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1" w:rsidRDefault="004E06C1" w:rsidP="00E477D2">
      <w:pPr>
        <w:pStyle w:val="ConsPlusTitlePage"/>
        <w:jc w:val="center"/>
      </w:pPr>
      <w:r>
        <w:t>АДМИНИСТРАЦИЯ ГОРОДА ЧЕБОКСАРЫ</w:t>
      </w:r>
    </w:p>
    <w:p w:rsidR="004E06C1" w:rsidRDefault="004E06C1">
      <w:pPr>
        <w:pStyle w:val="ConsPlusTitle"/>
        <w:jc w:val="center"/>
      </w:pPr>
      <w:r>
        <w:t>ЧУВАШСКОЙ РЕСПУ</w:t>
      </w:r>
      <w:r w:rsidRPr="00E477D2">
        <w:rPr>
          <w:b w:val="0"/>
        </w:rPr>
        <w:t>БЛ</w:t>
      </w:r>
      <w:r>
        <w:t>ИКИ</w:t>
      </w:r>
    </w:p>
    <w:p w:rsidR="004E06C1" w:rsidRDefault="004E06C1">
      <w:pPr>
        <w:pStyle w:val="ConsPlusTitle"/>
        <w:jc w:val="both"/>
      </w:pPr>
    </w:p>
    <w:p w:rsidR="004E06C1" w:rsidRDefault="004E06C1">
      <w:pPr>
        <w:pStyle w:val="ConsPlusTitle"/>
        <w:jc w:val="center"/>
      </w:pPr>
      <w:r>
        <w:t>ПОСТАНОВЛЕНИЕ</w:t>
      </w:r>
    </w:p>
    <w:p w:rsidR="004E06C1" w:rsidRDefault="004E06C1">
      <w:pPr>
        <w:pStyle w:val="ConsPlusTitle"/>
        <w:jc w:val="center"/>
      </w:pPr>
      <w:r>
        <w:t>от 12 января 2023 г. N 71</w:t>
      </w:r>
    </w:p>
    <w:p w:rsidR="004E06C1" w:rsidRDefault="004E06C1">
      <w:pPr>
        <w:pStyle w:val="ConsPlusTitle"/>
        <w:jc w:val="both"/>
      </w:pPr>
    </w:p>
    <w:p w:rsidR="004E06C1" w:rsidRDefault="004E06C1">
      <w:pPr>
        <w:pStyle w:val="ConsPlusTitle"/>
        <w:jc w:val="center"/>
      </w:pPr>
      <w:r>
        <w:t>ОБ УТВЕРЖДЕНИИ АДМИНИСТРАТИВНОГО РЕГЛАМЕНТА</w:t>
      </w:r>
    </w:p>
    <w:p w:rsidR="004E06C1" w:rsidRDefault="004E06C1">
      <w:pPr>
        <w:pStyle w:val="ConsPlusTitle"/>
        <w:jc w:val="center"/>
      </w:pPr>
      <w:r>
        <w:t>ПРЕДОСТАВЛЕНИЯ МУНИЦИПАЛЬНОЙ УСЛУГИ</w:t>
      </w:r>
    </w:p>
    <w:p w:rsidR="004E06C1" w:rsidRDefault="004E06C1">
      <w:pPr>
        <w:pStyle w:val="ConsPlusTitle"/>
        <w:jc w:val="center"/>
      </w:pPr>
      <w:r>
        <w:t>"ВЫДАЧА РАЗРЕШЕНИЯ НА ВВОД ОБЪЕКТА В ЭКСПЛУАТАЦИЮ"</w:t>
      </w:r>
    </w:p>
    <w:p w:rsidR="004E06C1" w:rsidRDefault="004E06C1">
      <w:pPr>
        <w:pStyle w:val="ConsPlusNormal"/>
        <w:jc w:val="both"/>
      </w:pPr>
    </w:p>
    <w:p w:rsidR="004E06C1" w:rsidRDefault="004E06C1" w:rsidP="00E477D2">
      <w:pPr>
        <w:pStyle w:val="ConsPlusNormal"/>
        <w:ind w:firstLine="539"/>
        <w:jc w:val="both"/>
      </w:pPr>
      <w:proofErr w:type="gramStart"/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4E06C1" w:rsidRDefault="004E06C1" w:rsidP="00E477D2">
      <w:pPr>
        <w:pStyle w:val="ConsPlusNormal"/>
        <w:ind w:firstLine="539"/>
        <w:jc w:val="both"/>
      </w:pPr>
      <w:r>
        <w:t xml:space="preserve">1. Утвердить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 согласно приложению.</w:t>
      </w:r>
    </w:p>
    <w:p w:rsidR="004E06C1" w:rsidRDefault="004E06C1" w:rsidP="00E477D2">
      <w:pPr>
        <w:pStyle w:val="ConsPlusNormal"/>
        <w:ind w:firstLine="539"/>
        <w:jc w:val="both"/>
      </w:pPr>
      <w:r>
        <w:t>2. Признать утратившими силу:</w:t>
      </w:r>
    </w:p>
    <w:p w:rsidR="004E06C1" w:rsidRDefault="00E477D2" w:rsidP="00E477D2">
      <w:pPr>
        <w:pStyle w:val="ConsPlusNormal"/>
        <w:ind w:firstLine="539"/>
        <w:jc w:val="both"/>
      </w:pPr>
      <w:hyperlink r:id="rId9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06.10.2016 N 2725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4E06C1" w:rsidRDefault="00E477D2" w:rsidP="00E477D2">
      <w:pPr>
        <w:pStyle w:val="ConsPlusNormal"/>
        <w:ind w:firstLine="539"/>
        <w:jc w:val="both"/>
      </w:pPr>
      <w:hyperlink r:id="rId10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22.12.2017 N 2950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1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05.06.2018 N 967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2">
        <w:r w:rsidR="004E06C1">
          <w:rPr>
            <w:color w:val="0000FF"/>
          </w:rPr>
          <w:t>пункт 1.1</w:t>
        </w:r>
      </w:hyperlink>
      <w:r w:rsidR="004E06C1">
        <w:t xml:space="preserve"> постановления администрации города Чебоксары от 06.11.2018 N 2144 "О внесении изменений в некоторые постановления администрации города Чебоксары";</w:t>
      </w:r>
    </w:p>
    <w:p w:rsidR="004E06C1" w:rsidRDefault="00E477D2" w:rsidP="00E477D2">
      <w:pPr>
        <w:pStyle w:val="ConsPlusNormal"/>
        <w:ind w:firstLine="539"/>
        <w:jc w:val="both"/>
      </w:pPr>
      <w:hyperlink r:id="rId13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28.02.2020 N 419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4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08.12.2020 N 2414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5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26.12.2020 N 2609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6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14.05.2021 N 847 "О внесении изменений в постановление администрации города Чебоксары от 06.10.2016 N 2725";</w:t>
      </w:r>
    </w:p>
    <w:p w:rsidR="004E06C1" w:rsidRDefault="00E477D2" w:rsidP="00E477D2">
      <w:pPr>
        <w:pStyle w:val="ConsPlusNormal"/>
        <w:ind w:firstLine="539"/>
        <w:jc w:val="both"/>
      </w:pPr>
      <w:hyperlink r:id="rId17">
        <w:r w:rsidR="004E06C1">
          <w:rPr>
            <w:color w:val="0000FF"/>
          </w:rPr>
          <w:t>постановление</w:t>
        </w:r>
      </w:hyperlink>
      <w:r w:rsidR="004E06C1">
        <w:t xml:space="preserve"> администрации города Чебоксары от 09.09.2021 N 1622 "О внесении изменений в постановление администрации города Чебоксары от 06.10.2016 N 2725</w:t>
      </w:r>
      <w:proofErr w:type="gramStart"/>
      <w:r w:rsidR="004E06C1">
        <w:t xml:space="preserve"> О</w:t>
      </w:r>
      <w:proofErr w:type="gramEnd"/>
      <w:r w:rsidR="004E06C1">
        <w:t>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4E06C1" w:rsidRDefault="00E477D2" w:rsidP="00E477D2">
      <w:pPr>
        <w:pStyle w:val="ConsPlusNormal"/>
        <w:ind w:firstLine="539"/>
        <w:jc w:val="both"/>
      </w:pPr>
      <w:hyperlink r:id="rId18">
        <w:r w:rsidR="004E06C1">
          <w:rPr>
            <w:color w:val="0000FF"/>
          </w:rPr>
          <w:t>пункт 5</w:t>
        </w:r>
      </w:hyperlink>
      <w:r w:rsidR="004E06C1">
        <w:t xml:space="preserve"> постановления администрации города Чебоксары от 15.09.2021 N 1641 "О внесении изменений в некоторые постановление администрации города Чебоксары".</w:t>
      </w:r>
    </w:p>
    <w:p w:rsidR="004E06C1" w:rsidRDefault="004E06C1" w:rsidP="00E477D2">
      <w:pPr>
        <w:pStyle w:val="ConsPlusNormal"/>
        <w:ind w:firstLine="539"/>
        <w:jc w:val="both"/>
      </w:pPr>
      <w:r>
        <w:t>3. Настоящее постановление вступает в силу со дня его официального опубликования.</w:t>
      </w:r>
    </w:p>
    <w:p w:rsidR="004E06C1" w:rsidRDefault="004E06C1" w:rsidP="00E477D2">
      <w:pPr>
        <w:pStyle w:val="ConsPlusNormal"/>
        <w:ind w:firstLine="53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</w:pPr>
      <w:r>
        <w:t>Глава администрации</w:t>
      </w:r>
    </w:p>
    <w:p w:rsidR="004E06C1" w:rsidRDefault="004E06C1">
      <w:pPr>
        <w:pStyle w:val="ConsPlusNormal"/>
        <w:jc w:val="right"/>
      </w:pPr>
      <w:r>
        <w:t>города Чебоксары</w:t>
      </w:r>
    </w:p>
    <w:p w:rsidR="004E06C1" w:rsidRDefault="004E06C1">
      <w:pPr>
        <w:pStyle w:val="ConsPlusNormal"/>
        <w:jc w:val="right"/>
      </w:pPr>
      <w:r>
        <w:t>Д.В.СПИРИН</w:t>
      </w:r>
    </w:p>
    <w:p w:rsidR="004E06C1" w:rsidRDefault="004E06C1">
      <w:pPr>
        <w:pStyle w:val="ConsPlusNormal"/>
        <w:jc w:val="right"/>
        <w:outlineLvl w:val="0"/>
      </w:pPr>
      <w:r>
        <w:lastRenderedPageBreak/>
        <w:t>Утвержден</w:t>
      </w:r>
    </w:p>
    <w:p w:rsidR="004E06C1" w:rsidRDefault="004E06C1">
      <w:pPr>
        <w:pStyle w:val="ConsPlusNormal"/>
        <w:jc w:val="right"/>
      </w:pPr>
      <w:r>
        <w:t>постановлением</w:t>
      </w:r>
    </w:p>
    <w:p w:rsidR="004E06C1" w:rsidRDefault="004E06C1">
      <w:pPr>
        <w:pStyle w:val="ConsPlusNormal"/>
        <w:jc w:val="right"/>
      </w:pPr>
      <w:r>
        <w:t>администрации</w:t>
      </w:r>
    </w:p>
    <w:p w:rsidR="004E06C1" w:rsidRDefault="004E06C1">
      <w:pPr>
        <w:pStyle w:val="ConsPlusNormal"/>
        <w:jc w:val="right"/>
      </w:pPr>
      <w:r>
        <w:t>города Чебоксары</w:t>
      </w:r>
    </w:p>
    <w:p w:rsidR="004E06C1" w:rsidRDefault="004E06C1">
      <w:pPr>
        <w:pStyle w:val="ConsPlusNormal"/>
        <w:jc w:val="right"/>
      </w:pPr>
      <w:r>
        <w:t>от 12.01.2023 N 71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4E06C1" w:rsidRDefault="004E06C1">
      <w:pPr>
        <w:pStyle w:val="ConsPlusTitle"/>
        <w:jc w:val="center"/>
      </w:pPr>
      <w:r>
        <w:t>АДМИНИСТРАЦИИ ГОРОДА ЧЕБОКСАРЫ ПРЕДОСТАВЛЕНИЯ</w:t>
      </w:r>
    </w:p>
    <w:p w:rsidR="004E06C1" w:rsidRDefault="004E06C1">
      <w:pPr>
        <w:pStyle w:val="ConsPlusTitle"/>
        <w:jc w:val="center"/>
      </w:pPr>
      <w:r>
        <w:t>МУНИЦИПАЛЬНОЙ УСЛУГИ "ВЫДАЧА РАЗРЕШЕНИЯ</w:t>
      </w:r>
    </w:p>
    <w:p w:rsidR="004E06C1" w:rsidRDefault="004E06C1">
      <w:pPr>
        <w:pStyle w:val="ConsPlusTitle"/>
        <w:jc w:val="center"/>
      </w:pPr>
      <w:r>
        <w:t>НА ВВОД ОБЪЕКТА В ЭКСПЛУАТАЦИЮ"</w:t>
      </w:r>
    </w:p>
    <w:p w:rsidR="004E06C1" w:rsidRDefault="004E06C1">
      <w:pPr>
        <w:pStyle w:val="ConsPlusNormal"/>
        <w:jc w:val="both"/>
      </w:pPr>
      <w:bookmarkStart w:id="1" w:name="_GoBack"/>
      <w:bookmarkEnd w:id="1"/>
    </w:p>
    <w:p w:rsidR="004E06C1" w:rsidRDefault="004E06C1">
      <w:pPr>
        <w:pStyle w:val="ConsPlusTitle"/>
        <w:jc w:val="center"/>
        <w:outlineLvl w:val="1"/>
      </w:pPr>
      <w:r>
        <w:t>I. Общие положения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по вопросу выдачи разрешения на ввод объекта капитального строительства в эксплуатацию, внесения изменений в ранее выданное разрешение на ввод объекта капитального строительства в эксплуатацию</w:t>
      </w:r>
      <w:proofErr w:type="gramEnd"/>
      <w:r>
        <w:t>, (далее - разрешение на ввод объекта в эксплуатацию).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1.2.1.1. Правообладатель земельного участка, здания или иного недвижимого имущества.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Муниципальная услуга "Выдача разрешения на ввод объекта в эксплуатацию" (далее также - муниципальная услуга).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администрации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принятия о выдаче разрешения на ввод объекта в эксплуатацию - разрешение на ввод объекта в эксплуатацию (далее также - разрешение);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отказа в выдаче разрешения на ввод объекта в эксплуатацию - уведомление об отказе в выдаче разрешения на ввод объекта в эксплуатацию;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внесении изменений в разрешение на ввод объекта в эксплуатацию</w:t>
      </w:r>
      <w:proofErr w:type="gramEnd"/>
      <w:r>
        <w:t xml:space="preserve"> - разрешение на ввод объекта в эксплуатацию с внесенными изменениями;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случае отказа во внесении изменений в разрешение на ввод объекта в эксплуатацию</w:t>
      </w:r>
      <w:proofErr w:type="gramEnd"/>
      <w:r>
        <w:t xml:space="preserve"> - уведомление об отказе во внесении изменений в разрешение на ввод объекта в эксплуатацию;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hyperlink r:id="rId19">
        <w:r>
          <w:rPr>
            <w:color w:val="0000FF"/>
          </w:rPr>
          <w:t>разрешение</w:t>
        </w:r>
      </w:hyperlink>
      <w:r>
        <w:t xml:space="preserve"> на ввод объекта в эксплуатацию на территории города Чебоксары, по форме, утвержденной Приказом Минстроя России от 03.06.2022 N 446/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</w:t>
      </w:r>
      <w:hyperlink w:anchor="P847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по форме согласно приложению N 7 к Административному регламенту, содержащее: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дату;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номер;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наименование заявителя, ИНН, телефон, адрес, электронный адрес;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местоположения земельного участка,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Управления при личном посещении.</w:t>
      </w:r>
      <w:proofErr w:type="gramEnd"/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 xml:space="preserve">Срок предоставления муниципальной услуги со дня регистрации в администрации либо в МФЦ заявления с документами, указанными в </w:t>
      </w:r>
      <w:hyperlink w:anchor="P112">
        <w:r>
          <w:rPr>
            <w:color w:val="0000FF"/>
          </w:rPr>
          <w:t>подразделе 2.6</w:t>
        </w:r>
      </w:hyperlink>
      <w:r>
        <w:t xml:space="preserve"> Административного регламента, не должен превышать 5 рабочих дней.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bookmarkStart w:id="2" w:name="P112"/>
      <w:bookmarkEnd w:id="2"/>
      <w:r>
        <w:t>2.6. Исчерпывающий перечень документов, необходимых для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3"/>
      </w:pPr>
      <w:bookmarkStart w:id="3" w:name="P114"/>
      <w:bookmarkEnd w:id="3"/>
      <w:r>
        <w:t>2.6.1. Сведения и документы, которые заявитель должен представить самостоятельно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bookmarkStart w:id="4" w:name="P116"/>
      <w:bookmarkEnd w:id="4"/>
      <w:r>
        <w:t xml:space="preserve">2.6.1.1. Для получения разрешения на ввод объекта в эксплуатацию в администрацию либо в МФЦ подается </w:t>
      </w:r>
      <w:hyperlink w:anchor="P493">
        <w:r>
          <w:rPr>
            <w:color w:val="0000FF"/>
          </w:rPr>
          <w:t>заявление</w:t>
        </w:r>
      </w:hyperlink>
      <w:r>
        <w:t xml:space="preserve"> на получение разрешения на ввод объекта в эксплуатацию по форме согласно приложению N 1 к Административному регламенту (далее - заявление), в котором указываются: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информация о застройщике;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информация об объекте капитального строительства;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информация о земельном участке;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сведения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фактические показатели объекта капитального строительства и сведения о техническом плане;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фактические показатели линейного объекта и сведения о техническом плане.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5" w:name="P124"/>
      <w:bookmarkEnd w:id="5"/>
      <w:proofErr w:type="gramStart"/>
      <w: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t>машино</w:t>
      </w:r>
      <w:proofErr w:type="spellEnd"/>
      <w: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t>машино</w:t>
      </w:r>
      <w:proofErr w:type="spellEnd"/>
      <w: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3) сведения об уплате государственной пошлины за осуществление государственной регистрации прав.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случае, предусмотренном пунктом 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пунктом 2, к заявлению о выдаче разрешения на ввод объекта капитального строительства в эксплуатацию наряду с документами, указанными в </w:t>
      </w:r>
      <w:hyperlink w:anchor="P133">
        <w:r>
          <w:rPr>
            <w:color w:val="0000FF"/>
          </w:rPr>
          <w:t>подразделе 2.6.1.2</w:t>
        </w:r>
      </w:hyperlink>
      <w: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</w:t>
      </w:r>
      <w:proofErr w:type="gramEnd"/>
      <w:r>
        <w:t xml:space="preserve"> (</w:t>
      </w:r>
      <w:proofErr w:type="gramStart"/>
      <w:r>
        <w:t xml:space="preserve">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t>машино</w:t>
      </w:r>
      <w:proofErr w:type="spellEnd"/>
      <w:r>
        <w:t xml:space="preserve"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</w:t>
      </w:r>
      <w:r>
        <w:lastRenderedPageBreak/>
        <w:t xml:space="preserve">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hyperlink r:id="rId20">
        <w:r>
          <w:rPr>
            <w:color w:val="0000FF"/>
          </w:rPr>
          <w:t>частью 3.8 статьи 55</w:t>
        </w:r>
      </w:hyperlink>
      <w:r>
        <w:t xml:space="preserve"> Градостроительного кодекса</w:t>
      </w:r>
      <w:proofErr w:type="gramEnd"/>
      <w:r>
        <w:t xml:space="preserve"> Российской Федерации объекты. </w:t>
      </w:r>
      <w:proofErr w:type="gramStart"/>
      <w:r>
        <w:t>В этом случае в заявлении о выдаче разрешения на ввод объекта капитального строительства в эксплуатацию</w:t>
      </w:r>
      <w:proofErr w:type="gramEnd"/>
      <w: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124">
        <w:r>
          <w:rPr>
            <w:color w:val="0000FF"/>
          </w:rPr>
          <w:t>подпунктами 1</w:t>
        </w:r>
      </w:hyperlink>
      <w:r>
        <w:t xml:space="preserve"> - </w:t>
      </w:r>
      <w:hyperlink w:anchor="P127">
        <w:r>
          <w:rPr>
            <w:color w:val="0000FF"/>
          </w:rPr>
          <w:t>4</w:t>
        </w:r>
      </w:hyperlink>
      <w:r>
        <w:t xml:space="preserve"> настоящего пункта, в заявлении не указываются: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>
        <w:t xml:space="preserve"> кооперативом;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22">
        <w:r>
          <w:rPr>
            <w:color w:val="0000FF"/>
          </w:rPr>
          <w:t>части 3.6 статьи 55</w:t>
        </w:r>
      </w:hyperlink>
      <w:r>
        <w:t xml:space="preserve"> 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t>машино</w:t>
      </w:r>
      <w:proofErr w:type="spellEnd"/>
      <w:r>
        <w:t>-места.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2) утратил силу с 1 марта 2023 года.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692;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3) разрешение на строительство;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4) - 5) утратили силу с 1 марта 2023 года.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692;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11" w:name="P139"/>
      <w:bookmarkEnd w:id="11"/>
      <w:proofErr w:type="gramStart"/>
      <w: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bookmarkStart w:id="12" w:name="P140"/>
      <w:bookmarkEnd w:id="12"/>
      <w:proofErr w:type="gramStart"/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5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6">
        <w:r>
          <w:rPr>
            <w:color w:val="0000FF"/>
          </w:rPr>
          <w:t>пункте 1 части 5 статьи 49</w:t>
        </w:r>
      </w:hyperlink>
      <w:r>
        <w:t xml:space="preserve"> </w:t>
      </w:r>
      <w:r>
        <w:lastRenderedPageBreak/>
        <w:t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7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8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Федерации;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9) утратил силу с 1 марта 2023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34">
        <w:r>
          <w:rPr>
            <w:color w:val="0000FF"/>
          </w:rPr>
          <w:t>пунктах 1</w:t>
        </w:r>
      </w:hyperlink>
      <w:r>
        <w:t xml:space="preserve">, </w:t>
      </w:r>
      <w:hyperlink w:anchor="P136">
        <w:r>
          <w:rPr>
            <w:color w:val="0000FF"/>
          </w:rPr>
          <w:t>3</w:t>
        </w:r>
      </w:hyperlink>
      <w:r>
        <w:t xml:space="preserve">, </w:t>
      </w:r>
      <w:hyperlink w:anchor="P140">
        <w:r>
          <w:rPr>
            <w:color w:val="0000FF"/>
          </w:rPr>
          <w:t>8</w:t>
        </w:r>
      </w:hyperlink>
      <w: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E06C1" w:rsidRDefault="004E06C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27.02.2023 N 692)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4">
        <w:r>
          <w:rPr>
            <w:color w:val="0000FF"/>
          </w:rPr>
          <w:t>пунктах 1</w:t>
        </w:r>
      </w:hyperlink>
      <w:r>
        <w:t xml:space="preserve">, </w:t>
      </w:r>
      <w:hyperlink w:anchor="P138">
        <w:r>
          <w:rPr>
            <w:color w:val="0000FF"/>
          </w:rPr>
          <w:t>6</w:t>
        </w:r>
      </w:hyperlink>
      <w:r>
        <w:t xml:space="preserve">, </w:t>
      </w:r>
      <w:hyperlink w:anchor="P139">
        <w:r>
          <w:rPr>
            <w:color w:val="0000FF"/>
          </w:rPr>
          <w:t>7</w:t>
        </w:r>
      </w:hyperlink>
      <w:r>
        <w:t xml:space="preserve">, </w:t>
      </w:r>
      <w:hyperlink w:anchor="P140">
        <w:r>
          <w:rPr>
            <w:color w:val="0000FF"/>
          </w:rPr>
          <w:t>8</w:t>
        </w:r>
      </w:hyperlink>
      <w: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структурным подразделением 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E06C1" w:rsidRDefault="004E06C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27.02.2023 N 692)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Абзац утратил силу с 1 марта 2023 года.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2.6.1.3. В целях внесения изменений в разрешение на ввод объекта в эксплуатацию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4E06C1" w:rsidRDefault="00E477D2">
      <w:pPr>
        <w:pStyle w:val="ConsPlusNormal"/>
        <w:spacing w:before="220"/>
        <w:ind w:firstLine="540"/>
        <w:jc w:val="both"/>
      </w:pPr>
      <w:hyperlink w:anchor="P693">
        <w:r w:rsidR="004E06C1">
          <w:rPr>
            <w:color w:val="0000FF"/>
          </w:rPr>
          <w:t>Заявление</w:t>
        </w:r>
      </w:hyperlink>
      <w:r w:rsidR="004E06C1">
        <w:t xml:space="preserve"> о внесении изменений в разрешение на ввод объекта в эксплуатацию подается в </w:t>
      </w:r>
      <w:r w:rsidR="004E06C1">
        <w:lastRenderedPageBreak/>
        <w:t>администрацию либо в МФЦ по форме согласно приложению N 2 к Административному регламенту (далее - заявление).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заявлении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К заявлению о внесении изменений в разрешение на ввод объекта в эксплуатацию</w:t>
      </w:r>
      <w:proofErr w:type="gramEnd"/>
      <w:r>
        <w:t xml:space="preserve"> обязательным приложением является технический план объекта капитального строительства. Застройщик также представляет иные документы, предусмотренные в </w:t>
      </w:r>
      <w:hyperlink w:anchor="P116">
        <w:r>
          <w:rPr>
            <w:color w:val="0000FF"/>
          </w:rPr>
          <w:t>пункте 2.6.1.1</w:t>
        </w:r>
      </w:hyperlink>
      <w:r>
        <w:t xml:space="preserve">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2.6.1.4. В случае обращения заявителя за исправлением отпечаток и ошибок заявитель направляет в администрацию города Чебоксары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 заявлению прикладывается оригинал документа.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через МФЦ;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36">
        <w:r>
          <w:rPr>
            <w:color w:val="0000FF"/>
          </w:rPr>
          <w:t>статьями 21.1</w:t>
        </w:r>
      </w:hyperlink>
      <w:r>
        <w:t xml:space="preserve"> и </w:t>
      </w:r>
      <w:hyperlink r:id="rId37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3"/>
      </w:pPr>
      <w:bookmarkStart w:id="13" w:name="P166"/>
      <w:bookmarkEnd w:id="1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2) градостроительный план земельного участка, представленный для получения разрешения </w:t>
      </w:r>
      <w:r>
        <w:lastRenderedPageBreak/>
        <w:t>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3) разрешение на строительство;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8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9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40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  <w:proofErr w:type="gramEnd"/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3"/>
      </w:pPr>
      <w:bookmarkStart w:id="14" w:name="P173"/>
      <w:bookmarkEnd w:id="14"/>
      <w:r>
        <w:t>2.6.3. Документы и сведения, которые заявителем направляются самостоятельно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 xml:space="preserve">Если документы (их копии или сведения, содержащиеся в них), указанные в </w:t>
      </w:r>
      <w:hyperlink w:anchor="P133">
        <w:r>
          <w:rPr>
            <w:color w:val="0000FF"/>
          </w:rPr>
          <w:t>пункте 2.6.1.2</w:t>
        </w:r>
      </w:hyperlink>
      <w:r>
        <w:t>,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заявитель направляет самостоятельно: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2) - 3) утратили силу с 1 марта 2023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6">
        <w:r>
          <w:rPr>
            <w:color w:val="0000FF"/>
          </w:rPr>
          <w:t>пунктах 2.6.2</w:t>
        </w:r>
      </w:hyperlink>
      <w:r>
        <w:t xml:space="preserve">, </w:t>
      </w:r>
      <w:hyperlink w:anchor="P173">
        <w:r>
          <w:rPr>
            <w:color w:val="0000FF"/>
          </w:rPr>
          <w:t>2.6.3</w:t>
        </w:r>
      </w:hyperlink>
      <w: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P305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bookmarkStart w:id="15" w:name="P182"/>
      <w:bookmarkEnd w:id="15"/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lastRenderedPageBreak/>
        <w:t>Оснований для отказа в приеме документов, необходимых для предоставления муниципальной услуги, не предусмотрено.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 xml:space="preserve">2.8.2. Основания </w:t>
      </w:r>
      <w:proofErr w:type="gramStart"/>
      <w:r>
        <w:t>для отказа в предоставлении муниципальной услуги в случае обращения заявителя за выдачей разрешения на ввод</w:t>
      </w:r>
      <w:proofErr w:type="gramEnd"/>
      <w:r>
        <w:t xml:space="preserve"> объекта в эксплуатацию, внесением изменений в разрешение на ввод объекта в эксплуатацию: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1) отсутствие документов, указанных в </w:t>
      </w:r>
      <w:hyperlink w:anchor="P112">
        <w:r>
          <w:rPr>
            <w:color w:val="0000FF"/>
          </w:rPr>
          <w:t>пункте 2.6 раздела II</w:t>
        </w:r>
      </w:hyperlink>
      <w:r>
        <w:t xml:space="preserve"> Административного регламента;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</w:t>
      </w:r>
      <w:hyperlink r:id="rId43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</w:t>
      </w:r>
      <w:hyperlink r:id="rId44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5">
        <w:r>
          <w:rPr>
            <w:color w:val="0000FF"/>
          </w:rPr>
          <w:t>пунктом 9 части 7 статьи 51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</w:t>
      </w:r>
      <w:r>
        <w:lastRenderedPageBreak/>
        <w:t>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4E06C1" w:rsidRDefault="004E06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06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6C1" w:rsidRDefault="004E06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6C1" w:rsidRDefault="004E06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06C1" w:rsidRDefault="004E06C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06C1" w:rsidRDefault="004E06C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6C1" w:rsidRDefault="004E06C1">
            <w:pPr>
              <w:pStyle w:val="ConsPlusNormal"/>
            </w:pPr>
          </w:p>
        </w:tc>
      </w:tr>
    </w:tbl>
    <w:p w:rsidR="004E06C1" w:rsidRDefault="004E06C1">
      <w:pPr>
        <w:pStyle w:val="ConsPlusNormal"/>
        <w:spacing w:before="280"/>
        <w:ind w:firstLine="540"/>
        <w:jc w:val="both"/>
      </w:pPr>
      <w:r>
        <w:t>2.13.2. Показателями качества муниципальной услуги являются: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bookmarkStart w:id="17" w:name="P248"/>
      <w:bookmarkEnd w:id="17"/>
      <w: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</w:t>
      </w:r>
      <w:proofErr w:type="gramEnd"/>
      <w:r>
        <w:t xml:space="preserve"> здания, сооружения, региональным оператором), за исключением случаев строительства, реконструкции линейного объекта - платно;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изготовление технического плана объекта капитального строительства, подготовленного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2.14.2. Размер платы за предоставление указанных в </w:t>
      </w:r>
      <w:hyperlink w:anchor="P248">
        <w:r>
          <w:rPr>
            <w:color w:val="0000FF"/>
          </w:rPr>
          <w:t>пункте 2.14.1</w:t>
        </w:r>
      </w:hyperlink>
      <w:r>
        <w:t xml:space="preserve"> настоящего подраздела услуг устанавливается специализированными организациями.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2.14.3.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47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  <w:outlineLvl w:val="1"/>
      </w:pPr>
      <w:r>
        <w:t>III. Состав, последовательность</w:t>
      </w:r>
    </w:p>
    <w:p w:rsidR="004E06C1" w:rsidRDefault="004E06C1">
      <w:pPr>
        <w:pStyle w:val="ConsPlusTitle"/>
        <w:jc w:val="center"/>
      </w:pPr>
      <w:r>
        <w:t>и сроки выполнения административных процедур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1. Выдача разрешения на ввод объекта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2. Внесение изменений в разрешение на ввод объекта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 Исправление допущенных опечаток и ошибок в выданных документах в результате предоставления муниципальной услуги.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E06C1" w:rsidRDefault="00E477D2">
      <w:pPr>
        <w:pStyle w:val="ConsPlusNormal"/>
        <w:spacing w:before="220"/>
        <w:ind w:firstLine="540"/>
        <w:jc w:val="both"/>
      </w:pPr>
      <w:hyperlink w:anchor="P749">
        <w:r w:rsidR="004E06C1">
          <w:rPr>
            <w:color w:val="0000FF"/>
          </w:rPr>
          <w:t>Перечень</w:t>
        </w:r>
      </w:hyperlink>
      <w:r w:rsidR="004E06C1">
        <w:t xml:space="preserve"> признаков заявителей приведен в приложении N 3 к Административному регламенту.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3.3. Вариант 1. Выдача разрешения на ввод объекта в эксплуатацию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5 рабочих дней.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разрешение на ввод объекта в эксплуатацию либо уведомление об отказе в выдаче разрешения на ввод объекта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заявления и документов предусмотрены </w:t>
      </w:r>
      <w:hyperlink w:anchor="P182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89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осмотр объекта капитального строительства;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18" w:name="P297"/>
      <w:bookmarkEnd w:id="18"/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4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управление,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5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19" w:name="P305"/>
      <w:bookmarkEnd w:id="19"/>
      <w:r>
        <w:t>3.3.6.2. При предоставлении муниципальной услуги осуществляется межведомственное информационное взаимодействие со следующими органами и организациями: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с Федеральной налоговой службой Российской Федерации для получения сведений из Единого государственного реестра юридических лиц для подтверждения регистрации юридического лица на территории</w:t>
      </w:r>
      <w:proofErr w:type="gramEnd"/>
      <w:r>
        <w:t xml:space="preserve"> Российской Федерации (в случае обращения юридического лица);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 Федеральной службой государственной регистрации, кадастра и картографии Российской Федерации для получения сведений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 Министерством строительства, архитектуры и жилищно-коммунального хозяйства Чувашской Республики для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6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52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"Об организации предоставления государственных и муниципальных услуг").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запрашивают: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МБУ "Управление территориального планирования" города Чебоксары - о наличии градостроительного плана земельного участка.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>, специалист МБУ "Управление территориального 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3.3.6.3. В течение 1 рабочего дня со дня поступления заявления структурное подразделение Управления обеспечивает проверку наличия и правильности оформления документов, предусмотренных </w:t>
      </w:r>
      <w:hyperlink w:anchor="P116">
        <w:r>
          <w:rPr>
            <w:color w:val="0000FF"/>
          </w:rPr>
          <w:t>пунктом 2.6.1.1 раздела II</w:t>
        </w:r>
      </w:hyperlink>
      <w:r>
        <w:t xml:space="preserve"> Административного регламента, и осуществляет осмотр объекта капитального строительства в присутствии застройщика либо его представителя.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>
        <w:t xml:space="preserve"> </w:t>
      </w:r>
      <w:proofErr w:type="gramStart"/>
      <w:r>
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</w:t>
      </w:r>
      <w:proofErr w:type="gramEnd"/>
      <w:r>
        <w:t xml:space="preserve"> и требованиям оснащенности объекта капитального строительства приборами учета </w:t>
      </w:r>
      <w:r>
        <w:lastRenderedPageBreak/>
        <w:t>используемых энергетических ресурсов.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53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9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3.3.6.5. Разрешение на ввод объекта в эксплуатацию или уведомление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3.4. Вариант 2. Внесение изменений в разрешение на ввод объекта в эксплуатацию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5 рабочих дней.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3.4.2. Результатом предоставления муниципальной услуги является выдача разрешения на ввод объекта в эксплуатацию с внесенными изменениями либо уведомление </w:t>
      </w:r>
      <w:proofErr w:type="gramStart"/>
      <w:r>
        <w:t>об отказе во внесении изменений в разрешение на ввод объекта в эксплуатацию</w:t>
      </w:r>
      <w:proofErr w:type="gramEnd"/>
      <w:r>
        <w:t>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3.4.3. Основания для отказа в приеме заявления и документов предусмотрены </w:t>
      </w:r>
      <w:hyperlink w:anchor="P182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 xml:space="preserve">3.4.5. Основания для отказа в предоставлении муниципальной услуги предусмотрены </w:t>
      </w:r>
      <w:hyperlink w:anchor="P189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3.4.6. Для предоставления муниципальной услуги осуществляются следующие административные процедуры: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3.4.6.1. Для получения муниципальной услуги заявитель представляет </w:t>
      </w:r>
      <w:proofErr w:type="gramStart"/>
      <w:r>
        <w:t xml:space="preserve">в администрацию </w:t>
      </w:r>
      <w:hyperlink w:anchor="P693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ввод объекта в эксплуатацию</w:t>
      </w:r>
      <w:proofErr w:type="gramEnd"/>
      <w:r>
        <w:t xml:space="preserve"> согласно приложению N 2 к Административному регламенту и документы, указанные в </w:t>
      </w:r>
      <w:hyperlink w:anchor="P116">
        <w:r>
          <w:rPr>
            <w:color w:val="0000FF"/>
          </w:rPr>
          <w:t>пункте 2.6.1.1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документов, необходимых для предоставления муниципальной услуги, осуществляются в порядке, предусмотренном </w:t>
      </w:r>
      <w:hyperlink w:anchor="P297">
        <w:r>
          <w:rPr>
            <w:color w:val="0000FF"/>
          </w:rPr>
          <w:t>пунктом 3.3.6.1 подраздела 3.3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bookmarkStart w:id="20" w:name="P352"/>
      <w:bookmarkEnd w:id="20"/>
      <w:r>
        <w:t xml:space="preserve">3.4.6.2. Межведомственное информационное взаимодействие осуществляется с органами и в порядке, предусмотренными </w:t>
      </w:r>
      <w:hyperlink w:anchor="P305">
        <w:r>
          <w:rPr>
            <w:color w:val="0000FF"/>
          </w:rPr>
          <w:t>пунктом 3.3.6.2 подраздела 3.3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9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разрешения на ввод объекта в эксплуатацию или уведомление об отказе выдачи разрешения на ввод объекта в эксплуатацию.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3.4.6.4. Разрешение на ввод объекта в эксплуатацию с внесенными изменениями или уведомление </w:t>
      </w:r>
      <w:proofErr w:type="gramStart"/>
      <w:r>
        <w:t>об отказе во внесении изменений в разрешение на ввод объекта в эксплуатацию</w:t>
      </w:r>
      <w:proofErr w:type="gramEnd"/>
      <w:r>
        <w:t xml:space="preserve">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</w:t>
      </w:r>
      <w:r>
        <w:lastRenderedPageBreak/>
        <w:t>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3.4.8.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3.5.1. Максимальный срок предоставления муниципальной услуги в соответствии с вариантом составляет 3 рабочих дня со дня получения заявления об ошибке.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3.5.3. Оснований для отказа в приеме заявления не предусмотрено.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3.5.4. Оснований для приостановления предоставления муниципальной услуги не предусмотрено.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Управления вносит исправления в указанные документы в срок, не превышающий 3-х рабочих дней со дня получения заявления об ошибке.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</w:t>
      </w:r>
      <w:proofErr w:type="gramStart"/>
      <w:r>
        <w:t>ст стр</w:t>
      </w:r>
      <w:proofErr w:type="gramEnd"/>
      <w:r>
        <w:t>уктурного подразделения Управления письменно сообщает заявителю об отсутствии таких опечаток и (или) ошибок в срок, не превышающий 3-х рабочих дней со дня получения заявления об ошибке.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3.5.8. </w:t>
      </w:r>
      <w:proofErr w:type="gramStart"/>
      <w: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структурного подразделения Управления в срок, не превышающий 1-го рабочего дня с момента обнаружения ошибки, </w:t>
      </w:r>
      <w:r>
        <w:lastRenderedPageBreak/>
        <w:t>уведомляет заявителя о необходимости замены указанных документов.</w:t>
      </w:r>
      <w:proofErr w:type="gramEnd"/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электронной форме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305">
        <w:r>
          <w:rPr>
            <w:color w:val="0000FF"/>
          </w:rPr>
          <w:t>пунктами 3.3.6.2</w:t>
        </w:r>
      </w:hyperlink>
      <w:r>
        <w:t xml:space="preserve">, </w:t>
      </w:r>
      <w:hyperlink w:anchor="P352">
        <w:r>
          <w:rPr>
            <w:color w:val="0000FF"/>
          </w:rPr>
          <w:t>3.4.6.2</w:t>
        </w:r>
      </w:hyperlink>
      <w:r>
        <w:t xml:space="preserve"> Административного регламента.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сведений о поступившем </w:t>
      </w:r>
      <w:proofErr w:type="gramStart"/>
      <w:r>
        <w:t>уведомлении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уведомления о результатах рассмотрения документов, необходимых для предоставления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Уведомление о завершении выполнения органом местного самоуправления указанных действий направляется заявителю в срок, не превышающий 1-го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3.7. Особенности выполнения административных процедур в МФЦ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3.7.1. Информирование заявителя осуществляется следующими способами: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3.7.2.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14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исправлений, на наличие повреждений, которые могут повлечь к неправильному истолкованию содержания документов.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55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 xml:space="preserve"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</w:t>
      </w:r>
      <w:hyperlink w:anchor="P637">
        <w:r>
          <w:rPr>
            <w:color w:val="0000FF"/>
          </w:rPr>
          <w:t>согласие</w:t>
        </w:r>
      </w:hyperlink>
      <w:r>
        <w:t xml:space="preserve">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3.7.3.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  <w:outlineLvl w:val="1"/>
      </w:pPr>
      <w:r>
        <w:t>IV. Формы контроля</w:t>
      </w:r>
    </w:p>
    <w:p w:rsidR="004E06C1" w:rsidRDefault="004E06C1">
      <w:pPr>
        <w:pStyle w:val="ConsPlusTitle"/>
        <w:jc w:val="center"/>
      </w:pPr>
      <w:r>
        <w:t>за исполнением Административного регламента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E06C1" w:rsidRDefault="004E06C1">
      <w:pPr>
        <w:pStyle w:val="ConsPlusTitle"/>
        <w:jc w:val="center"/>
      </w:pPr>
      <w:r>
        <w:t>и действий (бездействия) органа, предоставляющего</w:t>
      </w:r>
    </w:p>
    <w:p w:rsidR="004E06C1" w:rsidRDefault="004E06C1">
      <w:pPr>
        <w:pStyle w:val="ConsPlusTitle"/>
        <w:jc w:val="center"/>
      </w:pPr>
      <w:r>
        <w:t>муниципальную услугу, а также его должностных лиц,</w:t>
      </w:r>
    </w:p>
    <w:p w:rsidR="004E06C1" w:rsidRDefault="004E06C1">
      <w:pPr>
        <w:pStyle w:val="ConsPlusTitle"/>
        <w:jc w:val="center"/>
      </w:pPr>
      <w:r>
        <w:t>муниципальных служащих, МФЦ, его работников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устной форме;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lastRenderedPageBreak/>
        <w:t>в форме электронного документа;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по телефону;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proofErr w:type="gramStart"/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4E06C1" w:rsidRDefault="00E477D2">
      <w:pPr>
        <w:pStyle w:val="ConsPlusNormal"/>
        <w:spacing w:before="220"/>
        <w:ind w:firstLine="540"/>
        <w:jc w:val="both"/>
      </w:pPr>
      <w:hyperlink w:anchor="P778">
        <w:r w:rsidR="004E06C1">
          <w:rPr>
            <w:color w:val="0000FF"/>
          </w:rPr>
          <w:t>Жалоба</w:t>
        </w:r>
      </w:hyperlink>
      <w:r w:rsidR="004E06C1">
        <w:t xml:space="preserve"> (приложение N 4 к Административному регламенту) в соответствии с Федеральным </w:t>
      </w:r>
      <w:hyperlink r:id="rId56">
        <w:r w:rsidR="004E06C1">
          <w:rPr>
            <w:color w:val="0000FF"/>
          </w:rPr>
          <w:t>законом</w:t>
        </w:r>
      </w:hyperlink>
      <w:r w:rsidR="004E06C1">
        <w:t xml:space="preserve"> "Об организации предоставления государственных и муниципальных услуг" должна содержать: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E06C1" w:rsidRDefault="004E06C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C1" w:rsidRDefault="004E06C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06C1" w:rsidRDefault="004E06C1">
      <w:pPr>
        <w:pStyle w:val="ConsPlusNormal"/>
        <w:spacing w:before="22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1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lastRenderedPageBreak/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 xml:space="preserve">                  </w:t>
      </w:r>
      <w:r>
        <w:rPr>
          <w:b/>
        </w:rPr>
        <w:t xml:space="preserve">428000, г. Чебоксары, ул. </w:t>
      </w:r>
      <w:proofErr w:type="spellStart"/>
      <w:r>
        <w:rPr>
          <w:b/>
        </w:rPr>
        <w:t>К.Маркса</w:t>
      </w:r>
      <w:proofErr w:type="spellEnd"/>
      <w:r>
        <w:rPr>
          <w:b/>
        </w:rPr>
        <w:t>, 36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местного самоуправления</w:t>
      </w:r>
      <w:proofErr w:type="gramEnd"/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муниципального образования)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bookmarkStart w:id="21" w:name="P493"/>
      <w:bookmarkEnd w:id="21"/>
      <w:r>
        <w:t xml:space="preserve">                     </w:t>
      </w:r>
      <w:r>
        <w:rPr>
          <w:b/>
        </w:rPr>
        <w:t>Заявление на получение разрешения</w:t>
      </w:r>
    </w:p>
    <w:p w:rsidR="004E06C1" w:rsidRDefault="004E06C1">
      <w:pPr>
        <w:pStyle w:val="ConsPlusNonformat"/>
        <w:jc w:val="both"/>
      </w:pPr>
      <w:r>
        <w:t xml:space="preserve">                      </w:t>
      </w:r>
      <w:r>
        <w:rPr>
          <w:b/>
        </w:rPr>
        <w:t>на ввод объекта в эксплуатацию</w:t>
      </w:r>
    </w:p>
    <w:p w:rsidR="004E06C1" w:rsidRDefault="004E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1. Информация о застройщике</w:t>
            </w: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both"/>
            </w:pPr>
            <w:r>
              <w:t>1.1. Сведения о физическом лице или индивидуальном предпринимателе: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1.1.1. Фамилия: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1.1.2. Имя: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1.1.3. Отчество (при наличии):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1.1.4. ИНН: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1.1.5. ОГРНИП &lt;7&gt;: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both"/>
            </w:pPr>
            <w:r>
              <w:t>1.2. Сведения о юридическом лице: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1.2.1. Полное наименование &lt;8&gt;: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1.2.2. ИНН: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1.2.3. ОГРН: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2. Информация об объекте капитального строительства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2.2. Вид выполненных работ в отношении объекта капитального строительства &lt;9&gt;: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both"/>
            </w:pPr>
            <w:r>
              <w:t>2.3. Адрес (местоположение) объекта капитального строительства &lt;10&gt;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2.3.1. Субъект Российской Федерации: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 xml:space="preserve"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</w:t>
            </w:r>
            <w:r>
              <w:lastRenderedPageBreak/>
              <w:t>сооружений, расположенных на федеральных территориях):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lastRenderedPageBreak/>
              <w:t>2.3.4. Тип и наименование населенного пункта: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2.3.5. Наименование элемента планировочной структуры: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2.3.6. Наименование элемента улично-дорожной сети: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2.3.7. Тип и номер здания (сооружения):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3. Информация о земельном участке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3.1. Кадастровый номер земельного участка (земельных участков), в границах которого (которых) расположен объект капитального строительства &lt;11&gt;: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4.1. Дата разрешения на строительство: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4.2. Номер разрешения на строительство: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5. Фактические показатели объекта капитального строительства и сведения о техническом плане &lt;12&gt;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 Наименование объекта капитального строительства, предусмотренного проектной документацией &lt;13&gt;: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5.X.1. Вид объекта капитального строительства (здание, строение, сооружение) &lt;14&gt;: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5.X.2. Назначение объекта &lt;15&gt;: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5.X.3. Кадастровый номер реконструированного объекта капитального строительства &lt;16&gt;: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5.X.4. Площадь застройки (кв. м) &lt;17&gt;: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5.X.4.1. Площадь застройки части объекта капитального строительства (кв. м) &lt;18&gt;: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5.X.5. Площадь (кв. м) &lt;19&gt;: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5.X.5.1. Площадь части объекта капитального строительства (кв. м) &lt;20&gt;: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lastRenderedPageBreak/>
              <w:t>5.X.6. Площадь нежилых помещений (кв. м):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5.X.7. Общая площадь жилых помещений (с учетом балконов, лоджий, веранд и террас) (кв. м):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5.X.8. Количество помещений (штук):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5.X.9. Количество нежилых помещений (штук):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5.X.10. Количество жилых помещений (штук):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5.X.11. в том числе квартир (штук):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 xml:space="preserve">5.X.12.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5.X.13. Количество этажей: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5.X.14. в том числе, количество подземных этажей: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5.X.15. Вместимость (человек):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5.X.16. Высота (м):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5.X.17. Класс энергетической эффективности (при наличии) &lt;21&gt;: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5.X.18. Иные показатели &lt;22&gt;: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5.X.19. Дата подготовки технического плана: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5.X.20.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6. Фактические показатели линейного объекта и сведения о техническом плане &lt;23&gt;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6.X. Наименование линейного объекта, предусмотренного проектной документацией &lt;24&gt;: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6.X.1. Кадастровый номер реконструированного линейного объекта: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6.X.2. Протяженность (м) &lt;25&gt;: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6.X.2.1. Протяженность участка или части линейного объекта (м) &lt;26&gt;: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6.X.3. Категория (класс):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lastRenderedPageBreak/>
              <w:t>6.X.4. Мощность (пропускная способность, грузооборот, интенсивность движения):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6.X.6. Иные показатели &lt;27&gt;: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  <w:vAlign w:val="bottom"/>
          </w:tcPr>
          <w:p w:rsidR="004E06C1" w:rsidRDefault="004E06C1">
            <w:pPr>
              <w:pStyle w:val="ConsPlusNormal"/>
              <w:jc w:val="both"/>
            </w:pPr>
            <w:r>
              <w:t>6.X.7. Дата подготовки технического плана: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6.X.8.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9014" w:type="dxa"/>
            <w:gridSpan w:val="2"/>
          </w:tcPr>
          <w:p w:rsidR="004E06C1" w:rsidRDefault="004E06C1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7. Дополнительные сведения &lt;*&gt;</w:t>
            </w: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 xml:space="preserve">7.1. </w:t>
            </w:r>
            <w:proofErr w:type="gramStart"/>
            <w: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t>машино</w:t>
            </w:r>
            <w:proofErr w:type="spellEnd"/>
            <w:r>
              <w:t>-места в случае, если строительство, реконструкция здания, сооружения осуществлялись застройщиком без привлечения средств иных лиц; (указываются реквизиты документа) &lt;*&gt;</w:t>
            </w:r>
            <w:proofErr w:type="gramEnd"/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 xml:space="preserve">7.2. </w:t>
            </w:r>
            <w:proofErr w:type="gramStart"/>
            <w: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t>машино</w:t>
            </w:r>
            <w:proofErr w:type="spellEnd"/>
            <w:r>
              <w:t>-места в случае, если строительство, реконструкция здания, сооружения осуществлялись с привлечением средств иных лиц; (указываются реквизиты документа) &lt;**&gt;</w:t>
            </w:r>
            <w:proofErr w:type="gramEnd"/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7.3. Сведения об уплате государственной пошлины за осуществление государственной регистрации прав (реквизиты платежного документа)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92" w:type="dxa"/>
          </w:tcPr>
          <w:p w:rsidR="004E06C1" w:rsidRDefault="004E06C1">
            <w:pPr>
              <w:pStyle w:val="ConsPlusNormal"/>
              <w:jc w:val="both"/>
            </w:pPr>
            <w:r>
              <w:t>7.4.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4422" w:type="dxa"/>
          </w:tcPr>
          <w:p w:rsidR="004E06C1" w:rsidRDefault="004E06C1">
            <w:pPr>
              <w:pStyle w:val="ConsPlusNormal"/>
            </w:pPr>
          </w:p>
        </w:tc>
      </w:tr>
    </w:tbl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>____________________ ______________ _______________________________________</w:t>
      </w:r>
    </w:p>
    <w:p w:rsidR="004E06C1" w:rsidRDefault="004E06C1">
      <w:pPr>
        <w:pStyle w:val="ConsPlusNonformat"/>
        <w:jc w:val="both"/>
      </w:pPr>
      <w:r>
        <w:t xml:space="preserve">    (должность)        (подпись)                   (Ф.И.О.)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"____" ______________ 20___ г.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2"/>
      </w:pPr>
      <w:r>
        <w:t>Приложение</w:t>
      </w:r>
    </w:p>
    <w:p w:rsidR="004E06C1" w:rsidRDefault="004E06C1">
      <w:pPr>
        <w:pStyle w:val="ConsPlusNormal"/>
        <w:jc w:val="right"/>
      </w:pPr>
      <w:r>
        <w:t>к заявлению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bookmarkStart w:id="22" w:name="P637"/>
      <w:bookmarkEnd w:id="22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E06C1" w:rsidRDefault="004E06C1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4E06C1" w:rsidRDefault="004E06C1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     (вид документа) серия, номер</w:t>
      </w:r>
    </w:p>
    <w:p w:rsidR="004E06C1" w:rsidRDefault="004E06C1">
      <w:pPr>
        <w:pStyle w:val="ConsPlusNonformat"/>
        <w:jc w:val="both"/>
      </w:pPr>
      <w:r>
        <w:t>выдан ____________________________________________________________________,</w:t>
      </w:r>
    </w:p>
    <w:p w:rsidR="004E06C1" w:rsidRDefault="004E06C1">
      <w:pPr>
        <w:pStyle w:val="ConsPlusNonformat"/>
        <w:jc w:val="both"/>
      </w:pPr>
      <w:r>
        <w:t xml:space="preserve">             </w:t>
      </w:r>
      <w:proofErr w:type="gramStart"/>
      <w:r>
        <w:t>(дата выдачи указанного документа, наименование органа,</w:t>
      </w:r>
      <w:proofErr w:type="gramEnd"/>
    </w:p>
    <w:p w:rsidR="004E06C1" w:rsidRDefault="004E06C1">
      <w:pPr>
        <w:pStyle w:val="ConsPlusNonformat"/>
        <w:jc w:val="both"/>
      </w:pPr>
      <w:r>
        <w:t xml:space="preserve">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4E06C1" w:rsidRDefault="004E06C1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(на) по адресу: __________________________________________,</w:t>
      </w:r>
    </w:p>
    <w:p w:rsidR="004E06C1" w:rsidRDefault="004E06C1">
      <w:pPr>
        <w:pStyle w:val="ConsPlusNonformat"/>
        <w:jc w:val="both"/>
      </w:pPr>
      <w:r>
        <w:t>в целях оказания муниципальной услуги 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даю  согласие  администрации  города  Чебоксары,  находящейся по адресу: </w:t>
      </w:r>
      <w:proofErr w:type="gramStart"/>
      <w:r>
        <w:t>г</w:t>
      </w:r>
      <w:proofErr w:type="gramEnd"/>
      <w:r>
        <w:t>.</w:t>
      </w:r>
    </w:p>
    <w:p w:rsidR="004E06C1" w:rsidRDefault="004E06C1">
      <w:pPr>
        <w:pStyle w:val="ConsPlusNonformat"/>
        <w:jc w:val="both"/>
      </w:pPr>
      <w:r>
        <w:t xml:space="preserve">Чебоксары,  ул.  Карла  Маркса,  36,  ИНН 2126003194, ОГРН 1022101150037 </w:t>
      </w:r>
      <w:proofErr w:type="gramStart"/>
      <w:r>
        <w:t>на</w:t>
      </w:r>
      <w:proofErr w:type="gramEnd"/>
    </w:p>
    <w:p w:rsidR="004E06C1" w:rsidRDefault="004E06C1">
      <w:pPr>
        <w:pStyle w:val="ConsPlusNonformat"/>
        <w:jc w:val="both"/>
      </w:pPr>
      <w:r>
        <w:t>обработку  следующих  персональных данных: фамилии, имени, отчества, адреса</w:t>
      </w:r>
    </w:p>
    <w:p w:rsidR="004E06C1" w:rsidRDefault="004E06C1">
      <w:pPr>
        <w:pStyle w:val="ConsPlusNonformat"/>
        <w:jc w:val="both"/>
      </w:pPr>
      <w:r>
        <w:t xml:space="preserve">места  жительства  (по паспорту и </w:t>
      </w:r>
      <w:proofErr w:type="gramStart"/>
      <w:r>
        <w:t>фактический</w:t>
      </w:r>
      <w:proofErr w:type="gramEnd"/>
      <w:r>
        <w:t>), номера основного документа,</w:t>
      </w:r>
    </w:p>
    <w:p w:rsidR="004E06C1" w:rsidRDefault="004E06C1">
      <w:pPr>
        <w:pStyle w:val="ConsPlusNonformat"/>
        <w:jc w:val="both"/>
      </w:pPr>
      <w:r>
        <w:t>удостоверяющего  личность,  сведений  о  дате выдачи указанного документа и</w:t>
      </w:r>
    </w:p>
    <w:p w:rsidR="004E06C1" w:rsidRDefault="004E06C1">
      <w:pPr>
        <w:pStyle w:val="ConsPlusNonformat"/>
        <w:jc w:val="both"/>
      </w:pPr>
      <w:r>
        <w:t xml:space="preserve">выдавшем  его  </w:t>
      </w:r>
      <w:proofErr w:type="gramStart"/>
      <w:r>
        <w:t>органе</w:t>
      </w:r>
      <w:proofErr w:type="gramEnd"/>
      <w:r>
        <w:t>; контактных телефонов, сведения о дате рождения, пол,</w:t>
      </w:r>
    </w:p>
    <w:p w:rsidR="004E06C1" w:rsidRDefault="004E06C1">
      <w:pPr>
        <w:pStyle w:val="ConsPlusNonformat"/>
        <w:jc w:val="both"/>
      </w:pPr>
      <w:r>
        <w:t>СНИЛС,  гражданство,  то  есть на совершение действий, предусмотренных п. 3</w:t>
      </w:r>
    </w:p>
    <w:p w:rsidR="004E06C1" w:rsidRDefault="00E477D2">
      <w:pPr>
        <w:pStyle w:val="ConsPlusNonformat"/>
        <w:jc w:val="both"/>
      </w:pPr>
      <w:hyperlink r:id="rId57">
        <w:r w:rsidR="004E06C1">
          <w:rPr>
            <w:color w:val="0000FF"/>
          </w:rPr>
          <w:t>ст. 3</w:t>
        </w:r>
      </w:hyperlink>
      <w:r w:rsidR="004E06C1">
        <w:t xml:space="preserve"> Федерального закона от 27.07.2006 N 152-ФЗ "О персональных данных".</w:t>
      </w:r>
    </w:p>
    <w:p w:rsidR="004E06C1" w:rsidRDefault="004E06C1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4E06C1" w:rsidRDefault="004E06C1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4E06C1" w:rsidRDefault="004E06C1">
      <w:pPr>
        <w:pStyle w:val="ConsPlusNonformat"/>
        <w:jc w:val="both"/>
      </w:pPr>
      <w:proofErr w:type="gramStart"/>
      <w:r>
        <w:t>(обновление,    изменение),   использование,   передачу   (распространение,</w:t>
      </w:r>
      <w:proofErr w:type="gramEnd"/>
    </w:p>
    <w:p w:rsidR="004E06C1" w:rsidRDefault="004E06C1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4E06C1" w:rsidRDefault="004E06C1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4E06C1" w:rsidRDefault="004E06C1">
      <w:pPr>
        <w:pStyle w:val="ConsPlusNonformat"/>
        <w:jc w:val="both"/>
      </w:pPr>
      <w:r>
        <w:t xml:space="preserve">осуществляться    путем   смешанной   обработки   персональных   данных   </w:t>
      </w:r>
      <w:proofErr w:type="gramStart"/>
      <w:r>
        <w:t>с</w:t>
      </w:r>
      <w:proofErr w:type="gramEnd"/>
    </w:p>
    <w:p w:rsidR="004E06C1" w:rsidRDefault="004E06C1">
      <w:pPr>
        <w:pStyle w:val="ConsPlusNonformat"/>
        <w:jc w:val="both"/>
      </w:pPr>
      <w:r>
        <w:t xml:space="preserve">использованием  ПЭВМ,  с  передачей  полученной  информации  </w:t>
      </w:r>
      <w:proofErr w:type="gramStart"/>
      <w:r>
        <w:t>по</w:t>
      </w:r>
      <w:proofErr w:type="gramEnd"/>
      <w:r>
        <w:t xml:space="preserve">  внутренней</w:t>
      </w:r>
    </w:p>
    <w:p w:rsidR="004E06C1" w:rsidRDefault="004E06C1">
      <w:pPr>
        <w:pStyle w:val="ConsPlusNonformat"/>
        <w:jc w:val="both"/>
      </w:pPr>
      <w:r>
        <w:t>(локальной) сети организации.</w:t>
      </w:r>
    </w:p>
    <w:p w:rsidR="004E06C1" w:rsidRDefault="004E06C1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4E06C1" w:rsidRDefault="004E06C1">
      <w:pPr>
        <w:pStyle w:val="ConsPlusNonformat"/>
        <w:jc w:val="both"/>
      </w:pPr>
      <w:r>
        <w:t>письменной форме.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Дата __________________ _______________ 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(подпись)                 (Ф.И.О.)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2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 xml:space="preserve">                              кому: 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от кого: 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юридического лица -</w:t>
      </w:r>
      <w:proofErr w:type="gramEnd"/>
    </w:p>
    <w:p w:rsidR="004E06C1" w:rsidRDefault="004E06C1">
      <w:pPr>
        <w:pStyle w:val="ConsPlusNonformat"/>
        <w:jc w:val="both"/>
      </w:pPr>
      <w:r>
        <w:t xml:space="preserve">                                                   застройщик,</w:t>
      </w:r>
    </w:p>
    <w:p w:rsidR="004E06C1" w:rsidRDefault="004E06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</w:t>
      </w:r>
      <w:proofErr w:type="gramStart"/>
      <w:r>
        <w:t>завершившего</w:t>
      </w:r>
      <w:proofErr w:type="gramEnd"/>
      <w:r>
        <w:t xml:space="preserve"> строительство, реконструкцию</w:t>
      </w:r>
    </w:p>
    <w:p w:rsidR="004E06C1" w:rsidRDefault="004E06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ИНН; юридический и почтовый адреса;</w:t>
      </w:r>
    </w:p>
    <w:p w:rsidR="004E06C1" w:rsidRDefault="004E06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6C1" w:rsidRDefault="004E06C1">
      <w:pPr>
        <w:pStyle w:val="ConsPlusNonformat"/>
        <w:jc w:val="both"/>
      </w:pPr>
      <w:r>
        <w:lastRenderedPageBreak/>
        <w:t xml:space="preserve">                                      Ф.И.О. руководителя; телефон;</w:t>
      </w:r>
    </w:p>
    <w:p w:rsidR="004E06C1" w:rsidRDefault="004E06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       банковские реквизиты</w:t>
      </w:r>
    </w:p>
    <w:p w:rsidR="004E06C1" w:rsidRDefault="004E06C1">
      <w:pPr>
        <w:pStyle w:val="ConsPlusNonformat"/>
        <w:jc w:val="both"/>
      </w:pPr>
      <w:r>
        <w:t xml:space="preserve">                                   (наименование банка, </w:t>
      </w:r>
      <w:proofErr w:type="gramStart"/>
      <w:r>
        <w:t>р</w:t>
      </w:r>
      <w:proofErr w:type="gramEnd"/>
      <w:r>
        <w:t>/с, к/с, БИК)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bookmarkStart w:id="23" w:name="P693"/>
      <w:bookmarkEnd w:id="23"/>
      <w:r>
        <w:t xml:space="preserve">                                 </w:t>
      </w:r>
      <w:r>
        <w:rPr>
          <w:b/>
        </w:rPr>
        <w:t>ЗАЯВЛЕНИЕ</w:t>
      </w:r>
    </w:p>
    <w:p w:rsidR="004E06C1" w:rsidRDefault="004E06C1">
      <w:pPr>
        <w:pStyle w:val="ConsPlusNonformat"/>
        <w:jc w:val="both"/>
      </w:pPr>
      <w:r>
        <w:t xml:space="preserve">                     </w:t>
      </w:r>
      <w:r>
        <w:rPr>
          <w:b/>
        </w:rPr>
        <w:t>о внесении изменений в разрешение</w:t>
      </w:r>
    </w:p>
    <w:p w:rsidR="004E06C1" w:rsidRDefault="004E06C1">
      <w:pPr>
        <w:pStyle w:val="ConsPlusNonformat"/>
        <w:jc w:val="both"/>
      </w:pPr>
      <w:r>
        <w:t xml:space="preserve">                      </w:t>
      </w:r>
      <w:r>
        <w:rPr>
          <w:b/>
        </w:rPr>
        <w:t>на ввод объекта в эксплуатацию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 xml:space="preserve">    Прошу  внести  изменения в разрешение на ввод объекта в эксплуатацию </w:t>
      </w:r>
      <w:proofErr w:type="gramStart"/>
      <w:r>
        <w:t>от</w:t>
      </w:r>
      <w:proofErr w:type="gramEnd"/>
    </w:p>
    <w:p w:rsidR="004E06C1" w:rsidRDefault="004E06C1">
      <w:pPr>
        <w:pStyle w:val="ConsPlusNonformat"/>
        <w:jc w:val="both"/>
      </w:pPr>
      <w:r>
        <w:t xml:space="preserve">"____" ___________ 20___ г. N ________, </w:t>
      </w:r>
      <w:proofErr w:type="gramStart"/>
      <w:r>
        <w:t>выданное</w:t>
      </w:r>
      <w:proofErr w:type="gramEnd"/>
      <w:r>
        <w:t xml:space="preserve"> 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(наименование органа, выдавшего разрешение на строительство)</w:t>
      </w:r>
    </w:p>
    <w:p w:rsidR="004E06C1" w:rsidRDefault="004E06C1">
      <w:pPr>
        <w:pStyle w:val="ConsPlusNonformat"/>
        <w:jc w:val="both"/>
      </w:pPr>
      <w:r>
        <w:t>по объекту _______________________________________________________________,</w:t>
      </w:r>
    </w:p>
    <w:p w:rsidR="004E06C1" w:rsidRDefault="004E06C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(наименование объекта капитального строительства)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(указываются причины внесения изменений)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 xml:space="preserve">    Сведения о необходимых изменениях:</w:t>
      </w:r>
    </w:p>
    <w:p w:rsidR="004E06C1" w:rsidRDefault="004E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1644"/>
        <w:gridCol w:w="2098"/>
        <w:gridCol w:w="2494"/>
      </w:tblGrid>
      <w:tr w:rsidR="004E06C1">
        <w:tc>
          <w:tcPr>
            <w:tcW w:w="454" w:type="dxa"/>
          </w:tcPr>
          <w:p w:rsidR="004E06C1" w:rsidRDefault="004E06C1">
            <w:pPr>
              <w:pStyle w:val="ConsPlusNormal"/>
              <w:jc w:val="center"/>
            </w:pPr>
            <w:r>
              <w:t>N</w:t>
            </w:r>
          </w:p>
          <w:p w:rsidR="004E06C1" w:rsidRDefault="004E06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4E06C1" w:rsidRDefault="004E06C1">
            <w:pPr>
              <w:pStyle w:val="ConsPlusNormal"/>
              <w:jc w:val="center"/>
            </w:pPr>
            <w:r>
              <w:t>Описание вносимых изменений</w:t>
            </w:r>
          </w:p>
        </w:tc>
        <w:tc>
          <w:tcPr>
            <w:tcW w:w="1644" w:type="dxa"/>
          </w:tcPr>
          <w:p w:rsidR="004E06C1" w:rsidRDefault="004E06C1">
            <w:pPr>
              <w:pStyle w:val="ConsPlusNormal"/>
              <w:jc w:val="center"/>
            </w:pPr>
            <w:r>
              <w:t>Показатель в действующей редакции разрешения</w:t>
            </w:r>
          </w:p>
        </w:tc>
        <w:tc>
          <w:tcPr>
            <w:tcW w:w="2098" w:type="dxa"/>
          </w:tcPr>
          <w:p w:rsidR="004E06C1" w:rsidRDefault="004E06C1">
            <w:pPr>
              <w:pStyle w:val="ConsPlusNormal"/>
              <w:jc w:val="center"/>
            </w:pPr>
            <w:r>
              <w:t>Новый показатель для внесения изменений в разрешение</w:t>
            </w:r>
          </w:p>
        </w:tc>
        <w:tc>
          <w:tcPr>
            <w:tcW w:w="2494" w:type="dxa"/>
          </w:tcPr>
          <w:p w:rsidR="004E06C1" w:rsidRDefault="004E06C1">
            <w:pPr>
              <w:pStyle w:val="ConsPlusNormal"/>
              <w:jc w:val="center"/>
            </w:pPr>
            <w:r>
              <w:t>Основания для внесения изменений (со ссылкой на документ)</w:t>
            </w:r>
          </w:p>
        </w:tc>
      </w:tr>
      <w:tr w:rsidR="004E06C1">
        <w:tc>
          <w:tcPr>
            <w:tcW w:w="454" w:type="dxa"/>
            <w:vAlign w:val="center"/>
          </w:tcPr>
          <w:p w:rsidR="004E06C1" w:rsidRDefault="004E0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E06C1" w:rsidRDefault="004E06C1">
            <w:pPr>
              <w:pStyle w:val="ConsPlusNormal"/>
            </w:pPr>
          </w:p>
        </w:tc>
      </w:tr>
      <w:tr w:rsidR="004E06C1">
        <w:tc>
          <w:tcPr>
            <w:tcW w:w="454" w:type="dxa"/>
            <w:vAlign w:val="center"/>
          </w:tcPr>
          <w:p w:rsidR="004E06C1" w:rsidRDefault="004E0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4E06C1" w:rsidRDefault="004E06C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E06C1" w:rsidRDefault="004E06C1">
            <w:pPr>
              <w:pStyle w:val="ConsPlusNormal"/>
            </w:pPr>
          </w:p>
        </w:tc>
      </w:tr>
    </w:tbl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 xml:space="preserve">    Результат предоставления государственной услуги прошу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(выдать лично, направить почтовым отправлением или в электронном виде)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Приложение:</w:t>
      </w:r>
    </w:p>
    <w:p w:rsidR="004E06C1" w:rsidRDefault="004E06C1">
      <w:pPr>
        <w:pStyle w:val="ConsPlusNonformat"/>
        <w:jc w:val="both"/>
      </w:pPr>
      <w:r>
        <w:t>(перечень документов, прилагаемых к заявлению)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</w:t>
      </w:r>
      <w:proofErr w:type="gramStart"/>
      <w:r>
        <w:t>(подпись заявителя, фамилия и инициалы физического лица (печать,</w:t>
      </w:r>
      <w:proofErr w:type="gramEnd"/>
    </w:p>
    <w:p w:rsidR="004E06C1" w:rsidRDefault="004E06C1">
      <w:pPr>
        <w:pStyle w:val="ConsPlusNonformat"/>
        <w:jc w:val="both"/>
      </w:pPr>
      <w:r>
        <w:t xml:space="preserve">                      наименование юридического лица,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подпись, фамилия и инициалы лица, представляющего интересы</w:t>
      </w:r>
    </w:p>
    <w:p w:rsidR="004E06C1" w:rsidRDefault="004E06C1">
      <w:pPr>
        <w:pStyle w:val="ConsPlusNonformat"/>
        <w:jc w:val="both"/>
      </w:pPr>
      <w:r>
        <w:t xml:space="preserve">                            юридического лица)</w:t>
      </w:r>
    </w:p>
    <w:p w:rsidR="004E06C1" w:rsidRDefault="004E06C1">
      <w:pPr>
        <w:pStyle w:val="ConsPlusNonformat"/>
        <w:jc w:val="both"/>
      </w:pPr>
      <w:r>
        <w:t>"____" ___________ 20___ г.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3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Title"/>
        <w:jc w:val="center"/>
      </w:pPr>
      <w:bookmarkStart w:id="24" w:name="P749"/>
      <w:bookmarkEnd w:id="24"/>
      <w:r>
        <w:t>ПЕРЕЧЕНЬ</w:t>
      </w:r>
    </w:p>
    <w:p w:rsidR="004E06C1" w:rsidRDefault="004E06C1">
      <w:pPr>
        <w:pStyle w:val="ConsPlusTitle"/>
        <w:jc w:val="center"/>
      </w:pPr>
      <w:r>
        <w:t>ПРИЗНАКОВ ЗАЯВИТЕЛЕЙ</w:t>
      </w:r>
    </w:p>
    <w:p w:rsidR="004E06C1" w:rsidRDefault="004E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6746"/>
      </w:tblGrid>
      <w:tr w:rsidR="004E06C1">
        <w:tc>
          <w:tcPr>
            <w:tcW w:w="1871" w:type="dxa"/>
          </w:tcPr>
          <w:p w:rsidR="004E06C1" w:rsidRDefault="004E06C1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4E06C1" w:rsidRDefault="004E06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4E06C1" w:rsidRDefault="004E06C1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4E06C1">
        <w:tc>
          <w:tcPr>
            <w:tcW w:w="1871" w:type="dxa"/>
          </w:tcPr>
          <w:p w:rsidR="004E06C1" w:rsidRDefault="004E06C1">
            <w:pPr>
              <w:pStyle w:val="ConsPlusNormal"/>
              <w:jc w:val="both"/>
            </w:pPr>
            <w:r>
              <w:lastRenderedPageBreak/>
              <w:t>Статус заявителя</w:t>
            </w:r>
          </w:p>
        </w:tc>
        <w:tc>
          <w:tcPr>
            <w:tcW w:w="397" w:type="dxa"/>
          </w:tcPr>
          <w:p w:rsidR="004E06C1" w:rsidRDefault="004E0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4E06C1" w:rsidRDefault="004E06C1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которые на праве собственности либо на ином законном основании принадлежит земельный участок, здание или иное недвижимое имущество, обратившиеся за получением муниципальной услуги</w:t>
            </w:r>
          </w:p>
        </w:tc>
      </w:tr>
    </w:tbl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4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4E06C1" w:rsidRDefault="004E06C1">
      <w:pPr>
        <w:pStyle w:val="ConsPlusNonformat"/>
        <w:jc w:val="both"/>
      </w:pPr>
      <w:r>
        <w:t xml:space="preserve">                                         </w:t>
      </w:r>
      <w:proofErr w:type="gramStart"/>
      <w:r>
        <w:t>которому</w:t>
      </w:r>
      <w:proofErr w:type="gramEnd"/>
      <w:r>
        <w:t xml:space="preserve"> направляется жалоба</w:t>
      </w:r>
    </w:p>
    <w:p w:rsidR="004E06C1" w:rsidRDefault="004E06C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4E06C1" w:rsidRDefault="004E06C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E06C1" w:rsidRDefault="004E06C1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4E06C1" w:rsidRDefault="004E06C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bookmarkStart w:id="25" w:name="P778"/>
      <w:bookmarkEnd w:id="25"/>
      <w:r>
        <w:t xml:space="preserve">                                  </w:t>
      </w:r>
      <w:r>
        <w:rPr>
          <w:b/>
        </w:rPr>
        <w:t>ЖАЛОБА</w:t>
      </w:r>
    </w:p>
    <w:p w:rsidR="004E06C1" w:rsidRDefault="004E06C1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4E06C1" w:rsidRDefault="004E06C1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4E06C1" w:rsidRDefault="004E06C1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4E06C1" w:rsidRDefault="004E06C1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4E06C1" w:rsidRDefault="004E06C1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4E06C1" w:rsidRDefault="004E06C1">
      <w:pPr>
        <w:pStyle w:val="ConsPlusNonformat"/>
        <w:jc w:val="both"/>
      </w:pPr>
      <w:r>
        <w:t>решений)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4E06C1" w:rsidRDefault="004E06C1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4E06C1" w:rsidRDefault="004E06C1">
      <w:pPr>
        <w:pStyle w:val="ConsPlusNonformat"/>
        <w:jc w:val="both"/>
      </w:pPr>
      <w:r>
        <w:t>административного регламента, либо статьи закона)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4E06C1" w:rsidRDefault="004E06C1">
      <w:pPr>
        <w:pStyle w:val="ConsPlusNonformat"/>
        <w:jc w:val="both"/>
      </w:pPr>
      <w:r>
        <w:t>обстоятельства)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E06C1" w:rsidRDefault="004E06C1">
      <w:pPr>
        <w:pStyle w:val="ConsPlusNonformat"/>
        <w:jc w:val="both"/>
      </w:pPr>
      <w:r>
        <w:t>- при личном обращении;</w:t>
      </w:r>
    </w:p>
    <w:p w:rsidR="004E06C1" w:rsidRDefault="004E06C1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4E06C1" w:rsidRDefault="004E06C1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 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"___" ___________ 20____ г.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5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center"/>
      </w:pPr>
      <w:r>
        <w:t>АКТ</w:t>
      </w:r>
    </w:p>
    <w:p w:rsidR="004E06C1" w:rsidRDefault="004E06C1">
      <w:pPr>
        <w:pStyle w:val="ConsPlusNormal"/>
        <w:jc w:val="center"/>
      </w:pPr>
      <w:r>
        <w:t>приемки объекта капитального строительства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 xml:space="preserve">Утратил силу с 1 марта 2023 года. -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6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center"/>
      </w:pPr>
      <w:r>
        <w:t>АКТ</w:t>
      </w:r>
    </w:p>
    <w:p w:rsidR="004E06C1" w:rsidRDefault="004E06C1">
      <w:pPr>
        <w:pStyle w:val="ConsPlusNormal"/>
        <w:jc w:val="center"/>
      </w:pPr>
      <w:r>
        <w:t>о соответствии параметров построенного, реконструированного,</w:t>
      </w:r>
    </w:p>
    <w:p w:rsidR="004E06C1" w:rsidRDefault="004E06C1">
      <w:pPr>
        <w:pStyle w:val="ConsPlusNormal"/>
        <w:jc w:val="center"/>
      </w:pPr>
      <w:r>
        <w:t>отремонтированного объекта капитального строительства</w:t>
      </w:r>
    </w:p>
    <w:p w:rsidR="004E06C1" w:rsidRDefault="004E06C1">
      <w:pPr>
        <w:pStyle w:val="ConsPlusNormal"/>
        <w:jc w:val="center"/>
      </w:pPr>
      <w:r>
        <w:t>проектной документации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ind w:firstLine="540"/>
        <w:jc w:val="both"/>
      </w:pPr>
      <w:r>
        <w:t xml:space="preserve">Утратил силу с 1 марта 2023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27.02.2023 N 692.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7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bookmarkStart w:id="26" w:name="P847"/>
      <w:bookmarkEnd w:id="26"/>
      <w:r>
        <w:t xml:space="preserve">                                Уведомление</w:t>
      </w:r>
    </w:p>
    <w:p w:rsidR="004E06C1" w:rsidRDefault="004E06C1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4E06C1" w:rsidRDefault="004E06C1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"____" ____________ 20___ г.                                   N __________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(наименование органа, осуществляющего выдачу разрешения)</w:t>
      </w:r>
    </w:p>
    <w:p w:rsidR="004E06C1" w:rsidRDefault="004E06C1">
      <w:pPr>
        <w:pStyle w:val="ConsPlusNonformat"/>
        <w:jc w:val="both"/>
      </w:pPr>
      <w:r>
        <w:t>уведомляет 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</w:t>
      </w:r>
      <w:proofErr w:type="gramStart"/>
      <w:r>
        <w:t>(полное наименование организации,</w:t>
      </w:r>
      <w:proofErr w:type="gramEnd"/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ИНН/КПП, ЕГРН, почтовый адрес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(Ф.И.О. заявителя, ИНН, ЕГРНИП, адрес места жительства)</w:t>
      </w:r>
    </w:p>
    <w:p w:rsidR="004E06C1" w:rsidRDefault="004E06C1">
      <w:pPr>
        <w:pStyle w:val="ConsPlusNonformat"/>
        <w:jc w:val="both"/>
      </w:pPr>
      <w:r>
        <w:t>об отказе в выдаче разрешения на ввод объекта в эксплуатацию.</w:t>
      </w:r>
    </w:p>
    <w:p w:rsidR="004E06C1" w:rsidRDefault="004E06C1">
      <w:pPr>
        <w:pStyle w:val="ConsPlusNonformat"/>
        <w:jc w:val="both"/>
      </w:pPr>
      <w:r>
        <w:t>Причина отказа: 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 _______________ ___________________________</w:t>
      </w:r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      (подпись)             (Ф.И.О.)</w:t>
      </w:r>
      <w:proofErr w:type="gramEnd"/>
    </w:p>
    <w:p w:rsidR="004E06C1" w:rsidRDefault="004E06C1">
      <w:pPr>
        <w:pStyle w:val="ConsPlusNonformat"/>
        <w:jc w:val="both"/>
      </w:pPr>
      <w:r>
        <w:lastRenderedPageBreak/>
        <w:t xml:space="preserve">     сотрудника органа,</w:t>
      </w:r>
    </w:p>
    <w:p w:rsidR="004E06C1" w:rsidRDefault="004E06C1">
      <w:pPr>
        <w:pStyle w:val="ConsPlusNonformat"/>
        <w:jc w:val="both"/>
      </w:pPr>
      <w:r>
        <w:t xml:space="preserve">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4E06C1" w:rsidRDefault="004E06C1">
      <w:pPr>
        <w:pStyle w:val="ConsPlusNonformat"/>
        <w:jc w:val="both"/>
      </w:pPr>
      <w:r>
        <w:t xml:space="preserve">     разрешения на ввод)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Уведомление получил:</w:t>
      </w:r>
    </w:p>
    <w:p w:rsidR="004E06C1" w:rsidRDefault="004E06C1">
      <w:pPr>
        <w:pStyle w:val="ConsPlusNonformat"/>
        <w:jc w:val="both"/>
      </w:pPr>
      <w:r>
        <w:t>______________________________________ _____________ "___" ________ 20__ г.</w:t>
      </w:r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(Ф.И.О. руководителя организации,      (подпись)    (дата получения)</w:t>
      </w:r>
      <w:proofErr w:type="gramEnd"/>
    </w:p>
    <w:p w:rsidR="004E06C1" w:rsidRDefault="004E06C1">
      <w:pPr>
        <w:pStyle w:val="ConsPlusNonformat"/>
        <w:jc w:val="both"/>
      </w:pPr>
      <w:r>
        <w:t xml:space="preserve">  полное наименование организации</w:t>
      </w:r>
    </w:p>
    <w:p w:rsidR="004E06C1" w:rsidRDefault="004E06C1">
      <w:pPr>
        <w:pStyle w:val="ConsPlusNonformat"/>
        <w:jc w:val="both"/>
      </w:pPr>
      <w:r>
        <w:t xml:space="preserve">   </w:t>
      </w:r>
      <w:proofErr w:type="gramStart"/>
      <w:r>
        <w:t>(Ф.И.О. физического лица либо</w:t>
      </w:r>
      <w:proofErr w:type="gramEnd"/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Ф.И.О. ее (его) представителя)</w:t>
      </w:r>
      <w:proofErr w:type="gramEnd"/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Исполнитель:</w:t>
      </w:r>
    </w:p>
    <w:p w:rsidR="004E06C1" w:rsidRDefault="004E06C1">
      <w:pPr>
        <w:pStyle w:val="ConsPlusNonformat"/>
        <w:jc w:val="both"/>
      </w:pPr>
      <w:r>
        <w:t>Ф.И.О. ___________________________</w:t>
      </w:r>
    </w:p>
    <w:p w:rsidR="004E06C1" w:rsidRDefault="004E06C1">
      <w:pPr>
        <w:pStyle w:val="ConsPlusNonformat"/>
        <w:jc w:val="both"/>
      </w:pPr>
      <w:r>
        <w:t>Телефон: _________________________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right"/>
        <w:outlineLvl w:val="1"/>
      </w:pPr>
      <w:r>
        <w:t>Приложение N 8</w:t>
      </w:r>
    </w:p>
    <w:p w:rsidR="004E06C1" w:rsidRDefault="004E06C1">
      <w:pPr>
        <w:pStyle w:val="ConsPlusNormal"/>
        <w:jc w:val="right"/>
      </w:pPr>
      <w:r>
        <w:t>к Административному регламенту</w:t>
      </w:r>
    </w:p>
    <w:p w:rsidR="004E06C1" w:rsidRDefault="004E06C1">
      <w:pPr>
        <w:pStyle w:val="ConsPlusNormal"/>
        <w:jc w:val="right"/>
      </w:pPr>
      <w:r>
        <w:t>администрации города Чебоксары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nformat"/>
        <w:jc w:val="both"/>
      </w:pPr>
      <w:r>
        <w:t xml:space="preserve">                                Уведомление</w:t>
      </w:r>
    </w:p>
    <w:p w:rsidR="004E06C1" w:rsidRDefault="004E06C1">
      <w:pPr>
        <w:pStyle w:val="ConsPlusNonformat"/>
        <w:jc w:val="both"/>
      </w:pPr>
      <w:r>
        <w:t xml:space="preserve">                об отказе во внесении изменений разрешения</w:t>
      </w:r>
    </w:p>
    <w:p w:rsidR="004E06C1" w:rsidRDefault="004E06C1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"____" ____________ 20___ г.                                    N _________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(наименование органа, осуществляющего выдачу разрешения)</w:t>
      </w:r>
    </w:p>
    <w:p w:rsidR="004E06C1" w:rsidRDefault="004E06C1">
      <w:pPr>
        <w:pStyle w:val="ConsPlusNonformat"/>
        <w:jc w:val="both"/>
      </w:pPr>
      <w:r>
        <w:t>уведомляет 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   </w:t>
      </w:r>
      <w:proofErr w:type="gramStart"/>
      <w:r>
        <w:t>(полное наименование организации,</w:t>
      </w:r>
      <w:proofErr w:type="gramEnd"/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             ИНН/КПП, ЕГРН, почтовый адрес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 xml:space="preserve">          (Ф.И.О. заявителя, ИНН, ЕГРНИП, адрес места жительства)</w:t>
      </w:r>
    </w:p>
    <w:p w:rsidR="004E06C1" w:rsidRDefault="004E06C1">
      <w:pPr>
        <w:pStyle w:val="ConsPlusNonformat"/>
        <w:jc w:val="both"/>
      </w:pPr>
      <w:r>
        <w:t>об отказе в выдаче разрешения на ввод объекта в эксплуатацию.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Причина отказа: 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  <w:r>
        <w:t>___________________________________________________________________________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_______________________________ _______________ ___________________________</w:t>
      </w:r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      (подпись)             (Ф.И.О.)</w:t>
      </w:r>
      <w:proofErr w:type="gramEnd"/>
    </w:p>
    <w:p w:rsidR="004E06C1" w:rsidRDefault="004E06C1">
      <w:pPr>
        <w:pStyle w:val="ConsPlusNonformat"/>
        <w:jc w:val="both"/>
      </w:pPr>
      <w:r>
        <w:t xml:space="preserve">     сотрудника органа,</w:t>
      </w:r>
    </w:p>
    <w:p w:rsidR="004E06C1" w:rsidRDefault="004E06C1">
      <w:pPr>
        <w:pStyle w:val="ConsPlusNonformat"/>
        <w:jc w:val="both"/>
      </w:pPr>
      <w:r>
        <w:t xml:space="preserve">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4E06C1" w:rsidRDefault="004E06C1">
      <w:pPr>
        <w:pStyle w:val="ConsPlusNonformat"/>
        <w:jc w:val="both"/>
      </w:pPr>
      <w:r>
        <w:t xml:space="preserve">     разрешения на ввод)</w:t>
      </w:r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Уведомление получил:</w:t>
      </w:r>
    </w:p>
    <w:p w:rsidR="004E06C1" w:rsidRDefault="004E06C1">
      <w:pPr>
        <w:pStyle w:val="ConsPlusNonformat"/>
        <w:jc w:val="both"/>
      </w:pPr>
      <w:r>
        <w:t>______________________________________ _____________ "___" ________ 20__ г.</w:t>
      </w:r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(Ф.И.О. руководителя организации,      (подпись)      (дата получения)</w:t>
      </w:r>
      <w:proofErr w:type="gramEnd"/>
    </w:p>
    <w:p w:rsidR="004E06C1" w:rsidRDefault="004E06C1">
      <w:pPr>
        <w:pStyle w:val="ConsPlusNonformat"/>
        <w:jc w:val="both"/>
      </w:pPr>
      <w:r>
        <w:t xml:space="preserve">  полное наименование организации</w:t>
      </w:r>
    </w:p>
    <w:p w:rsidR="004E06C1" w:rsidRDefault="004E06C1">
      <w:pPr>
        <w:pStyle w:val="ConsPlusNonformat"/>
        <w:jc w:val="both"/>
      </w:pPr>
      <w:r>
        <w:t xml:space="preserve">   </w:t>
      </w:r>
      <w:proofErr w:type="gramStart"/>
      <w:r>
        <w:t>(Ф.И.О. физического лица либо</w:t>
      </w:r>
      <w:proofErr w:type="gramEnd"/>
    </w:p>
    <w:p w:rsidR="004E06C1" w:rsidRDefault="004E06C1">
      <w:pPr>
        <w:pStyle w:val="ConsPlusNonformat"/>
        <w:jc w:val="both"/>
      </w:pPr>
      <w:r>
        <w:t xml:space="preserve">  </w:t>
      </w:r>
      <w:proofErr w:type="gramStart"/>
      <w:r>
        <w:t>Ф.И.О. ее (его) представителя)</w:t>
      </w:r>
      <w:proofErr w:type="gramEnd"/>
    </w:p>
    <w:p w:rsidR="004E06C1" w:rsidRDefault="004E06C1">
      <w:pPr>
        <w:pStyle w:val="ConsPlusNonformat"/>
        <w:jc w:val="both"/>
      </w:pPr>
    </w:p>
    <w:p w:rsidR="004E06C1" w:rsidRDefault="004E06C1">
      <w:pPr>
        <w:pStyle w:val="ConsPlusNonformat"/>
        <w:jc w:val="both"/>
      </w:pPr>
      <w:r>
        <w:t>Исполнитель:</w:t>
      </w:r>
    </w:p>
    <w:p w:rsidR="004E06C1" w:rsidRDefault="004E06C1">
      <w:pPr>
        <w:pStyle w:val="ConsPlusNonformat"/>
        <w:jc w:val="both"/>
      </w:pPr>
      <w:r>
        <w:t>Ф.И.О. ___________________________</w:t>
      </w:r>
    </w:p>
    <w:p w:rsidR="004E06C1" w:rsidRDefault="004E06C1">
      <w:pPr>
        <w:pStyle w:val="ConsPlusNonformat"/>
        <w:jc w:val="both"/>
      </w:pPr>
      <w:r>
        <w:t>Телефон: _________________________</w:t>
      </w: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jc w:val="both"/>
      </w:pPr>
    </w:p>
    <w:p w:rsidR="004E06C1" w:rsidRDefault="004E06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0D6" w:rsidRDefault="00C260D6"/>
    <w:sectPr w:rsidR="00C260D6" w:rsidSect="0048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1"/>
    <w:rsid w:val="004E06C1"/>
    <w:rsid w:val="00C260D6"/>
    <w:rsid w:val="00E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06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06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06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06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0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06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06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06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06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06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0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5DE71288D033FE15682C049374B21A158B6E87BF13E40915DAF23264932958E299FFAB4773BBE2BE56C3BD903A62E20377Z0L" TargetMode="External"/><Relationship Id="rId18" Type="http://schemas.openxmlformats.org/officeDocument/2006/relationships/hyperlink" Target="consultantplus://offline/ref=175DE71288D033FE15682C049374B21A158B6E87BF15E50F10D3F23264932958E299FFAB5573E3EEBC55DDBC962F34B34526BED40449C964F9C04EEB79ZFL" TargetMode="External"/><Relationship Id="rId26" Type="http://schemas.openxmlformats.org/officeDocument/2006/relationships/hyperlink" Target="consultantplus://offline/ref=175DE71288D033FE156832098518EC1E1984368BB716EC5D4E87F4653BC32F0DA2D9F9FD1F36EEE4E80499E8982663FC0176ADD407557CZAL" TargetMode="External"/><Relationship Id="rId39" Type="http://schemas.openxmlformats.org/officeDocument/2006/relationships/hyperlink" Target="consultantplus://offline/ref=175DE71288D033FE156832098518EC1E1984368BB716EC5D4E87F4653BC32F0DA2D9F9FD1F36EEE4E80499E8982663FC0176ADD407557CZAL" TargetMode="External"/><Relationship Id="rId21" Type="http://schemas.openxmlformats.org/officeDocument/2006/relationships/hyperlink" Target="consultantplus://offline/ref=175DE71288D033FE156832098518EC1E1983368AB810EC5D4E87F4653BC32F0DB0D9A1F21434F0EFB94BDFBD9772Z7L" TargetMode="External"/><Relationship Id="rId34" Type="http://schemas.openxmlformats.org/officeDocument/2006/relationships/hyperlink" Target="consultantplus://offline/ref=175DE71288D033FE15682C049374B21A158B6E87BF14EE0215D6F23264932958E299FFAB5573E3EEBC55DDBD9C2F34B34526BED40449C964F9C04EEB79ZFL" TargetMode="External"/><Relationship Id="rId42" Type="http://schemas.openxmlformats.org/officeDocument/2006/relationships/hyperlink" Target="consultantplus://offline/ref=175DE71288D033FE15682C049374B21A158B6E87BF14EE0215D6F23264932958E299FFAB5573E3EEBC55DDBC952F34B34526BED40449C964F9C04EEB79ZFL" TargetMode="External"/><Relationship Id="rId47" Type="http://schemas.openxmlformats.org/officeDocument/2006/relationships/hyperlink" Target="consultantplus://offline/ref=175DE71288D033FE156832098518EC1E1983308CBD14EC5D4E87F4653BC32F0DA2D9F9FD1233E5BBED1188B097277EE2046DB1D60575Z4L" TargetMode="External"/><Relationship Id="rId50" Type="http://schemas.openxmlformats.org/officeDocument/2006/relationships/hyperlink" Target="consultantplus://offline/ref=175DE71288D033FE156832098518EC1E19833682BE19EC5D4E87F4653BC32F0DA2D9F9FE1637ECE8BF5E89ECD1716DE0026DB3D31955C9637EZ4L" TargetMode="External"/><Relationship Id="rId55" Type="http://schemas.openxmlformats.org/officeDocument/2006/relationships/hyperlink" Target="consultantplus://offline/ref=175DE71288D033FE156832098518EC1E19833682BE19EC5D4E87F4653BC32F0DA2D9F9FE1637ECE8BF5E89ECD1716DE0026DB3D31955C9637EZ4L" TargetMode="External"/><Relationship Id="rId7" Type="http://schemas.openxmlformats.org/officeDocument/2006/relationships/hyperlink" Target="consultantplus://offline/ref=175DE71288D033FE15682C049374B21A158B6E87BF14E60913D6F23264932958E299FFAB5573E3EEBC54D8BB932F34B34526BED40449C964F9C04EEB79Z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DE71288D033FE15682C049374B21A158B6E87BF12EF0D13D6F23264932958E299FFAB4773BBE2BE56C3BD903A62E20377Z0L" TargetMode="External"/><Relationship Id="rId29" Type="http://schemas.openxmlformats.org/officeDocument/2006/relationships/hyperlink" Target="consultantplus://offline/ref=175DE71288D033FE15682C049374B21A158B6E87BF14EE0215D6F23264932958E299FFAB5573E3EEBC55DDBD932F34B34526BED40449C964F9C04EEB79ZFL" TargetMode="External"/><Relationship Id="rId11" Type="http://schemas.openxmlformats.org/officeDocument/2006/relationships/hyperlink" Target="consultantplus://offline/ref=175DE71288D033FE15682C049374B21A158B6E87BF11E30F12D0F23264932958E299FFAB4773BBE2BE56C3BD903A62E20377Z0L" TargetMode="External"/><Relationship Id="rId24" Type="http://schemas.openxmlformats.org/officeDocument/2006/relationships/hyperlink" Target="consultantplus://offline/ref=175DE71288D033FE15682C049374B21A158B6E87BF14EE0215D6F23264932958E299FFAB5573E3EEBC55DDBD932F34B34526BED40449C964F9C04EEB79ZFL" TargetMode="External"/><Relationship Id="rId32" Type="http://schemas.openxmlformats.org/officeDocument/2006/relationships/hyperlink" Target="consultantplus://offline/ref=175DE71288D033FE15682C049374B21A158B6E87BF14EE0215D6F23264932958E299FFAB5573E3EEBC55DDBD922F34B34526BED40449C964F9C04EEB79ZFL" TargetMode="External"/><Relationship Id="rId37" Type="http://schemas.openxmlformats.org/officeDocument/2006/relationships/hyperlink" Target="consultantplus://offline/ref=175DE71288D033FE156832098518EC1E1983308CBD14EC5D4E87F4653BC32F0DA2D9F9FB1D63BFABE958DFBE8B2465FC0373B17DZ5L" TargetMode="External"/><Relationship Id="rId40" Type="http://schemas.openxmlformats.org/officeDocument/2006/relationships/hyperlink" Target="consultantplus://offline/ref=175DE71288D033FE156832098518EC1E1984368BB716EC5D4E87F4653BC32F0DA2D9F9FC1036EDE4E80499E8982663FC0176ADD407557CZAL" TargetMode="External"/><Relationship Id="rId45" Type="http://schemas.openxmlformats.org/officeDocument/2006/relationships/hyperlink" Target="consultantplus://offline/ref=175DE71288D033FE156832098518EC1E1984368BB716EC5D4E87F4653BC32F0DA2D9F9FD1334E8E4E80499E8982663FC0176ADD407557CZAL" TargetMode="External"/><Relationship Id="rId53" Type="http://schemas.openxmlformats.org/officeDocument/2006/relationships/hyperlink" Target="consultantplus://offline/ref=175DE71288D033FE156832098518EC1E1984368BB716EC5D4E87F4653BC32F0DA2D9F9FC1332EAE4E80499E8982663FC0176ADD407557CZAL" TargetMode="External"/><Relationship Id="rId58" Type="http://schemas.openxmlformats.org/officeDocument/2006/relationships/hyperlink" Target="consultantplus://offline/ref=175DE71288D033FE15682C049374B21A158B6E87BF14EE0215D6F23264932958E299FFAB5573E3EEBC55DDBC942F34B34526BED40449C964F9C04EEB79ZFL" TargetMode="External"/><Relationship Id="rId5" Type="http://schemas.openxmlformats.org/officeDocument/2006/relationships/hyperlink" Target="consultantplus://offline/ref=175DE71288D033FE156832098518EC1E1983398BB715EC5D4E87F4653BC32F0DA2D9F9F71E3EE5BBED1188B097277EE2046DB1D60575Z4L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75DE71288D033FE156832098518EC1E1982368BB810EC5D4E87F4653BC32F0DA2D9F9FE1637EFE6B95E89ECD1716DE0026DB3D31955C9637EZ4L" TargetMode="External"/><Relationship Id="rId14" Type="http://schemas.openxmlformats.org/officeDocument/2006/relationships/hyperlink" Target="consultantplus://offline/ref=175DE71288D033FE15682C049374B21A158B6E87BF12E40910D3F23264932958E299FFAB4773BBE2BE56C3BD903A62E20377Z0L" TargetMode="External"/><Relationship Id="rId22" Type="http://schemas.openxmlformats.org/officeDocument/2006/relationships/hyperlink" Target="consultantplus://offline/ref=175DE71288D033FE156832098518EC1E1984368BB716EC5D4E87F4653BC32F0DA2D9F9FC1F37E9E4E80499E8982663FC0176ADD407557CZAL" TargetMode="External"/><Relationship Id="rId27" Type="http://schemas.openxmlformats.org/officeDocument/2006/relationships/hyperlink" Target="consultantplus://offline/ref=175DE71288D033FE156832098518EC1E1984368BB716EC5D4E87F4653BC32F0DA2D9F9FC1036EDE4E80499E8982663FC0176ADD407557CZAL" TargetMode="External"/><Relationship Id="rId30" Type="http://schemas.openxmlformats.org/officeDocument/2006/relationships/hyperlink" Target="consultantplus://offline/ref=175DE71288D033FE156832098518EC1E1984348DB817EC5D4E87F4653BC32F0DB0D9A1F21434F0EFB94BDFBD9772Z7L" TargetMode="External"/><Relationship Id="rId35" Type="http://schemas.openxmlformats.org/officeDocument/2006/relationships/hyperlink" Target="consultantplus://offline/ref=175DE71288D033FE156832098518EC1E19833582B616EC5D4E87F4653BC32F0DB0D9A1F21434F0EFB94BDFBD9772Z7L" TargetMode="External"/><Relationship Id="rId43" Type="http://schemas.openxmlformats.org/officeDocument/2006/relationships/hyperlink" Target="consultantplus://offline/ref=175DE71288D033FE156832098518EC1E1984368BB716EC5D4E87F4653BC32F0DA2D9F9FC1035ECE4E80499E8982663FC0176ADD407557CZAL" TargetMode="External"/><Relationship Id="rId48" Type="http://schemas.openxmlformats.org/officeDocument/2006/relationships/hyperlink" Target="consultantplus://offline/ref=175DE71288D033FE156832098518EC1E19833582B616EC5D4E87F4653BC32F0DB0D9A1F21434F0EFB94BDFBD9772Z7L" TargetMode="External"/><Relationship Id="rId56" Type="http://schemas.openxmlformats.org/officeDocument/2006/relationships/hyperlink" Target="consultantplus://offline/ref=175DE71288D033FE156832098518EC1E1983308CBD14EC5D4E87F4653BC32F0DB0D9A1F21434F0EFB94BDFBD9772Z7L" TargetMode="External"/><Relationship Id="rId8" Type="http://schemas.openxmlformats.org/officeDocument/2006/relationships/hyperlink" Target="consultantplus://offline/ref=175DE71288D033FE15682C049374B21A158B6E87BF15EE0913DBF23264932958E299FFAB5573E3EEBC55DDBF902F34B34526BED40449C964F9C04EEB79ZFL" TargetMode="External"/><Relationship Id="rId51" Type="http://schemas.openxmlformats.org/officeDocument/2006/relationships/hyperlink" Target="consultantplus://offline/ref=175DE71288D033FE156832098518EC1E1984368BB716EC5D4E87F4653BC32F0DA2D9F9FC1332EAE4E80499E8982663FC0176ADD407557CZ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5DE71288D033FE15682C049374B21A158B6E87BF14EF0E13DAF23264932958E299FFAB5573E3EEBC55DDBD932F34B34526BED40449C964F9C04EEB79ZFL" TargetMode="External"/><Relationship Id="rId17" Type="http://schemas.openxmlformats.org/officeDocument/2006/relationships/hyperlink" Target="consultantplus://offline/ref=175DE71288D033FE15682C049374B21A158B6E87BF15E50915D4F23264932958E299FFAB4773BBE2BE56C3BD903A62E20377Z0L" TargetMode="External"/><Relationship Id="rId25" Type="http://schemas.openxmlformats.org/officeDocument/2006/relationships/hyperlink" Target="consultantplus://offline/ref=175DE71288D033FE156832098518EC1E1984368BB716EC5D4E87F4653BC32F0DA2D9F9FC1332EAE4E80499E8982663FC0176ADD407557CZAL" TargetMode="External"/><Relationship Id="rId33" Type="http://schemas.openxmlformats.org/officeDocument/2006/relationships/hyperlink" Target="consultantplus://offline/ref=175DE71288D033FE15682C049374B21A158B6E87BF14EE0215D6F23264932958E299FFAB5573E3EEBC55DDBD9D2F34B34526BED40449C964F9C04EEB79ZFL" TargetMode="External"/><Relationship Id="rId38" Type="http://schemas.openxmlformats.org/officeDocument/2006/relationships/hyperlink" Target="consultantplus://offline/ref=175DE71288D033FE156832098518EC1E1984368BB716EC5D4E87F4653BC32F0DA2D9F9FC1332EAE4E80499E8982663FC0176ADD407557CZAL" TargetMode="External"/><Relationship Id="rId46" Type="http://schemas.openxmlformats.org/officeDocument/2006/relationships/hyperlink" Target="consultantplus://offline/ref=175DE71288D033FE156832098518EC1E1983388EB819EC5D4E87F4653BC32F0DB0D9A1F21434F0EFB94BDFBD9772Z7L" TargetMode="External"/><Relationship Id="rId59" Type="http://schemas.openxmlformats.org/officeDocument/2006/relationships/hyperlink" Target="consultantplus://offline/ref=175DE71288D033FE15682C049374B21A158B6E87BF14EE0215D6F23264932958E299FFAB5573E3EEBC55DDBC942F34B34526BED40449C964F9C04EEB79ZFL" TargetMode="External"/><Relationship Id="rId20" Type="http://schemas.openxmlformats.org/officeDocument/2006/relationships/hyperlink" Target="consultantplus://offline/ref=175DE71288D033FE156832098518EC1E1984368BB716EC5D4E87F4653BC32F0DA2D9F9FC1F36EDE4E80499E8982663FC0176ADD407557CZAL" TargetMode="External"/><Relationship Id="rId41" Type="http://schemas.openxmlformats.org/officeDocument/2006/relationships/hyperlink" Target="consultantplus://offline/ref=175DE71288D033FE156832098518EC1E1984368BB716EC5D4E87F4653BC32F0DA2D9F9FC1331E9E4E80499E8982663FC0176ADD407557CZAL" TargetMode="External"/><Relationship Id="rId54" Type="http://schemas.openxmlformats.org/officeDocument/2006/relationships/hyperlink" Target="consultantplus://offline/ref=175DE71288D033FE156832098518EC1E1983308CBD14EC5D4E87F4653BC32F0DB0D9A1F21434F0EFB94BDFBD9772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DE71288D033FE156832098518EC1E1983308CBD14EC5D4E87F4653BC32F0DA2D9F9FE1637EEE6B85E89ECD1716DE0026DB3D31955C9637EZ4L" TargetMode="External"/><Relationship Id="rId15" Type="http://schemas.openxmlformats.org/officeDocument/2006/relationships/hyperlink" Target="consultantplus://offline/ref=175DE71288D033FE15682C049374B21A158B6E87BF12E30B15D4F23264932958E299FFAB4773BBE2BE56C3BD903A62E20377Z0L" TargetMode="External"/><Relationship Id="rId23" Type="http://schemas.openxmlformats.org/officeDocument/2006/relationships/hyperlink" Target="consultantplus://offline/ref=175DE71288D033FE15682C049374B21A158B6E87BF14EE0215D6F23264932958E299FFAB5573E3EEBC55DDBD932F34B34526BED40449C964F9C04EEB79ZFL" TargetMode="External"/><Relationship Id="rId28" Type="http://schemas.openxmlformats.org/officeDocument/2006/relationships/hyperlink" Target="consultantplus://offline/ref=175DE71288D033FE156832098518EC1E1984368BB716EC5D4E87F4653BC32F0DA2D9F9FC1331E9E4E80499E8982663FC0176ADD407557CZAL" TargetMode="External"/><Relationship Id="rId36" Type="http://schemas.openxmlformats.org/officeDocument/2006/relationships/hyperlink" Target="consultantplus://offline/ref=175DE71288D033FE156832098518EC1E1983308CBD14EC5D4E87F4653BC32F0DA2D9F9FE1D63BFABE958DFBE8B2465FC0373B17DZ5L" TargetMode="External"/><Relationship Id="rId49" Type="http://schemas.openxmlformats.org/officeDocument/2006/relationships/hyperlink" Target="consultantplus://offline/ref=175DE71288D033FE156832098518EC1E1983308CBD14EC5D4E87F4653BC32F0DB0D9A1F21434F0EFB94BDFBD9772Z7L" TargetMode="External"/><Relationship Id="rId57" Type="http://schemas.openxmlformats.org/officeDocument/2006/relationships/hyperlink" Target="consultantplus://offline/ref=175DE71288D033FE156832098518EC1E19833988BE10EC5D4E87F4653BC32F0DA2D9F9FE1637ECECB95E89ECD1716DE0026DB3D31955C9637EZ4L" TargetMode="External"/><Relationship Id="rId10" Type="http://schemas.openxmlformats.org/officeDocument/2006/relationships/hyperlink" Target="consultantplus://offline/ref=175DE71288D033FE15682C049374B21A158B6E87BF11E70A10D6F23264932958E299FFAB4773BBE2BE56C3BD903A62E20377Z0L" TargetMode="External"/><Relationship Id="rId31" Type="http://schemas.openxmlformats.org/officeDocument/2006/relationships/hyperlink" Target="consultantplus://offline/ref=175DE71288D033FE156832098518EC1E1983388EB819EC5D4E87F4653BC32F0DB0D9A1F21434F0EFB94BDFBD9772Z7L" TargetMode="External"/><Relationship Id="rId44" Type="http://schemas.openxmlformats.org/officeDocument/2006/relationships/hyperlink" Target="consultantplus://offline/ref=175DE71288D033FE156832098518EC1E1984368BB716EC5D4E87F4653BC32F0DA2D9F9FC1035ECE4E80499E8982663FC0176ADD407557CZAL" TargetMode="External"/><Relationship Id="rId52" Type="http://schemas.openxmlformats.org/officeDocument/2006/relationships/hyperlink" Target="consultantplus://offline/ref=175DE71288D033FE156832098518EC1E1983308CBD14EC5D4E87F4653BC32F0DA2D9F9FC143FE5BBED1188B097277EE2046DB1D60575Z4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DE71288D033FE15682C049374B21A158B6E87BF14E50F11D1F23264932958E299FFAB4773BBE2BE56C3BD903A62E20377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15549</Words>
  <Characters>88634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3</cp:revision>
  <dcterms:created xsi:type="dcterms:W3CDTF">2023-05-23T11:25:00Z</dcterms:created>
  <dcterms:modified xsi:type="dcterms:W3CDTF">2023-05-23T12:41:00Z</dcterms:modified>
</cp:coreProperties>
</file>