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28755C"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                 </w:t>
            </w: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C07B87"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09.02.2026</w:t>
            </w:r>
            <w:r w:rsidR="00446CE8">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21</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C07B8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09.02.2026 </w:t>
            </w:r>
            <w:r w:rsidR="005A68D2">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21</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w:t>
      </w:r>
      <w:proofErr w:type="gramStart"/>
      <w:r w:rsidRPr="0039666A">
        <w:rPr>
          <w:rFonts w:ascii="Times New Roman" w:hAnsi="Times New Roman"/>
          <w:sz w:val="24"/>
          <w:szCs w:val="24"/>
        </w:rPr>
        <w:t xml:space="preserve">округа  </w:t>
      </w:r>
      <w:r w:rsidRPr="0039666A">
        <w:rPr>
          <w:rFonts w:ascii="Times New Roman" w:hAnsi="Times New Roman"/>
          <w:b/>
          <w:sz w:val="24"/>
          <w:szCs w:val="24"/>
        </w:rPr>
        <w:t>п</w:t>
      </w:r>
      <w:proofErr w:type="gramEnd"/>
      <w:r w:rsidRPr="0039666A">
        <w:rPr>
          <w:rFonts w:ascii="Times New Roman" w:hAnsi="Times New Roman"/>
          <w:b/>
          <w:sz w:val="24"/>
          <w:szCs w:val="24"/>
        </w:rPr>
        <w:t xml:space="preserve"> о с т а н о в л я е т:</w:t>
      </w:r>
    </w:p>
    <w:p w:rsidR="00E363A6" w:rsidRPr="0039666A" w:rsidRDefault="00E363A6" w:rsidP="00FE1FCF">
      <w:pPr>
        <w:pStyle w:val="a8"/>
        <w:ind w:right="-1"/>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0"/>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w:t>
      </w:r>
      <w:r w:rsidR="00FE736F">
        <w:rPr>
          <w:rFonts w:ascii="Times New Roman" w:hAnsi="Times New Roman"/>
          <w:sz w:val="24"/>
          <w:szCs w:val="24"/>
        </w:rPr>
        <w:t xml:space="preserve"> </w:t>
      </w:r>
      <w:r w:rsidR="00383BC2">
        <w:rPr>
          <w:rFonts w:ascii="Times New Roman" w:hAnsi="Times New Roman"/>
          <w:sz w:val="24"/>
          <w:szCs w:val="24"/>
        </w:rPr>
        <w:t>266, 29.01.2025 №</w:t>
      </w:r>
      <w:r w:rsidR="00C25311">
        <w:rPr>
          <w:rFonts w:ascii="Times New Roman" w:hAnsi="Times New Roman"/>
          <w:sz w:val="24"/>
          <w:szCs w:val="24"/>
        </w:rPr>
        <w:t xml:space="preserve"> </w:t>
      </w:r>
      <w:r w:rsidR="00383BC2">
        <w:rPr>
          <w:rFonts w:ascii="Times New Roman" w:hAnsi="Times New Roman"/>
          <w:sz w:val="24"/>
          <w:szCs w:val="24"/>
        </w:rPr>
        <w:t>64</w:t>
      </w:r>
      <w:r w:rsidR="005A68D2">
        <w:rPr>
          <w:rFonts w:ascii="Times New Roman" w:hAnsi="Times New Roman"/>
          <w:sz w:val="24"/>
          <w:szCs w:val="24"/>
        </w:rPr>
        <w:t>, 30.05.2025 №</w:t>
      </w:r>
      <w:r w:rsidR="00FE736F">
        <w:rPr>
          <w:rFonts w:ascii="Times New Roman" w:hAnsi="Times New Roman"/>
          <w:sz w:val="24"/>
          <w:szCs w:val="24"/>
        </w:rPr>
        <w:t xml:space="preserve"> </w:t>
      </w:r>
      <w:r w:rsidR="005A68D2">
        <w:rPr>
          <w:rFonts w:ascii="Times New Roman" w:hAnsi="Times New Roman"/>
          <w:sz w:val="24"/>
          <w:szCs w:val="24"/>
        </w:rPr>
        <w:t>329</w:t>
      </w:r>
      <w:r w:rsidR="00FE736F">
        <w:rPr>
          <w:rFonts w:ascii="Times New Roman" w:hAnsi="Times New Roman"/>
          <w:sz w:val="24"/>
          <w:szCs w:val="24"/>
        </w:rPr>
        <w:t>, 29.09.2025 № 457, 22.12.2025 № 570</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E57DAD" w:rsidRDefault="00E57DAD"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5F11D6">
        <w:rPr>
          <w:rFonts w:ascii="Times New Roman" w:hAnsi="Times New Roman"/>
          <w:sz w:val="24"/>
          <w:szCs w:val="24"/>
        </w:rPr>
        <w:t xml:space="preserve"> </w:t>
      </w:r>
      <w:r w:rsidR="00C07B87">
        <w:rPr>
          <w:rFonts w:ascii="Times New Roman" w:hAnsi="Times New Roman"/>
          <w:sz w:val="24"/>
          <w:szCs w:val="24"/>
        </w:rPr>
        <w:t>09.02.2026</w:t>
      </w:r>
      <w:r w:rsidR="005F11D6">
        <w:rPr>
          <w:rFonts w:ascii="Times New Roman" w:hAnsi="Times New Roman"/>
          <w:sz w:val="24"/>
          <w:szCs w:val="24"/>
        </w:rPr>
        <w:t xml:space="preserve">    </w:t>
      </w:r>
      <w:r w:rsidR="00E85D01">
        <w:rPr>
          <w:rFonts w:ascii="Times New Roman" w:hAnsi="Times New Roman"/>
          <w:sz w:val="24"/>
          <w:szCs w:val="24"/>
        </w:rPr>
        <w:t>№</w:t>
      </w:r>
      <w:r w:rsidR="005F11D6">
        <w:rPr>
          <w:rFonts w:ascii="Times New Roman" w:hAnsi="Times New Roman"/>
          <w:sz w:val="24"/>
          <w:szCs w:val="24"/>
        </w:rPr>
        <w:t xml:space="preserve"> </w:t>
      </w:r>
      <w:r w:rsidR="00C07B87">
        <w:rPr>
          <w:rFonts w:ascii="Times New Roman" w:hAnsi="Times New Roman"/>
          <w:sz w:val="24"/>
          <w:szCs w:val="24"/>
        </w:rPr>
        <w:t xml:space="preserve"> 21</w:t>
      </w:r>
      <w:r w:rsidR="005A68D2">
        <w:rPr>
          <w:rFonts w:ascii="Times New Roman" w:hAnsi="Times New Roman"/>
          <w:sz w:val="24"/>
          <w:szCs w:val="24"/>
        </w:rPr>
        <w:t xml:space="preserve"> </w:t>
      </w:r>
    </w:p>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w:t>
      </w:r>
      <w:r w:rsidR="004246A6">
        <w:rPr>
          <w:rFonts w:ascii="Times New Roman" w:hAnsi="Times New Roman"/>
          <w:sz w:val="24"/>
          <w:szCs w:val="24"/>
        </w:rPr>
        <w:t xml:space="preserve"> </w:t>
      </w:r>
      <w:r w:rsidR="00C25311">
        <w:rPr>
          <w:rFonts w:ascii="Times New Roman" w:hAnsi="Times New Roman"/>
          <w:sz w:val="24"/>
          <w:szCs w:val="24"/>
        </w:rPr>
        <w:t>266, 29.01.2025 № 64</w:t>
      </w:r>
      <w:r w:rsidR="005A68D2">
        <w:rPr>
          <w:rFonts w:ascii="Times New Roman" w:hAnsi="Times New Roman"/>
          <w:sz w:val="24"/>
          <w:szCs w:val="24"/>
        </w:rPr>
        <w:t>, 30.05.2025 №</w:t>
      </w:r>
      <w:r w:rsidR="00551097">
        <w:rPr>
          <w:rFonts w:ascii="Times New Roman" w:hAnsi="Times New Roman"/>
          <w:sz w:val="24"/>
          <w:szCs w:val="24"/>
        </w:rPr>
        <w:t xml:space="preserve"> </w:t>
      </w:r>
      <w:r w:rsidR="005A68D2">
        <w:rPr>
          <w:rFonts w:ascii="Times New Roman" w:hAnsi="Times New Roman"/>
          <w:sz w:val="24"/>
          <w:szCs w:val="24"/>
        </w:rPr>
        <w:t>329</w:t>
      </w:r>
      <w:r w:rsidR="0003370F">
        <w:rPr>
          <w:rFonts w:ascii="Times New Roman" w:hAnsi="Times New Roman"/>
          <w:sz w:val="24"/>
          <w:szCs w:val="24"/>
        </w:rPr>
        <w:t>,</w:t>
      </w:r>
      <w:r w:rsidR="0003370F" w:rsidRPr="0003370F">
        <w:rPr>
          <w:rFonts w:ascii="Times New Roman" w:hAnsi="Times New Roman"/>
          <w:sz w:val="24"/>
          <w:szCs w:val="24"/>
        </w:rPr>
        <w:t xml:space="preserve"> </w:t>
      </w:r>
      <w:r w:rsidR="0003370F">
        <w:rPr>
          <w:rFonts w:ascii="Times New Roman" w:hAnsi="Times New Roman"/>
          <w:sz w:val="24"/>
          <w:szCs w:val="24"/>
        </w:rPr>
        <w:t>29.09.2025 №</w:t>
      </w:r>
      <w:r w:rsidR="00551097">
        <w:rPr>
          <w:rFonts w:ascii="Times New Roman" w:hAnsi="Times New Roman"/>
          <w:sz w:val="24"/>
          <w:szCs w:val="24"/>
        </w:rPr>
        <w:t xml:space="preserve"> </w:t>
      </w:r>
      <w:r w:rsidR="0003370F">
        <w:rPr>
          <w:rFonts w:ascii="Times New Roman" w:hAnsi="Times New Roman"/>
          <w:sz w:val="24"/>
          <w:szCs w:val="24"/>
        </w:rPr>
        <w:t>457, 22.12.2025 №</w:t>
      </w:r>
      <w:r w:rsidR="00551097">
        <w:rPr>
          <w:rFonts w:ascii="Times New Roman" w:hAnsi="Times New Roman"/>
          <w:sz w:val="24"/>
          <w:szCs w:val="24"/>
        </w:rPr>
        <w:t xml:space="preserve"> </w:t>
      </w:r>
      <w:r w:rsidR="0003370F">
        <w:rPr>
          <w:rFonts w:ascii="Times New Roman" w:hAnsi="Times New Roman"/>
          <w:sz w:val="24"/>
          <w:szCs w:val="24"/>
        </w:rPr>
        <w:t>570</w:t>
      </w:r>
      <w:r w:rsidR="00C25311">
        <w:rPr>
          <w:rFonts w:ascii="Times New Roman" w:hAnsi="Times New Roman"/>
          <w:sz w:val="24"/>
          <w:szCs w:val="24"/>
        </w:rPr>
        <w:t>)</w:t>
      </w:r>
      <w:r w:rsidR="00C25311" w:rsidRPr="0039666A">
        <w:rPr>
          <w:rFonts w:ascii="Times New Roman" w:hAnsi="Times New Roman"/>
          <w:sz w:val="24"/>
          <w:szCs w:val="24"/>
        </w:rPr>
        <w:t>.</w:t>
      </w:r>
    </w:p>
    <w:p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w:t>
            </w:r>
            <w:r w:rsidR="00CD4FC3">
              <w:rPr>
                <w:rFonts w:ascii="Times New Roman" w:hAnsi="Times New Roman" w:cs="Times New Roman"/>
                <w:sz w:val="24"/>
                <w:szCs w:val="24"/>
              </w:rPr>
              <w:t xml:space="preserve">и </w:t>
            </w:r>
            <w:r w:rsidRPr="00BF29D7">
              <w:rPr>
                <w:rFonts w:ascii="Times New Roman" w:hAnsi="Times New Roman" w:cs="Times New Roman"/>
                <w:sz w:val="24"/>
                <w:szCs w:val="24"/>
              </w:rPr>
              <w:t xml:space="preserve">с разбивкой по годам реализации </w:t>
            </w:r>
          </w:p>
        </w:tc>
        <w:tc>
          <w:tcPr>
            <w:tcW w:w="138" w:type="pct"/>
            <w:tcBorders>
              <w:top w:val="nil"/>
              <w:left w:val="nil"/>
              <w:bottom w:val="nil"/>
              <w:right w:val="nil"/>
            </w:tcBorders>
          </w:tcPr>
          <w:p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6D3F24">
              <w:rPr>
                <w:rFonts w:ascii="Times New Roman" w:hAnsi="Times New Roman" w:cs="Times New Roman"/>
              </w:rPr>
              <w:t>647057</w:t>
            </w:r>
            <w:r w:rsidR="005A68D2">
              <w:rPr>
                <w:rFonts w:ascii="Times New Roman" w:hAnsi="Times New Roman" w:cs="Times New Roman"/>
              </w:rPr>
              <w:t>,8</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в 2023</w:t>
            </w:r>
            <w:r w:rsidR="00CD4FC3">
              <w:rPr>
                <w:rFonts w:ascii="Times New Roman" w:hAnsi="Times New Roman" w:cs="Times New Roman"/>
              </w:rPr>
              <w:t xml:space="preserve">-2024 годах – 81299,0 </w:t>
            </w:r>
            <w:r w:rsidRPr="00735ABC">
              <w:rPr>
                <w:rFonts w:ascii="Times New Roman" w:hAnsi="Times New Roman" w:cs="Times New Roman"/>
              </w:rPr>
              <w:t>тыс. рублей;</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в 2025 году – </w:t>
            </w:r>
            <w:r w:rsidR="0003370F">
              <w:rPr>
                <w:rFonts w:ascii="Times New Roman" w:hAnsi="Times New Roman" w:cs="Times New Roman"/>
              </w:rPr>
              <w:t>69490</w:t>
            </w:r>
            <w:r w:rsidR="005A68D2">
              <w:rPr>
                <w:rFonts w:ascii="Times New Roman" w:hAnsi="Times New Roman" w:cs="Times New Roman"/>
              </w:rPr>
              <w:t>,6</w:t>
            </w:r>
            <w:r w:rsidRPr="00735ABC">
              <w:rPr>
                <w:rFonts w:ascii="Times New Roman" w:hAnsi="Times New Roman" w:cs="Times New Roman"/>
              </w:rPr>
              <w:t> тыс. рублей;</w:t>
            </w:r>
          </w:p>
          <w:p w:rsidR="00735ABC" w:rsidRPr="00735ABC" w:rsidRDefault="0003370F" w:rsidP="00735ABC">
            <w:pPr>
              <w:pStyle w:val="af0"/>
              <w:rPr>
                <w:rFonts w:ascii="Times New Roman" w:hAnsi="Times New Roman" w:cs="Times New Roman"/>
              </w:rPr>
            </w:pPr>
            <w:r>
              <w:rPr>
                <w:rFonts w:ascii="Times New Roman" w:hAnsi="Times New Roman" w:cs="Times New Roman"/>
              </w:rPr>
              <w:t>в 2026 году – 74291,7</w:t>
            </w:r>
            <w:r w:rsidR="00CD4FC3">
              <w:rPr>
                <w:rFonts w:ascii="Times New Roman" w:hAnsi="Times New Roman" w:cs="Times New Roman"/>
              </w:rPr>
              <w:t xml:space="preserve"> </w:t>
            </w:r>
            <w:r w:rsidR="00735ABC" w:rsidRPr="00735ABC">
              <w:rPr>
                <w:rFonts w:ascii="Times New Roman" w:hAnsi="Times New Roman" w:cs="Times New Roman"/>
              </w:rPr>
              <w:t>тыс. рублей;</w:t>
            </w:r>
          </w:p>
          <w:p w:rsidR="00735ABC" w:rsidRDefault="0003370F" w:rsidP="0003370F">
            <w:pPr>
              <w:pStyle w:val="af0"/>
              <w:rPr>
                <w:rFonts w:ascii="Times New Roman" w:hAnsi="Times New Roman" w:cs="Times New Roman"/>
              </w:rPr>
            </w:pPr>
            <w:r>
              <w:rPr>
                <w:rFonts w:ascii="Times New Roman" w:hAnsi="Times New Roman" w:cs="Times New Roman"/>
              </w:rPr>
              <w:t>в 2027 году -  47218,9</w:t>
            </w:r>
            <w:r w:rsidR="00735ABC" w:rsidRPr="00735ABC">
              <w:rPr>
                <w:rFonts w:ascii="Times New Roman" w:hAnsi="Times New Roman" w:cs="Times New Roman"/>
              </w:rPr>
              <w:t> тыс. рублей;</w:t>
            </w:r>
          </w:p>
          <w:p w:rsidR="0003370F" w:rsidRDefault="0003370F" w:rsidP="0003370F">
            <w:pPr>
              <w:spacing w:after="0" w:line="240" w:lineRule="auto"/>
              <w:rPr>
                <w:rFonts w:ascii="Times New Roman" w:hAnsi="Times New Roman" w:cs="Times New Roman"/>
                <w:sz w:val="24"/>
                <w:szCs w:val="24"/>
              </w:rPr>
            </w:pPr>
            <w:r w:rsidRPr="0003370F">
              <w:rPr>
                <w:rFonts w:ascii="Times New Roman" w:hAnsi="Times New Roman" w:cs="Times New Roman"/>
                <w:sz w:val="24"/>
                <w:szCs w:val="24"/>
              </w:rPr>
              <w:t>в 2028 году</w:t>
            </w:r>
            <w:r>
              <w:rPr>
                <w:rFonts w:ascii="Times New Roman" w:hAnsi="Times New Roman" w:cs="Times New Roman"/>
                <w:sz w:val="24"/>
                <w:szCs w:val="24"/>
              </w:rPr>
              <w:t xml:space="preserve"> </w:t>
            </w:r>
            <w:proofErr w:type="gramStart"/>
            <w:r>
              <w:rPr>
                <w:rFonts w:ascii="Times New Roman" w:hAnsi="Times New Roman" w:cs="Times New Roman"/>
                <w:sz w:val="24"/>
                <w:szCs w:val="24"/>
              </w:rPr>
              <w:t>-  46844</w:t>
            </w:r>
            <w:proofErr w:type="gramEnd"/>
            <w:r>
              <w:rPr>
                <w:rFonts w:ascii="Times New Roman" w:hAnsi="Times New Roman" w:cs="Times New Roman"/>
                <w:sz w:val="24"/>
                <w:szCs w:val="24"/>
              </w:rPr>
              <w:t>,7 тыс.рублей;</w:t>
            </w:r>
          </w:p>
          <w:p w:rsidR="003B6311" w:rsidRPr="00735ABC" w:rsidRDefault="0003370F" w:rsidP="0003370F">
            <w:pPr>
              <w:spacing w:after="0" w:line="240" w:lineRule="auto"/>
              <w:rPr>
                <w:rFonts w:ascii="Times New Roman" w:hAnsi="Times New Roman" w:cs="Times New Roman"/>
                <w:sz w:val="24"/>
                <w:szCs w:val="24"/>
              </w:rPr>
            </w:pPr>
            <w:r>
              <w:rPr>
                <w:rFonts w:ascii="Times New Roman" w:hAnsi="Times New Roman" w:cs="Times New Roman"/>
                <w:sz w:val="24"/>
                <w:szCs w:val="24"/>
              </w:rPr>
              <w:t>в 2029 - 2035 годах – 327912,9</w:t>
            </w:r>
            <w:r w:rsidR="00735ABC" w:rsidRPr="00735ABC">
              <w:rPr>
                <w:rFonts w:ascii="Times New Roman" w:hAnsi="Times New Roman" w:cs="Times New Roman"/>
                <w:sz w:val="24"/>
                <w:szCs w:val="24"/>
              </w:rPr>
              <w:t> тыс. рублей</w:t>
            </w:r>
            <w:r w:rsidR="009B59C5" w:rsidRPr="00735ABC">
              <w:rPr>
                <w:rFonts w:ascii="Times New Roman" w:hAnsi="Times New Roman" w:cs="Times New Roman"/>
                <w:sz w:val="24"/>
                <w:szCs w:val="24"/>
              </w:rPr>
              <w:t>».</w:t>
            </w:r>
          </w:p>
          <w:p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rsidR="005C0748" w:rsidRDefault="00940634" w:rsidP="005C0748">
      <w:pPr>
        <w:pStyle w:val="a8"/>
        <w:jc w:val="both"/>
        <w:rPr>
          <w:sz w:val="24"/>
        </w:rPr>
      </w:pPr>
      <w:r>
        <w:rPr>
          <w:rFonts w:ascii="Times New Roman" w:hAnsi="Times New Roman"/>
          <w:sz w:val="24"/>
          <w:szCs w:val="24"/>
        </w:rPr>
        <w:t xml:space="preserve">           </w:t>
      </w:r>
      <w:r w:rsidR="00F358CD">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44752A">
        <w:rPr>
          <w:rFonts w:ascii="Times New Roman" w:hAnsi="Times New Roman"/>
          <w:sz w:val="24"/>
          <w:szCs w:val="24"/>
        </w:rPr>
        <w:t>Финансовое обеспечение м</w:t>
      </w:r>
      <w:r w:rsidR="006D5C7E" w:rsidRPr="007D57F8">
        <w:rPr>
          <w:rFonts w:ascii="Times New Roman" w:hAnsi="Times New Roman"/>
          <w:sz w:val="24"/>
          <w:szCs w:val="24"/>
        </w:rPr>
        <w:t>униципальной программы</w:t>
      </w:r>
      <w:r w:rsidR="009303DE">
        <w:rPr>
          <w:rFonts w:ascii="Times New Roman" w:hAnsi="Times New Roman"/>
          <w:sz w:val="24"/>
          <w:szCs w:val="24"/>
        </w:rPr>
        <w:t xml:space="preserve"> «Развитие культуры</w:t>
      </w:r>
      <w:r w:rsidR="006D5C7E" w:rsidRPr="007D57F8">
        <w:rPr>
          <w:rFonts w:ascii="Times New Roman" w:hAnsi="Times New Roman"/>
          <w:sz w:val="24"/>
          <w:szCs w:val="24"/>
        </w:rPr>
        <w:t>» изложить в редакции согласно приложению №1 к настоящему постановлению.</w:t>
      </w:r>
      <w:r w:rsidR="006D5C7E" w:rsidRPr="007D57F8">
        <w:rPr>
          <w:sz w:val="24"/>
        </w:rPr>
        <w:tab/>
      </w:r>
    </w:p>
    <w:p w:rsidR="00676662" w:rsidRDefault="005C0748" w:rsidP="00676662">
      <w:pPr>
        <w:spacing w:after="0" w:line="240" w:lineRule="auto"/>
        <w:jc w:val="both"/>
        <w:rPr>
          <w:rFonts w:ascii="Times New Roman" w:hAnsi="Times New Roman" w:cs="Times New Roman"/>
          <w:sz w:val="24"/>
        </w:rPr>
      </w:pPr>
      <w:r>
        <w:rPr>
          <w:rFonts w:ascii="Times New Roman" w:hAnsi="Times New Roman" w:cs="Times New Roman"/>
        </w:rPr>
        <w:t xml:space="preserve">  </w:t>
      </w:r>
      <w:r w:rsidR="00DE5BBC" w:rsidRPr="00DE5BBC">
        <w:rPr>
          <w:rFonts w:ascii="Times New Roman" w:hAnsi="Times New Roman" w:cs="Times New Roman"/>
        </w:rPr>
        <w:t xml:space="preserve"> </w:t>
      </w:r>
      <w:r w:rsidR="00DE5BBC">
        <w:rPr>
          <w:rFonts w:ascii="Times New Roman" w:hAnsi="Times New Roman" w:cs="Times New Roman"/>
        </w:rPr>
        <w:t xml:space="preserve">      </w:t>
      </w:r>
      <w:r w:rsidR="00DE5BBC" w:rsidRPr="00DE5BBC">
        <w:rPr>
          <w:rFonts w:ascii="Times New Roman" w:hAnsi="Times New Roman" w:cs="Times New Roman"/>
        </w:rPr>
        <w:t xml:space="preserve">   </w:t>
      </w:r>
      <w:r w:rsidR="0038440E">
        <w:rPr>
          <w:rFonts w:ascii="Times New Roman" w:hAnsi="Times New Roman" w:cs="Times New Roman"/>
          <w:sz w:val="24"/>
        </w:rPr>
        <w:t>3</w:t>
      </w:r>
      <w:r w:rsidR="00DE5BBC" w:rsidRPr="00DE5BBC">
        <w:rPr>
          <w:rFonts w:ascii="Times New Roman" w:hAnsi="Times New Roman" w:cs="Times New Roman"/>
          <w:sz w:val="24"/>
        </w:rPr>
        <w:t xml:space="preserve">. В паспорте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xml:space="preserve">  «</w:t>
      </w:r>
      <w:r w:rsidR="00DE5BBC">
        <w:rPr>
          <w:rFonts w:ascii="Times New Roman" w:hAnsi="Times New Roman" w:cs="Times New Roman"/>
          <w:sz w:val="24"/>
        </w:rPr>
        <w:t>Искусство</w:t>
      </w:r>
      <w:r w:rsidR="00DE5BBC" w:rsidRPr="00DE5BBC">
        <w:rPr>
          <w:rFonts w:ascii="Times New Roman" w:hAnsi="Times New Roman" w:cs="Times New Roman"/>
          <w:sz w:val="24"/>
        </w:rPr>
        <w:t xml:space="preserve">» раздел 4. «Финансовое обеспечение </w:t>
      </w:r>
      <w:r w:rsidR="00DE5BBC">
        <w:rPr>
          <w:rFonts w:ascii="Times New Roman" w:hAnsi="Times New Roman" w:cs="Times New Roman"/>
          <w:sz w:val="24"/>
        </w:rPr>
        <w:t>комплекса процессных мероприятий</w:t>
      </w:r>
      <w:r w:rsidR="00DE5BBC" w:rsidRPr="00DE5BBC">
        <w:rPr>
          <w:rFonts w:ascii="Times New Roman" w:hAnsi="Times New Roman" w:cs="Times New Roman"/>
          <w:sz w:val="24"/>
        </w:rPr>
        <w:t>» изложить в</w:t>
      </w:r>
      <w:r w:rsidR="00DE5BBC">
        <w:rPr>
          <w:rFonts w:ascii="Times New Roman" w:hAnsi="Times New Roman" w:cs="Times New Roman"/>
          <w:sz w:val="24"/>
        </w:rPr>
        <w:t xml:space="preserve"> </w:t>
      </w:r>
      <w:r>
        <w:rPr>
          <w:rFonts w:ascii="Times New Roman" w:hAnsi="Times New Roman" w:cs="Times New Roman"/>
          <w:sz w:val="24"/>
        </w:rPr>
        <w:t>редакции согласно приложению № 2</w:t>
      </w:r>
      <w:r w:rsidR="00DE5BBC" w:rsidRPr="00DE5BBC">
        <w:rPr>
          <w:rFonts w:ascii="Times New Roman" w:hAnsi="Times New Roman" w:cs="Times New Roman"/>
          <w:sz w:val="24"/>
        </w:rPr>
        <w:t xml:space="preserve"> к настоящему постановлению</w:t>
      </w:r>
      <w:r w:rsidR="00DE5BBC">
        <w:rPr>
          <w:rFonts w:ascii="Times New Roman" w:hAnsi="Times New Roman" w:cs="Times New Roman"/>
          <w:sz w:val="24"/>
        </w:rPr>
        <w:t>.</w:t>
      </w:r>
    </w:p>
    <w:p w:rsidR="006D5C7E" w:rsidRPr="007D57F8" w:rsidRDefault="00676662" w:rsidP="004B083D">
      <w:pPr>
        <w:spacing w:after="0" w:line="240" w:lineRule="auto"/>
        <w:jc w:val="both"/>
        <w:rPr>
          <w:sz w:val="24"/>
        </w:rPr>
      </w:pPr>
      <w:r w:rsidRPr="00DE5BBC">
        <w:rPr>
          <w:rFonts w:ascii="Times New Roman" w:hAnsi="Times New Roman" w:cs="Times New Roman"/>
        </w:rPr>
        <w:t xml:space="preserve">    </w:t>
      </w:r>
      <w:r>
        <w:rPr>
          <w:rFonts w:ascii="Times New Roman" w:hAnsi="Times New Roman" w:cs="Times New Roman"/>
        </w:rPr>
        <w:t xml:space="preserve">      </w:t>
      </w:r>
      <w:r w:rsidRPr="00DE5BBC">
        <w:rPr>
          <w:rFonts w:ascii="Times New Roman" w:hAnsi="Times New Roman" w:cs="Times New Roman"/>
        </w:rPr>
        <w:t xml:space="preserve">   </w:t>
      </w:r>
      <w:r w:rsidR="0038440E">
        <w:rPr>
          <w:rFonts w:ascii="Times New Roman" w:hAnsi="Times New Roman" w:cs="Times New Roman"/>
          <w:sz w:val="24"/>
        </w:rPr>
        <w:t>4</w:t>
      </w:r>
      <w:r w:rsidRPr="00DE5BBC">
        <w:rPr>
          <w:rFonts w:ascii="Times New Roman" w:hAnsi="Times New Roman" w:cs="Times New Roman"/>
          <w:sz w:val="24"/>
        </w:rPr>
        <w:t xml:space="preserve">. В паспорте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xml:space="preserve">  «</w:t>
      </w:r>
      <w:r>
        <w:rPr>
          <w:rFonts w:ascii="Times New Roman" w:hAnsi="Times New Roman" w:cs="Times New Roman"/>
          <w:sz w:val="24"/>
        </w:rPr>
        <w:t>Наследие</w:t>
      </w:r>
      <w:r w:rsidRPr="00DE5BBC">
        <w:rPr>
          <w:rFonts w:ascii="Times New Roman" w:hAnsi="Times New Roman" w:cs="Times New Roman"/>
          <w:sz w:val="24"/>
        </w:rPr>
        <w:t xml:space="preserve">» раздел 4. «Финансовое обеспечение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изложить в</w:t>
      </w:r>
      <w:r>
        <w:rPr>
          <w:rFonts w:ascii="Times New Roman" w:hAnsi="Times New Roman" w:cs="Times New Roman"/>
          <w:sz w:val="24"/>
        </w:rPr>
        <w:t xml:space="preserve"> </w:t>
      </w:r>
      <w:r w:rsidR="005C0748">
        <w:rPr>
          <w:rFonts w:ascii="Times New Roman" w:hAnsi="Times New Roman" w:cs="Times New Roman"/>
          <w:sz w:val="24"/>
        </w:rPr>
        <w:t>редакции согласно приложению № 3</w:t>
      </w:r>
      <w:r w:rsidRPr="00DE5BBC">
        <w:rPr>
          <w:rFonts w:ascii="Times New Roman" w:hAnsi="Times New Roman" w:cs="Times New Roman"/>
          <w:sz w:val="24"/>
        </w:rPr>
        <w:t xml:space="preserve"> к настоящему постановлению</w:t>
      </w:r>
      <w:r w:rsidR="004B083D">
        <w:rPr>
          <w:rFonts w:ascii="Times New Roman" w:hAnsi="Times New Roman" w:cs="Times New Roman"/>
          <w:sz w:val="24"/>
        </w:rPr>
        <w:t>.</w:t>
      </w:r>
    </w:p>
    <w:p w:rsidR="006D5C7E" w:rsidRDefault="004B083D" w:rsidP="004B083D">
      <w:pPr>
        <w:pStyle w:val="a8"/>
        <w:jc w:val="both"/>
        <w:rPr>
          <w:rFonts w:ascii="Times New Roman" w:hAnsi="Times New Roman"/>
          <w:sz w:val="24"/>
        </w:rPr>
      </w:pPr>
      <w:r>
        <w:rPr>
          <w:rFonts w:ascii="Times New Roman" w:hAnsi="Times New Roman"/>
          <w:sz w:val="24"/>
        </w:rPr>
        <w:t xml:space="preserve">            </w:t>
      </w:r>
      <w:r w:rsidR="0038440E">
        <w:rPr>
          <w:rFonts w:ascii="Times New Roman" w:hAnsi="Times New Roman"/>
          <w:sz w:val="24"/>
        </w:rPr>
        <w:t>5</w:t>
      </w:r>
      <w:r w:rsidRPr="00DE5BBC">
        <w:rPr>
          <w:rFonts w:ascii="Times New Roman" w:hAnsi="Times New Roman"/>
          <w:sz w:val="24"/>
        </w:rPr>
        <w:t xml:space="preserve">. 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sidR="00B11576">
        <w:rPr>
          <w:rFonts w:ascii="Times New Roman" w:hAnsi="Times New Roman"/>
          <w:sz w:val="24"/>
        </w:rPr>
        <w:t>Создание условий для развития искусства и творчества</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 в</w:t>
      </w:r>
      <w:r>
        <w:rPr>
          <w:rFonts w:ascii="Times New Roman" w:hAnsi="Times New Roman"/>
          <w:sz w:val="24"/>
        </w:rPr>
        <w:t xml:space="preserve"> редакции согласно приложению № </w:t>
      </w:r>
      <w:r w:rsidR="005C0748">
        <w:rPr>
          <w:rFonts w:ascii="Times New Roman" w:hAnsi="Times New Roman"/>
          <w:sz w:val="24"/>
        </w:rPr>
        <w:t>4</w:t>
      </w:r>
      <w:r w:rsidRPr="00DE5BBC">
        <w:rPr>
          <w:rFonts w:ascii="Times New Roman" w:hAnsi="Times New Roman"/>
          <w:sz w:val="24"/>
        </w:rPr>
        <w:t xml:space="preserve"> к настоящему постановлению</w:t>
      </w:r>
      <w:r w:rsidR="0038440E">
        <w:rPr>
          <w:rFonts w:ascii="Times New Roman" w:hAnsi="Times New Roman"/>
          <w:sz w:val="24"/>
        </w:rPr>
        <w:t>.</w:t>
      </w:r>
    </w:p>
    <w:p w:rsidR="0038440E" w:rsidRDefault="0038440E" w:rsidP="004B083D">
      <w:pPr>
        <w:pStyle w:val="a8"/>
        <w:jc w:val="both"/>
        <w:rPr>
          <w:rFonts w:ascii="Times New Roman" w:hAnsi="Times New Roman"/>
          <w:sz w:val="24"/>
        </w:rPr>
      </w:pPr>
      <w:r>
        <w:rPr>
          <w:rFonts w:ascii="Times New Roman" w:hAnsi="Times New Roman"/>
          <w:sz w:val="24"/>
        </w:rPr>
        <w:t xml:space="preserve">             6.</w:t>
      </w:r>
      <w:r w:rsidRPr="0038440E">
        <w:rPr>
          <w:rFonts w:ascii="Times New Roman" w:hAnsi="Times New Roman"/>
          <w:sz w:val="24"/>
        </w:rPr>
        <w:t xml:space="preserve"> </w:t>
      </w:r>
      <w:r w:rsidRPr="00DE5BBC">
        <w:rPr>
          <w:rFonts w:ascii="Times New Roman" w:hAnsi="Times New Roman"/>
          <w:sz w:val="24"/>
        </w:rPr>
        <w:t xml:space="preserve">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Pr>
          <w:rFonts w:ascii="Times New Roman" w:hAnsi="Times New Roman"/>
          <w:sz w:val="24"/>
        </w:rPr>
        <w:t>Проведение мероприятий в сфере культуры, искусства, детского и юношеского творчества и архивного дела</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w:t>
      </w:r>
      <w:r>
        <w:rPr>
          <w:rFonts w:ascii="Times New Roman" w:hAnsi="Times New Roman"/>
          <w:sz w:val="24"/>
        </w:rPr>
        <w:t xml:space="preserve"> в редакции согласно приложению № 5 к настоящему постановлению.</w:t>
      </w:r>
    </w:p>
    <w:p w:rsidR="00D87746" w:rsidRDefault="00D87746" w:rsidP="004B083D">
      <w:pPr>
        <w:pStyle w:val="a8"/>
        <w:jc w:val="both"/>
        <w:rPr>
          <w:rFonts w:ascii="Times New Roman" w:hAnsi="Times New Roman"/>
          <w:sz w:val="24"/>
          <w:szCs w:val="24"/>
        </w:rPr>
      </w:pPr>
      <w:r>
        <w:rPr>
          <w:rFonts w:ascii="Times New Roman" w:hAnsi="Times New Roman"/>
          <w:sz w:val="24"/>
        </w:rPr>
        <w:t xml:space="preserve">             7. </w:t>
      </w:r>
      <w:r w:rsidRPr="00DE5BBC">
        <w:rPr>
          <w:rFonts w:ascii="Times New Roman" w:hAnsi="Times New Roman"/>
          <w:sz w:val="24"/>
        </w:rPr>
        <w:t xml:space="preserve">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Pr>
          <w:rFonts w:ascii="Times New Roman" w:hAnsi="Times New Roman"/>
          <w:sz w:val="24"/>
        </w:rPr>
        <w:t>Укрепление единства российской нации, формирование общероссийской гражданской идентичности и этнокультурное развитие народов России</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w:t>
      </w:r>
      <w:r>
        <w:rPr>
          <w:rFonts w:ascii="Times New Roman" w:hAnsi="Times New Roman"/>
          <w:sz w:val="24"/>
        </w:rPr>
        <w:t xml:space="preserve"> в редакции согласно приложению № 6 к настоящему постановлению.</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0C1FDD">
      <w:pPr>
        <w:pStyle w:val="a8"/>
        <w:jc w:val="both"/>
        <w:rPr>
          <w:rFonts w:ascii="Times New Roman" w:eastAsia="Times New Roman" w:hAnsi="Times New Roman"/>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w:t>
      </w:r>
      <w:r w:rsidR="00C07B87">
        <w:rPr>
          <w:rFonts w:ascii="Times New Roman" w:hAnsi="Times New Roman"/>
          <w:sz w:val="24"/>
          <w:szCs w:val="24"/>
        </w:rPr>
        <w:t xml:space="preserve">  от 09.02.2026 № 21</w:t>
      </w:r>
    </w:p>
    <w:p w:rsidR="00756E0B" w:rsidRPr="00D362AE" w:rsidRDefault="000A612A" w:rsidP="00756E0B">
      <w:pPr>
        <w:pStyle w:val="afe"/>
        <w:widowControl w:val="0"/>
        <w:tabs>
          <w:tab w:val="left" w:pos="7509"/>
        </w:tabs>
        <w:spacing w:after="0" w:line="240" w:lineRule="auto"/>
        <w:ind w:left="0"/>
        <w:contextualSpacing w:val="0"/>
        <w:jc w:val="center"/>
        <w:outlineLvl w:val="0"/>
        <w:rPr>
          <w:rFonts w:ascii="Times New Roman" w:hAnsi="Times New Roman"/>
          <w:b/>
          <w:sz w:val="24"/>
          <w:szCs w:val="24"/>
        </w:rPr>
      </w:pPr>
      <w:r>
        <w:rPr>
          <w:rFonts w:ascii="Times New Roman" w:hAnsi="Times New Roman"/>
          <w:b/>
          <w:sz w:val="24"/>
          <w:szCs w:val="24"/>
        </w:rPr>
        <w:t xml:space="preserve">« </w:t>
      </w:r>
      <w:r w:rsidR="00756E0B" w:rsidRPr="00D362AE">
        <w:rPr>
          <w:rFonts w:ascii="Times New Roman" w:hAnsi="Times New Roman"/>
          <w:b/>
          <w:sz w:val="24"/>
          <w:szCs w:val="24"/>
        </w:rPr>
        <w:t>4. Финансовое обеспечение муниципальной программы «Развитие культуры»</w:t>
      </w:r>
    </w:p>
    <w:tbl>
      <w:tblPr>
        <w:tblW w:w="15279" w:type="dxa"/>
        <w:tblLook w:val="04A0" w:firstRow="1" w:lastRow="0" w:firstColumn="1" w:lastColumn="0" w:noHBand="0" w:noVBand="1"/>
      </w:tblPr>
      <w:tblGrid>
        <w:gridCol w:w="5460"/>
        <w:gridCol w:w="1176"/>
        <w:gridCol w:w="1127"/>
        <w:gridCol w:w="1417"/>
        <w:gridCol w:w="1134"/>
        <w:gridCol w:w="1134"/>
        <w:gridCol w:w="1116"/>
        <w:gridCol w:w="1275"/>
        <w:gridCol w:w="1440"/>
      </w:tblGrid>
      <w:tr w:rsidR="00756E0B" w:rsidRPr="00D362AE" w:rsidTr="00B52B40">
        <w:trPr>
          <w:trHeight w:val="450"/>
          <w:tblHeader/>
        </w:trPr>
        <w:tc>
          <w:tcPr>
            <w:tcW w:w="5460" w:type="dxa"/>
            <w:vMerge w:val="restart"/>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 xml:space="preserve">Наименование муниципальной программы, структурного элемента/ источник финансового обеспечения </w:t>
            </w:r>
          </w:p>
        </w:tc>
        <w:tc>
          <w:tcPr>
            <w:tcW w:w="9819" w:type="dxa"/>
            <w:gridSpan w:val="8"/>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Объем финансового обеспечения по годам реализации, тыс. рублей</w:t>
            </w:r>
          </w:p>
        </w:tc>
      </w:tr>
      <w:tr w:rsidR="00A1555C" w:rsidRPr="00D362AE" w:rsidTr="00B52B40">
        <w:trPr>
          <w:trHeight w:val="450"/>
          <w:tblHeader/>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A1555C" w:rsidRPr="00D362AE" w:rsidRDefault="00A1555C" w:rsidP="0043270A">
            <w:pPr>
              <w:rPr>
                <w:rFonts w:ascii="Times New Roman" w:hAnsi="Times New Roman" w:cs="Times New Roman"/>
                <w:sz w:val="24"/>
                <w:szCs w:val="24"/>
              </w:rPr>
            </w:pPr>
          </w:p>
        </w:tc>
        <w:tc>
          <w:tcPr>
            <w:tcW w:w="1176"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1127"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2024</w:t>
            </w:r>
          </w:p>
        </w:tc>
        <w:tc>
          <w:tcPr>
            <w:tcW w:w="1417"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2025</w:t>
            </w:r>
          </w:p>
        </w:tc>
        <w:tc>
          <w:tcPr>
            <w:tcW w:w="1134"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2026</w:t>
            </w:r>
          </w:p>
        </w:tc>
        <w:tc>
          <w:tcPr>
            <w:tcW w:w="1134"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2027</w:t>
            </w:r>
          </w:p>
        </w:tc>
        <w:tc>
          <w:tcPr>
            <w:tcW w:w="1116" w:type="dxa"/>
            <w:tcBorders>
              <w:top w:val="nil"/>
              <w:left w:val="nil"/>
              <w:bottom w:val="nil"/>
              <w:right w:val="single" w:sz="4" w:space="0" w:color="auto"/>
            </w:tcBorders>
            <w:vAlign w:val="center"/>
            <w:hideMark/>
          </w:tcPr>
          <w:p w:rsidR="00A1555C" w:rsidRPr="00D362AE" w:rsidRDefault="00A1555C" w:rsidP="00A1555C">
            <w:pPr>
              <w:jc w:val="center"/>
              <w:rPr>
                <w:rFonts w:ascii="Times New Roman" w:hAnsi="Times New Roman" w:cs="Times New Roman"/>
                <w:sz w:val="24"/>
                <w:szCs w:val="24"/>
              </w:rPr>
            </w:pPr>
            <w:r>
              <w:rPr>
                <w:rFonts w:ascii="Times New Roman" w:hAnsi="Times New Roman" w:cs="Times New Roman"/>
                <w:sz w:val="24"/>
                <w:szCs w:val="24"/>
              </w:rPr>
              <w:t>2028</w:t>
            </w:r>
          </w:p>
        </w:tc>
        <w:tc>
          <w:tcPr>
            <w:tcW w:w="1275" w:type="dxa"/>
            <w:tcBorders>
              <w:top w:val="nil"/>
              <w:left w:val="nil"/>
              <w:bottom w:val="nil"/>
              <w:right w:val="single" w:sz="4" w:space="0" w:color="auto"/>
            </w:tcBorders>
            <w:vAlign w:val="center"/>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2029</w:t>
            </w:r>
            <w:r w:rsidRPr="00D362AE">
              <w:rPr>
                <w:rFonts w:ascii="Times New Roman" w:hAnsi="Times New Roman" w:cs="Times New Roman"/>
                <w:sz w:val="24"/>
                <w:szCs w:val="24"/>
              </w:rPr>
              <w:t>-2035</w:t>
            </w:r>
          </w:p>
        </w:tc>
        <w:tc>
          <w:tcPr>
            <w:tcW w:w="1440" w:type="dxa"/>
            <w:tcBorders>
              <w:top w:val="nil"/>
              <w:left w:val="nil"/>
              <w:bottom w:val="nil"/>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Всего</w:t>
            </w:r>
          </w:p>
        </w:tc>
      </w:tr>
      <w:tr w:rsidR="00A1555C" w:rsidRPr="00D362AE" w:rsidTr="00B52B40">
        <w:trPr>
          <w:trHeight w:val="255"/>
          <w:tblHeader/>
        </w:trPr>
        <w:tc>
          <w:tcPr>
            <w:tcW w:w="5460" w:type="dxa"/>
            <w:tcBorders>
              <w:top w:val="single" w:sz="4" w:space="0" w:color="auto"/>
              <w:left w:val="single" w:sz="4" w:space="0" w:color="auto"/>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1176"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1127"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w:t>
            </w:r>
          </w:p>
        </w:tc>
        <w:tc>
          <w:tcPr>
            <w:tcW w:w="1417"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1134"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1134"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6</w:t>
            </w:r>
          </w:p>
        </w:tc>
        <w:tc>
          <w:tcPr>
            <w:tcW w:w="1116" w:type="dxa"/>
            <w:tcBorders>
              <w:top w:val="single" w:sz="4" w:space="0" w:color="auto"/>
              <w:left w:val="nil"/>
              <w:bottom w:val="single" w:sz="4" w:space="0" w:color="auto"/>
              <w:right w:val="single" w:sz="4" w:space="0" w:color="auto"/>
            </w:tcBorders>
            <w:vAlign w:val="center"/>
            <w:hideMark/>
          </w:tcPr>
          <w:p w:rsidR="00A1555C" w:rsidRPr="00D362AE" w:rsidRDefault="00A1555C" w:rsidP="00A1555C">
            <w:pPr>
              <w:jc w:val="center"/>
              <w:rPr>
                <w:rFonts w:ascii="Times New Roman" w:hAnsi="Times New Roman" w:cs="Times New Roman"/>
                <w:sz w:val="24"/>
                <w:szCs w:val="24"/>
              </w:rPr>
            </w:pPr>
          </w:p>
        </w:tc>
        <w:tc>
          <w:tcPr>
            <w:tcW w:w="1275" w:type="dxa"/>
            <w:tcBorders>
              <w:top w:val="single" w:sz="4" w:space="0" w:color="auto"/>
              <w:left w:val="nil"/>
              <w:bottom w:val="single" w:sz="4" w:space="0" w:color="auto"/>
              <w:right w:val="single" w:sz="4" w:space="0" w:color="auto"/>
            </w:tcBorders>
            <w:vAlign w:val="center"/>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7</w:t>
            </w:r>
          </w:p>
        </w:tc>
        <w:tc>
          <w:tcPr>
            <w:tcW w:w="1440" w:type="dxa"/>
            <w:tcBorders>
              <w:top w:val="single" w:sz="4" w:space="0" w:color="auto"/>
              <w:left w:val="nil"/>
              <w:bottom w:val="single" w:sz="4" w:space="0" w:color="auto"/>
              <w:right w:val="single" w:sz="4" w:space="0" w:color="auto"/>
            </w:tcBorders>
            <w:vAlign w:val="center"/>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8</w:t>
            </w:r>
          </w:p>
        </w:tc>
      </w:tr>
      <w:tr w:rsidR="00A1555C" w:rsidRPr="00D362AE" w:rsidTr="00B52B40">
        <w:trPr>
          <w:trHeight w:val="72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Pr>
                <w:rFonts w:ascii="Times New Roman" w:hAnsi="Times New Roman" w:cs="Times New Roman"/>
                <w:b/>
                <w:bCs/>
                <w:sz w:val="24"/>
                <w:szCs w:val="24"/>
              </w:rPr>
              <w:t xml:space="preserve">    </w:t>
            </w:r>
            <w:r w:rsidRPr="00D362AE">
              <w:rPr>
                <w:rFonts w:ascii="Times New Roman" w:hAnsi="Times New Roman" w:cs="Times New Roman"/>
                <w:b/>
                <w:bCs/>
                <w:sz w:val="24"/>
                <w:szCs w:val="24"/>
              </w:rPr>
              <w:t>Муниципальная программа Порецкого муниципального округа Чувашской Республики «Развитие культуры» (всего), в том числе:</w:t>
            </w:r>
          </w:p>
        </w:tc>
        <w:tc>
          <w:tcPr>
            <w:tcW w:w="1176"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37 516,9</w:t>
            </w:r>
          </w:p>
        </w:tc>
        <w:tc>
          <w:tcPr>
            <w:tcW w:w="112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43 782,1</w:t>
            </w:r>
          </w:p>
        </w:tc>
        <w:tc>
          <w:tcPr>
            <w:tcW w:w="1417"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69490,6</w:t>
            </w:r>
          </w:p>
        </w:tc>
        <w:tc>
          <w:tcPr>
            <w:tcW w:w="1134"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74291,7</w:t>
            </w:r>
          </w:p>
        </w:tc>
        <w:tc>
          <w:tcPr>
            <w:tcW w:w="1134"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47218,9</w:t>
            </w:r>
          </w:p>
        </w:tc>
        <w:tc>
          <w:tcPr>
            <w:tcW w:w="1116" w:type="dxa"/>
            <w:tcBorders>
              <w:top w:val="nil"/>
              <w:left w:val="nil"/>
              <w:bottom w:val="nil"/>
              <w:right w:val="single" w:sz="4" w:space="0" w:color="auto"/>
            </w:tcBorders>
            <w:noWrap/>
            <w:hideMark/>
          </w:tcPr>
          <w:p w:rsidR="00A1555C" w:rsidRPr="00D362AE" w:rsidRDefault="00F358CD" w:rsidP="00A1555C">
            <w:pPr>
              <w:jc w:val="center"/>
              <w:rPr>
                <w:rFonts w:ascii="Times New Roman" w:hAnsi="Times New Roman" w:cs="Times New Roman"/>
                <w:b/>
                <w:bCs/>
                <w:sz w:val="24"/>
                <w:szCs w:val="24"/>
              </w:rPr>
            </w:pPr>
            <w:r>
              <w:rPr>
                <w:rFonts w:ascii="Times New Roman" w:hAnsi="Times New Roman" w:cs="Times New Roman"/>
                <w:b/>
                <w:bCs/>
                <w:sz w:val="24"/>
                <w:szCs w:val="24"/>
              </w:rPr>
              <w:t>46844,7</w:t>
            </w:r>
          </w:p>
        </w:tc>
        <w:tc>
          <w:tcPr>
            <w:tcW w:w="1275" w:type="dxa"/>
            <w:tcBorders>
              <w:top w:val="nil"/>
              <w:left w:val="nil"/>
              <w:bottom w:val="nil"/>
              <w:right w:val="single" w:sz="4" w:space="0" w:color="auto"/>
            </w:tcBorders>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327912,9</w:t>
            </w:r>
          </w:p>
        </w:tc>
        <w:tc>
          <w:tcPr>
            <w:tcW w:w="1440" w:type="dxa"/>
            <w:tcBorders>
              <w:top w:val="nil"/>
              <w:left w:val="nil"/>
              <w:bottom w:val="nil"/>
              <w:right w:val="single" w:sz="4" w:space="0" w:color="auto"/>
            </w:tcBorders>
            <w:noWrap/>
            <w:hideMark/>
          </w:tcPr>
          <w:p w:rsidR="00A1555C" w:rsidRPr="00D362AE" w:rsidRDefault="00F358CD" w:rsidP="0043270A">
            <w:pPr>
              <w:jc w:val="center"/>
              <w:rPr>
                <w:rFonts w:ascii="Times New Roman" w:hAnsi="Times New Roman" w:cs="Times New Roman"/>
                <w:b/>
                <w:bCs/>
                <w:sz w:val="24"/>
                <w:szCs w:val="24"/>
              </w:rPr>
            </w:pPr>
            <w:r>
              <w:rPr>
                <w:rFonts w:ascii="Times New Roman" w:hAnsi="Times New Roman" w:cs="Times New Roman"/>
                <w:b/>
                <w:bCs/>
                <w:sz w:val="24"/>
                <w:szCs w:val="24"/>
              </w:rPr>
              <w:t>647057,8</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1560,6</w:t>
            </w:r>
          </w:p>
        </w:tc>
        <w:tc>
          <w:tcPr>
            <w:tcW w:w="1127" w:type="dxa"/>
            <w:tcBorders>
              <w:top w:val="single" w:sz="4" w:space="0" w:color="auto"/>
              <w:left w:val="nil"/>
              <w:bottom w:val="single" w:sz="4" w:space="0" w:color="auto"/>
              <w:right w:val="single" w:sz="4" w:space="0" w:color="auto"/>
            </w:tcBorders>
            <w:noWrap/>
            <w:vAlign w:val="bottom"/>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 xml:space="preserve">     8070,0</w:t>
            </w:r>
          </w:p>
        </w:tc>
        <w:tc>
          <w:tcPr>
            <w:tcW w:w="1417"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10753,5</w:t>
            </w:r>
          </w:p>
        </w:tc>
        <w:tc>
          <w:tcPr>
            <w:tcW w:w="1134"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21986,1</w:t>
            </w:r>
          </w:p>
        </w:tc>
        <w:tc>
          <w:tcPr>
            <w:tcW w:w="1134" w:type="dxa"/>
            <w:tcBorders>
              <w:top w:val="single" w:sz="4" w:space="0" w:color="auto"/>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noWrap/>
            <w:hideMark/>
          </w:tcPr>
          <w:p w:rsidR="00A1555C" w:rsidRPr="00D362AE" w:rsidRDefault="00F358CD" w:rsidP="00F358CD">
            <w:pPr>
              <w:rPr>
                <w:rFonts w:ascii="Times New Roman" w:hAnsi="Times New Roman" w:cs="Times New Roman"/>
                <w:sz w:val="24"/>
                <w:szCs w:val="24"/>
              </w:rPr>
            </w:pPr>
            <w:r>
              <w:rPr>
                <w:rFonts w:ascii="Times New Roman" w:hAnsi="Times New Roman" w:cs="Times New Roman"/>
                <w:sz w:val="24"/>
                <w:szCs w:val="24"/>
              </w:rPr>
              <w:t xml:space="preserve"> 0,0</w:t>
            </w:r>
          </w:p>
        </w:tc>
        <w:tc>
          <w:tcPr>
            <w:tcW w:w="1275" w:type="dxa"/>
            <w:tcBorders>
              <w:top w:val="single" w:sz="4" w:space="0" w:color="auto"/>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42370,2</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8425,1</w:t>
            </w:r>
          </w:p>
        </w:tc>
        <w:tc>
          <w:tcPr>
            <w:tcW w:w="1127" w:type="dxa"/>
            <w:tcBorders>
              <w:top w:val="nil"/>
              <w:left w:val="nil"/>
              <w:bottom w:val="single" w:sz="4" w:space="0" w:color="auto"/>
              <w:right w:val="single" w:sz="4" w:space="0" w:color="auto"/>
            </w:tcBorders>
            <w:noWrap/>
            <w:vAlign w:val="bottom"/>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 xml:space="preserve">  4221,2</w:t>
            </w:r>
          </w:p>
        </w:tc>
        <w:tc>
          <w:tcPr>
            <w:tcW w:w="1417" w:type="dxa"/>
            <w:tcBorders>
              <w:top w:val="nil"/>
              <w:left w:val="nil"/>
              <w:bottom w:val="single" w:sz="4" w:space="0" w:color="auto"/>
              <w:right w:val="single" w:sz="4" w:space="0" w:color="auto"/>
            </w:tcBorders>
            <w:noWrap/>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14330,8</w:t>
            </w:r>
          </w:p>
        </w:tc>
        <w:tc>
          <w:tcPr>
            <w:tcW w:w="1134" w:type="dxa"/>
            <w:tcBorders>
              <w:top w:val="nil"/>
              <w:left w:val="nil"/>
              <w:bottom w:val="single" w:sz="4" w:space="0" w:color="auto"/>
              <w:right w:val="single" w:sz="4" w:space="0" w:color="auto"/>
            </w:tcBorders>
            <w:noWrap/>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2787,5</w:t>
            </w:r>
          </w:p>
        </w:tc>
        <w:tc>
          <w:tcPr>
            <w:tcW w:w="1134" w:type="dxa"/>
            <w:tcBorders>
              <w:top w:val="nil"/>
              <w:left w:val="nil"/>
              <w:bottom w:val="single" w:sz="4" w:space="0" w:color="auto"/>
              <w:right w:val="single" w:sz="4" w:space="0" w:color="auto"/>
            </w:tcBorders>
            <w:noWrap/>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685,1</w:t>
            </w:r>
          </w:p>
        </w:tc>
        <w:tc>
          <w:tcPr>
            <w:tcW w:w="1116" w:type="dxa"/>
            <w:tcBorders>
              <w:top w:val="nil"/>
              <w:left w:val="nil"/>
              <w:bottom w:val="single" w:sz="4" w:space="0" w:color="auto"/>
              <w:right w:val="single" w:sz="4" w:space="0" w:color="auto"/>
            </w:tcBorders>
            <w:noWrap/>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95,0</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665,0</w:t>
            </w:r>
          </w:p>
        </w:tc>
        <w:tc>
          <w:tcPr>
            <w:tcW w:w="1440" w:type="dxa"/>
            <w:tcBorders>
              <w:top w:val="nil"/>
              <w:left w:val="nil"/>
              <w:bottom w:val="single" w:sz="4" w:space="0" w:color="auto"/>
              <w:right w:val="single" w:sz="4" w:space="0" w:color="auto"/>
            </w:tcBorders>
            <w:noWrap/>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31209,7</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26058,5</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F77251">
              <w:rPr>
                <w:rFonts w:ascii="Times New Roman" w:hAnsi="Times New Roman" w:cs="Times New Roman"/>
                <w:sz w:val="24"/>
                <w:szCs w:val="24"/>
              </w:rPr>
              <w:t xml:space="preserve">  30193</w:t>
            </w:r>
            <w:r>
              <w:rPr>
                <w:rFonts w:ascii="Times New Roman" w:hAnsi="Times New Roman" w:cs="Times New Roman"/>
                <w:sz w:val="24"/>
                <w:szCs w:val="24"/>
              </w:rPr>
              <w:t>,5</w:t>
            </w:r>
          </w:p>
        </w:tc>
        <w:tc>
          <w:tcPr>
            <w:tcW w:w="1417"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42995,4</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48310,4</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45326,1</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45542,0</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318794,0</w:t>
            </w:r>
          </w:p>
        </w:tc>
        <w:tc>
          <w:tcPr>
            <w:tcW w:w="1440" w:type="dxa"/>
            <w:tcBorders>
              <w:top w:val="nil"/>
              <w:left w:val="nil"/>
              <w:bottom w:val="single" w:sz="4" w:space="0" w:color="auto"/>
              <w:right w:val="single" w:sz="4" w:space="0" w:color="auto"/>
            </w:tcBorders>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557219,9</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1472,7</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1297,4</w:t>
            </w:r>
          </w:p>
        </w:tc>
        <w:tc>
          <w:tcPr>
            <w:tcW w:w="1417"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1410,9</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1207,7</w:t>
            </w:r>
          </w:p>
        </w:tc>
        <w:tc>
          <w:tcPr>
            <w:tcW w:w="1134" w:type="dxa"/>
            <w:tcBorders>
              <w:top w:val="nil"/>
              <w:left w:val="nil"/>
              <w:bottom w:val="single" w:sz="4" w:space="0" w:color="auto"/>
              <w:right w:val="single" w:sz="4" w:space="0" w:color="auto"/>
            </w:tcBorders>
            <w:hideMark/>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1207,7</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1207,7</w:t>
            </w:r>
          </w:p>
        </w:tc>
        <w:tc>
          <w:tcPr>
            <w:tcW w:w="1275" w:type="dxa"/>
            <w:tcBorders>
              <w:top w:val="nil"/>
              <w:left w:val="nil"/>
              <w:bottom w:val="single" w:sz="4" w:space="0" w:color="auto"/>
              <w:right w:val="single" w:sz="4" w:space="0" w:color="auto"/>
            </w:tcBorders>
          </w:tcPr>
          <w:p w:rsidR="00A1555C" w:rsidRPr="00D362AE" w:rsidRDefault="00F358CD" w:rsidP="0043270A">
            <w:pPr>
              <w:jc w:val="center"/>
              <w:rPr>
                <w:rFonts w:ascii="Times New Roman" w:hAnsi="Times New Roman" w:cs="Times New Roman"/>
                <w:sz w:val="24"/>
                <w:szCs w:val="24"/>
              </w:rPr>
            </w:pPr>
            <w:r>
              <w:rPr>
                <w:rFonts w:ascii="Times New Roman" w:hAnsi="Times New Roman" w:cs="Times New Roman"/>
                <w:sz w:val="24"/>
                <w:szCs w:val="24"/>
              </w:rPr>
              <w:t>8453,9</w:t>
            </w:r>
          </w:p>
        </w:tc>
        <w:tc>
          <w:tcPr>
            <w:tcW w:w="1440" w:type="dxa"/>
            <w:tcBorders>
              <w:top w:val="nil"/>
              <w:left w:val="nil"/>
              <w:bottom w:val="single" w:sz="4" w:space="0" w:color="auto"/>
              <w:right w:val="single" w:sz="4" w:space="0" w:color="auto"/>
            </w:tcBorders>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16258,0</w:t>
            </w:r>
          </w:p>
        </w:tc>
      </w:tr>
      <w:tr w:rsidR="00A1555C" w:rsidRPr="00D362AE" w:rsidTr="00B52B40">
        <w:trPr>
          <w:trHeight w:val="57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«Семейные ценности и инфраструктура культуры»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10106,1</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22219,3</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32325,4</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10000,0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rPr>
                <w:rFonts w:ascii="Times New Roman" w:hAnsi="Times New Roman" w:cs="Times New Roman"/>
                <w:sz w:val="24"/>
                <w:szCs w:val="24"/>
              </w:rPr>
            </w:pPr>
            <w:r>
              <w:rPr>
                <w:rFonts w:ascii="Times New Roman" w:hAnsi="Times New Roman" w:cs="Times New Roman"/>
                <w:sz w:val="24"/>
                <w:szCs w:val="24"/>
              </w:rPr>
              <w:t xml:space="preserve">  21986,1</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F358C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31986,1</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101,0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22,1</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F358CD" w:rsidP="0043270A">
            <w:pPr>
              <w:jc w:val="center"/>
              <w:rPr>
                <w:rFonts w:ascii="Times New Roman" w:hAnsi="Times New Roman" w:cs="Times New Roman"/>
                <w:sz w:val="24"/>
                <w:szCs w:val="24"/>
              </w:rPr>
            </w:pPr>
            <w:r>
              <w:rPr>
                <w:rFonts w:ascii="Times New Roman" w:hAnsi="Times New Roman" w:cs="Times New Roman"/>
                <w:sz w:val="24"/>
                <w:szCs w:val="24"/>
              </w:rPr>
              <w:t>1</w:t>
            </w:r>
            <w:r w:rsidR="00A1555C">
              <w:rPr>
                <w:rFonts w:ascii="Times New Roman" w:hAnsi="Times New Roman" w:cs="Times New Roman"/>
                <w:sz w:val="24"/>
                <w:szCs w:val="24"/>
              </w:rPr>
              <w:t>23,1</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местные бюджеты</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5,1</w:t>
            </w:r>
          </w:p>
        </w:tc>
        <w:tc>
          <w:tcPr>
            <w:tcW w:w="1134" w:type="dxa"/>
            <w:tcBorders>
              <w:top w:val="nil"/>
              <w:left w:val="nil"/>
              <w:bottom w:val="single" w:sz="4" w:space="0" w:color="auto"/>
              <w:right w:val="single" w:sz="4" w:space="0" w:color="auto"/>
            </w:tcBorders>
            <w:noWrap/>
            <w:hideMark/>
          </w:tcPr>
          <w:p w:rsidR="00A1555C" w:rsidRPr="00D362AE" w:rsidRDefault="005750EC" w:rsidP="0043270A">
            <w:pPr>
              <w:jc w:val="center"/>
              <w:rPr>
                <w:rFonts w:ascii="Times New Roman" w:hAnsi="Times New Roman" w:cs="Times New Roman"/>
                <w:sz w:val="24"/>
                <w:szCs w:val="24"/>
              </w:rPr>
            </w:pPr>
            <w:r>
              <w:rPr>
                <w:rFonts w:ascii="Times New Roman" w:hAnsi="Times New Roman" w:cs="Times New Roman"/>
                <w:sz w:val="24"/>
                <w:szCs w:val="24"/>
              </w:rPr>
              <w:t>2</w:t>
            </w:r>
            <w:r w:rsidR="00A1555C">
              <w:rPr>
                <w:rFonts w:ascii="Times New Roman" w:hAnsi="Times New Roman" w:cs="Times New Roman"/>
                <w:sz w:val="24"/>
                <w:szCs w:val="24"/>
              </w:rPr>
              <w:t>11,1</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5750EC" w:rsidP="0043270A">
            <w:pPr>
              <w:jc w:val="center"/>
              <w:rPr>
                <w:rFonts w:ascii="Times New Roman" w:hAnsi="Times New Roman" w:cs="Times New Roman"/>
                <w:sz w:val="24"/>
                <w:szCs w:val="24"/>
              </w:rPr>
            </w:pPr>
            <w:r>
              <w:rPr>
                <w:rFonts w:ascii="Times New Roman" w:hAnsi="Times New Roman" w:cs="Times New Roman"/>
                <w:sz w:val="24"/>
                <w:szCs w:val="24"/>
              </w:rPr>
              <w:t>2</w:t>
            </w:r>
            <w:r w:rsidR="00A1555C">
              <w:rPr>
                <w:rFonts w:ascii="Times New Roman" w:hAnsi="Times New Roman" w:cs="Times New Roman"/>
                <w:sz w:val="24"/>
                <w:szCs w:val="24"/>
              </w:rPr>
              <w:t>16,2</w:t>
            </w:r>
          </w:p>
        </w:tc>
      </w:tr>
      <w:tr w:rsidR="00A1555C" w:rsidRPr="00D362AE" w:rsidTr="00B52B40">
        <w:trPr>
          <w:trHeight w:val="39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43270A">
              <w:rPr>
                <w:rFonts w:ascii="Times New Roman" w:hAnsi="Times New Roman" w:cs="Times New Roman"/>
                <w:b/>
                <w:bCs/>
                <w:sz w:val="24"/>
                <w:szCs w:val="24"/>
              </w:rPr>
              <w:t>Региональный</w:t>
            </w:r>
            <w:r w:rsidRPr="00D362AE">
              <w:rPr>
                <w:rFonts w:ascii="Times New Roman" w:hAnsi="Times New Roman" w:cs="Times New Roman"/>
                <w:b/>
                <w:bCs/>
                <w:sz w:val="24"/>
                <w:szCs w:val="24"/>
              </w:rPr>
              <w:t xml:space="preserve"> проект «Развитие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770843" w:rsidRDefault="00A1555C" w:rsidP="0043270A">
            <w:pPr>
              <w:jc w:val="center"/>
              <w:rPr>
                <w:rFonts w:ascii="Times New Roman" w:hAnsi="Times New Roman" w:cs="Times New Roman"/>
                <w:b/>
                <w:sz w:val="24"/>
                <w:szCs w:val="24"/>
              </w:rPr>
            </w:pPr>
            <w:r w:rsidRPr="00770843">
              <w:rPr>
                <w:rFonts w:ascii="Times New Roman" w:hAnsi="Times New Roman" w:cs="Times New Roman"/>
                <w:b/>
                <w:sz w:val="24"/>
                <w:szCs w:val="24"/>
              </w:rPr>
              <w:t>914,7</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6C19C4" w:rsidRDefault="00A1555C" w:rsidP="0043270A">
            <w:pPr>
              <w:jc w:val="center"/>
              <w:rPr>
                <w:rFonts w:ascii="Times New Roman" w:hAnsi="Times New Roman" w:cs="Times New Roman"/>
                <w:b/>
                <w:sz w:val="24"/>
                <w:szCs w:val="24"/>
              </w:rPr>
            </w:pPr>
            <w:r w:rsidRPr="006C19C4">
              <w:rPr>
                <w:rFonts w:ascii="Times New Roman" w:hAnsi="Times New Roman" w:cs="Times New Roman"/>
                <w:b/>
                <w:sz w:val="24"/>
                <w:szCs w:val="24"/>
              </w:rPr>
              <w:t>914,7</w:t>
            </w:r>
          </w:p>
        </w:tc>
      </w:tr>
      <w:tr w:rsidR="00A1555C"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753,5</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753,5</w:t>
            </w:r>
          </w:p>
        </w:tc>
      </w:tr>
      <w:tr w:rsidR="00A1555C" w:rsidRPr="00D362AE" w:rsidTr="00B52B40">
        <w:trPr>
          <w:trHeight w:val="315"/>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105,6</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105,6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55,6</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Pr>
                <w:rFonts w:ascii="Times New Roman" w:hAnsi="Times New Roman" w:cs="Times New Roman"/>
                <w:sz w:val="24"/>
                <w:szCs w:val="24"/>
              </w:rPr>
              <w:t>55,6</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«Искусство»</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20903,0</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19031,9</w:t>
            </w:r>
          </w:p>
        </w:tc>
        <w:tc>
          <w:tcPr>
            <w:tcW w:w="1417"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26298,6</w:t>
            </w:r>
          </w:p>
        </w:tc>
        <w:tc>
          <w:tcPr>
            <w:tcW w:w="1134"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27793,7</w:t>
            </w:r>
          </w:p>
        </w:tc>
        <w:tc>
          <w:tcPr>
            <w:tcW w:w="1134"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28130,0</w:t>
            </w:r>
          </w:p>
        </w:tc>
        <w:tc>
          <w:tcPr>
            <w:tcW w:w="1116"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A1555C">
            <w:pPr>
              <w:jc w:val="center"/>
              <w:rPr>
                <w:rFonts w:ascii="Times New Roman" w:hAnsi="Times New Roman" w:cs="Times New Roman"/>
                <w:b/>
                <w:bCs/>
                <w:sz w:val="24"/>
                <w:szCs w:val="24"/>
              </w:rPr>
            </w:pPr>
            <w:r w:rsidRPr="00B52B40">
              <w:rPr>
                <w:rFonts w:ascii="Times New Roman" w:hAnsi="Times New Roman" w:cs="Times New Roman"/>
                <w:b/>
                <w:bCs/>
                <w:sz w:val="24"/>
                <w:szCs w:val="24"/>
              </w:rPr>
              <w:t>28377,0</w:t>
            </w:r>
          </w:p>
        </w:tc>
        <w:tc>
          <w:tcPr>
            <w:tcW w:w="1275" w:type="dxa"/>
            <w:tcBorders>
              <w:top w:val="nil"/>
              <w:left w:val="nil"/>
              <w:bottom w:val="single" w:sz="4" w:space="0" w:color="auto"/>
              <w:right w:val="single" w:sz="4" w:space="0" w:color="auto"/>
            </w:tcBorders>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198639,0</w:t>
            </w:r>
          </w:p>
        </w:tc>
        <w:tc>
          <w:tcPr>
            <w:tcW w:w="1440" w:type="dxa"/>
            <w:tcBorders>
              <w:top w:val="nil"/>
              <w:left w:val="nil"/>
              <w:bottom w:val="single" w:sz="4" w:space="0" w:color="auto"/>
              <w:right w:val="single" w:sz="4" w:space="0" w:color="auto"/>
            </w:tcBorders>
            <w:hideMark/>
          </w:tcPr>
          <w:p w:rsidR="00A1555C" w:rsidRPr="00B52B40" w:rsidRDefault="00A1555C" w:rsidP="0043270A">
            <w:pPr>
              <w:jc w:val="center"/>
              <w:rPr>
                <w:rFonts w:ascii="Times New Roman" w:hAnsi="Times New Roman" w:cs="Times New Roman"/>
                <w:b/>
                <w:bCs/>
                <w:sz w:val="24"/>
                <w:szCs w:val="24"/>
              </w:rPr>
            </w:pPr>
          </w:p>
          <w:p w:rsidR="00A1555C" w:rsidRPr="00B52B40" w:rsidRDefault="00B52B40" w:rsidP="0043270A">
            <w:pPr>
              <w:jc w:val="center"/>
              <w:rPr>
                <w:rFonts w:ascii="Times New Roman" w:hAnsi="Times New Roman" w:cs="Times New Roman"/>
                <w:b/>
                <w:bCs/>
                <w:sz w:val="24"/>
                <w:szCs w:val="24"/>
              </w:rPr>
            </w:pPr>
            <w:r w:rsidRPr="00B52B40">
              <w:rPr>
                <w:rFonts w:ascii="Times New Roman" w:hAnsi="Times New Roman" w:cs="Times New Roman"/>
                <w:b/>
                <w:bCs/>
                <w:sz w:val="24"/>
                <w:szCs w:val="24"/>
              </w:rPr>
              <w:t>349173,2</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100,0</w:t>
            </w:r>
          </w:p>
        </w:tc>
        <w:tc>
          <w:tcPr>
            <w:tcW w:w="141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vAlign w:val="bottom"/>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vAlign w:val="bottom"/>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8A5235" w:rsidRDefault="00A1555C" w:rsidP="0043270A">
            <w:pPr>
              <w:jc w:val="center"/>
              <w:rPr>
                <w:rFonts w:ascii="Times New Roman" w:hAnsi="Times New Roman" w:cs="Times New Roman"/>
                <w:bCs/>
                <w:sz w:val="24"/>
                <w:szCs w:val="24"/>
              </w:rPr>
            </w:pPr>
            <w:r>
              <w:rPr>
                <w:rFonts w:ascii="Times New Roman" w:hAnsi="Times New Roman" w:cs="Times New Roman"/>
                <w:bCs/>
                <w:sz w:val="24"/>
                <w:szCs w:val="24"/>
              </w:rPr>
              <w:t>10</w:t>
            </w:r>
            <w:r w:rsidRPr="008A5235">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3612,1</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50,0</w:t>
            </w:r>
          </w:p>
        </w:tc>
        <w:tc>
          <w:tcPr>
            <w:tcW w:w="141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vAlign w:val="bottom"/>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vAlign w:val="bottom"/>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8A5235" w:rsidRDefault="00A1555C" w:rsidP="0043270A">
            <w:pPr>
              <w:jc w:val="center"/>
              <w:rPr>
                <w:rFonts w:ascii="Times New Roman" w:hAnsi="Times New Roman" w:cs="Times New Roman"/>
                <w:sz w:val="24"/>
                <w:szCs w:val="24"/>
              </w:rPr>
            </w:pPr>
            <w:r w:rsidRPr="008A5235">
              <w:rPr>
                <w:rFonts w:ascii="Times New Roman" w:hAnsi="Times New Roman" w:cs="Times New Roman"/>
                <w:sz w:val="24"/>
                <w:szCs w:val="24"/>
              </w:rPr>
              <w:t>36</w:t>
            </w:r>
            <w:r>
              <w:rPr>
                <w:rFonts w:ascii="Times New Roman" w:hAnsi="Times New Roman" w:cs="Times New Roman"/>
                <w:sz w:val="24"/>
                <w:szCs w:val="24"/>
              </w:rPr>
              <w:t>6</w:t>
            </w:r>
            <w:r w:rsidRPr="008A5235">
              <w:rPr>
                <w:rFonts w:ascii="Times New Roman" w:hAnsi="Times New Roman" w:cs="Times New Roman"/>
                <w:sz w:val="24"/>
                <w:szCs w:val="24"/>
              </w:rPr>
              <w:t>2,1</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16786,0</w:t>
            </w:r>
          </w:p>
        </w:tc>
        <w:tc>
          <w:tcPr>
            <w:tcW w:w="1127" w:type="dxa"/>
            <w:tcBorders>
              <w:top w:val="nil"/>
              <w:left w:val="nil"/>
              <w:bottom w:val="single" w:sz="4" w:space="0" w:color="auto"/>
              <w:right w:val="single" w:sz="4" w:space="0" w:color="auto"/>
            </w:tcBorders>
            <w:vAlign w:val="bottom"/>
            <w:hideMark/>
          </w:tcPr>
          <w:p w:rsidR="00A1555C" w:rsidRPr="00F77251" w:rsidRDefault="00A1555C" w:rsidP="0043270A">
            <w:pPr>
              <w:jc w:val="center"/>
              <w:rPr>
                <w:rFonts w:ascii="Times New Roman" w:hAnsi="Times New Roman" w:cs="Times New Roman"/>
                <w:sz w:val="24"/>
                <w:szCs w:val="24"/>
              </w:rPr>
            </w:pPr>
            <w:r w:rsidRPr="00F77251">
              <w:rPr>
                <w:rFonts w:ascii="Times New Roman" w:hAnsi="Times New Roman" w:cs="Times New Roman"/>
                <w:sz w:val="24"/>
                <w:szCs w:val="24"/>
              </w:rPr>
              <w:t>18681,9</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25978,6</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27473,7</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27810,0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28057,0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196399,0</w:t>
            </w:r>
          </w:p>
        </w:tc>
        <w:tc>
          <w:tcPr>
            <w:tcW w:w="1440" w:type="dxa"/>
            <w:tcBorders>
              <w:top w:val="nil"/>
              <w:left w:val="nil"/>
              <w:bottom w:val="single" w:sz="4" w:space="0" w:color="auto"/>
              <w:right w:val="single" w:sz="4" w:space="0" w:color="auto"/>
            </w:tcBorders>
            <w:noWrap/>
            <w:hideMark/>
          </w:tcPr>
          <w:p w:rsidR="00A1555C" w:rsidRPr="008A5235" w:rsidRDefault="00B52B40" w:rsidP="0043270A">
            <w:pPr>
              <w:jc w:val="center"/>
              <w:rPr>
                <w:rFonts w:ascii="Times New Roman" w:hAnsi="Times New Roman" w:cs="Times New Roman"/>
                <w:sz w:val="24"/>
                <w:szCs w:val="24"/>
              </w:rPr>
            </w:pPr>
            <w:r>
              <w:rPr>
                <w:rFonts w:ascii="Times New Roman" w:hAnsi="Times New Roman" w:cs="Times New Roman"/>
                <w:sz w:val="24"/>
                <w:szCs w:val="24"/>
              </w:rPr>
              <w:t>341186,2</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504,9</w:t>
            </w:r>
          </w:p>
        </w:tc>
        <w:tc>
          <w:tcPr>
            <w:tcW w:w="1127" w:type="dxa"/>
            <w:tcBorders>
              <w:top w:val="nil"/>
              <w:left w:val="nil"/>
              <w:bottom w:val="single" w:sz="4" w:space="0" w:color="auto"/>
              <w:right w:val="single" w:sz="4" w:space="0" w:color="auto"/>
            </w:tcBorders>
            <w:vAlign w:val="bottom"/>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200,0</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320,0</w:t>
            </w:r>
          </w:p>
        </w:tc>
        <w:tc>
          <w:tcPr>
            <w:tcW w:w="1134" w:type="dxa"/>
            <w:tcBorders>
              <w:top w:val="nil"/>
              <w:left w:val="nil"/>
              <w:bottom w:val="single" w:sz="4" w:space="0" w:color="auto"/>
              <w:right w:val="single" w:sz="4" w:space="0" w:color="auto"/>
            </w:tcBorders>
            <w:hideMark/>
          </w:tcPr>
          <w:p w:rsidR="00A1555C" w:rsidRPr="00D362AE" w:rsidRDefault="00B52B40" w:rsidP="0043270A">
            <w:pPr>
              <w:rPr>
                <w:rFonts w:ascii="Times New Roman" w:hAnsi="Times New Roman" w:cs="Times New Roman"/>
                <w:sz w:val="24"/>
                <w:szCs w:val="24"/>
              </w:rPr>
            </w:pPr>
            <w:r>
              <w:rPr>
                <w:rFonts w:ascii="Times New Roman" w:hAnsi="Times New Roman" w:cs="Times New Roman"/>
                <w:sz w:val="24"/>
                <w:szCs w:val="24"/>
              </w:rPr>
              <w:t>320,0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320,0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320,0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2240,0</w:t>
            </w:r>
          </w:p>
        </w:tc>
        <w:tc>
          <w:tcPr>
            <w:tcW w:w="1440" w:type="dxa"/>
            <w:tcBorders>
              <w:top w:val="nil"/>
              <w:left w:val="nil"/>
              <w:bottom w:val="single" w:sz="4" w:space="0" w:color="auto"/>
              <w:right w:val="single" w:sz="4" w:space="0" w:color="auto"/>
            </w:tcBorders>
            <w:noWrap/>
            <w:hideMark/>
          </w:tcPr>
          <w:p w:rsidR="00A1555C" w:rsidRPr="008A5235" w:rsidRDefault="00B52B40" w:rsidP="0043270A">
            <w:pPr>
              <w:jc w:val="center"/>
              <w:rPr>
                <w:rFonts w:ascii="Times New Roman" w:hAnsi="Times New Roman" w:cs="Times New Roman"/>
                <w:sz w:val="24"/>
                <w:szCs w:val="24"/>
              </w:rPr>
            </w:pPr>
            <w:r>
              <w:rPr>
                <w:rFonts w:ascii="Times New Roman" w:hAnsi="Times New Roman" w:cs="Times New Roman"/>
                <w:sz w:val="24"/>
                <w:szCs w:val="24"/>
              </w:rPr>
              <w:t>4224,9</w:t>
            </w:r>
          </w:p>
        </w:tc>
      </w:tr>
      <w:tr w:rsidR="00A1555C"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«Наследие»</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sidRPr="00D362AE">
              <w:rPr>
                <w:rFonts w:ascii="Times New Roman" w:hAnsi="Times New Roman" w:cs="Times New Roman"/>
                <w:b/>
                <w:sz w:val="24"/>
                <w:szCs w:val="24"/>
              </w:rPr>
              <w:t>9064,6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11380,8</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16290,0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20560,0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17560,0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
                <w:bCs/>
                <w:sz w:val="24"/>
                <w:szCs w:val="24"/>
              </w:rPr>
            </w:pPr>
            <w:r>
              <w:rPr>
                <w:rFonts w:ascii="Times New Roman" w:hAnsi="Times New Roman" w:cs="Times New Roman"/>
                <w:b/>
                <w:bCs/>
                <w:sz w:val="24"/>
                <w:szCs w:val="24"/>
              </w:rPr>
              <w:t>17560,0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122920,0</w:t>
            </w:r>
          </w:p>
        </w:tc>
        <w:tc>
          <w:tcPr>
            <w:tcW w:w="1440"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215335,4</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p w:rsidR="00A1555C" w:rsidRPr="00D362AE" w:rsidRDefault="00A1555C" w:rsidP="0043270A">
            <w:pPr>
              <w:jc w:val="cente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8942,5</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11283,6</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16212,7</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20480,0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17480,0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Cs/>
                <w:sz w:val="24"/>
                <w:szCs w:val="24"/>
              </w:rPr>
            </w:pPr>
            <w:r>
              <w:rPr>
                <w:rFonts w:ascii="Times New Roman" w:hAnsi="Times New Roman" w:cs="Times New Roman"/>
                <w:bCs/>
                <w:sz w:val="24"/>
                <w:szCs w:val="24"/>
              </w:rPr>
              <w:t>17480,0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Cs/>
                <w:sz w:val="24"/>
                <w:szCs w:val="24"/>
              </w:rPr>
            </w:pPr>
            <w:r>
              <w:rPr>
                <w:rFonts w:ascii="Times New Roman" w:hAnsi="Times New Roman" w:cs="Times New Roman"/>
                <w:bCs/>
                <w:sz w:val="24"/>
                <w:szCs w:val="24"/>
              </w:rPr>
              <w:t>122360,0</w:t>
            </w:r>
          </w:p>
        </w:tc>
        <w:tc>
          <w:tcPr>
            <w:tcW w:w="1440" w:type="dxa"/>
            <w:tcBorders>
              <w:top w:val="nil"/>
              <w:left w:val="nil"/>
              <w:bottom w:val="single" w:sz="4" w:space="0" w:color="auto"/>
              <w:right w:val="single" w:sz="4" w:space="0" w:color="auto"/>
            </w:tcBorders>
            <w:noWrap/>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214238,8</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122,1</w:t>
            </w:r>
          </w:p>
        </w:tc>
        <w:tc>
          <w:tcPr>
            <w:tcW w:w="1127" w:type="dxa"/>
            <w:tcBorders>
              <w:top w:val="nil"/>
              <w:left w:val="nil"/>
              <w:bottom w:val="single" w:sz="4" w:space="0" w:color="auto"/>
              <w:right w:val="single" w:sz="4" w:space="0" w:color="auto"/>
            </w:tcBorders>
            <w:hideMark/>
          </w:tcPr>
          <w:p w:rsidR="00A1555C" w:rsidRPr="00520F4C" w:rsidRDefault="00A1555C" w:rsidP="0043270A">
            <w:pPr>
              <w:jc w:val="center"/>
              <w:rPr>
                <w:rFonts w:ascii="Times New Roman" w:hAnsi="Times New Roman" w:cs="Times New Roman"/>
                <w:sz w:val="24"/>
                <w:szCs w:val="24"/>
              </w:rPr>
            </w:pPr>
            <w:r>
              <w:rPr>
                <w:rFonts w:ascii="Times New Roman" w:hAnsi="Times New Roman" w:cs="Times New Roman"/>
                <w:sz w:val="24"/>
                <w:szCs w:val="24"/>
              </w:rPr>
              <w:t>97,2</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77,3</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80,0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80,0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80,0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560,0</w:t>
            </w:r>
          </w:p>
        </w:tc>
        <w:tc>
          <w:tcPr>
            <w:tcW w:w="1440" w:type="dxa"/>
            <w:tcBorders>
              <w:top w:val="nil"/>
              <w:left w:val="nil"/>
              <w:bottom w:val="single" w:sz="4" w:space="0" w:color="auto"/>
              <w:right w:val="single" w:sz="4" w:space="0" w:color="auto"/>
            </w:tcBorders>
            <w:noWrap/>
            <w:hideMark/>
          </w:tcPr>
          <w:p w:rsidR="00A1555C" w:rsidRPr="00D362AE" w:rsidRDefault="00B52B40" w:rsidP="0043270A">
            <w:pPr>
              <w:jc w:val="center"/>
              <w:rPr>
                <w:rFonts w:ascii="Times New Roman" w:hAnsi="Times New Roman" w:cs="Times New Roman"/>
                <w:sz w:val="24"/>
                <w:szCs w:val="24"/>
              </w:rPr>
            </w:pPr>
            <w:r>
              <w:rPr>
                <w:rFonts w:ascii="Times New Roman" w:hAnsi="Times New Roman" w:cs="Times New Roman"/>
                <w:sz w:val="24"/>
                <w:szCs w:val="24"/>
              </w:rPr>
              <w:t>1096,6</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«Сохранение и развитие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«Создание условий для развития искусства и творчества»</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sidRPr="00D362AE">
              <w:rPr>
                <w:rFonts w:ascii="Times New Roman" w:hAnsi="Times New Roman" w:cs="Times New Roman"/>
                <w:b/>
                <w:sz w:val="24"/>
                <w:szCs w:val="24"/>
              </w:rPr>
              <w:t>6618,6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
                <w:sz w:val="24"/>
                <w:szCs w:val="24"/>
              </w:rPr>
            </w:pPr>
            <w:r>
              <w:rPr>
                <w:rFonts w:ascii="Times New Roman" w:hAnsi="Times New Roman" w:cs="Times New Roman"/>
                <w:b/>
                <w:sz w:val="24"/>
                <w:szCs w:val="24"/>
              </w:rPr>
              <w:t>4280,2</w:t>
            </w:r>
          </w:p>
        </w:tc>
        <w:tc>
          <w:tcPr>
            <w:tcW w:w="1417"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14867,6</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2911,0</w:t>
            </w:r>
          </w:p>
        </w:tc>
        <w:tc>
          <w:tcPr>
            <w:tcW w:w="1134"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721,2</w:t>
            </w:r>
          </w:p>
        </w:tc>
        <w:tc>
          <w:tcPr>
            <w:tcW w:w="1116" w:type="dxa"/>
            <w:tcBorders>
              <w:top w:val="nil"/>
              <w:left w:val="nil"/>
              <w:bottom w:val="single" w:sz="4" w:space="0" w:color="auto"/>
              <w:right w:val="single" w:sz="4" w:space="0" w:color="auto"/>
            </w:tcBorders>
            <w:hideMark/>
          </w:tcPr>
          <w:p w:rsidR="00A1555C" w:rsidRPr="00D362AE" w:rsidRDefault="00B52B40" w:rsidP="00A1555C">
            <w:pPr>
              <w:jc w:val="center"/>
              <w:rPr>
                <w:rFonts w:ascii="Times New Roman" w:hAnsi="Times New Roman" w:cs="Times New Roman"/>
                <w:b/>
                <w:bCs/>
                <w:sz w:val="24"/>
                <w:szCs w:val="24"/>
              </w:rPr>
            </w:pPr>
            <w:r>
              <w:rPr>
                <w:rFonts w:ascii="Times New Roman" w:hAnsi="Times New Roman" w:cs="Times New Roman"/>
                <w:b/>
                <w:bCs/>
                <w:sz w:val="24"/>
                <w:szCs w:val="24"/>
              </w:rPr>
              <w:t>100,0</w:t>
            </w:r>
          </w:p>
        </w:tc>
        <w:tc>
          <w:tcPr>
            <w:tcW w:w="1275" w:type="dxa"/>
            <w:tcBorders>
              <w:top w:val="nil"/>
              <w:left w:val="nil"/>
              <w:bottom w:val="single" w:sz="4" w:space="0" w:color="auto"/>
              <w:right w:val="single" w:sz="4" w:space="0" w:color="auto"/>
            </w:tcBorders>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700,0</w:t>
            </w:r>
          </w:p>
        </w:tc>
        <w:tc>
          <w:tcPr>
            <w:tcW w:w="1440" w:type="dxa"/>
            <w:tcBorders>
              <w:top w:val="nil"/>
              <w:left w:val="nil"/>
              <w:bottom w:val="single" w:sz="4" w:space="0" w:color="auto"/>
              <w:right w:val="single" w:sz="4" w:space="0" w:color="auto"/>
            </w:tcBorders>
            <w:hideMark/>
          </w:tcPr>
          <w:p w:rsidR="00A1555C" w:rsidRPr="00D362AE" w:rsidRDefault="00B52B40" w:rsidP="0043270A">
            <w:pPr>
              <w:jc w:val="center"/>
              <w:rPr>
                <w:rFonts w:ascii="Times New Roman" w:hAnsi="Times New Roman" w:cs="Times New Roman"/>
                <w:b/>
                <w:bCs/>
                <w:sz w:val="24"/>
                <w:szCs w:val="24"/>
              </w:rPr>
            </w:pPr>
            <w:r>
              <w:rPr>
                <w:rFonts w:ascii="Times New Roman" w:hAnsi="Times New Roman" w:cs="Times New Roman"/>
                <w:b/>
                <w:bCs/>
                <w:sz w:val="24"/>
                <w:szCs w:val="24"/>
              </w:rPr>
              <w:t>30198,6</w:t>
            </w:r>
          </w:p>
        </w:tc>
      </w:tr>
      <w:tr w:rsidR="00A1555C" w:rsidRPr="00D362AE" w:rsidTr="00B52B40">
        <w:trPr>
          <w:trHeight w:val="570"/>
        </w:trPr>
        <w:tc>
          <w:tcPr>
            <w:tcW w:w="5460" w:type="dxa"/>
            <w:tcBorders>
              <w:top w:val="single" w:sz="4" w:space="0" w:color="auto"/>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1510,6</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bCs/>
                <w:sz w:val="24"/>
                <w:szCs w:val="24"/>
              </w:rPr>
            </w:pPr>
            <w:r>
              <w:rPr>
                <w:rFonts w:ascii="Times New Roman" w:hAnsi="Times New Roman" w:cs="Times New Roman"/>
                <w:bCs/>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w:t>
            </w:r>
            <w:r>
              <w:rPr>
                <w:rFonts w:ascii="Times New Roman" w:hAnsi="Times New Roman" w:cs="Times New Roman"/>
                <w:bCs/>
                <w:sz w:val="24"/>
                <w:szCs w:val="24"/>
              </w:rPr>
              <w:t>5</w:t>
            </w:r>
            <w:r w:rsidRPr="00D362AE">
              <w:rPr>
                <w:rFonts w:ascii="Times New Roman" w:hAnsi="Times New Roman" w:cs="Times New Roman"/>
                <w:bCs/>
                <w:sz w:val="24"/>
                <w:szCs w:val="24"/>
              </w:rPr>
              <w:t>10,6</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4788,0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Pr>
                <w:rFonts w:ascii="Times New Roman" w:hAnsi="Times New Roman" w:cs="Times New Roman"/>
                <w:sz w:val="24"/>
                <w:szCs w:val="24"/>
              </w:rPr>
              <w:t>4066,2</w:t>
            </w:r>
          </w:p>
        </w:tc>
        <w:tc>
          <w:tcPr>
            <w:tcW w:w="1417"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14124,2</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2765,4</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685,1</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95,0</w:t>
            </w:r>
          </w:p>
        </w:tc>
        <w:tc>
          <w:tcPr>
            <w:tcW w:w="1275" w:type="dxa"/>
            <w:tcBorders>
              <w:top w:val="nil"/>
              <w:left w:val="nil"/>
              <w:bottom w:val="single" w:sz="4" w:space="0" w:color="auto"/>
              <w:right w:val="single" w:sz="4" w:space="0" w:color="auto"/>
            </w:tcBorders>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665,0</w:t>
            </w:r>
          </w:p>
        </w:tc>
        <w:tc>
          <w:tcPr>
            <w:tcW w:w="1440" w:type="dxa"/>
            <w:tcBorders>
              <w:top w:val="nil"/>
              <w:left w:val="nil"/>
              <w:bottom w:val="single" w:sz="4" w:space="0" w:color="auto"/>
              <w:right w:val="single" w:sz="4" w:space="0" w:color="auto"/>
            </w:tcBorders>
            <w:noWrap/>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27188,9</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320,0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w:t>
            </w:r>
            <w:r>
              <w:rPr>
                <w:rFonts w:ascii="Times New Roman" w:hAnsi="Times New Roman" w:cs="Times New Roman"/>
                <w:sz w:val="24"/>
                <w:szCs w:val="24"/>
              </w:rPr>
              <w:t>14,0</w:t>
            </w:r>
          </w:p>
        </w:tc>
        <w:tc>
          <w:tcPr>
            <w:tcW w:w="1417"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743,4</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145,6</w:t>
            </w:r>
          </w:p>
        </w:tc>
        <w:tc>
          <w:tcPr>
            <w:tcW w:w="1134" w:type="dxa"/>
            <w:tcBorders>
              <w:top w:val="nil"/>
              <w:left w:val="nil"/>
              <w:bottom w:val="single" w:sz="4" w:space="0" w:color="auto"/>
              <w:right w:val="single" w:sz="4" w:space="0" w:color="auto"/>
            </w:tcBorders>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36,1</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5,0</w:t>
            </w:r>
          </w:p>
        </w:tc>
        <w:tc>
          <w:tcPr>
            <w:tcW w:w="1275" w:type="dxa"/>
            <w:tcBorders>
              <w:top w:val="nil"/>
              <w:left w:val="nil"/>
              <w:bottom w:val="single" w:sz="4" w:space="0" w:color="auto"/>
              <w:right w:val="single" w:sz="4" w:space="0" w:color="auto"/>
            </w:tcBorders>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35,0</w:t>
            </w:r>
          </w:p>
        </w:tc>
        <w:tc>
          <w:tcPr>
            <w:tcW w:w="1440" w:type="dxa"/>
            <w:tcBorders>
              <w:top w:val="nil"/>
              <w:left w:val="nil"/>
              <w:bottom w:val="single" w:sz="4" w:space="0" w:color="auto"/>
              <w:right w:val="single" w:sz="4" w:space="0" w:color="auto"/>
            </w:tcBorders>
            <w:noWrap/>
            <w:hideMark/>
          </w:tcPr>
          <w:p w:rsidR="00A1555C"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1499,1</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57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«Поддержка и развитие чтения в Порецком </w:t>
            </w:r>
            <w:proofErr w:type="spellStart"/>
            <w:r w:rsidRPr="00D362AE">
              <w:rPr>
                <w:rFonts w:ascii="Times New Roman" w:hAnsi="Times New Roman" w:cs="Times New Roman"/>
                <w:b/>
                <w:bCs/>
                <w:sz w:val="24"/>
                <w:szCs w:val="24"/>
              </w:rPr>
              <w:lastRenderedPageBreak/>
              <w:t>муниицпальном</w:t>
            </w:r>
            <w:proofErr w:type="spellEnd"/>
            <w:r w:rsidRPr="00D362AE">
              <w:rPr>
                <w:rFonts w:ascii="Times New Roman" w:hAnsi="Times New Roman" w:cs="Times New Roman"/>
                <w:b/>
                <w:bCs/>
                <w:sz w:val="24"/>
                <w:szCs w:val="24"/>
              </w:rPr>
              <w:t xml:space="preserve"> округе Чувашской Республике»</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A1555C"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300"/>
        </w:trPr>
        <w:tc>
          <w:tcPr>
            <w:tcW w:w="5460" w:type="dxa"/>
            <w:tcBorders>
              <w:top w:val="nil"/>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A1555C" w:rsidRPr="00D362AE" w:rsidTr="00B52B40">
        <w:trPr>
          <w:trHeight w:val="720"/>
        </w:trPr>
        <w:tc>
          <w:tcPr>
            <w:tcW w:w="5460" w:type="dxa"/>
            <w:tcBorders>
              <w:top w:val="single" w:sz="4" w:space="0" w:color="auto"/>
              <w:left w:val="single" w:sz="4" w:space="0" w:color="auto"/>
              <w:bottom w:val="nil"/>
              <w:right w:val="single" w:sz="4" w:space="0" w:color="auto"/>
            </w:tcBorders>
            <w:hideMark/>
          </w:tcPr>
          <w:p w:rsidR="00A1555C" w:rsidRPr="00D362AE" w:rsidRDefault="00A1555C"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«Вовлечение граждан в деятельность в сфере культуры» (всего), в том числе:</w:t>
            </w:r>
          </w:p>
        </w:tc>
        <w:tc>
          <w:tcPr>
            <w:tcW w:w="1176"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nil"/>
              <w:right w:val="single" w:sz="4" w:space="0" w:color="auto"/>
            </w:tcBorders>
            <w:noWrap/>
            <w:hideMark/>
          </w:tcPr>
          <w:p w:rsidR="00A1555C"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nil"/>
              <w:right w:val="single" w:sz="4" w:space="0" w:color="auto"/>
            </w:tcBorders>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nil"/>
              <w:right w:val="single" w:sz="4" w:space="0" w:color="auto"/>
            </w:tcBorders>
            <w:noWrap/>
            <w:hideMark/>
          </w:tcPr>
          <w:p w:rsidR="00A1555C" w:rsidRPr="00D362AE" w:rsidRDefault="00A1555C"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28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«Творческие люди»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170,0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p w:rsidR="00BF4FBD" w:rsidRPr="00D362AE" w:rsidRDefault="00BF4FBD" w:rsidP="0043270A">
            <w:pPr>
              <w:jc w:val="cente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25,0</w:t>
            </w:r>
          </w:p>
          <w:p w:rsidR="00BF4FBD" w:rsidRPr="00D362AE" w:rsidRDefault="00BF4FBD" w:rsidP="0043270A">
            <w:pPr>
              <w:rPr>
                <w:rFonts w:ascii="Times New Roman" w:hAnsi="Times New Roman" w:cs="Times New Roman"/>
                <w:sz w:val="24"/>
                <w:szCs w:val="24"/>
              </w:rPr>
            </w:pPr>
          </w:p>
          <w:p w:rsidR="00BF4FBD" w:rsidRPr="00D362AE" w:rsidRDefault="00BF4FBD" w:rsidP="0043270A">
            <w:pPr>
              <w:rPr>
                <w:rFonts w:ascii="Times New Roman" w:hAnsi="Times New Roman" w:cs="Times New Roman"/>
                <w:sz w:val="24"/>
                <w:szCs w:val="24"/>
              </w:rPr>
            </w:pP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25,0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20,0</w:t>
            </w:r>
          </w:p>
        </w:tc>
      </w:tr>
      <w:tr w:rsidR="00BF4FBD" w:rsidRPr="00D362AE" w:rsidTr="00B52B40">
        <w:trPr>
          <w:trHeight w:val="85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840,7</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995,2</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1008,6</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5583,9</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10821,5</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840,7</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Pr>
                <w:rFonts w:ascii="Times New Roman" w:hAnsi="Times New Roman" w:cs="Times New Roman"/>
                <w:sz w:val="24"/>
                <w:szCs w:val="24"/>
              </w:rPr>
              <w:t>995,2</w:t>
            </w:r>
          </w:p>
        </w:tc>
        <w:tc>
          <w:tcPr>
            <w:tcW w:w="1417"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1008,6</w:t>
            </w:r>
          </w:p>
        </w:tc>
        <w:tc>
          <w:tcPr>
            <w:tcW w:w="1134"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34"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797,7</w:t>
            </w:r>
          </w:p>
        </w:tc>
        <w:tc>
          <w:tcPr>
            <w:tcW w:w="1275" w:type="dxa"/>
            <w:tcBorders>
              <w:top w:val="nil"/>
              <w:left w:val="nil"/>
              <w:bottom w:val="single" w:sz="4" w:space="0" w:color="auto"/>
              <w:right w:val="single" w:sz="4" w:space="0" w:color="auto"/>
            </w:tcBorders>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5583,9</w:t>
            </w:r>
          </w:p>
        </w:tc>
        <w:tc>
          <w:tcPr>
            <w:tcW w:w="1440" w:type="dxa"/>
            <w:tcBorders>
              <w:top w:val="nil"/>
              <w:left w:val="nil"/>
              <w:bottom w:val="single" w:sz="4" w:space="0" w:color="auto"/>
              <w:right w:val="single" w:sz="4" w:space="0" w:color="auto"/>
            </w:tcBorders>
            <w:noWrap/>
            <w:hideMark/>
          </w:tcPr>
          <w:p w:rsidR="00BF4FBD" w:rsidRPr="00D362AE" w:rsidRDefault="00BF4FBD" w:rsidP="008D1C79">
            <w:pPr>
              <w:jc w:val="center"/>
              <w:rPr>
                <w:rFonts w:ascii="Times New Roman" w:hAnsi="Times New Roman" w:cs="Times New Roman"/>
                <w:b/>
                <w:sz w:val="24"/>
                <w:szCs w:val="24"/>
              </w:rPr>
            </w:pPr>
            <w:r>
              <w:rPr>
                <w:rFonts w:ascii="Times New Roman" w:hAnsi="Times New Roman" w:cs="Times New Roman"/>
                <w:b/>
                <w:sz w:val="24"/>
                <w:szCs w:val="24"/>
              </w:rPr>
              <w:t>10821,5</w:t>
            </w:r>
          </w:p>
        </w:tc>
      </w:tr>
      <w:tr w:rsidR="00BF4FBD" w:rsidRPr="00D362AE" w:rsidTr="00B52B40">
        <w:trPr>
          <w:trHeight w:val="285"/>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«Культурная среда»</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8004,0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8004,0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r>
      <w:tr w:rsidR="00BF4FBD" w:rsidRPr="00D362AE" w:rsidTr="00B52B40">
        <w:trPr>
          <w:trHeight w:val="96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Cs/>
                <w:sz w:val="24"/>
                <w:szCs w:val="24"/>
              </w:rPr>
            </w:pPr>
            <w:r w:rsidRPr="00D362AE">
              <w:rPr>
                <w:rFonts w:ascii="Times New Roman" w:hAnsi="Times New Roman" w:cs="Times New Roman"/>
                <w:b/>
                <w:bCs/>
                <w:sz w:val="24"/>
                <w:szCs w:val="24"/>
              </w:rPr>
              <w:t xml:space="preserve">Ведомственный проект «Реализация федеральной целевой программы «Увековечение памяти погибших при защите </w:t>
            </w:r>
            <w:r w:rsidRPr="00D362AE">
              <w:rPr>
                <w:rFonts w:ascii="Times New Roman" w:hAnsi="Times New Roman" w:cs="Times New Roman"/>
                <w:b/>
                <w:bCs/>
                <w:sz w:val="24"/>
                <w:szCs w:val="24"/>
              </w:rPr>
              <w:lastRenderedPageBreak/>
              <w:t>Отечества</w:t>
            </w:r>
            <w:r w:rsidRPr="00D362AE">
              <w:rPr>
                <w:rFonts w:ascii="Times New Roman" w:hAnsi="Times New Roman" w:cs="Times New Roman"/>
                <w:bCs/>
                <w:sz w:val="24"/>
                <w:szCs w:val="24"/>
              </w:rPr>
              <w:t xml:space="preserve">»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lastRenderedPageBreak/>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96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«Сохранение, использование, популяризация и государственная охрана объектов культурного наследия»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720"/>
        </w:trPr>
        <w:tc>
          <w:tcPr>
            <w:tcW w:w="5460" w:type="dxa"/>
            <w:tcBorders>
              <w:top w:val="single" w:sz="4" w:space="0" w:color="auto"/>
              <w:left w:val="single" w:sz="4" w:space="0" w:color="auto"/>
              <w:bottom w:val="nil"/>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«Внедрение цифровых технологий в сфере культуры» (всего), в том числе:</w:t>
            </w:r>
          </w:p>
        </w:tc>
        <w:tc>
          <w:tcPr>
            <w:tcW w:w="1176"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single" w:sz="4" w:space="0" w:color="auto"/>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176"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nil"/>
              <w:right w:val="single" w:sz="4" w:space="0" w:color="auto"/>
            </w:tcBorders>
            <w:noWrap/>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nil"/>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nil"/>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285"/>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«Цифровая культура»</w:t>
            </w:r>
          </w:p>
        </w:tc>
        <w:tc>
          <w:tcPr>
            <w:tcW w:w="1176"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single" w:sz="4" w:space="0" w:color="auto"/>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single" w:sz="4" w:space="0" w:color="auto"/>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single" w:sz="4" w:space="0" w:color="auto"/>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8D1C79">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96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w:t>
            </w:r>
            <w:r w:rsidRPr="00D362AE">
              <w:rPr>
                <w:rFonts w:ascii="Times New Roman" w:hAnsi="Times New Roman" w:cs="Times New Roman"/>
                <w:b/>
                <w:sz w:val="24"/>
                <w:szCs w:val="24"/>
              </w:rPr>
              <w:t>,0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10</w:t>
            </w:r>
            <w:r w:rsidRPr="00D362AE">
              <w:rPr>
                <w:rFonts w:ascii="Times New Roman" w:hAnsi="Times New Roman" w:cs="Times New Roman"/>
                <w:b/>
                <w:sz w:val="24"/>
                <w:szCs w:val="24"/>
              </w:rPr>
              <w:t>,0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b/>
                <w:sz w:val="24"/>
                <w:szCs w:val="24"/>
              </w:rPr>
            </w:pPr>
            <w:r>
              <w:rPr>
                <w:rFonts w:ascii="Times New Roman" w:hAnsi="Times New Roman" w:cs="Times New Roman"/>
                <w:b/>
                <w:sz w:val="24"/>
                <w:szCs w:val="24"/>
              </w:rPr>
              <w:t>7</w:t>
            </w:r>
            <w:r w:rsidRPr="00D362AE">
              <w:rPr>
                <w:rFonts w:ascii="Times New Roman" w:hAnsi="Times New Roman" w:cs="Times New Roman"/>
                <w:b/>
                <w:sz w:val="24"/>
                <w:szCs w:val="24"/>
              </w:rPr>
              <w:t>0,0</w:t>
            </w:r>
          </w:p>
        </w:tc>
        <w:tc>
          <w:tcPr>
            <w:tcW w:w="1440"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b/>
                <w:bCs/>
                <w:sz w:val="24"/>
                <w:szCs w:val="24"/>
              </w:rPr>
            </w:pPr>
            <w:r>
              <w:rPr>
                <w:rFonts w:ascii="Times New Roman" w:hAnsi="Times New Roman" w:cs="Times New Roman"/>
                <w:b/>
                <w:sz w:val="24"/>
                <w:szCs w:val="24"/>
              </w:rPr>
              <w:t>11</w:t>
            </w:r>
            <w:r w:rsidRPr="00D362AE">
              <w:rPr>
                <w:rFonts w:ascii="Times New Roman" w:hAnsi="Times New Roman" w:cs="Times New Roman"/>
                <w:b/>
                <w:sz w:val="24"/>
                <w:szCs w:val="24"/>
              </w:rPr>
              <w:t>5,0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1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34"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116" w:type="dxa"/>
            <w:tcBorders>
              <w:top w:val="nil"/>
              <w:left w:val="nil"/>
              <w:bottom w:val="single" w:sz="4" w:space="0" w:color="auto"/>
              <w:right w:val="single" w:sz="4" w:space="0" w:color="auto"/>
            </w:tcBorders>
            <w:hideMark/>
          </w:tcPr>
          <w:p w:rsidR="00BF4FBD" w:rsidRPr="00D362AE" w:rsidRDefault="00BF4FBD" w:rsidP="00A1555C">
            <w:pPr>
              <w:jc w:val="center"/>
              <w:rPr>
                <w:rFonts w:ascii="Times New Roman" w:hAnsi="Times New Roman" w:cs="Times New Roman"/>
                <w:sz w:val="24"/>
                <w:szCs w:val="24"/>
              </w:rPr>
            </w:pPr>
            <w:r>
              <w:rPr>
                <w:rFonts w:ascii="Times New Roman" w:hAnsi="Times New Roman" w:cs="Times New Roman"/>
                <w:sz w:val="24"/>
                <w:szCs w:val="24"/>
              </w:rPr>
              <w:t>0,0</w:t>
            </w:r>
          </w:p>
        </w:tc>
        <w:tc>
          <w:tcPr>
            <w:tcW w:w="1275" w:type="dxa"/>
            <w:tcBorders>
              <w:top w:val="nil"/>
              <w:left w:val="nil"/>
              <w:bottom w:val="single" w:sz="4" w:space="0" w:color="auto"/>
              <w:right w:val="single" w:sz="4" w:space="0" w:color="auto"/>
            </w:tcBorders>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40" w:type="dxa"/>
            <w:tcBorders>
              <w:top w:val="nil"/>
              <w:left w:val="nil"/>
              <w:bottom w:val="single" w:sz="4" w:space="0" w:color="auto"/>
              <w:right w:val="single" w:sz="4" w:space="0" w:color="auto"/>
            </w:tcBorders>
            <w:noWrap/>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BF4FBD" w:rsidRPr="00D362AE" w:rsidTr="00B52B40">
        <w:trPr>
          <w:trHeight w:val="300"/>
        </w:trPr>
        <w:tc>
          <w:tcPr>
            <w:tcW w:w="5460" w:type="dxa"/>
            <w:tcBorders>
              <w:top w:val="nil"/>
              <w:left w:val="single" w:sz="4" w:space="0" w:color="auto"/>
              <w:bottom w:val="single" w:sz="4" w:space="0" w:color="auto"/>
              <w:right w:val="single" w:sz="4" w:space="0" w:color="auto"/>
            </w:tcBorders>
            <w:hideMark/>
          </w:tcPr>
          <w:p w:rsidR="00BF4FBD" w:rsidRPr="00D362AE" w:rsidRDefault="00BF4FBD"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176"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127" w:type="dxa"/>
            <w:tcBorders>
              <w:top w:val="nil"/>
              <w:left w:val="nil"/>
              <w:bottom w:val="single" w:sz="4" w:space="0" w:color="auto"/>
              <w:right w:val="single" w:sz="4" w:space="0" w:color="auto"/>
            </w:tcBorders>
            <w:hideMark/>
          </w:tcPr>
          <w:p w:rsidR="00BF4FBD" w:rsidRPr="00D362AE" w:rsidRDefault="00BF4FBD"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17"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5,0</w:t>
            </w:r>
          </w:p>
        </w:tc>
        <w:tc>
          <w:tcPr>
            <w:tcW w:w="1134"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134"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116" w:type="dxa"/>
            <w:tcBorders>
              <w:top w:val="nil"/>
              <w:left w:val="nil"/>
              <w:bottom w:val="single" w:sz="4" w:space="0" w:color="auto"/>
              <w:right w:val="single" w:sz="4" w:space="0" w:color="auto"/>
            </w:tcBorders>
            <w:hideMark/>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10,0</w:t>
            </w:r>
          </w:p>
        </w:tc>
        <w:tc>
          <w:tcPr>
            <w:tcW w:w="1275" w:type="dxa"/>
            <w:tcBorders>
              <w:top w:val="nil"/>
              <w:left w:val="nil"/>
              <w:bottom w:val="single" w:sz="4" w:space="0" w:color="auto"/>
              <w:right w:val="single" w:sz="4" w:space="0" w:color="auto"/>
            </w:tcBorders>
          </w:tcPr>
          <w:p w:rsidR="00BF4FBD" w:rsidRPr="00BF4FBD" w:rsidRDefault="00BF4FBD" w:rsidP="008D1C79">
            <w:pPr>
              <w:jc w:val="center"/>
              <w:rPr>
                <w:rFonts w:ascii="Times New Roman" w:hAnsi="Times New Roman" w:cs="Times New Roman"/>
                <w:sz w:val="24"/>
                <w:szCs w:val="24"/>
              </w:rPr>
            </w:pPr>
            <w:r w:rsidRPr="00BF4FBD">
              <w:rPr>
                <w:rFonts w:ascii="Times New Roman" w:hAnsi="Times New Roman" w:cs="Times New Roman"/>
                <w:sz w:val="24"/>
                <w:szCs w:val="24"/>
              </w:rPr>
              <w:t>70,0</w:t>
            </w:r>
          </w:p>
        </w:tc>
        <w:tc>
          <w:tcPr>
            <w:tcW w:w="1440" w:type="dxa"/>
            <w:tcBorders>
              <w:top w:val="nil"/>
              <w:left w:val="nil"/>
              <w:bottom w:val="single" w:sz="4" w:space="0" w:color="auto"/>
              <w:right w:val="single" w:sz="4" w:space="0" w:color="auto"/>
            </w:tcBorders>
            <w:noWrap/>
            <w:hideMark/>
          </w:tcPr>
          <w:p w:rsidR="00BF4FBD" w:rsidRPr="00BF4FBD" w:rsidRDefault="00BF4FBD" w:rsidP="008D1C79">
            <w:pPr>
              <w:jc w:val="center"/>
              <w:rPr>
                <w:rFonts w:ascii="Times New Roman" w:hAnsi="Times New Roman" w:cs="Times New Roman"/>
                <w:bCs/>
                <w:sz w:val="24"/>
                <w:szCs w:val="24"/>
              </w:rPr>
            </w:pPr>
            <w:r w:rsidRPr="00BF4FBD">
              <w:rPr>
                <w:rFonts w:ascii="Times New Roman" w:hAnsi="Times New Roman" w:cs="Times New Roman"/>
                <w:sz w:val="24"/>
                <w:szCs w:val="24"/>
              </w:rPr>
              <w:t>115,0</w:t>
            </w:r>
          </w:p>
        </w:tc>
      </w:tr>
    </w:tbl>
    <w:p w:rsidR="0071603A" w:rsidRDefault="0071603A" w:rsidP="0071603A">
      <w:r>
        <w:t xml:space="preserve">                                                                                                                                                                                                                                                                                               ».</w:t>
      </w:r>
    </w:p>
    <w:p w:rsidR="00756E0B" w:rsidRPr="00D362AE" w:rsidRDefault="00756E0B" w:rsidP="00756E0B">
      <w:pPr>
        <w:pStyle w:val="ConsPlusNormal"/>
        <w:jc w:val="right"/>
        <w:rPr>
          <w:rFonts w:ascii="Times New Roman" w:hAnsi="Times New Roman"/>
          <w:sz w:val="24"/>
          <w:szCs w:val="24"/>
        </w:rPr>
      </w:pPr>
    </w:p>
    <w:p w:rsidR="00756E0B" w:rsidRDefault="00756E0B" w:rsidP="00756E0B">
      <w:pPr>
        <w:rPr>
          <w:rFonts w:ascii="Times New Roman" w:hAnsi="Times New Roman" w:cs="Times New Roman"/>
          <w:sz w:val="24"/>
          <w:szCs w:val="24"/>
        </w:rPr>
      </w:pPr>
    </w:p>
    <w:p w:rsidR="009303DE" w:rsidRDefault="009303DE"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sidR="00756E0B">
        <w:rPr>
          <w:rFonts w:ascii="Times New Roman" w:hAnsi="Times New Roman"/>
          <w:sz w:val="24"/>
          <w:szCs w:val="24"/>
        </w:rPr>
        <w:t xml:space="preserve">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0C1FDD">
        <w:rPr>
          <w:rFonts w:ascii="Times New Roman" w:hAnsi="Times New Roman"/>
          <w:sz w:val="24"/>
          <w:szCs w:val="24"/>
        </w:rPr>
        <w:t xml:space="preserve"> </w:t>
      </w:r>
      <w:r w:rsidR="00A73EC6">
        <w:rPr>
          <w:rFonts w:ascii="Times New Roman" w:hAnsi="Times New Roman"/>
          <w:sz w:val="24"/>
          <w:szCs w:val="24"/>
        </w:rPr>
        <w:t xml:space="preserve">  </w:t>
      </w:r>
      <w:r w:rsidR="00F4425C">
        <w:rPr>
          <w:rFonts w:ascii="Times New Roman" w:hAnsi="Times New Roman"/>
          <w:sz w:val="24"/>
          <w:szCs w:val="24"/>
        </w:rPr>
        <w:t>09.02.2026 № 21</w:t>
      </w:r>
    </w:p>
    <w:p w:rsidR="00F4425C" w:rsidRPr="00FA01CF" w:rsidRDefault="00F4425C" w:rsidP="00FA01CF">
      <w:pPr>
        <w:pStyle w:val="a8"/>
        <w:rPr>
          <w:rFonts w:ascii="Times New Roman" w:eastAsia="Times New Roman" w:hAnsi="Times New Roman"/>
          <w:sz w:val="24"/>
          <w:szCs w:val="24"/>
        </w:rPr>
      </w:pPr>
    </w:p>
    <w:p w:rsidR="00DC3D02" w:rsidRPr="00777787" w:rsidRDefault="00DC3D02" w:rsidP="00DC3D02">
      <w:pPr>
        <w:pStyle w:val="1"/>
        <w:rPr>
          <w:sz w:val="24"/>
        </w:rPr>
      </w:pPr>
      <w:r>
        <w:rPr>
          <w:sz w:val="24"/>
        </w:rPr>
        <w:t>«</w:t>
      </w:r>
      <w:r w:rsidRPr="00777787">
        <w:rPr>
          <w:sz w:val="24"/>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0"/>
        <w:gridCol w:w="1680"/>
        <w:gridCol w:w="1204"/>
        <w:gridCol w:w="1134"/>
        <w:gridCol w:w="1276"/>
        <w:gridCol w:w="1276"/>
        <w:gridCol w:w="1276"/>
        <w:gridCol w:w="1559"/>
        <w:gridCol w:w="1235"/>
      </w:tblGrid>
      <w:tr w:rsidR="00DC3D02" w:rsidRPr="00777787" w:rsidTr="00DC1F09">
        <w:tc>
          <w:tcPr>
            <w:tcW w:w="3920" w:type="dxa"/>
            <w:vMerge w:val="restart"/>
            <w:tcBorders>
              <w:top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КБК</w:t>
            </w:r>
          </w:p>
        </w:tc>
        <w:tc>
          <w:tcPr>
            <w:tcW w:w="8960" w:type="dxa"/>
            <w:gridSpan w:val="7"/>
            <w:tcBorders>
              <w:top w:val="single" w:sz="4" w:space="0" w:color="auto"/>
              <w:left w:val="single" w:sz="4" w:space="0" w:color="auto"/>
              <w:bottom w:val="single" w:sz="4" w:space="0" w:color="auto"/>
            </w:tcBorders>
          </w:tcPr>
          <w:p w:rsidR="00DC3D02" w:rsidRPr="00777787" w:rsidRDefault="00DC3D02" w:rsidP="00DC1F09">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A73EC6" w:rsidRPr="00777787" w:rsidTr="008D3AF8">
        <w:tc>
          <w:tcPr>
            <w:tcW w:w="3920" w:type="dxa"/>
            <w:vMerge/>
            <w:tcBorders>
              <w:top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 xml:space="preserve">2027 </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A73EC6">
            <w:pPr>
              <w:pStyle w:val="af"/>
              <w:jc w:val="center"/>
              <w:rPr>
                <w:rFonts w:ascii="Times New Roman" w:hAnsi="Times New Roman" w:cs="Times New Roman"/>
              </w:rPr>
            </w:pPr>
            <w:r>
              <w:rPr>
                <w:rFonts w:ascii="Times New Roman" w:hAnsi="Times New Roman" w:cs="Times New Roman"/>
              </w:rPr>
              <w:t>2028</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xml:space="preserve"> – 2035</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Всего</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7</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8</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Комплекс процессных мероприятий "Искусство" (</w:t>
            </w:r>
            <w:r w:rsidRPr="00777787">
              <w:rPr>
                <w:rStyle w:val="affe"/>
                <w:bCs/>
              </w:rPr>
              <w:t>всего</w:t>
            </w:r>
            <w:r w:rsidRPr="00777787">
              <w:rPr>
                <w:rFonts w:ascii="Times New Roman" w:hAnsi="Times New Roman" w:cs="Times New Roman"/>
              </w:rPr>
              <w:t>), в том числе:</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19031,9</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26298,6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27793,7</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28130,0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8D3AF8" w:rsidP="00A73EC6">
            <w:pPr>
              <w:pStyle w:val="af"/>
              <w:jc w:val="center"/>
              <w:rPr>
                <w:rFonts w:ascii="Times New Roman" w:hAnsi="Times New Roman" w:cs="Times New Roman"/>
              </w:rPr>
            </w:pPr>
            <w:r>
              <w:rPr>
                <w:rFonts w:ascii="Times New Roman" w:hAnsi="Times New Roman" w:cs="Times New Roman"/>
              </w:rPr>
              <w:t>28377,0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8D3AF8" w:rsidP="00DC1F09">
            <w:pPr>
              <w:pStyle w:val="af"/>
              <w:jc w:val="center"/>
              <w:rPr>
                <w:rFonts w:ascii="Times New Roman" w:hAnsi="Times New Roman" w:cs="Times New Roman"/>
              </w:rPr>
            </w:pPr>
            <w:r>
              <w:rPr>
                <w:rFonts w:ascii="Times New Roman" w:hAnsi="Times New Roman" w:cs="Times New Roman"/>
              </w:rPr>
              <w:t>198639,0</w:t>
            </w:r>
          </w:p>
        </w:tc>
        <w:tc>
          <w:tcPr>
            <w:tcW w:w="1235" w:type="dxa"/>
            <w:tcBorders>
              <w:top w:val="single" w:sz="4" w:space="0" w:color="auto"/>
              <w:left w:val="single" w:sz="4" w:space="0" w:color="auto"/>
              <w:bottom w:val="single" w:sz="4" w:space="0" w:color="auto"/>
            </w:tcBorders>
          </w:tcPr>
          <w:p w:rsidR="00A73EC6" w:rsidRPr="00777787" w:rsidRDefault="00944887" w:rsidP="00DC1F09">
            <w:pPr>
              <w:pStyle w:val="af"/>
              <w:jc w:val="center"/>
              <w:rPr>
                <w:rFonts w:ascii="Times New Roman" w:hAnsi="Times New Roman" w:cs="Times New Roman"/>
              </w:rPr>
            </w:pPr>
            <w:r>
              <w:rPr>
                <w:rFonts w:ascii="Times New Roman" w:hAnsi="Times New Roman" w:cs="Times New Roman"/>
              </w:rPr>
              <w:t>328270,2</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944887" w:rsidP="00A73EC6">
            <w:pPr>
              <w:pStyle w:val="af"/>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r w:rsidRPr="00777787">
              <w:rPr>
                <w:rFonts w:ascii="Times New Roman" w:hAnsi="Times New Roman" w:cs="Times New Roman"/>
              </w:rPr>
              <w:t xml:space="preserve">   0</w:t>
            </w:r>
            <w:r w:rsidR="00944887">
              <w:rPr>
                <w:rFonts w:ascii="Times New Roman" w:hAnsi="Times New Roman" w:cs="Times New Roman"/>
              </w:rPr>
              <w:t>,0</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944887" w:rsidP="00A73EC6">
            <w:pPr>
              <w:pStyle w:val="af"/>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rPr>
                <w:rFonts w:ascii="Times New Roman" w:hAnsi="Times New Roman" w:cs="Times New Roman"/>
              </w:rPr>
            </w:pPr>
            <w:r w:rsidRPr="00777787">
              <w:rPr>
                <w:rFonts w:ascii="Times New Roman" w:hAnsi="Times New Roman" w:cs="Times New Roman"/>
              </w:rPr>
              <w:t xml:space="preserve">   0</w:t>
            </w:r>
            <w:r w:rsidR="00944887">
              <w:rPr>
                <w:rFonts w:ascii="Times New Roman" w:hAnsi="Times New Roman" w:cs="Times New Roman"/>
              </w:rPr>
              <w:t>,0</w:t>
            </w:r>
          </w:p>
        </w:tc>
        <w:tc>
          <w:tcPr>
            <w:tcW w:w="1235" w:type="dxa"/>
            <w:tcBorders>
              <w:top w:val="single" w:sz="4" w:space="0" w:color="auto"/>
              <w:left w:val="single" w:sz="4" w:space="0" w:color="auto"/>
              <w:bottom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18681,9</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27473,7</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A73EC6">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324400,2</w:t>
            </w:r>
          </w:p>
        </w:tc>
      </w:tr>
      <w:tr w:rsidR="00A73EC6" w:rsidRPr="00777787" w:rsidTr="008D3AF8">
        <w:tc>
          <w:tcPr>
            <w:tcW w:w="3920" w:type="dxa"/>
            <w:tcBorders>
              <w:top w:val="single" w:sz="4" w:space="0" w:color="auto"/>
              <w:bottom w:val="single" w:sz="4" w:space="0" w:color="auto"/>
              <w:right w:val="single" w:sz="4" w:space="0" w:color="auto"/>
            </w:tcBorders>
          </w:tcPr>
          <w:p w:rsidR="00A73EC6" w:rsidRPr="00777787" w:rsidRDefault="00A73EC6"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A73EC6" w:rsidRPr="00777787" w:rsidRDefault="00A73EC6"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A73EC6" w:rsidRPr="00777787" w:rsidRDefault="00EE420C" w:rsidP="00A73EC6">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A73EC6" w:rsidRPr="00777787" w:rsidRDefault="00EE420C" w:rsidP="00DC1F09">
            <w:pPr>
              <w:pStyle w:val="af"/>
              <w:jc w:val="center"/>
              <w:rPr>
                <w:rFonts w:ascii="Times New Roman" w:hAnsi="Times New Roman" w:cs="Times New Roman"/>
              </w:rPr>
            </w:pPr>
            <w:r>
              <w:rPr>
                <w:rFonts w:ascii="Times New Roman" w:hAnsi="Times New Roman" w:cs="Times New Roman"/>
              </w:rPr>
              <w:t>3720,0</w:t>
            </w:r>
          </w:p>
        </w:tc>
      </w:tr>
      <w:tr w:rsidR="008D3AF8" w:rsidRPr="00777787" w:rsidTr="008D1C79">
        <w:tc>
          <w:tcPr>
            <w:tcW w:w="14560" w:type="dxa"/>
            <w:gridSpan w:val="9"/>
            <w:tcBorders>
              <w:top w:val="single" w:sz="4" w:space="0" w:color="auto"/>
              <w:bottom w:val="single" w:sz="4" w:space="0" w:color="auto"/>
            </w:tcBorders>
          </w:tcPr>
          <w:p w:rsidR="008D3AF8" w:rsidRPr="00777787" w:rsidRDefault="008D3AF8" w:rsidP="00DC1F09">
            <w:pPr>
              <w:pStyle w:val="af"/>
              <w:jc w:val="center"/>
              <w:rPr>
                <w:rFonts w:ascii="Times New Roman" w:hAnsi="Times New Roman" w:cs="Times New Roman"/>
              </w:rPr>
            </w:pPr>
            <w:r w:rsidRPr="00777787">
              <w:rPr>
                <w:rFonts w:ascii="Times New Roman" w:hAnsi="Times New Roman" w:cs="Times New Roman"/>
              </w:rPr>
              <w:t>Создание условий и возможностей для всестороннего развития, творческой самореализации, непрерывности образования</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муниципальных учреждений культурно-досугового типа и народного творчества"</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18831,9</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27473,7</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EE420C" w:rsidRPr="00777787" w:rsidRDefault="00EE420C" w:rsidP="00EE420C">
            <w:pPr>
              <w:pStyle w:val="af"/>
              <w:jc w:val="center"/>
              <w:rPr>
                <w:rFonts w:ascii="Times New Roman" w:hAnsi="Times New Roman" w:cs="Times New Roman"/>
              </w:rPr>
            </w:pPr>
            <w:r>
              <w:rPr>
                <w:rFonts w:ascii="Times New Roman" w:hAnsi="Times New Roman" w:cs="Times New Roman"/>
              </w:rPr>
              <w:t>324550,2</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rPr>
                <w:rFonts w:ascii="Times New Roman" w:hAnsi="Times New Roman" w:cs="Times New Roman"/>
              </w:rPr>
            </w:pPr>
            <w:r w:rsidRPr="00777787">
              <w:rPr>
                <w:rFonts w:ascii="Times New Roman" w:hAnsi="Times New Roman" w:cs="Times New Roman"/>
              </w:rPr>
              <w:t xml:space="preserve">   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rPr>
                <w:rFonts w:ascii="Times New Roman" w:hAnsi="Times New Roman" w:cs="Times New Roman"/>
              </w:rPr>
            </w:pPr>
            <w:r w:rsidRPr="00777787">
              <w:rPr>
                <w:rFonts w:ascii="Times New Roman" w:hAnsi="Times New Roman" w:cs="Times New Roman"/>
              </w:rPr>
              <w:t xml:space="preserve">   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50,0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Ц44020000</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Pr>
                <w:rFonts w:ascii="Times New Roman" w:hAnsi="Times New Roman" w:cs="Times New Roman"/>
              </w:rPr>
              <w:t>18681,9</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25978,6</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27473,7</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27810,0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28057,0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196399,0</w:t>
            </w:r>
          </w:p>
        </w:tc>
        <w:tc>
          <w:tcPr>
            <w:tcW w:w="1235" w:type="dxa"/>
            <w:tcBorders>
              <w:top w:val="single" w:sz="4" w:space="0" w:color="auto"/>
              <w:left w:val="single" w:sz="4" w:space="0" w:color="auto"/>
              <w:bottom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324400,2</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p>
        </w:tc>
      </w:tr>
      <w:tr w:rsidR="00EE420C" w:rsidRPr="00777787" w:rsidTr="008D1C79">
        <w:tc>
          <w:tcPr>
            <w:tcW w:w="14560" w:type="dxa"/>
            <w:gridSpan w:val="9"/>
            <w:tcBorders>
              <w:top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Создание условий для развития народного творчества и культурно-досуговой деятельности населения</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Мероприятие (результат) "Созданы условия для развития народного творчества и культурно-досуговой деятельности населения"</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3720,0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A73EC6">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lastRenderedPageBreak/>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3AF8">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3AF8">
            <w:pPr>
              <w:pStyle w:val="af"/>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0,0</w:t>
            </w:r>
          </w:p>
        </w:tc>
      </w:tr>
      <w:tr w:rsidR="00EE420C" w:rsidRPr="00777787" w:rsidTr="008D3AF8">
        <w:tc>
          <w:tcPr>
            <w:tcW w:w="3920" w:type="dxa"/>
            <w:tcBorders>
              <w:top w:val="single" w:sz="4" w:space="0" w:color="auto"/>
              <w:bottom w:val="single" w:sz="4" w:space="0" w:color="auto"/>
              <w:right w:val="single" w:sz="4" w:space="0" w:color="auto"/>
            </w:tcBorders>
          </w:tcPr>
          <w:p w:rsidR="00EE420C" w:rsidRPr="00777787" w:rsidRDefault="00EE420C"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Х</w:t>
            </w:r>
          </w:p>
        </w:tc>
        <w:tc>
          <w:tcPr>
            <w:tcW w:w="1204" w:type="dxa"/>
            <w:tcBorders>
              <w:top w:val="single" w:sz="4" w:space="0" w:color="auto"/>
              <w:left w:val="single" w:sz="4" w:space="0" w:color="auto"/>
              <w:bottom w:val="single" w:sz="4" w:space="0" w:color="auto"/>
              <w:right w:val="single" w:sz="4" w:space="0" w:color="auto"/>
            </w:tcBorders>
          </w:tcPr>
          <w:p w:rsidR="00EE420C" w:rsidRPr="00777787" w:rsidRDefault="00EE420C" w:rsidP="00DC1F09">
            <w:pPr>
              <w:pStyle w:val="af"/>
              <w:jc w:val="center"/>
              <w:rPr>
                <w:rFonts w:ascii="Times New Roman" w:hAnsi="Times New Roman" w:cs="Times New Roman"/>
              </w:rPr>
            </w:pPr>
            <w:r w:rsidRPr="00777787">
              <w:rPr>
                <w:rFonts w:ascii="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276"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320,0</w:t>
            </w:r>
          </w:p>
        </w:tc>
        <w:tc>
          <w:tcPr>
            <w:tcW w:w="1559" w:type="dxa"/>
            <w:tcBorders>
              <w:top w:val="single" w:sz="4" w:space="0" w:color="auto"/>
              <w:left w:val="single" w:sz="4" w:space="0" w:color="auto"/>
              <w:bottom w:val="single" w:sz="4" w:space="0" w:color="auto"/>
              <w:right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2240,0</w:t>
            </w:r>
          </w:p>
        </w:tc>
        <w:tc>
          <w:tcPr>
            <w:tcW w:w="1235" w:type="dxa"/>
            <w:tcBorders>
              <w:top w:val="single" w:sz="4" w:space="0" w:color="auto"/>
              <w:left w:val="single" w:sz="4" w:space="0" w:color="auto"/>
              <w:bottom w:val="single" w:sz="4" w:space="0" w:color="auto"/>
            </w:tcBorders>
          </w:tcPr>
          <w:p w:rsidR="00EE420C" w:rsidRPr="00777787" w:rsidRDefault="00EE420C" w:rsidP="008D1C79">
            <w:pPr>
              <w:pStyle w:val="af"/>
              <w:jc w:val="center"/>
              <w:rPr>
                <w:rFonts w:ascii="Times New Roman" w:hAnsi="Times New Roman" w:cs="Times New Roman"/>
              </w:rPr>
            </w:pPr>
            <w:r>
              <w:rPr>
                <w:rFonts w:ascii="Times New Roman" w:hAnsi="Times New Roman" w:cs="Times New Roman"/>
              </w:rPr>
              <w:t>3720,0</w:t>
            </w:r>
          </w:p>
        </w:tc>
      </w:tr>
    </w:tbl>
    <w:p w:rsidR="00DC3D02" w:rsidRDefault="00DC3D02" w:rsidP="00DC3D02">
      <w:r>
        <w:t xml:space="preserve">                                                                                                                                                                                                                                                                              ».</w:t>
      </w: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DC3D02" w:rsidRDefault="00DC3D02" w:rsidP="00DC3D02">
      <w:pPr>
        <w:jc w:val="center"/>
        <w:rPr>
          <w:rFonts w:ascii="Times New Roman" w:hAnsi="Times New Roman" w:cs="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DC3D02" w:rsidRDefault="00DC3D02" w:rsidP="00DC3D02">
      <w:pPr>
        <w:pStyle w:val="1"/>
      </w:pPr>
    </w:p>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Default="00577484" w:rsidP="00577484"/>
    <w:p w:rsidR="00577484" w:rsidRPr="00577484" w:rsidRDefault="00577484" w:rsidP="00577484"/>
    <w:p w:rsidR="002929A1" w:rsidRDefault="002929A1" w:rsidP="002929A1"/>
    <w:p w:rsidR="0069001D" w:rsidRPr="00FA01CF" w:rsidRDefault="0069001D" w:rsidP="0069001D">
      <w:pPr>
        <w:pStyle w:val="a8"/>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95E63" w:rsidRDefault="0069001D" w:rsidP="00891298">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E57DAD">
        <w:rPr>
          <w:rFonts w:ascii="Times New Roman" w:hAnsi="Times New Roman"/>
          <w:sz w:val="24"/>
          <w:szCs w:val="24"/>
        </w:rPr>
        <w:t xml:space="preserve"> </w:t>
      </w:r>
      <w:r w:rsidR="00F4425C">
        <w:rPr>
          <w:rFonts w:ascii="Times New Roman" w:hAnsi="Times New Roman"/>
          <w:sz w:val="24"/>
          <w:szCs w:val="24"/>
        </w:rPr>
        <w:t>09.02.2026 № 21</w:t>
      </w:r>
      <w:r w:rsidR="00E57DAD">
        <w:rPr>
          <w:rFonts w:ascii="Times New Roman" w:hAnsi="Times New Roman"/>
          <w:sz w:val="24"/>
          <w:szCs w:val="24"/>
        </w:rPr>
        <w:t xml:space="preserve">         </w:t>
      </w:r>
      <w:r w:rsidR="00F4425C">
        <w:rPr>
          <w:rFonts w:ascii="Times New Roman" w:hAnsi="Times New Roman"/>
          <w:sz w:val="24"/>
          <w:szCs w:val="24"/>
        </w:rPr>
        <w:t xml:space="preserve"> </w:t>
      </w:r>
      <w:r w:rsidR="00D95E63">
        <w:rPr>
          <w:rFonts w:ascii="Times New Roman" w:hAnsi="Times New Roman"/>
          <w:sz w:val="24"/>
          <w:szCs w:val="24"/>
        </w:rPr>
        <w:t xml:space="preserve">                                                                                                                                                                               </w:t>
      </w:r>
    </w:p>
    <w:p w:rsidR="00583E3A" w:rsidRDefault="00583E3A" w:rsidP="001F54E3">
      <w:pPr>
        <w:pStyle w:val="a8"/>
        <w:rPr>
          <w:rFonts w:ascii="Times New Roman" w:hAnsi="Times New Roman"/>
          <w:sz w:val="24"/>
          <w:szCs w:val="24"/>
        </w:rPr>
      </w:pPr>
    </w:p>
    <w:p w:rsidR="006729D6" w:rsidRPr="00777787" w:rsidRDefault="006729D6" w:rsidP="006729D6">
      <w:pPr>
        <w:pStyle w:val="1"/>
        <w:rPr>
          <w:sz w:val="24"/>
        </w:rPr>
      </w:pPr>
      <w:r>
        <w:rPr>
          <w:sz w:val="24"/>
        </w:rPr>
        <w:t>« 4.</w:t>
      </w:r>
      <w:r w:rsidRPr="00777787">
        <w:rPr>
          <w:sz w:val="24"/>
        </w:rPr>
        <w:t>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7"/>
        <w:gridCol w:w="23"/>
        <w:gridCol w:w="2087"/>
        <w:gridCol w:w="13"/>
        <w:gridCol w:w="1064"/>
        <w:gridCol w:w="1276"/>
        <w:gridCol w:w="1418"/>
        <w:gridCol w:w="1275"/>
        <w:gridCol w:w="1134"/>
        <w:gridCol w:w="1418"/>
        <w:gridCol w:w="1235"/>
      </w:tblGrid>
      <w:tr w:rsidR="006729D6" w:rsidRPr="00777787" w:rsidTr="0043270A">
        <w:tc>
          <w:tcPr>
            <w:tcW w:w="3640" w:type="dxa"/>
            <w:gridSpan w:val="2"/>
            <w:vMerge w:val="restart"/>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КБК</w:t>
            </w:r>
          </w:p>
        </w:tc>
        <w:tc>
          <w:tcPr>
            <w:tcW w:w="8820" w:type="dxa"/>
            <w:gridSpan w:val="7"/>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0B5F03" w:rsidRPr="00777787" w:rsidTr="00C84898">
        <w:tc>
          <w:tcPr>
            <w:tcW w:w="3640" w:type="dxa"/>
            <w:gridSpan w:val="2"/>
            <w:vMerge/>
            <w:tcBorders>
              <w:top w:val="single" w:sz="4" w:space="0" w:color="auto"/>
              <w:bottom w:val="single" w:sz="4" w:space="0" w:color="auto"/>
              <w:right w:val="single" w:sz="4" w:space="0" w:color="auto"/>
            </w:tcBorders>
          </w:tcPr>
          <w:p w:rsidR="000B5F03" w:rsidRPr="00777787" w:rsidRDefault="000B5F03" w:rsidP="0043270A">
            <w:pPr>
              <w:pStyle w:val="af"/>
              <w:rPr>
                <w:rFonts w:ascii="Times New Roman" w:hAnsi="Times New Roman" w:cs="Times New Roman"/>
              </w:rPr>
            </w:pPr>
          </w:p>
        </w:tc>
        <w:tc>
          <w:tcPr>
            <w:tcW w:w="2100" w:type="dxa"/>
            <w:gridSpan w:val="2"/>
            <w:vMerge/>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2025</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r>
              <w:rPr>
                <w:rFonts w:ascii="Times New Roman" w:hAnsi="Times New Roman" w:cs="Times New Roman"/>
              </w:rPr>
              <w:t>2028</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xml:space="preserve"> – 2035</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Всего</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1</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2</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7</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8</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Комплекс процессных мероприятий "Наследие" (</w:t>
            </w:r>
            <w:r w:rsidRPr="00777787">
              <w:rPr>
                <w:rStyle w:val="affe"/>
                <w:bCs/>
              </w:rPr>
              <w:t>всего</w:t>
            </w:r>
            <w:r w:rsidRPr="00777787">
              <w:rPr>
                <w:rFonts w:ascii="Times New Roman" w:hAnsi="Times New Roman" w:cs="Times New Roman"/>
              </w:rPr>
              <w:t>), в том числе:</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1380,8</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16290,0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20560,0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17560,0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17560,0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122920,0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206270,8</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0B5F03"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0,0</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Ц440300000</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11283,6</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16</w:t>
            </w:r>
            <w:r w:rsidR="00FF7650">
              <w:rPr>
                <w:rFonts w:ascii="Times New Roman" w:hAnsi="Times New Roman" w:cs="Times New Roman"/>
              </w:rPr>
              <w:t>212,7</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FF7650" w:rsidP="0043270A">
            <w:pPr>
              <w:pStyle w:val="af"/>
              <w:jc w:val="center"/>
              <w:rPr>
                <w:rFonts w:ascii="Times New Roman" w:hAnsi="Times New Roman" w:cs="Times New Roman"/>
              </w:rPr>
            </w:pPr>
            <w:r>
              <w:rPr>
                <w:rFonts w:ascii="Times New Roman" w:hAnsi="Times New Roman" w:cs="Times New Roman"/>
              </w:rPr>
              <w:t>20480,0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FF7650" w:rsidP="0043270A">
            <w:pPr>
              <w:pStyle w:val="af"/>
              <w:jc w:val="center"/>
              <w:rPr>
                <w:rFonts w:ascii="Times New Roman" w:hAnsi="Times New Roman" w:cs="Times New Roman"/>
              </w:rPr>
            </w:pPr>
            <w:r>
              <w:rPr>
                <w:rFonts w:ascii="Times New Roman" w:hAnsi="Times New Roman" w:cs="Times New Roman"/>
              </w:rPr>
              <w:t>17480,0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FF7650" w:rsidP="000B5F03">
            <w:pPr>
              <w:pStyle w:val="af"/>
              <w:jc w:val="center"/>
              <w:rPr>
                <w:rFonts w:ascii="Times New Roman" w:hAnsi="Times New Roman" w:cs="Times New Roman"/>
              </w:rPr>
            </w:pPr>
            <w:r>
              <w:rPr>
                <w:rFonts w:ascii="Times New Roman" w:hAnsi="Times New Roman" w:cs="Times New Roman"/>
              </w:rPr>
              <w:t>17480,0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2E73CF" w:rsidP="0043270A">
            <w:pPr>
              <w:pStyle w:val="af"/>
              <w:jc w:val="center"/>
              <w:rPr>
                <w:rFonts w:ascii="Times New Roman" w:hAnsi="Times New Roman" w:cs="Times New Roman"/>
              </w:rPr>
            </w:pPr>
            <w:r>
              <w:rPr>
                <w:rFonts w:ascii="Times New Roman" w:hAnsi="Times New Roman" w:cs="Times New Roman"/>
              </w:rPr>
              <w:t>122360,0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205296,3</w:t>
            </w:r>
          </w:p>
        </w:tc>
      </w:tr>
      <w:tr w:rsidR="000B5F03" w:rsidRPr="00777787" w:rsidTr="00C84898">
        <w:tc>
          <w:tcPr>
            <w:tcW w:w="3640" w:type="dxa"/>
            <w:gridSpan w:val="2"/>
            <w:tcBorders>
              <w:top w:val="single" w:sz="4" w:space="0" w:color="auto"/>
              <w:bottom w:val="single" w:sz="4" w:space="0" w:color="auto"/>
              <w:right w:val="single" w:sz="4" w:space="0" w:color="auto"/>
            </w:tcBorders>
          </w:tcPr>
          <w:p w:rsidR="000B5F03" w:rsidRPr="00777787" w:rsidRDefault="000B5F03"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Pr>
                <w:rFonts w:ascii="Times New Roman" w:hAnsi="Times New Roman" w:cs="Times New Roman"/>
              </w:rPr>
              <w:t>97,2</w:t>
            </w:r>
          </w:p>
        </w:tc>
        <w:tc>
          <w:tcPr>
            <w:tcW w:w="1276"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77,3</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80,0</w:t>
            </w:r>
          </w:p>
        </w:tc>
        <w:tc>
          <w:tcPr>
            <w:tcW w:w="1275"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tcPr>
          <w:p w:rsidR="000B5F03" w:rsidRPr="00777787" w:rsidRDefault="00C84898" w:rsidP="000B5F03">
            <w:pPr>
              <w:pStyle w:val="af"/>
              <w:jc w:val="center"/>
              <w:rPr>
                <w:rFonts w:ascii="Times New Roman" w:hAnsi="Times New Roman" w:cs="Times New Roman"/>
              </w:rPr>
            </w:pPr>
            <w:r>
              <w:rPr>
                <w:rFonts w:ascii="Times New Roman" w:hAnsi="Times New Roman" w:cs="Times New Roman"/>
              </w:rPr>
              <w:t>80,0</w:t>
            </w:r>
          </w:p>
        </w:tc>
        <w:tc>
          <w:tcPr>
            <w:tcW w:w="1418" w:type="dxa"/>
            <w:tcBorders>
              <w:top w:val="single" w:sz="4" w:space="0" w:color="auto"/>
              <w:left w:val="single" w:sz="4" w:space="0" w:color="auto"/>
              <w:bottom w:val="single" w:sz="4" w:space="0" w:color="auto"/>
              <w:right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560,0</w:t>
            </w:r>
          </w:p>
        </w:tc>
        <w:tc>
          <w:tcPr>
            <w:tcW w:w="1235" w:type="dxa"/>
            <w:tcBorders>
              <w:top w:val="single" w:sz="4" w:space="0" w:color="auto"/>
              <w:left w:val="single" w:sz="4" w:space="0" w:color="auto"/>
              <w:bottom w:val="single" w:sz="4" w:space="0" w:color="auto"/>
            </w:tcBorders>
          </w:tcPr>
          <w:p w:rsidR="000B5F03" w:rsidRPr="00777787" w:rsidRDefault="00C84898" w:rsidP="0043270A">
            <w:pPr>
              <w:pStyle w:val="af"/>
              <w:jc w:val="center"/>
              <w:rPr>
                <w:rFonts w:ascii="Times New Roman" w:hAnsi="Times New Roman" w:cs="Times New Roman"/>
              </w:rPr>
            </w:pPr>
            <w:r>
              <w:rPr>
                <w:rFonts w:ascii="Times New Roman" w:hAnsi="Times New Roman" w:cs="Times New Roman"/>
              </w:rPr>
              <w:t>974,5</w:t>
            </w:r>
          </w:p>
        </w:tc>
      </w:tr>
      <w:tr w:rsidR="000B5F03" w:rsidRPr="00777787" w:rsidTr="000B5F03">
        <w:tc>
          <w:tcPr>
            <w:tcW w:w="10773" w:type="dxa"/>
            <w:gridSpan w:val="8"/>
            <w:tcBorders>
              <w:top w:val="single" w:sz="4" w:space="0" w:color="auto"/>
              <w:bottom w:val="single" w:sz="4" w:space="0" w:color="auto"/>
              <w:right w:val="single" w:sz="4" w:space="0" w:color="auto"/>
            </w:tcBorders>
          </w:tcPr>
          <w:p w:rsidR="000B5F03" w:rsidRPr="00777787" w:rsidRDefault="000B5F03" w:rsidP="0043270A">
            <w:pPr>
              <w:pStyle w:val="af"/>
              <w:jc w:val="center"/>
              <w:rPr>
                <w:rFonts w:ascii="Times New Roman" w:hAnsi="Times New Roman" w:cs="Times New Roman"/>
              </w:rPr>
            </w:pPr>
            <w:r w:rsidRPr="00777787">
              <w:rPr>
                <w:rFonts w:ascii="Times New Roman" w:hAnsi="Times New Roman" w:cs="Times New Roman"/>
              </w:rPr>
              <w:t>Обеспечение сохранности, пополнения и использования архивных фондов</w:t>
            </w:r>
          </w:p>
        </w:tc>
        <w:tc>
          <w:tcPr>
            <w:tcW w:w="3787" w:type="dxa"/>
            <w:gridSpan w:val="3"/>
            <w:tcBorders>
              <w:top w:val="single" w:sz="4" w:space="0" w:color="auto"/>
              <w:left w:val="single" w:sz="4" w:space="0" w:color="auto"/>
              <w:bottom w:val="single" w:sz="4" w:space="0" w:color="auto"/>
            </w:tcBorders>
          </w:tcPr>
          <w:p w:rsidR="000B5F03" w:rsidRPr="00777787" w:rsidRDefault="000B5F03"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"Обеспечено хранение, комплектование, учет и использование документов Архивного фонда Порецкого муниципального округа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архива Порецкого </w:t>
            </w:r>
            <w:r w:rsidRPr="00777787">
              <w:rPr>
                <w:rFonts w:ascii="Times New Roman" w:hAnsi="Times New Roman" w:cs="Times New Roman"/>
              </w:rPr>
              <w:lastRenderedPageBreak/>
              <w:t>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rPr>
                <w:rFonts w:ascii="Times New Roman" w:hAnsi="Times New Roman" w:cs="Times New Roman"/>
              </w:rPr>
            </w:pP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библиотечных услуг</w:t>
            </w:r>
          </w:p>
        </w:tc>
        <w:tc>
          <w:tcPr>
            <w:tcW w:w="3787" w:type="dxa"/>
            <w:gridSpan w:val="3"/>
            <w:tcBorders>
              <w:top w:val="single" w:sz="4" w:space="0" w:color="auto"/>
              <w:left w:val="single" w:sz="4" w:space="0" w:color="auto"/>
              <w:bottom w:val="single" w:sz="4" w:space="0" w:color="auto"/>
            </w:tcBorders>
          </w:tcPr>
          <w:p w:rsidR="003A26C7" w:rsidRPr="00777787" w:rsidRDefault="003A26C7" w:rsidP="000B5F03">
            <w:pPr>
              <w:pStyle w:val="af"/>
              <w:jc w:val="center"/>
              <w:rPr>
                <w:rFonts w:ascii="Times New Roman" w:hAnsi="Times New Roman" w:cs="Times New Roman"/>
              </w:rPr>
            </w:pPr>
          </w:p>
        </w:tc>
      </w:tr>
      <w:tr w:rsidR="003A26C7" w:rsidRPr="005147FE"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библиотек Порецкого муниципального округа"</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10109,2</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170,5</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15730,0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15730,0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15730,0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110110,0</w:t>
            </w:r>
          </w:p>
        </w:tc>
        <w:tc>
          <w:tcPr>
            <w:tcW w:w="1235" w:type="dxa"/>
            <w:tcBorders>
              <w:top w:val="single" w:sz="4" w:space="0" w:color="auto"/>
              <w:left w:val="single" w:sz="4" w:space="0" w:color="auto"/>
              <w:bottom w:val="single" w:sz="4" w:space="0" w:color="auto"/>
            </w:tcBorders>
          </w:tcPr>
          <w:p w:rsidR="003A26C7" w:rsidRPr="005147FE" w:rsidRDefault="003A26C7" w:rsidP="0043270A">
            <w:pPr>
              <w:pStyle w:val="af"/>
              <w:jc w:val="center"/>
              <w:rPr>
                <w:rFonts w:ascii="Times New Roman" w:hAnsi="Times New Roman" w:cs="Times New Roman"/>
                <w:highlight w:val="yellow"/>
              </w:rPr>
            </w:pPr>
            <w:r w:rsidRPr="0049179E">
              <w:rPr>
                <w:rFonts w:ascii="Times New Roman" w:hAnsi="Times New Roman" w:cs="Times New Roman"/>
              </w:rPr>
              <w:t>181579,</w:t>
            </w:r>
            <w:r>
              <w:rPr>
                <w:rFonts w:ascii="Times New Roman" w:hAnsi="Times New Roman" w:cs="Times New Roman"/>
              </w:rPr>
              <w:t>7</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Ц44034А410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10053,1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147,2</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15700,0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15700,0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15700,0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109900,0</w:t>
            </w:r>
          </w:p>
        </w:tc>
        <w:tc>
          <w:tcPr>
            <w:tcW w:w="1235" w:type="dxa"/>
            <w:tcBorders>
              <w:top w:val="single" w:sz="4" w:space="0" w:color="auto"/>
              <w:left w:val="single" w:sz="4" w:space="0" w:color="auto"/>
              <w:bottom w:val="single" w:sz="4" w:space="0" w:color="auto"/>
            </w:tcBorders>
          </w:tcPr>
          <w:p w:rsidR="003A26C7" w:rsidRPr="00777787" w:rsidRDefault="003A26C7" w:rsidP="005147FE">
            <w:pPr>
              <w:pStyle w:val="af"/>
              <w:jc w:val="center"/>
              <w:rPr>
                <w:rFonts w:ascii="Times New Roman" w:hAnsi="Times New Roman" w:cs="Times New Roman"/>
              </w:rPr>
            </w:pPr>
            <w:r>
              <w:rPr>
                <w:rFonts w:ascii="Times New Roman" w:hAnsi="Times New Roman" w:cs="Times New Roman"/>
              </w:rPr>
              <w:t>181200,3</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56,1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23,3</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w:t>
            </w: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w:t>
            </w: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0B5F03">
            <w:pPr>
              <w:pStyle w:val="af"/>
              <w:jc w:val="center"/>
              <w:rPr>
                <w:rFonts w:ascii="Times New Roman" w:hAnsi="Times New Roman" w:cs="Times New Roman"/>
              </w:rPr>
            </w:pPr>
            <w:r>
              <w:rPr>
                <w:rFonts w:ascii="Times New Roman" w:hAnsi="Times New Roman" w:cs="Times New Roman"/>
              </w:rPr>
              <w:t>30,0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210,0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379,4</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музейных услуг</w:t>
            </w:r>
          </w:p>
        </w:tc>
        <w:tc>
          <w:tcPr>
            <w:tcW w:w="3787" w:type="dxa"/>
            <w:gridSpan w:val="3"/>
            <w:tcBorders>
              <w:top w:val="single" w:sz="4" w:space="0" w:color="auto"/>
              <w:left w:val="single" w:sz="4" w:space="0" w:color="auto"/>
              <w:bottom w:val="single" w:sz="4" w:space="0" w:color="auto"/>
            </w:tcBorders>
          </w:tcPr>
          <w:p w:rsidR="003A26C7" w:rsidRPr="00777787" w:rsidRDefault="003A26C7" w:rsidP="000B5F03">
            <w:pPr>
              <w:pStyle w:val="af"/>
              <w:jc w:val="center"/>
              <w:rPr>
                <w:rFonts w:ascii="Times New Roman" w:hAnsi="Times New Roman" w:cs="Times New Roman"/>
              </w:rPr>
            </w:pP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Pr>
                <w:rFonts w:ascii="Times New Roman" w:hAnsi="Times New Roman" w:cs="Times New Roman"/>
              </w:rPr>
              <w:t xml:space="preserve">   </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1271,6</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1904</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FF7650">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Pr>
                <w:rFonts w:ascii="Times New Roman" w:hAnsi="Times New Roman" w:cs="Times New Roman"/>
              </w:rPr>
              <w:t>1830</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12810,0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21475,6</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857 0801 Ц440340730 610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0,0</w:t>
            </w:r>
          </w:p>
        </w:tc>
      </w:tr>
      <w:tr w:rsidR="003A26C7" w:rsidRPr="00777787" w:rsidTr="00C84898">
        <w:trPr>
          <w:trHeight w:val="383"/>
        </w:trPr>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8734F3" w:rsidRDefault="003A26C7" w:rsidP="0043270A">
            <w:pPr>
              <w:pStyle w:val="af"/>
              <w:jc w:val="center"/>
              <w:rPr>
                <w:rFonts w:ascii="Times New Roman" w:hAnsi="Times New Roman" w:cs="Times New Roman"/>
              </w:rPr>
            </w:pPr>
            <w:r w:rsidRPr="008734F3">
              <w:rPr>
                <w:rFonts w:ascii="Times New Roman" w:hAnsi="Times New Roman" w:cs="Times New Roman"/>
              </w:rPr>
              <w:t>Ц440370760</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1230,5</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1850,0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178</w:t>
            </w:r>
            <w:r w:rsidRPr="00777787">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1780,0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2C6C82">
            <w:pPr>
              <w:pStyle w:val="af"/>
              <w:jc w:val="center"/>
              <w:rPr>
                <w:rFonts w:ascii="Times New Roman" w:hAnsi="Times New Roman" w:cs="Times New Roman"/>
              </w:rPr>
            </w:pPr>
            <w:r>
              <w:rPr>
                <w:rFonts w:ascii="Times New Roman" w:hAnsi="Times New Roman" w:cs="Times New Roman"/>
              </w:rPr>
              <w:t>1780,0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12460,0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20880,5</w:t>
            </w:r>
          </w:p>
        </w:tc>
      </w:tr>
      <w:tr w:rsidR="003A26C7" w:rsidRPr="00777787" w:rsidTr="00C84898">
        <w:tc>
          <w:tcPr>
            <w:tcW w:w="3640" w:type="dxa"/>
            <w:gridSpan w:val="2"/>
            <w:tcBorders>
              <w:top w:val="single" w:sz="4" w:space="0" w:color="auto"/>
              <w:bottom w:val="single" w:sz="4" w:space="0" w:color="auto"/>
              <w:right w:val="single" w:sz="4" w:space="0" w:color="auto"/>
            </w:tcBorders>
          </w:tcPr>
          <w:p w:rsidR="003A26C7" w:rsidRPr="00777787" w:rsidRDefault="003A26C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gridSpan w:val="2"/>
            <w:tcBorders>
              <w:top w:val="single" w:sz="4" w:space="0" w:color="auto"/>
              <w:left w:val="single" w:sz="4" w:space="0" w:color="auto"/>
              <w:bottom w:val="single" w:sz="4" w:space="0" w:color="auto"/>
              <w:right w:val="single" w:sz="4" w:space="0" w:color="auto"/>
            </w:tcBorders>
          </w:tcPr>
          <w:p w:rsidR="003A26C7" w:rsidRPr="008734F3" w:rsidRDefault="003A26C7" w:rsidP="0043270A">
            <w:pPr>
              <w:pStyle w:val="af"/>
              <w:jc w:val="center"/>
              <w:rPr>
                <w:rFonts w:ascii="Times New Roman" w:hAnsi="Times New Roman" w:cs="Times New Roman"/>
              </w:rPr>
            </w:pPr>
            <w:r w:rsidRPr="008734F3">
              <w:rPr>
                <w:rFonts w:ascii="Times New Roman" w:hAnsi="Times New Roman" w:cs="Times New Roman"/>
              </w:rPr>
              <w:t>Х</w:t>
            </w:r>
          </w:p>
        </w:tc>
        <w:tc>
          <w:tcPr>
            <w:tcW w:w="1064"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41,1</w:t>
            </w:r>
          </w:p>
        </w:tc>
        <w:tc>
          <w:tcPr>
            <w:tcW w:w="1276"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54</w:t>
            </w:r>
            <w:r w:rsidRPr="00777787">
              <w:rPr>
                <w:rFonts w:ascii="Times New Roman" w:hAnsi="Times New Roman" w:cs="Times New Roman"/>
              </w:rPr>
              <w:t>,0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50,0</w:t>
            </w:r>
          </w:p>
        </w:tc>
        <w:tc>
          <w:tcPr>
            <w:tcW w:w="1275"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sidRPr="00777787">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tcPr>
          <w:p w:rsidR="003A26C7" w:rsidRPr="00777787" w:rsidRDefault="003A26C7" w:rsidP="008D1C79">
            <w:pPr>
              <w:pStyle w:val="af"/>
              <w:jc w:val="center"/>
              <w:rPr>
                <w:rFonts w:ascii="Times New Roman" w:hAnsi="Times New Roman" w:cs="Times New Roman"/>
              </w:rPr>
            </w:pPr>
            <w:r w:rsidRPr="00777787">
              <w:rPr>
                <w:rFonts w:ascii="Times New Roman" w:hAnsi="Times New Roman" w:cs="Times New Roman"/>
              </w:rPr>
              <w:t>50,0</w:t>
            </w:r>
          </w:p>
        </w:tc>
        <w:tc>
          <w:tcPr>
            <w:tcW w:w="1418" w:type="dxa"/>
            <w:tcBorders>
              <w:top w:val="single" w:sz="4" w:space="0" w:color="auto"/>
              <w:left w:val="single" w:sz="4" w:space="0" w:color="auto"/>
              <w:bottom w:val="single" w:sz="4" w:space="0" w:color="auto"/>
              <w:right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350,0</w:t>
            </w:r>
          </w:p>
        </w:tc>
        <w:tc>
          <w:tcPr>
            <w:tcW w:w="1235" w:type="dxa"/>
            <w:tcBorders>
              <w:top w:val="single" w:sz="4" w:space="0" w:color="auto"/>
              <w:left w:val="single" w:sz="4" w:space="0" w:color="auto"/>
              <w:bottom w:val="single" w:sz="4" w:space="0" w:color="auto"/>
            </w:tcBorders>
          </w:tcPr>
          <w:p w:rsidR="003A26C7" w:rsidRPr="00777787" w:rsidRDefault="003A26C7" w:rsidP="0043270A">
            <w:pPr>
              <w:pStyle w:val="af"/>
              <w:jc w:val="center"/>
              <w:rPr>
                <w:rFonts w:ascii="Times New Roman" w:hAnsi="Times New Roman" w:cs="Times New Roman"/>
              </w:rPr>
            </w:pPr>
            <w:r>
              <w:rPr>
                <w:rFonts w:ascii="Times New Roman" w:hAnsi="Times New Roman" w:cs="Times New Roman"/>
              </w:rPr>
              <w:t>595,1</w:t>
            </w:r>
          </w:p>
        </w:tc>
      </w:tr>
      <w:tr w:rsidR="003A26C7" w:rsidRPr="00777787" w:rsidTr="000B5F03">
        <w:tc>
          <w:tcPr>
            <w:tcW w:w="10773" w:type="dxa"/>
            <w:gridSpan w:val="8"/>
            <w:tcBorders>
              <w:top w:val="single" w:sz="4" w:space="0" w:color="auto"/>
              <w:bottom w:val="single" w:sz="4" w:space="0" w:color="auto"/>
              <w:right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Популяризация объектов культурного наследия</w:t>
            </w:r>
          </w:p>
        </w:tc>
        <w:tc>
          <w:tcPr>
            <w:tcW w:w="3787" w:type="dxa"/>
            <w:gridSpan w:val="3"/>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2A3D62">
            <w:pPr>
              <w:pStyle w:val="af0"/>
              <w:rPr>
                <w:rFonts w:ascii="Times New Roman" w:hAnsi="Times New Roman" w:cs="Times New Roman"/>
              </w:rPr>
            </w:pPr>
            <w:r>
              <w:rPr>
                <w:rFonts w:ascii="Times New Roman" w:hAnsi="Times New Roman" w:cs="Times New Roman"/>
              </w:rPr>
              <w:t>Мероприятия по сохранению, использованию, популяризации и охране объектов культурного наследия муниципального значения</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215,5</w:t>
            </w: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3000,0</w:t>
            </w: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3215,5</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федеральный бюджет</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077" w:type="dxa"/>
            <w:gridSpan w:val="2"/>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7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8D1C7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lastRenderedPageBreak/>
              <w:t>местные бюджеты</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Ц440370910</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215,5</w:t>
            </w:r>
          </w:p>
        </w:tc>
        <w:tc>
          <w:tcPr>
            <w:tcW w:w="1418"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3000,0</w:t>
            </w:r>
          </w:p>
        </w:tc>
        <w:tc>
          <w:tcPr>
            <w:tcW w:w="127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tcBorders>
          </w:tcPr>
          <w:p w:rsidR="003A26C7" w:rsidRDefault="003A26C7" w:rsidP="000B5F03">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0,0</w:t>
            </w:r>
          </w:p>
        </w:tc>
        <w:tc>
          <w:tcPr>
            <w:tcW w:w="1235" w:type="dxa"/>
            <w:tcBorders>
              <w:top w:val="single" w:sz="4" w:space="0" w:color="auto"/>
              <w:left w:val="single" w:sz="4" w:space="0" w:color="auto"/>
              <w:bottom w:val="single" w:sz="4" w:space="0" w:color="auto"/>
            </w:tcBorders>
          </w:tcPr>
          <w:p w:rsidR="003A26C7" w:rsidRDefault="003A26C7" w:rsidP="00DC1F09">
            <w:pPr>
              <w:pStyle w:val="af"/>
              <w:jc w:val="center"/>
              <w:rPr>
                <w:rFonts w:ascii="Times New Roman" w:hAnsi="Times New Roman" w:cs="Times New Roman"/>
              </w:rPr>
            </w:pPr>
            <w:r>
              <w:rPr>
                <w:rFonts w:ascii="Times New Roman" w:hAnsi="Times New Roman" w:cs="Times New Roman"/>
              </w:rPr>
              <w:t>3215,5</w:t>
            </w:r>
          </w:p>
        </w:tc>
      </w:tr>
      <w:tr w:rsidR="003A26C7" w:rsidRPr="00777787" w:rsidTr="00C84898">
        <w:tc>
          <w:tcPr>
            <w:tcW w:w="3617" w:type="dxa"/>
            <w:tcBorders>
              <w:top w:val="single" w:sz="4" w:space="0" w:color="auto"/>
              <w:bottom w:val="single" w:sz="4" w:space="0" w:color="auto"/>
              <w:right w:val="single" w:sz="4" w:space="0" w:color="auto"/>
            </w:tcBorders>
          </w:tcPr>
          <w:p w:rsidR="003A26C7" w:rsidRPr="00777787" w:rsidRDefault="003A26C7" w:rsidP="00DC1F09">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10"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r>
              <w:rPr>
                <w:rFonts w:ascii="Times New Roman" w:hAnsi="Times New Roman" w:cs="Times New Roman"/>
              </w:rPr>
              <w:t>Х</w:t>
            </w:r>
          </w:p>
        </w:tc>
        <w:tc>
          <w:tcPr>
            <w:tcW w:w="1077" w:type="dxa"/>
            <w:gridSpan w:val="2"/>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7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c>
          <w:tcPr>
            <w:tcW w:w="1235" w:type="dxa"/>
            <w:tcBorders>
              <w:top w:val="single" w:sz="4" w:space="0" w:color="auto"/>
              <w:left w:val="single" w:sz="4" w:space="0" w:color="auto"/>
              <w:bottom w:val="single" w:sz="4" w:space="0" w:color="auto"/>
            </w:tcBorders>
          </w:tcPr>
          <w:p w:rsidR="003A26C7" w:rsidRDefault="003A26C7" w:rsidP="0043270A">
            <w:pPr>
              <w:pStyle w:val="af"/>
              <w:jc w:val="center"/>
              <w:rPr>
                <w:rFonts w:ascii="Times New Roman" w:hAnsi="Times New Roman" w:cs="Times New Roman"/>
              </w:rPr>
            </w:pPr>
          </w:p>
        </w:tc>
      </w:tr>
    </w:tbl>
    <w:p w:rsidR="00583E3A" w:rsidRDefault="00EF0691" w:rsidP="006729D6">
      <w:r>
        <w:t xml:space="preserve">                                                                                                                                                                                                                                                                                             ».</w:t>
      </w:r>
      <w:r w:rsidR="00611D25">
        <w:t xml:space="preserve">                                                                                                                                                                                                                                </w:t>
      </w:r>
    </w:p>
    <w:p w:rsidR="00583E3A" w:rsidRDefault="00583E3A" w:rsidP="006729D6"/>
    <w:p w:rsidR="00583E3A" w:rsidRDefault="00583E3A" w:rsidP="006729D6"/>
    <w:p w:rsidR="009B721E" w:rsidRDefault="009B721E"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A31CB9" w:rsidRDefault="00A31CB9" w:rsidP="006729D6"/>
    <w:p w:rsidR="006729D6" w:rsidRPr="00777787" w:rsidRDefault="00611D25" w:rsidP="006729D6">
      <w:pPr>
        <w:rPr>
          <w:rFonts w:ascii="Times New Roman" w:hAnsi="Times New Roman" w:cs="Times New Roman"/>
          <w:sz w:val="24"/>
          <w:szCs w:val="24"/>
        </w:rPr>
      </w:pPr>
      <w:r>
        <w:t xml:space="preserve">                                                               </w:t>
      </w:r>
    </w:p>
    <w:p w:rsidR="00583E3A" w:rsidRPr="00FA01CF" w:rsidRDefault="00583E3A" w:rsidP="00583E3A">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sidR="00A31CB9">
        <w:rPr>
          <w:rFonts w:ascii="Times New Roman" w:hAnsi="Times New Roman"/>
          <w:sz w:val="24"/>
          <w:szCs w:val="24"/>
        </w:rPr>
        <w:t xml:space="preserve"> 4</w:t>
      </w:r>
      <w:r w:rsidRPr="00FA01CF">
        <w:rPr>
          <w:rFonts w:ascii="Times New Roman" w:hAnsi="Times New Roman"/>
          <w:sz w:val="24"/>
          <w:szCs w:val="24"/>
        </w:rPr>
        <w:t xml:space="preserve"> к постановлению</w:t>
      </w:r>
    </w:p>
    <w:p w:rsidR="00583E3A" w:rsidRPr="00FA01CF"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83E3A"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8A7963">
        <w:rPr>
          <w:rFonts w:ascii="Times New Roman" w:hAnsi="Times New Roman"/>
          <w:sz w:val="24"/>
          <w:szCs w:val="24"/>
        </w:rPr>
        <w:t xml:space="preserve"> </w:t>
      </w:r>
      <w:r w:rsidR="00AE11BE">
        <w:rPr>
          <w:rFonts w:ascii="Times New Roman" w:hAnsi="Times New Roman"/>
          <w:sz w:val="24"/>
          <w:szCs w:val="24"/>
        </w:rPr>
        <w:t xml:space="preserve">  </w:t>
      </w:r>
      <w:r w:rsidR="00973349">
        <w:rPr>
          <w:rFonts w:ascii="Times New Roman" w:hAnsi="Times New Roman"/>
          <w:sz w:val="24"/>
          <w:szCs w:val="24"/>
        </w:rPr>
        <w:t>09.02.2026 № 21</w:t>
      </w:r>
      <w:r w:rsidR="00AE11BE">
        <w:rPr>
          <w:rFonts w:ascii="Times New Roman" w:hAnsi="Times New Roman"/>
          <w:sz w:val="24"/>
          <w:szCs w:val="24"/>
        </w:rPr>
        <w:t xml:space="preserve">       </w:t>
      </w:r>
      <w:r w:rsidR="00955A0E">
        <w:rPr>
          <w:rFonts w:ascii="Times New Roman" w:hAnsi="Times New Roman"/>
          <w:sz w:val="24"/>
          <w:szCs w:val="24"/>
        </w:rPr>
        <w:t xml:space="preserve"> </w:t>
      </w:r>
    </w:p>
    <w:p w:rsidR="00EF0691" w:rsidRDefault="00EF0691" w:rsidP="00583E3A">
      <w:pPr>
        <w:pStyle w:val="a8"/>
        <w:rPr>
          <w:rFonts w:ascii="Times New Roman" w:hAnsi="Times New Roman"/>
          <w:sz w:val="24"/>
          <w:szCs w:val="24"/>
        </w:rPr>
      </w:pPr>
    </w:p>
    <w:p w:rsidR="00EF0691" w:rsidRPr="00777787" w:rsidRDefault="00EF0691" w:rsidP="00EF0691">
      <w:pPr>
        <w:pStyle w:val="1"/>
        <w:rPr>
          <w:sz w:val="24"/>
        </w:rPr>
      </w:pPr>
      <w:r>
        <w:rPr>
          <w:sz w:val="24"/>
        </w:rPr>
        <w:t>«</w:t>
      </w:r>
      <w:r w:rsidRPr="00777787">
        <w:rPr>
          <w:sz w:val="24"/>
        </w:rPr>
        <w:t>4. Финансовое обеспечение комплекса процессных мероприятий</w:t>
      </w:r>
    </w:p>
    <w:tbl>
      <w:tblPr>
        <w:tblW w:w="143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49"/>
        <w:gridCol w:w="10"/>
        <w:gridCol w:w="1654"/>
        <w:gridCol w:w="25"/>
        <w:gridCol w:w="1176"/>
        <w:gridCol w:w="1024"/>
        <w:gridCol w:w="1276"/>
        <w:gridCol w:w="1276"/>
        <w:gridCol w:w="992"/>
        <w:gridCol w:w="1310"/>
        <w:gridCol w:w="36"/>
        <w:gridCol w:w="1508"/>
        <w:gridCol w:w="15"/>
      </w:tblGrid>
      <w:tr w:rsidR="00EF0691" w:rsidRPr="00777787" w:rsidTr="009E5E3E">
        <w:trPr>
          <w:gridAfter w:val="1"/>
          <w:wAfter w:w="15" w:type="dxa"/>
        </w:trPr>
        <w:tc>
          <w:tcPr>
            <w:tcW w:w="4059" w:type="dxa"/>
            <w:gridSpan w:val="2"/>
            <w:vMerge w:val="restart"/>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(результата)/источник финансового обеспечения</w:t>
            </w:r>
          </w:p>
        </w:tc>
        <w:tc>
          <w:tcPr>
            <w:tcW w:w="1679" w:type="dxa"/>
            <w:gridSpan w:val="2"/>
            <w:vMerge w:val="restart"/>
            <w:tcBorders>
              <w:top w:val="single" w:sz="4" w:space="0" w:color="auto"/>
              <w:left w:val="single" w:sz="4" w:space="0" w:color="auto"/>
              <w:bottom w:val="single" w:sz="4" w:space="0" w:color="auto"/>
              <w:right w:val="single" w:sz="4" w:space="0" w:color="auto"/>
            </w:tcBorders>
          </w:tcPr>
          <w:p w:rsidR="00EF0691" w:rsidRPr="00EF0691" w:rsidRDefault="00CF2DAF" w:rsidP="0043270A">
            <w:pPr>
              <w:pStyle w:val="af"/>
              <w:jc w:val="center"/>
              <w:rPr>
                <w:rFonts w:ascii="Times New Roman" w:hAnsi="Times New Roman" w:cs="Times New Roman"/>
                <w:b/>
              </w:rPr>
            </w:pPr>
            <w:hyperlink r:id="rId10" w:history="1">
              <w:r w:rsidR="00EF0691" w:rsidRPr="00EF0691">
                <w:rPr>
                  <w:rStyle w:val="a9"/>
                  <w:rFonts w:ascii="Times New Roman" w:hAnsi="Times New Roman"/>
                  <w:b w:val="0"/>
                  <w:color w:val="auto"/>
                </w:rPr>
                <w:t>КБК</w:t>
              </w:r>
            </w:hyperlink>
          </w:p>
          <w:p w:rsidR="00EF0691" w:rsidRPr="00506272" w:rsidRDefault="00EF0691" w:rsidP="0043270A">
            <w:pPr>
              <w:rPr>
                <w:b/>
              </w:rPr>
            </w:pPr>
          </w:p>
        </w:tc>
        <w:tc>
          <w:tcPr>
            <w:tcW w:w="8598" w:type="dxa"/>
            <w:gridSpan w:val="8"/>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9E5E3E" w:rsidRPr="00777787" w:rsidTr="009E5E3E">
        <w:trPr>
          <w:gridAfter w:val="1"/>
          <w:wAfter w:w="15" w:type="dxa"/>
        </w:trPr>
        <w:tc>
          <w:tcPr>
            <w:tcW w:w="4059" w:type="dxa"/>
            <w:gridSpan w:val="2"/>
            <w:vMerge/>
            <w:tcBorders>
              <w:top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679" w:type="dxa"/>
            <w:gridSpan w:val="2"/>
            <w:vMerge/>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2024</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2028</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- 2035</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Всего</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2</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3</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6</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7</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 xml:space="preserve">мероприятия "Создание условий для </w:t>
            </w:r>
            <w:r>
              <w:rPr>
                <w:rFonts w:ascii="Times New Roman" w:hAnsi="Times New Roman" w:cs="Times New Roman"/>
              </w:rPr>
              <w:t>развития искусства и творчества</w:t>
            </w:r>
            <w:r w:rsidRPr="00777787">
              <w:rPr>
                <w:rFonts w:ascii="Times New Roman" w:hAnsi="Times New Roman" w:cs="Times New Roman"/>
              </w:rPr>
              <w:t xml:space="preserve">", </w:t>
            </w:r>
            <w:r w:rsidRPr="00777787">
              <w:rPr>
                <w:rStyle w:val="affe"/>
                <w:bCs/>
              </w:rPr>
              <w:t>всего</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Ц440400000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4280,2</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14867,6</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2911,0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721,2</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100,0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7</w:t>
            </w:r>
            <w:r w:rsidR="009E5E3E">
              <w:rPr>
                <w:rFonts w:ascii="Times New Roman" w:hAnsi="Times New Roman" w:cs="Times New Roman"/>
              </w:rPr>
              <w:t>00,0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23580,0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 том числе:</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rPr>
                <w:rFonts w:ascii="Times New Roman" w:hAnsi="Times New Roman" w:cs="Times New Roman"/>
              </w:rPr>
            </w:pP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0,0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r>
              <w:rPr>
                <w:rFonts w:ascii="Times New Roman" w:hAnsi="Times New Roman" w:cs="Times New Roman"/>
              </w:rPr>
              <w:t>Ц4404</w:t>
            </w:r>
            <w:r>
              <w:rPr>
                <w:rFonts w:ascii="Times New Roman" w:hAnsi="Times New Roman" w:cs="Times New Roman"/>
                <w:lang w:val="en-US"/>
              </w:rPr>
              <w:t>S</w:t>
            </w:r>
            <w:r>
              <w:rPr>
                <w:rFonts w:ascii="Times New Roman" w:hAnsi="Times New Roman" w:cs="Times New Roman"/>
              </w:rPr>
              <w:t>9830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rPr>
                <w:rFonts w:ascii="Times New Roman" w:hAnsi="Times New Roman" w:cs="Times New Roman"/>
              </w:rPr>
            </w:pPr>
            <w:r w:rsidRPr="00777787">
              <w:rPr>
                <w:rFonts w:ascii="Times New Roman" w:hAnsi="Times New Roman" w:cs="Times New Roman"/>
              </w:rPr>
              <w:t xml:space="preserve">  </w:t>
            </w:r>
            <w:r>
              <w:rPr>
                <w:rFonts w:ascii="Times New Roman" w:hAnsi="Times New Roman" w:cs="Times New Roman"/>
              </w:rPr>
              <w:t xml:space="preserve"> 4066,2</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14124,2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2765,4</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685,1</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95,0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665,0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22400,9</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214,0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743,4</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145,6</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36,1</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8D1C79" w:rsidP="009E5E3E">
            <w:pPr>
              <w:pStyle w:val="af"/>
              <w:jc w:val="center"/>
              <w:rPr>
                <w:rFonts w:ascii="Times New Roman" w:hAnsi="Times New Roman" w:cs="Times New Roman"/>
              </w:rPr>
            </w:pPr>
            <w:r>
              <w:rPr>
                <w:rFonts w:ascii="Times New Roman" w:hAnsi="Times New Roman" w:cs="Times New Roman"/>
              </w:rPr>
              <w:t>5,0</w:t>
            </w: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35,0</w:t>
            </w:r>
          </w:p>
        </w:tc>
        <w:tc>
          <w:tcPr>
            <w:tcW w:w="1544" w:type="dxa"/>
            <w:gridSpan w:val="2"/>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1179,1</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06272" w:rsidRDefault="009E5E3E" w:rsidP="0043270A">
            <w:pPr>
              <w:pStyle w:val="af"/>
              <w:jc w:val="center"/>
              <w:rPr>
                <w:rFonts w:ascii="Times New Roman" w:hAnsi="Times New Roman" w:cs="Times New Roman"/>
              </w:rPr>
            </w:pPr>
            <w:r w:rsidRPr="00506272">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r>
      <w:tr w:rsidR="009E5E3E" w:rsidRPr="00777787" w:rsidTr="009E5E3E">
        <w:trPr>
          <w:gridAfter w:val="1"/>
          <w:wAfter w:w="15" w:type="dxa"/>
        </w:trPr>
        <w:tc>
          <w:tcPr>
            <w:tcW w:w="11482" w:type="dxa"/>
            <w:gridSpan w:val="9"/>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Pr>
                <w:rFonts w:ascii="Times New Roman" w:hAnsi="Times New Roman" w:cs="Times New Roman"/>
              </w:rPr>
              <w:t xml:space="preserve">         </w:t>
            </w:r>
            <w:r w:rsidRPr="00777787">
              <w:rPr>
                <w:rFonts w:ascii="Times New Roman" w:hAnsi="Times New Roman" w:cs="Times New Roman"/>
              </w:rPr>
              <w:t>Задача</w:t>
            </w:r>
            <w:r>
              <w:rPr>
                <w:rFonts w:ascii="Times New Roman" w:hAnsi="Times New Roman" w:cs="Times New Roman"/>
              </w:rPr>
              <w:t xml:space="preserve"> </w:t>
            </w:r>
            <w:r w:rsidRPr="00777787">
              <w:rPr>
                <w:rFonts w:ascii="Times New Roman" w:hAnsi="Times New Roman" w:cs="Times New Roman"/>
              </w:rPr>
              <w:t>1 "</w:t>
            </w:r>
            <w:r w:rsidRPr="00B94301">
              <w:rPr>
                <w:rFonts w:ascii="Times New Roman" w:hAnsi="Times New Roman" w:cs="Times New Roman"/>
              </w:rPr>
              <w:t>Интенсивная модернизация материально-технической базы, развитие инфраструктуры учреждений культуры</w:t>
            </w:r>
            <w:r w:rsidRPr="00777787">
              <w:rPr>
                <w:rFonts w:ascii="Times New Roman" w:hAnsi="Times New Roman" w:cs="Times New Roman"/>
              </w:rPr>
              <w:t xml:space="preserve"> "</w:t>
            </w:r>
          </w:p>
        </w:tc>
        <w:tc>
          <w:tcPr>
            <w:tcW w:w="2854" w:type="dxa"/>
            <w:gridSpan w:val="3"/>
            <w:tcBorders>
              <w:top w:val="single" w:sz="4" w:space="0" w:color="auto"/>
              <w:left w:val="single" w:sz="4" w:space="0" w:color="auto"/>
              <w:bottom w:val="single" w:sz="4" w:space="0" w:color="auto"/>
            </w:tcBorders>
          </w:tcPr>
          <w:p w:rsidR="009E5E3E" w:rsidRPr="00777787" w:rsidRDefault="009E5E3E" w:rsidP="0043270A">
            <w:pPr>
              <w:pStyle w:val="af0"/>
              <w:rPr>
                <w:rFonts w:ascii="Times New Roman" w:hAnsi="Times New Roman" w:cs="Times New Roman"/>
              </w:rPr>
            </w:pPr>
          </w:p>
        </w:tc>
      </w:tr>
      <w:tr w:rsidR="009E5E3E" w:rsidRPr="00777787" w:rsidTr="009E5E3E">
        <w:tc>
          <w:tcPr>
            <w:tcW w:w="4049" w:type="dxa"/>
            <w:tcBorders>
              <w:top w:val="single" w:sz="4" w:space="0" w:color="auto"/>
              <w:bottom w:val="single" w:sz="4" w:space="0" w:color="auto"/>
              <w:right w:val="single" w:sz="4" w:space="0" w:color="auto"/>
            </w:tcBorders>
          </w:tcPr>
          <w:p w:rsidR="009E5E3E" w:rsidRPr="008B7BF5" w:rsidRDefault="009E5E3E" w:rsidP="0043270A">
            <w:pPr>
              <w:pStyle w:val="af0"/>
              <w:rPr>
                <w:rFonts w:ascii="Times New Roman" w:hAnsi="Times New Roman" w:cs="Times New Roman"/>
              </w:rPr>
            </w:pPr>
            <w:r w:rsidRPr="008B7BF5">
              <w:rPr>
                <w:rFonts w:ascii="Times New Roman" w:hAnsi="Times New Roman" w:cs="Times New Roman"/>
              </w:rPr>
              <w:t>Обеспечено централизованное комплектование книжных фондов общедоступных библиотек</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201" w:type="dxa"/>
            <w:gridSpan w:val="2"/>
            <w:tcBorders>
              <w:top w:val="single" w:sz="4" w:space="0" w:color="auto"/>
              <w:left w:val="single" w:sz="4" w:space="0" w:color="auto"/>
              <w:bottom w:val="single" w:sz="4" w:space="0" w:color="auto"/>
            </w:tcBorders>
          </w:tcPr>
          <w:p w:rsidR="009E5E3E" w:rsidRPr="00420205" w:rsidRDefault="009E5E3E" w:rsidP="0043270A">
            <w:pPr>
              <w:pStyle w:val="af"/>
              <w:jc w:val="center"/>
              <w:rPr>
                <w:rFonts w:ascii="Times New Roman" w:hAnsi="Times New Roman" w:cs="Times New Roman"/>
                <w:highlight w:val="yellow"/>
              </w:rPr>
            </w:pPr>
            <w:r w:rsidRPr="004B59FE">
              <w:rPr>
                <w:rFonts w:ascii="Times New Roman" w:hAnsi="Times New Roman" w:cs="Times New Roman"/>
              </w:rPr>
              <w:t>26,6</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160,0</w:t>
            </w:r>
          </w:p>
        </w:tc>
        <w:tc>
          <w:tcPr>
            <w:tcW w:w="1276" w:type="dxa"/>
            <w:tcBorders>
              <w:top w:val="single" w:sz="4" w:space="0" w:color="auto"/>
              <w:left w:val="single" w:sz="4" w:space="0" w:color="auto"/>
              <w:bottom w:val="single" w:sz="4" w:space="0" w:color="auto"/>
            </w:tcBorders>
          </w:tcPr>
          <w:p w:rsidR="009E5E3E" w:rsidRPr="00777787" w:rsidRDefault="008D1C79" w:rsidP="0043270A">
            <w:pPr>
              <w:pStyle w:val="af"/>
              <w:jc w:val="center"/>
              <w:rPr>
                <w:rFonts w:ascii="Times New Roman" w:hAnsi="Times New Roman" w:cs="Times New Roman"/>
              </w:rPr>
            </w:pPr>
            <w:r>
              <w:rPr>
                <w:rFonts w:ascii="Times New Roman" w:hAnsi="Times New Roman" w:cs="Times New Roman"/>
              </w:rPr>
              <w:t>427,1</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721,2</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100,0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700,0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2134,9</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0,0</w:t>
            </w:r>
          </w:p>
        </w:tc>
        <w:tc>
          <w:tcPr>
            <w:tcW w:w="1346"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23"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857 0801 Ц440618660 610</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25,3</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152,0</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405,7</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685,1</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95,0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665,0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2028,1</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1,3</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8,0</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21,4</w:t>
            </w:r>
          </w:p>
        </w:tc>
        <w:tc>
          <w:tcPr>
            <w:tcW w:w="1276" w:type="dxa"/>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36,1</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5,0</w:t>
            </w:r>
          </w:p>
        </w:tc>
        <w:tc>
          <w:tcPr>
            <w:tcW w:w="1346" w:type="dxa"/>
            <w:gridSpan w:val="2"/>
            <w:tcBorders>
              <w:top w:val="single" w:sz="4" w:space="0" w:color="auto"/>
              <w:left w:val="single" w:sz="4" w:space="0" w:color="auto"/>
              <w:bottom w:val="single" w:sz="4" w:space="0" w:color="auto"/>
            </w:tcBorders>
          </w:tcPr>
          <w:p w:rsidR="009E5E3E" w:rsidRPr="00777787" w:rsidRDefault="00105D22" w:rsidP="0043270A">
            <w:pPr>
              <w:pStyle w:val="af"/>
              <w:jc w:val="center"/>
              <w:rPr>
                <w:rFonts w:ascii="Times New Roman" w:hAnsi="Times New Roman" w:cs="Times New Roman"/>
              </w:rPr>
            </w:pPr>
            <w:r>
              <w:rPr>
                <w:rFonts w:ascii="Times New Roman" w:hAnsi="Times New Roman" w:cs="Times New Roman"/>
              </w:rPr>
              <w:t>35,0</w:t>
            </w:r>
          </w:p>
        </w:tc>
        <w:tc>
          <w:tcPr>
            <w:tcW w:w="1523" w:type="dxa"/>
            <w:gridSpan w:val="2"/>
            <w:tcBorders>
              <w:top w:val="single" w:sz="4" w:space="0" w:color="auto"/>
              <w:left w:val="single" w:sz="4" w:space="0" w:color="auto"/>
              <w:bottom w:val="single" w:sz="4" w:space="0" w:color="auto"/>
            </w:tcBorders>
          </w:tcPr>
          <w:p w:rsidR="009E5E3E" w:rsidRPr="004B59FE" w:rsidRDefault="00105D22" w:rsidP="0043270A">
            <w:pPr>
              <w:pStyle w:val="af"/>
              <w:jc w:val="center"/>
              <w:rPr>
                <w:rFonts w:ascii="Times New Roman" w:hAnsi="Times New Roman" w:cs="Times New Roman"/>
              </w:rPr>
            </w:pPr>
            <w:r>
              <w:rPr>
                <w:rFonts w:ascii="Times New Roman" w:hAnsi="Times New Roman" w:cs="Times New Roman"/>
              </w:rPr>
              <w:t>106,8</w:t>
            </w:r>
          </w:p>
        </w:tc>
      </w:tr>
      <w:tr w:rsidR="009E5E3E" w:rsidRPr="00777787" w:rsidTr="009E5E3E">
        <w:tc>
          <w:tcPr>
            <w:tcW w:w="4049" w:type="dxa"/>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64"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201"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tcBorders>
          </w:tcPr>
          <w:p w:rsidR="009E5E3E" w:rsidRPr="00777787" w:rsidRDefault="00105D22" w:rsidP="009E5E3E">
            <w:pPr>
              <w:pStyle w:val="af"/>
              <w:jc w:val="center"/>
              <w:rPr>
                <w:rFonts w:ascii="Times New Roman" w:hAnsi="Times New Roman" w:cs="Times New Roman"/>
              </w:rPr>
            </w:pPr>
            <w:r>
              <w:rPr>
                <w:rFonts w:ascii="Times New Roman" w:hAnsi="Times New Roman" w:cs="Times New Roman"/>
              </w:rPr>
              <w:t>0,0</w:t>
            </w:r>
          </w:p>
        </w:tc>
        <w:tc>
          <w:tcPr>
            <w:tcW w:w="1346" w:type="dxa"/>
            <w:gridSpan w:val="2"/>
            <w:tcBorders>
              <w:top w:val="single" w:sz="4" w:space="0" w:color="auto"/>
              <w:left w:val="single" w:sz="4" w:space="0" w:color="auto"/>
              <w:bottom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0,0</w:t>
            </w:r>
          </w:p>
        </w:tc>
        <w:tc>
          <w:tcPr>
            <w:tcW w:w="1523"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6C71AD">
              <w:rPr>
                <w:rFonts w:ascii="Times New Roman" w:hAnsi="Times New Roman" w:cs="Times New Roman"/>
              </w:rPr>
              <w:t xml:space="preserve">Обеспечено </w:t>
            </w:r>
            <w:proofErr w:type="spellStart"/>
            <w:r w:rsidRPr="006C71AD">
              <w:rPr>
                <w:rFonts w:ascii="Times New Roman" w:hAnsi="Times New Roman" w:cs="Times New Roman"/>
              </w:rPr>
              <w:t>софинансирование</w:t>
            </w:r>
            <w:proofErr w:type="spellEnd"/>
            <w:r w:rsidRPr="006C71AD">
              <w:rPr>
                <w:rFonts w:ascii="Times New Roman" w:hAnsi="Times New Roman" w:cs="Times New Roman"/>
              </w:rPr>
              <w:t xml:space="preserve"> расходных обязательств муниципальных образований, связанных с повышением заработной </w:t>
            </w:r>
            <w:r w:rsidRPr="006C71AD">
              <w:rPr>
                <w:rFonts w:ascii="Times New Roman" w:hAnsi="Times New Roman" w:cs="Times New Roman"/>
              </w:rPr>
              <w:lastRenderedPageBreak/>
              <w:t>платы работников муниципальных учреждений</w:t>
            </w:r>
            <w:r>
              <w:t xml:space="preserve"> </w:t>
            </w:r>
            <w:r w:rsidRPr="006C71AD">
              <w:rPr>
                <w:rFonts w:ascii="Times New Roman" w:hAnsi="Times New Roman" w:cs="Times New Roman"/>
              </w:rPr>
              <w:t xml:space="preserve">культуры в рамках реализации </w:t>
            </w:r>
            <w:hyperlink r:id="rId11" w:history="1">
              <w:r w:rsidRPr="0011712E">
                <w:rPr>
                  <w:rStyle w:val="a9"/>
                  <w:rFonts w:ascii="Times New Roman" w:hAnsi="Times New Roman"/>
                  <w:b w:val="0"/>
                  <w:color w:val="auto"/>
                </w:rPr>
                <w:t>Указа</w:t>
              </w:r>
            </w:hyperlink>
            <w:r w:rsidRPr="006C71AD">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w:t>
            </w:r>
            <w:r>
              <w:t>"</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4253,6</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w:t>
            </w:r>
            <w:r w:rsidR="00105D22">
              <w:rPr>
                <w:rFonts w:ascii="Times New Roman" w:hAnsi="Times New Roman" w:cs="Times New Roman"/>
              </w:rPr>
              <w:t>737,9</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Pr>
                <w:rFonts w:ascii="Times New Roman" w:hAnsi="Times New Roman" w:cs="Times New Roman"/>
              </w:rPr>
              <w:t>8</w:t>
            </w:r>
            <w:r w:rsidR="00105D22">
              <w:rPr>
                <w:rFonts w:ascii="Times New Roman" w:hAnsi="Times New Roman" w:cs="Times New Roman"/>
              </w:rPr>
              <w:t>991,5</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830623" w:rsidRDefault="009E5E3E" w:rsidP="0043270A">
            <w:pPr>
              <w:pStyle w:val="af"/>
              <w:jc w:val="center"/>
              <w:rPr>
                <w:rFonts w:ascii="Times New Roman" w:hAnsi="Times New Roman" w:cs="Times New Roman"/>
              </w:rPr>
            </w:pPr>
            <w:r w:rsidRPr="00830623">
              <w:rPr>
                <w:rFonts w:ascii="Times New Roman" w:hAnsi="Times New Roman" w:cs="Times New Roman"/>
              </w:rPr>
              <w:t>857 0801 Ц440536340 540</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4040,9</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4</w:t>
            </w:r>
            <w:r w:rsidR="00105D22">
              <w:rPr>
                <w:rFonts w:ascii="Times New Roman" w:hAnsi="Times New Roman" w:cs="Times New Roman"/>
              </w:rPr>
              <w:t>501,0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Pr>
                <w:rFonts w:ascii="Times New Roman" w:hAnsi="Times New Roman" w:cs="Times New Roman"/>
              </w:rPr>
              <w:t>8</w:t>
            </w:r>
            <w:r w:rsidR="00105D22">
              <w:rPr>
                <w:rFonts w:ascii="Times New Roman" w:hAnsi="Times New Roman" w:cs="Times New Roman"/>
              </w:rPr>
              <w:t>541,9</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Default="009E5E3E" w:rsidP="0043270A">
            <w:pPr>
              <w:pStyle w:val="af"/>
              <w:jc w:val="center"/>
              <w:rPr>
                <w:rFonts w:ascii="Times New Roman" w:hAnsi="Times New Roman" w:cs="Times New Roman"/>
              </w:rPr>
            </w:pPr>
            <w:r>
              <w:rPr>
                <w:rFonts w:ascii="Times New Roman" w:hAnsi="Times New Roman" w:cs="Times New Roman"/>
              </w:rPr>
              <w:t>Ц411536340</w:t>
            </w:r>
          </w:p>
          <w:p w:rsidR="009E5E3E" w:rsidRPr="00A3736D" w:rsidRDefault="009E5E3E" w:rsidP="0043270A">
            <w:r>
              <w:t>610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212,7</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23</w:t>
            </w:r>
            <w:r w:rsidR="00105D22">
              <w:rPr>
                <w:rFonts w:ascii="Times New Roman" w:hAnsi="Times New Roman" w:cs="Times New Roman"/>
              </w:rPr>
              <w:t>6,9</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Pr>
                <w:rFonts w:ascii="Times New Roman" w:hAnsi="Times New Roman" w:cs="Times New Roman"/>
              </w:rPr>
              <w:t>4</w:t>
            </w:r>
            <w:r w:rsidR="001C1AE2">
              <w:rPr>
                <w:rFonts w:ascii="Times New Roman" w:hAnsi="Times New Roman" w:cs="Times New Roman"/>
              </w:rPr>
              <w:t>49,6</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43270A">
            <w:pPr>
              <w:pStyle w:val="af"/>
              <w:jc w:val="center"/>
              <w:rPr>
                <w:rFonts w:ascii="Times New Roman" w:hAnsi="Times New Roman" w:cs="Times New Roman"/>
              </w:rPr>
            </w:pPr>
            <w:r w:rsidRPr="004B59FE">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58640C">
            <w:pPr>
              <w:pStyle w:val="af0"/>
              <w:rPr>
                <w:rFonts w:ascii="Times New Roman" w:hAnsi="Times New Roman" w:cs="Times New Roman"/>
              </w:rPr>
            </w:pPr>
            <w:r w:rsidRPr="006C71AD">
              <w:rPr>
                <w:rFonts w:ascii="Times New Roman" w:hAnsi="Times New Roman" w:cs="Times New Roman"/>
              </w:rPr>
              <w:t>Обеспече</w:t>
            </w:r>
            <w:r>
              <w:rPr>
                <w:rFonts w:ascii="Times New Roman" w:hAnsi="Times New Roman" w:cs="Times New Roman"/>
              </w:rPr>
              <w:t>ние учреждений культуры специализированным автотранспортом для обслуживания населения, в том числе сельского населения</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9969,7</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9969,7</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830623" w:rsidRDefault="009E5E3E" w:rsidP="00D279C4">
            <w:pPr>
              <w:pStyle w:val="af"/>
              <w:jc w:val="center"/>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9471,2</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9471,2</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58640C" w:rsidRDefault="009E5E3E" w:rsidP="00D279C4">
            <w:pPr>
              <w:rPr>
                <w:rFonts w:ascii="Times New Roman" w:hAnsi="Times New Roman" w:cs="Times New Roman"/>
                <w:sz w:val="24"/>
                <w:szCs w:val="24"/>
              </w:rPr>
            </w:pPr>
            <w:r w:rsidRPr="0058640C">
              <w:rPr>
                <w:rFonts w:ascii="Times New Roman" w:hAnsi="Times New Roman" w:cs="Times New Roman"/>
                <w:sz w:val="24"/>
                <w:szCs w:val="24"/>
              </w:rPr>
              <w:t>Ц440436340</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498,5</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Pr>
                <w:rFonts w:ascii="Times New Roman" w:hAnsi="Times New Roman" w:cs="Times New Roman"/>
              </w:rPr>
              <w:t>498,5</w:t>
            </w:r>
          </w:p>
        </w:tc>
      </w:tr>
      <w:tr w:rsidR="009E5E3E"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9E5E3E" w:rsidRPr="00777787" w:rsidRDefault="009E5E3E" w:rsidP="00D279C4">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9E5E3E" w:rsidRPr="00777787" w:rsidRDefault="009E5E3E" w:rsidP="009E5E3E">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9E5E3E" w:rsidRPr="00777787" w:rsidRDefault="009E5E3E" w:rsidP="00D279C4">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9E5E3E" w:rsidRPr="004B59FE" w:rsidRDefault="009E5E3E" w:rsidP="00D279C4">
            <w:pPr>
              <w:pStyle w:val="af"/>
              <w:jc w:val="center"/>
              <w:rPr>
                <w:rFonts w:ascii="Times New Roman" w:hAnsi="Times New Roman" w:cs="Times New Roman"/>
              </w:rPr>
            </w:pPr>
            <w:r w:rsidRPr="004B59FE">
              <w:rPr>
                <w:rFonts w:ascii="Times New Roman" w:hAnsi="Times New Roman" w:cs="Times New Roman"/>
              </w:rPr>
              <w:t>0,0</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Pr>
                <w:rFonts w:ascii="Times New Roman" w:hAnsi="Times New Roman" w:cs="Times New Roman"/>
              </w:rPr>
              <w:t>Укрепление материально-технической базы муниципальных учреждений культурно-досугового типа</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2483,9</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2483,9</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830623" w:rsidRDefault="000354A5" w:rsidP="00551097">
            <w:pPr>
              <w:pStyle w:val="af"/>
              <w:jc w:val="center"/>
              <w:rPr>
                <w:rFonts w:ascii="Times New Roman" w:hAnsi="Times New Roman" w:cs="Times New Roman"/>
              </w:rPr>
            </w:pPr>
          </w:p>
        </w:tc>
        <w:tc>
          <w:tcPr>
            <w:tcW w:w="1176" w:type="dxa"/>
            <w:tcBorders>
              <w:top w:val="single" w:sz="4" w:space="0" w:color="auto"/>
              <w:left w:val="single" w:sz="4" w:space="0" w:color="auto"/>
              <w:bottom w:val="single" w:sz="4" w:space="0" w:color="auto"/>
              <w:right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2359,7</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2359,7</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lastRenderedPageBreak/>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58640C" w:rsidRDefault="000354A5" w:rsidP="00551097">
            <w:pPr>
              <w:rPr>
                <w:rFonts w:ascii="Times New Roman" w:hAnsi="Times New Roman" w:cs="Times New Roman"/>
                <w:sz w:val="24"/>
                <w:szCs w:val="24"/>
              </w:rPr>
            </w:pPr>
            <w:r w:rsidRPr="0058640C">
              <w:rPr>
                <w:rFonts w:ascii="Times New Roman" w:hAnsi="Times New Roman" w:cs="Times New Roman"/>
                <w:sz w:val="24"/>
                <w:szCs w:val="24"/>
              </w:rPr>
              <w:t>Ц440436340</w:t>
            </w:r>
          </w:p>
        </w:tc>
        <w:tc>
          <w:tcPr>
            <w:tcW w:w="11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498,5</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124,2</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Pr>
                <w:rFonts w:ascii="Times New Roman" w:hAnsi="Times New Roman" w:cs="Times New Roman"/>
              </w:rPr>
              <w:t>124,2</w:t>
            </w:r>
          </w:p>
        </w:tc>
      </w:tr>
      <w:tr w:rsidR="000354A5" w:rsidRPr="00777787" w:rsidTr="009E5E3E">
        <w:trPr>
          <w:gridAfter w:val="1"/>
          <w:wAfter w:w="15" w:type="dxa"/>
        </w:trPr>
        <w:tc>
          <w:tcPr>
            <w:tcW w:w="4059" w:type="dxa"/>
            <w:gridSpan w:val="2"/>
            <w:tcBorders>
              <w:top w:val="single" w:sz="4" w:space="0" w:color="auto"/>
              <w:bottom w:val="single" w:sz="4" w:space="0" w:color="auto"/>
              <w:right w:val="single" w:sz="4" w:space="0" w:color="auto"/>
            </w:tcBorders>
          </w:tcPr>
          <w:p w:rsidR="000354A5" w:rsidRPr="00777787" w:rsidRDefault="000354A5"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sidRPr="00777787">
              <w:rPr>
                <w:rFonts w:ascii="Times New Roman" w:hAnsi="Times New Roman" w:cs="Times New Roman"/>
              </w:rPr>
              <w:t>х</w:t>
            </w:r>
          </w:p>
        </w:tc>
        <w:tc>
          <w:tcPr>
            <w:tcW w:w="11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024"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0,00</w:t>
            </w:r>
          </w:p>
        </w:tc>
        <w:tc>
          <w:tcPr>
            <w:tcW w:w="992"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p>
        </w:tc>
        <w:tc>
          <w:tcPr>
            <w:tcW w:w="1310" w:type="dxa"/>
            <w:tcBorders>
              <w:top w:val="single" w:sz="4" w:space="0" w:color="auto"/>
              <w:left w:val="single" w:sz="4" w:space="0" w:color="auto"/>
              <w:bottom w:val="single" w:sz="4" w:space="0" w:color="auto"/>
              <w:right w:val="single" w:sz="4" w:space="0" w:color="auto"/>
            </w:tcBorders>
          </w:tcPr>
          <w:p w:rsidR="000354A5" w:rsidRPr="00777787" w:rsidRDefault="000354A5" w:rsidP="00551097">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0354A5" w:rsidRPr="004B59FE" w:rsidRDefault="000354A5" w:rsidP="00551097">
            <w:pPr>
              <w:pStyle w:val="af"/>
              <w:jc w:val="center"/>
              <w:rPr>
                <w:rFonts w:ascii="Times New Roman" w:hAnsi="Times New Roman" w:cs="Times New Roman"/>
              </w:rPr>
            </w:pPr>
            <w:r w:rsidRPr="004B59FE">
              <w:rPr>
                <w:rFonts w:ascii="Times New Roman" w:hAnsi="Times New Roman" w:cs="Times New Roman"/>
              </w:rPr>
              <w:t>0,0</w:t>
            </w:r>
          </w:p>
        </w:tc>
      </w:tr>
    </w:tbl>
    <w:p w:rsidR="00EF0691" w:rsidRPr="00777787" w:rsidRDefault="00EF0691" w:rsidP="00EF0691">
      <w:pPr>
        <w:rPr>
          <w:rFonts w:ascii="Times New Roman" w:hAnsi="Times New Roman" w:cs="Times New Roman"/>
          <w:sz w:val="24"/>
          <w:szCs w:val="24"/>
        </w:rPr>
      </w:pPr>
      <w:r>
        <w:t xml:space="preserve">                                                                                                                                                                                                                                                                                                ».</w:t>
      </w:r>
    </w:p>
    <w:p w:rsidR="000F7DC8" w:rsidRDefault="000F7DC8"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A461F0" w:rsidRDefault="00A461F0" w:rsidP="0069001D"/>
    <w:p w:rsidR="000F7DC8" w:rsidRPr="00FA01CF" w:rsidRDefault="000F7DC8" w:rsidP="000F7DC8">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 xml:space="preserve"> 5 </w:t>
      </w:r>
      <w:r w:rsidRPr="00FA01CF">
        <w:rPr>
          <w:rFonts w:ascii="Times New Roman" w:hAnsi="Times New Roman"/>
          <w:sz w:val="24"/>
          <w:szCs w:val="24"/>
        </w:rPr>
        <w:t>к постановлению</w:t>
      </w:r>
    </w:p>
    <w:p w:rsidR="000F7DC8" w:rsidRPr="00FA01CF" w:rsidRDefault="000F7DC8" w:rsidP="000F7DC8">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0F7DC8" w:rsidRDefault="000F7DC8" w:rsidP="000F7DC8">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Pr>
          <w:rFonts w:ascii="Times New Roman" w:hAnsi="Times New Roman"/>
          <w:sz w:val="24"/>
          <w:szCs w:val="24"/>
        </w:rPr>
        <w:t xml:space="preserve">   </w:t>
      </w:r>
      <w:r w:rsidR="00973349">
        <w:rPr>
          <w:rFonts w:ascii="Times New Roman" w:hAnsi="Times New Roman"/>
          <w:sz w:val="24"/>
          <w:szCs w:val="24"/>
        </w:rPr>
        <w:t>09.02.2026 № 21</w:t>
      </w:r>
      <w:r>
        <w:rPr>
          <w:rFonts w:ascii="Times New Roman" w:hAnsi="Times New Roman"/>
          <w:sz w:val="24"/>
          <w:szCs w:val="24"/>
        </w:rPr>
        <w:t xml:space="preserve">      </w:t>
      </w:r>
    </w:p>
    <w:p w:rsidR="000F7DC8" w:rsidRDefault="000F7DC8" w:rsidP="000F7DC8"/>
    <w:p w:rsidR="00A22768" w:rsidRPr="00777787" w:rsidRDefault="00A22768" w:rsidP="00A22768">
      <w:pPr>
        <w:pStyle w:val="1"/>
        <w:rPr>
          <w:sz w:val="24"/>
        </w:rPr>
      </w:pPr>
      <w:r w:rsidRPr="00777787">
        <w:rPr>
          <w:sz w:val="24"/>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35"/>
        <w:gridCol w:w="970"/>
        <w:gridCol w:w="1258"/>
        <w:gridCol w:w="992"/>
        <w:gridCol w:w="1134"/>
        <w:gridCol w:w="1276"/>
        <w:gridCol w:w="1138"/>
        <w:gridCol w:w="1421"/>
        <w:gridCol w:w="1418"/>
      </w:tblGrid>
      <w:tr w:rsidR="00A22768" w:rsidRPr="00777787" w:rsidTr="00A22768">
        <w:tc>
          <w:tcPr>
            <w:tcW w:w="4435" w:type="dxa"/>
            <w:vMerge w:val="restart"/>
            <w:tcBorders>
              <w:top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970" w:type="dxa"/>
            <w:vMerge w:val="restart"/>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КБК</w:t>
            </w:r>
          </w:p>
        </w:tc>
        <w:tc>
          <w:tcPr>
            <w:tcW w:w="8637" w:type="dxa"/>
            <w:gridSpan w:val="7"/>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A22768" w:rsidRPr="00777787" w:rsidTr="00A22768">
        <w:tc>
          <w:tcPr>
            <w:tcW w:w="4435" w:type="dxa"/>
            <w:vMerge/>
            <w:tcBorders>
              <w:top w:val="single" w:sz="4" w:space="0" w:color="auto"/>
              <w:bottom w:val="single" w:sz="4" w:space="0" w:color="auto"/>
              <w:right w:val="single" w:sz="4" w:space="0" w:color="auto"/>
            </w:tcBorders>
          </w:tcPr>
          <w:p w:rsidR="00A22768" w:rsidRPr="00777787" w:rsidRDefault="00A22768" w:rsidP="00551097">
            <w:pPr>
              <w:pStyle w:val="af"/>
              <w:rPr>
                <w:rFonts w:ascii="Times New Roman" w:hAnsi="Times New Roman" w:cs="Times New Roman"/>
              </w:rPr>
            </w:pPr>
          </w:p>
        </w:tc>
        <w:tc>
          <w:tcPr>
            <w:tcW w:w="970" w:type="dxa"/>
            <w:vMerge/>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rPr>
                <w:rFonts w:ascii="Times New Roman" w:hAnsi="Times New Roman" w:cs="Times New Roman"/>
              </w:rPr>
            </w:pP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2024</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2026</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 xml:space="preserve">2027 </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rPr>
                <w:rFonts w:ascii="Times New Roman" w:hAnsi="Times New Roman" w:cs="Times New Roman"/>
              </w:rPr>
            </w:pPr>
            <w:r w:rsidRPr="00777787">
              <w:rPr>
                <w:rFonts w:ascii="Times New Roman" w:hAnsi="Times New Roman" w:cs="Times New Roman"/>
              </w:rPr>
              <w:t>2028</w:t>
            </w:r>
          </w:p>
        </w:tc>
        <w:tc>
          <w:tcPr>
            <w:tcW w:w="1421" w:type="dxa"/>
            <w:tcBorders>
              <w:top w:val="single" w:sz="4" w:space="0" w:color="auto"/>
              <w:left w:val="single" w:sz="4" w:space="0" w:color="auto"/>
              <w:bottom w:val="single" w:sz="4" w:space="0" w:color="auto"/>
            </w:tcBorders>
          </w:tcPr>
          <w:p w:rsidR="00A22768" w:rsidRPr="00777787" w:rsidRDefault="00A22768" w:rsidP="00A22768">
            <w:pPr>
              <w:pStyle w:val="af"/>
              <w:jc w:val="center"/>
              <w:rPr>
                <w:rFonts w:ascii="Times New Roman" w:hAnsi="Times New Roman" w:cs="Times New Roman"/>
              </w:rPr>
            </w:pPr>
            <w:r>
              <w:rPr>
                <w:rFonts w:ascii="Times New Roman" w:hAnsi="Times New Roman" w:cs="Times New Roman"/>
              </w:rPr>
              <w:t>2029-2035</w:t>
            </w: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всего</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1</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2</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5</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6</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7</w:t>
            </w:r>
          </w:p>
        </w:tc>
        <w:tc>
          <w:tcPr>
            <w:tcW w:w="1421" w:type="dxa"/>
            <w:tcBorders>
              <w:top w:val="single" w:sz="4" w:space="0" w:color="auto"/>
              <w:left w:val="single" w:sz="4" w:space="0" w:color="auto"/>
              <w:bottom w:val="single" w:sz="4" w:space="0" w:color="auto"/>
            </w:tcBorders>
          </w:tcPr>
          <w:p w:rsidR="00A22768" w:rsidRPr="00777787" w:rsidRDefault="00A22768" w:rsidP="00A22768">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8</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0"/>
              <w:rPr>
                <w:rFonts w:ascii="Times New Roman" w:hAnsi="Times New Roman" w:cs="Times New Roman"/>
              </w:rPr>
            </w:pPr>
            <w:r w:rsidRPr="00777787">
              <w:rPr>
                <w:rFonts w:ascii="Times New Roman" w:hAnsi="Times New Roman" w:cs="Times New Roman"/>
              </w:rPr>
              <w:t>Комплекс процессных мероприятий "Проведение мероприятий в сфере культуры, искусства, детского и юношеского творчества и архивного дела" (</w:t>
            </w:r>
            <w:r w:rsidRPr="00777787">
              <w:rPr>
                <w:rStyle w:val="affe"/>
                <w:bCs/>
              </w:rPr>
              <w:t>всего</w:t>
            </w:r>
            <w:r w:rsidRPr="00777787">
              <w:rPr>
                <w:rFonts w:ascii="Times New Roman" w:hAnsi="Times New Roman" w:cs="Times New Roman"/>
              </w:rPr>
              <w:t>), в том числе:</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995,2</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1008,6</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421" w:type="dxa"/>
            <w:tcBorders>
              <w:top w:val="single" w:sz="4" w:space="0" w:color="auto"/>
              <w:left w:val="single" w:sz="4" w:space="0" w:color="auto"/>
              <w:bottom w:val="single" w:sz="4" w:space="0" w:color="auto"/>
            </w:tcBorders>
          </w:tcPr>
          <w:p w:rsidR="00A22768" w:rsidRPr="00777787" w:rsidRDefault="00A22768" w:rsidP="00A22768">
            <w:pPr>
              <w:pStyle w:val="af"/>
              <w:jc w:val="center"/>
              <w:rPr>
                <w:rFonts w:ascii="Times New Roman" w:hAnsi="Times New Roman" w:cs="Times New Roman"/>
              </w:rPr>
            </w:pPr>
            <w:r>
              <w:rPr>
                <w:rFonts w:ascii="Times New Roman" w:hAnsi="Times New Roman" w:cs="Times New Roman"/>
              </w:rPr>
              <w:t>5583,9</w:t>
            </w:r>
          </w:p>
        </w:tc>
        <w:tc>
          <w:tcPr>
            <w:tcW w:w="1418" w:type="dxa"/>
            <w:tcBorders>
              <w:top w:val="single" w:sz="4" w:space="0" w:color="auto"/>
              <w:left w:val="single" w:sz="4" w:space="0" w:color="auto"/>
              <w:bottom w:val="single" w:sz="4" w:space="0" w:color="auto"/>
            </w:tcBorders>
          </w:tcPr>
          <w:p w:rsidR="00A22768" w:rsidRPr="00777787" w:rsidRDefault="00DF308F" w:rsidP="00551097">
            <w:pPr>
              <w:pStyle w:val="af"/>
              <w:jc w:val="center"/>
              <w:rPr>
                <w:rFonts w:ascii="Times New Roman" w:hAnsi="Times New Roman" w:cs="Times New Roman"/>
              </w:rPr>
            </w:pPr>
            <w:r>
              <w:rPr>
                <w:rFonts w:ascii="Times New Roman" w:hAnsi="Times New Roman" w:cs="Times New Roman"/>
              </w:rPr>
              <w:t>9980,8</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A22768" w:rsidRPr="00777787" w:rsidRDefault="00A22768" w:rsidP="00A22768">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A22768" w:rsidRPr="00777787" w:rsidRDefault="00A22768" w:rsidP="00A22768">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0"/>
              <w:rPr>
                <w:rFonts w:ascii="Times New Roman" w:hAnsi="Times New Roman" w:cs="Times New Roman"/>
              </w:rPr>
            </w:pPr>
            <w:r w:rsidRPr="00777787">
              <w:rPr>
                <w:rFonts w:ascii="Times New Roman" w:hAnsi="Times New Roman" w:cs="Times New Roman"/>
              </w:rPr>
              <w:t>местные бюджеты</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0,0</w:t>
            </w:r>
          </w:p>
        </w:tc>
      </w:tr>
      <w:tr w:rsidR="00A22768" w:rsidRPr="00777787" w:rsidTr="00A22768">
        <w:tc>
          <w:tcPr>
            <w:tcW w:w="4435" w:type="dxa"/>
            <w:tcBorders>
              <w:top w:val="single" w:sz="4" w:space="0" w:color="auto"/>
              <w:bottom w:val="single" w:sz="4" w:space="0" w:color="auto"/>
              <w:right w:val="single" w:sz="4" w:space="0" w:color="auto"/>
            </w:tcBorders>
          </w:tcPr>
          <w:p w:rsidR="00A22768" w:rsidRPr="00777787" w:rsidRDefault="00A22768"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970"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995,2</w:t>
            </w:r>
          </w:p>
        </w:tc>
        <w:tc>
          <w:tcPr>
            <w:tcW w:w="992"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1008,6</w:t>
            </w:r>
          </w:p>
        </w:tc>
        <w:tc>
          <w:tcPr>
            <w:tcW w:w="1134"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276"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138" w:type="dxa"/>
            <w:tcBorders>
              <w:top w:val="single" w:sz="4" w:space="0" w:color="auto"/>
              <w:left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797,7</w:t>
            </w:r>
          </w:p>
        </w:tc>
        <w:tc>
          <w:tcPr>
            <w:tcW w:w="1421"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r>
              <w:rPr>
                <w:rFonts w:ascii="Times New Roman" w:hAnsi="Times New Roman" w:cs="Times New Roman"/>
              </w:rPr>
              <w:t>5583,9</w:t>
            </w:r>
          </w:p>
        </w:tc>
        <w:tc>
          <w:tcPr>
            <w:tcW w:w="1418" w:type="dxa"/>
            <w:tcBorders>
              <w:top w:val="single" w:sz="4" w:space="0" w:color="auto"/>
              <w:left w:val="single" w:sz="4" w:space="0" w:color="auto"/>
              <w:bottom w:val="single" w:sz="4" w:space="0" w:color="auto"/>
            </w:tcBorders>
          </w:tcPr>
          <w:p w:rsidR="00A22768" w:rsidRPr="00777787" w:rsidRDefault="00DF308F" w:rsidP="00551097">
            <w:pPr>
              <w:pStyle w:val="af"/>
              <w:jc w:val="center"/>
              <w:rPr>
                <w:rFonts w:ascii="Times New Roman" w:hAnsi="Times New Roman" w:cs="Times New Roman"/>
              </w:rPr>
            </w:pPr>
            <w:r>
              <w:rPr>
                <w:rFonts w:ascii="Times New Roman" w:hAnsi="Times New Roman" w:cs="Times New Roman"/>
              </w:rPr>
              <w:t>9980,8</w:t>
            </w:r>
          </w:p>
        </w:tc>
      </w:tr>
      <w:tr w:rsidR="00A22768" w:rsidRPr="00777787" w:rsidTr="00A22768">
        <w:tc>
          <w:tcPr>
            <w:tcW w:w="12624" w:type="dxa"/>
            <w:gridSpan w:val="8"/>
            <w:tcBorders>
              <w:top w:val="single" w:sz="4" w:space="0" w:color="auto"/>
              <w:bottom w:val="single" w:sz="4" w:space="0" w:color="auto"/>
              <w:right w:val="single" w:sz="4" w:space="0" w:color="auto"/>
            </w:tcBorders>
          </w:tcPr>
          <w:p w:rsidR="00A22768" w:rsidRPr="00777787" w:rsidRDefault="00A22768" w:rsidP="00551097">
            <w:pPr>
              <w:pStyle w:val="af"/>
              <w:jc w:val="center"/>
              <w:rPr>
                <w:rFonts w:ascii="Times New Roman" w:hAnsi="Times New Roman" w:cs="Times New Roman"/>
              </w:rPr>
            </w:pPr>
            <w:r w:rsidRPr="00777787">
              <w:rPr>
                <w:rFonts w:ascii="Times New Roman" w:hAnsi="Times New Roman" w:cs="Times New Roman"/>
              </w:rPr>
              <w:t>проведение фестивалей, конкурсов, торжественных вечеров, концертов и иных зрелищных мероприятий</w:t>
            </w:r>
          </w:p>
        </w:tc>
        <w:tc>
          <w:tcPr>
            <w:tcW w:w="1418" w:type="dxa"/>
            <w:tcBorders>
              <w:top w:val="single" w:sz="4" w:space="0" w:color="auto"/>
              <w:left w:val="single" w:sz="4" w:space="0" w:color="auto"/>
              <w:bottom w:val="single" w:sz="4" w:space="0" w:color="auto"/>
            </w:tcBorders>
          </w:tcPr>
          <w:p w:rsidR="00A22768" w:rsidRPr="00777787" w:rsidRDefault="00A22768" w:rsidP="00551097">
            <w:pPr>
              <w:pStyle w:val="af"/>
              <w:jc w:val="center"/>
              <w:rPr>
                <w:rFonts w:ascii="Times New Roman" w:hAnsi="Times New Roman" w:cs="Times New Roman"/>
              </w:rPr>
            </w:pPr>
          </w:p>
        </w:tc>
      </w:tr>
      <w:tr w:rsidR="00D821E3" w:rsidRPr="00777787" w:rsidTr="00A22768">
        <w:tc>
          <w:tcPr>
            <w:tcW w:w="4435" w:type="dxa"/>
            <w:tcBorders>
              <w:top w:val="single" w:sz="4" w:space="0" w:color="auto"/>
              <w:bottom w:val="single" w:sz="4" w:space="0" w:color="auto"/>
              <w:right w:val="single" w:sz="4" w:space="0" w:color="auto"/>
            </w:tcBorders>
          </w:tcPr>
          <w:p w:rsidR="00D821E3" w:rsidRPr="00777787" w:rsidRDefault="00D821E3" w:rsidP="00551097">
            <w:pPr>
              <w:pStyle w:val="af0"/>
              <w:rPr>
                <w:rFonts w:ascii="Times New Roman" w:hAnsi="Times New Roman" w:cs="Times New Roman"/>
              </w:rPr>
            </w:pPr>
            <w:r w:rsidRPr="00777787">
              <w:rPr>
                <w:rFonts w:ascii="Times New Roman" w:hAnsi="Times New Roman" w:cs="Times New Roman"/>
              </w:rPr>
              <w:t>Мероприятие (результат) "Организованы и проведены фестивали, конкурсы, научно-практические конференции, чтения, круглые столы, выставки, торжественные вечера, концерты и иные зрелищные мероприятия"</w:t>
            </w:r>
          </w:p>
        </w:tc>
        <w:tc>
          <w:tcPr>
            <w:tcW w:w="970"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995,2</w:t>
            </w:r>
          </w:p>
        </w:tc>
        <w:tc>
          <w:tcPr>
            <w:tcW w:w="992"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1008,6</w:t>
            </w:r>
          </w:p>
        </w:tc>
        <w:tc>
          <w:tcPr>
            <w:tcW w:w="1134"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276"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13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421"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5583,9</w:t>
            </w:r>
          </w:p>
        </w:tc>
        <w:tc>
          <w:tcPr>
            <w:tcW w:w="1418" w:type="dxa"/>
            <w:tcBorders>
              <w:top w:val="single" w:sz="4" w:space="0" w:color="auto"/>
              <w:left w:val="single" w:sz="4" w:space="0" w:color="auto"/>
              <w:bottom w:val="single" w:sz="4" w:space="0" w:color="auto"/>
            </w:tcBorders>
          </w:tcPr>
          <w:p w:rsidR="00D821E3" w:rsidRPr="00777787" w:rsidRDefault="00DF308F" w:rsidP="00551097">
            <w:pPr>
              <w:pStyle w:val="af"/>
              <w:jc w:val="center"/>
              <w:rPr>
                <w:rFonts w:ascii="Times New Roman" w:hAnsi="Times New Roman" w:cs="Times New Roman"/>
              </w:rPr>
            </w:pPr>
            <w:r>
              <w:rPr>
                <w:rFonts w:ascii="Times New Roman" w:hAnsi="Times New Roman" w:cs="Times New Roman"/>
              </w:rPr>
              <w:t>9980,8</w:t>
            </w:r>
          </w:p>
        </w:tc>
      </w:tr>
      <w:tr w:rsidR="00D821E3" w:rsidRPr="00777787" w:rsidTr="00A22768">
        <w:tc>
          <w:tcPr>
            <w:tcW w:w="4435" w:type="dxa"/>
            <w:tcBorders>
              <w:top w:val="single" w:sz="4" w:space="0" w:color="auto"/>
              <w:bottom w:val="single" w:sz="4" w:space="0" w:color="auto"/>
              <w:right w:val="single" w:sz="4" w:space="0" w:color="auto"/>
            </w:tcBorders>
          </w:tcPr>
          <w:p w:rsidR="00D821E3" w:rsidRPr="00777787" w:rsidRDefault="00D821E3"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970"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D821E3" w:rsidRPr="00777787" w:rsidRDefault="00D821E3" w:rsidP="00A22768">
            <w:pPr>
              <w:pStyle w:val="af"/>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r>
      <w:tr w:rsidR="00D821E3" w:rsidRPr="00777787" w:rsidTr="00A22768">
        <w:tc>
          <w:tcPr>
            <w:tcW w:w="4435" w:type="dxa"/>
            <w:tcBorders>
              <w:top w:val="single" w:sz="4" w:space="0" w:color="auto"/>
              <w:bottom w:val="single" w:sz="4" w:space="0" w:color="auto"/>
              <w:right w:val="single" w:sz="4" w:space="0" w:color="auto"/>
            </w:tcBorders>
          </w:tcPr>
          <w:p w:rsidR="00D821E3" w:rsidRPr="00777787" w:rsidRDefault="00D821E3"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970"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r>
      <w:tr w:rsidR="00D821E3" w:rsidRPr="00777787" w:rsidTr="00A22768">
        <w:tc>
          <w:tcPr>
            <w:tcW w:w="4435" w:type="dxa"/>
            <w:tcBorders>
              <w:top w:val="single" w:sz="4" w:space="0" w:color="auto"/>
              <w:bottom w:val="single" w:sz="4" w:space="0" w:color="auto"/>
              <w:right w:val="single" w:sz="4" w:space="0" w:color="auto"/>
            </w:tcBorders>
          </w:tcPr>
          <w:p w:rsidR="00D821E3" w:rsidRPr="00777787" w:rsidRDefault="00D821E3" w:rsidP="00551097">
            <w:pPr>
              <w:pStyle w:val="af0"/>
              <w:rPr>
                <w:rFonts w:ascii="Times New Roman" w:hAnsi="Times New Roman" w:cs="Times New Roman"/>
              </w:rPr>
            </w:pPr>
            <w:r w:rsidRPr="00777787">
              <w:rPr>
                <w:rFonts w:ascii="Times New Roman" w:hAnsi="Times New Roman" w:cs="Times New Roman"/>
              </w:rPr>
              <w:t>местные бюджеты</w:t>
            </w:r>
          </w:p>
        </w:tc>
        <w:tc>
          <w:tcPr>
            <w:tcW w:w="970"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13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421"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0,0</w:t>
            </w:r>
          </w:p>
        </w:tc>
      </w:tr>
      <w:tr w:rsidR="00D821E3" w:rsidRPr="00777787" w:rsidTr="00A22768">
        <w:tc>
          <w:tcPr>
            <w:tcW w:w="4435" w:type="dxa"/>
            <w:tcBorders>
              <w:top w:val="single" w:sz="4" w:space="0" w:color="auto"/>
              <w:bottom w:val="single" w:sz="4" w:space="0" w:color="auto"/>
              <w:right w:val="single" w:sz="4" w:space="0" w:color="auto"/>
            </w:tcBorders>
          </w:tcPr>
          <w:p w:rsidR="00D821E3" w:rsidRPr="00777787" w:rsidRDefault="00D821E3"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970"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sidRPr="00777787">
              <w:rPr>
                <w:rFonts w:ascii="Times New Roman" w:hAnsi="Times New Roman" w:cs="Times New Roman"/>
              </w:rPr>
              <w:t>х</w:t>
            </w:r>
          </w:p>
        </w:tc>
        <w:tc>
          <w:tcPr>
            <w:tcW w:w="125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995,2</w:t>
            </w:r>
          </w:p>
        </w:tc>
        <w:tc>
          <w:tcPr>
            <w:tcW w:w="992"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1008,6</w:t>
            </w:r>
          </w:p>
        </w:tc>
        <w:tc>
          <w:tcPr>
            <w:tcW w:w="1134"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276"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138" w:type="dxa"/>
            <w:tcBorders>
              <w:top w:val="single" w:sz="4" w:space="0" w:color="auto"/>
              <w:left w:val="single" w:sz="4" w:space="0" w:color="auto"/>
              <w:bottom w:val="single" w:sz="4" w:space="0" w:color="auto"/>
              <w:right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797,7</w:t>
            </w:r>
          </w:p>
        </w:tc>
        <w:tc>
          <w:tcPr>
            <w:tcW w:w="1421" w:type="dxa"/>
            <w:tcBorders>
              <w:top w:val="single" w:sz="4" w:space="0" w:color="auto"/>
              <w:left w:val="single" w:sz="4" w:space="0" w:color="auto"/>
              <w:bottom w:val="single" w:sz="4" w:space="0" w:color="auto"/>
            </w:tcBorders>
          </w:tcPr>
          <w:p w:rsidR="00D821E3" w:rsidRPr="00777787" w:rsidRDefault="00D821E3" w:rsidP="00551097">
            <w:pPr>
              <w:pStyle w:val="af"/>
              <w:jc w:val="center"/>
              <w:rPr>
                <w:rFonts w:ascii="Times New Roman" w:hAnsi="Times New Roman" w:cs="Times New Roman"/>
              </w:rPr>
            </w:pPr>
            <w:r>
              <w:rPr>
                <w:rFonts w:ascii="Times New Roman" w:hAnsi="Times New Roman" w:cs="Times New Roman"/>
              </w:rPr>
              <w:t>5583,9</w:t>
            </w:r>
          </w:p>
        </w:tc>
        <w:tc>
          <w:tcPr>
            <w:tcW w:w="1418" w:type="dxa"/>
            <w:tcBorders>
              <w:top w:val="single" w:sz="4" w:space="0" w:color="auto"/>
              <w:left w:val="single" w:sz="4" w:space="0" w:color="auto"/>
              <w:bottom w:val="single" w:sz="4" w:space="0" w:color="auto"/>
            </w:tcBorders>
          </w:tcPr>
          <w:p w:rsidR="00D821E3" w:rsidRPr="00777787" w:rsidRDefault="00DF308F" w:rsidP="00551097">
            <w:pPr>
              <w:pStyle w:val="af"/>
              <w:jc w:val="center"/>
              <w:rPr>
                <w:rFonts w:ascii="Times New Roman" w:hAnsi="Times New Roman" w:cs="Times New Roman"/>
              </w:rPr>
            </w:pPr>
            <w:r>
              <w:rPr>
                <w:rFonts w:ascii="Times New Roman" w:hAnsi="Times New Roman" w:cs="Times New Roman"/>
              </w:rPr>
              <w:t>9980,8</w:t>
            </w:r>
          </w:p>
        </w:tc>
      </w:tr>
    </w:tbl>
    <w:p w:rsidR="002C250F" w:rsidRPr="00FA01CF" w:rsidRDefault="000F7DC8" w:rsidP="002C250F">
      <w:pPr>
        <w:pStyle w:val="a8"/>
        <w:rPr>
          <w:rFonts w:ascii="Times New Roman" w:hAnsi="Times New Roman"/>
          <w:sz w:val="24"/>
          <w:szCs w:val="24"/>
        </w:rPr>
      </w:pPr>
      <w:r>
        <w:lastRenderedPageBreak/>
        <w:tab/>
      </w:r>
      <w:r w:rsidR="002C250F">
        <w:rPr>
          <w:rFonts w:ascii="Times New Roman" w:hAnsi="Times New Roman"/>
          <w:sz w:val="24"/>
          <w:szCs w:val="24"/>
        </w:rPr>
        <w:t xml:space="preserve">                                                                                                                                                                      </w:t>
      </w:r>
      <w:r w:rsidR="002C250F" w:rsidRPr="00FA01CF">
        <w:rPr>
          <w:rFonts w:ascii="Times New Roman" w:hAnsi="Times New Roman"/>
          <w:sz w:val="24"/>
          <w:szCs w:val="24"/>
        </w:rPr>
        <w:t>Приложение №</w:t>
      </w:r>
      <w:r w:rsidR="002C250F">
        <w:rPr>
          <w:rFonts w:ascii="Times New Roman" w:hAnsi="Times New Roman"/>
          <w:sz w:val="24"/>
          <w:szCs w:val="24"/>
        </w:rPr>
        <w:t xml:space="preserve"> 6 </w:t>
      </w:r>
      <w:r w:rsidR="002C250F" w:rsidRPr="00FA01CF">
        <w:rPr>
          <w:rFonts w:ascii="Times New Roman" w:hAnsi="Times New Roman"/>
          <w:sz w:val="24"/>
          <w:szCs w:val="24"/>
        </w:rPr>
        <w:t xml:space="preserve">к </w:t>
      </w:r>
      <w:r w:rsidR="002C250F">
        <w:rPr>
          <w:rFonts w:ascii="Times New Roman" w:hAnsi="Times New Roman"/>
          <w:sz w:val="24"/>
          <w:szCs w:val="24"/>
        </w:rPr>
        <w:t xml:space="preserve">    постановлению                                                                                                                                                                                    </w:t>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sidRPr="00FA01CF">
        <w:rPr>
          <w:rFonts w:ascii="Times New Roman" w:hAnsi="Times New Roman"/>
          <w:sz w:val="24"/>
          <w:szCs w:val="24"/>
        </w:rPr>
        <w:tab/>
      </w:r>
      <w:r w:rsidR="002C250F">
        <w:rPr>
          <w:rFonts w:ascii="Times New Roman" w:hAnsi="Times New Roman"/>
          <w:sz w:val="24"/>
          <w:szCs w:val="24"/>
        </w:rPr>
        <w:t xml:space="preserve">                        </w:t>
      </w:r>
      <w:r w:rsidR="002C250F" w:rsidRPr="00FA01CF">
        <w:rPr>
          <w:rFonts w:ascii="Times New Roman" w:hAnsi="Times New Roman"/>
          <w:sz w:val="24"/>
          <w:szCs w:val="24"/>
        </w:rPr>
        <w:t xml:space="preserve">администрации Порецкого </w:t>
      </w:r>
      <w:proofErr w:type="spellStart"/>
      <w:r w:rsidR="002C250F" w:rsidRPr="00FA01CF">
        <w:rPr>
          <w:rFonts w:ascii="Times New Roman" w:hAnsi="Times New Roman"/>
          <w:sz w:val="24"/>
          <w:szCs w:val="24"/>
        </w:rPr>
        <w:t>муници</w:t>
      </w:r>
      <w:proofErr w:type="spellEnd"/>
      <w:r w:rsidR="002C250F" w:rsidRPr="00FA01CF">
        <w:rPr>
          <w:rFonts w:ascii="Times New Roman" w:hAnsi="Times New Roman"/>
          <w:sz w:val="24"/>
          <w:szCs w:val="24"/>
        </w:rPr>
        <w:t>-</w:t>
      </w:r>
    </w:p>
    <w:p w:rsidR="002C250F" w:rsidRDefault="002C250F" w:rsidP="002C250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Pr>
          <w:rFonts w:ascii="Times New Roman" w:hAnsi="Times New Roman"/>
          <w:sz w:val="24"/>
          <w:szCs w:val="24"/>
        </w:rPr>
        <w:t xml:space="preserve">   </w:t>
      </w:r>
      <w:r w:rsidR="00973349">
        <w:rPr>
          <w:rFonts w:ascii="Times New Roman" w:hAnsi="Times New Roman"/>
          <w:sz w:val="24"/>
          <w:szCs w:val="24"/>
        </w:rPr>
        <w:t>09.02.2026 № 21</w:t>
      </w:r>
      <w:r>
        <w:rPr>
          <w:rFonts w:ascii="Times New Roman" w:hAnsi="Times New Roman"/>
          <w:sz w:val="24"/>
          <w:szCs w:val="24"/>
        </w:rPr>
        <w:t xml:space="preserve">        № </w:t>
      </w:r>
    </w:p>
    <w:p w:rsidR="004C7908" w:rsidRDefault="004C7908" w:rsidP="002C250F">
      <w:pPr>
        <w:pStyle w:val="a8"/>
        <w:rPr>
          <w:rFonts w:ascii="Times New Roman" w:hAnsi="Times New Roman"/>
          <w:sz w:val="24"/>
          <w:szCs w:val="24"/>
        </w:rPr>
      </w:pPr>
    </w:p>
    <w:p w:rsidR="004C7908" w:rsidRPr="00777787" w:rsidRDefault="004C7908" w:rsidP="004C7908">
      <w:pPr>
        <w:pStyle w:val="1"/>
        <w:rPr>
          <w:sz w:val="24"/>
        </w:rPr>
      </w:pPr>
      <w:r w:rsidRPr="00777787">
        <w:rPr>
          <w:sz w:val="24"/>
        </w:rPr>
        <w:t>4. Финансовое обеспечение комплекса процессных мероприятий</w:t>
      </w:r>
    </w:p>
    <w:tbl>
      <w:tblPr>
        <w:tblW w:w="1362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2240"/>
        <w:gridCol w:w="1077"/>
        <w:gridCol w:w="992"/>
        <w:gridCol w:w="142"/>
        <w:gridCol w:w="850"/>
        <w:gridCol w:w="992"/>
        <w:gridCol w:w="709"/>
        <w:gridCol w:w="1134"/>
        <w:gridCol w:w="1011"/>
      </w:tblGrid>
      <w:tr w:rsidR="004C7908" w:rsidRPr="00777787" w:rsidTr="004C7908">
        <w:tc>
          <w:tcPr>
            <w:tcW w:w="4480" w:type="dxa"/>
            <w:vMerge w:val="restart"/>
            <w:tcBorders>
              <w:top w:val="single" w:sz="4" w:space="0" w:color="auto"/>
              <w:bottom w:val="single" w:sz="4" w:space="0" w:color="auto"/>
              <w:right w:val="single" w:sz="4" w:space="0" w:color="auto"/>
            </w:tcBorders>
          </w:tcPr>
          <w:p w:rsidR="004C7908" w:rsidRPr="00777787" w:rsidRDefault="004C7908" w:rsidP="00551097">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2240" w:type="dxa"/>
            <w:vMerge w:val="restart"/>
            <w:tcBorders>
              <w:top w:val="single" w:sz="4" w:space="0" w:color="auto"/>
              <w:left w:val="single" w:sz="4" w:space="0" w:color="auto"/>
              <w:bottom w:val="single" w:sz="4" w:space="0" w:color="auto"/>
              <w:right w:val="single" w:sz="4" w:space="0" w:color="auto"/>
            </w:tcBorders>
          </w:tcPr>
          <w:p w:rsidR="004C7908" w:rsidRPr="00777787" w:rsidRDefault="004C7908" w:rsidP="00551097">
            <w:pPr>
              <w:pStyle w:val="af"/>
              <w:jc w:val="center"/>
              <w:rPr>
                <w:rFonts w:ascii="Times New Roman" w:hAnsi="Times New Roman" w:cs="Times New Roman"/>
              </w:rPr>
            </w:pPr>
            <w:r w:rsidRPr="00777787">
              <w:rPr>
                <w:rFonts w:ascii="Times New Roman" w:hAnsi="Times New Roman" w:cs="Times New Roman"/>
              </w:rPr>
              <w:t>КБК</w:t>
            </w:r>
          </w:p>
        </w:tc>
        <w:tc>
          <w:tcPr>
            <w:tcW w:w="6907" w:type="dxa"/>
            <w:gridSpan w:val="8"/>
            <w:tcBorders>
              <w:top w:val="single" w:sz="4" w:space="0" w:color="auto"/>
              <w:left w:val="single" w:sz="4" w:space="0" w:color="auto"/>
              <w:bottom w:val="single" w:sz="4" w:space="0" w:color="auto"/>
            </w:tcBorders>
          </w:tcPr>
          <w:p w:rsidR="004C7908" w:rsidRPr="00777787" w:rsidRDefault="004C7908" w:rsidP="00551097">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DA154F" w:rsidRPr="00777787" w:rsidTr="00DA154F">
        <w:tc>
          <w:tcPr>
            <w:tcW w:w="4480" w:type="dxa"/>
            <w:vMerge/>
            <w:tcBorders>
              <w:top w:val="single" w:sz="4" w:space="0" w:color="auto"/>
              <w:bottom w:val="single" w:sz="4" w:space="0" w:color="auto"/>
              <w:right w:val="single" w:sz="4" w:space="0" w:color="auto"/>
            </w:tcBorders>
          </w:tcPr>
          <w:p w:rsidR="00DA154F" w:rsidRPr="00777787" w:rsidRDefault="00DA154F" w:rsidP="00551097">
            <w:pPr>
              <w:pStyle w:val="af"/>
              <w:rPr>
                <w:rFonts w:ascii="Times New Roman" w:hAnsi="Times New Roman" w:cs="Times New Roman"/>
              </w:rPr>
            </w:pPr>
          </w:p>
        </w:tc>
        <w:tc>
          <w:tcPr>
            <w:tcW w:w="2240" w:type="dxa"/>
            <w:vMerge/>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2024</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2025</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2026</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 xml:space="preserve">2027 </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r>
              <w:rPr>
                <w:rFonts w:ascii="Times New Roman" w:hAnsi="Times New Roman" w:cs="Times New Roman"/>
              </w:rPr>
              <w:t>2028</w:t>
            </w: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2029</w:t>
            </w:r>
            <w:r w:rsidRPr="00777787">
              <w:rPr>
                <w:rFonts w:ascii="Times New Roman" w:hAnsi="Times New Roman" w:cs="Times New Roman"/>
              </w:rPr>
              <w:t xml:space="preserve"> - 2035</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Всего</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1</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2</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4</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7</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8</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r w:rsidRPr="00777787">
              <w:rPr>
                <w:rStyle w:val="affe"/>
                <w:bCs/>
              </w:rPr>
              <w:t>всего</w:t>
            </w:r>
            <w:r w:rsidRPr="00777787">
              <w:rPr>
                <w:rFonts w:ascii="Times New Roman" w:hAnsi="Times New Roman" w:cs="Times New Roman"/>
              </w:rPr>
              <w:t>), в том числе:</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r>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r>
              <w:rPr>
                <w:rFonts w:ascii="Times New Roman" w:hAnsi="Times New Roman" w:cs="Times New Roman"/>
              </w:rPr>
              <w:t>70</w:t>
            </w:r>
            <w:r w:rsidRPr="00777787">
              <w:rPr>
                <w:rFonts w:ascii="Times New Roman" w:hAnsi="Times New Roman" w:cs="Times New Roman"/>
              </w:rPr>
              <w:t>,0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110</w:t>
            </w:r>
            <w:r w:rsidRPr="00777787">
              <w:rPr>
                <w:rFonts w:ascii="Times New Roman" w:hAnsi="Times New Roman" w:cs="Times New Roman"/>
              </w:rPr>
              <w:t>,0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местные бюджеты</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992"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70</w:t>
            </w:r>
            <w:r w:rsidRPr="00777787">
              <w:rPr>
                <w:rFonts w:ascii="Times New Roman" w:hAnsi="Times New Roman" w:cs="Times New Roman"/>
              </w:rPr>
              <w:t>,0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110</w:t>
            </w:r>
            <w:r w:rsidRPr="00777787">
              <w:rPr>
                <w:rFonts w:ascii="Times New Roman" w:hAnsi="Times New Roman" w:cs="Times New Roman"/>
              </w:rPr>
              <w:t>,0</w:t>
            </w:r>
          </w:p>
        </w:tc>
      </w:tr>
      <w:tr w:rsidR="00DA154F" w:rsidRPr="00777787" w:rsidTr="00DA154F">
        <w:tc>
          <w:tcPr>
            <w:tcW w:w="11482" w:type="dxa"/>
            <w:gridSpan w:val="8"/>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Увеличение уровня общероссийской гражданской идентичности (до 84,5 процентов к 2035 году)</w:t>
            </w:r>
          </w:p>
        </w:tc>
        <w:tc>
          <w:tcPr>
            <w:tcW w:w="2145" w:type="dxa"/>
            <w:gridSpan w:val="2"/>
            <w:tcBorders>
              <w:top w:val="single" w:sz="4" w:space="0" w:color="auto"/>
              <w:left w:val="single" w:sz="4" w:space="0" w:color="auto"/>
              <w:bottom w:val="single" w:sz="4" w:space="0" w:color="auto"/>
            </w:tcBorders>
          </w:tcPr>
          <w:p w:rsidR="00DA154F" w:rsidRPr="00777787" w:rsidRDefault="00DA154F" w:rsidP="00DA154F">
            <w:pPr>
              <w:pStyle w:val="af0"/>
              <w:rPr>
                <w:rFonts w:ascii="Times New Roman" w:hAnsi="Times New Roman" w:cs="Times New Roman"/>
              </w:rPr>
            </w:pP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Мероприятие (результат) "Проведены мероприятия направленные на этнокультурное развитие народов Порецкого муниципального округа  Чувашской Республики "</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1134"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85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70</w:t>
            </w:r>
            <w:r w:rsidRPr="00777787">
              <w:rPr>
                <w:rFonts w:ascii="Times New Roman" w:hAnsi="Times New Roman" w:cs="Times New Roman"/>
              </w:rPr>
              <w:t>,0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110</w:t>
            </w:r>
            <w:r w:rsidRPr="00777787">
              <w:rPr>
                <w:rFonts w:ascii="Times New Roman" w:hAnsi="Times New Roman" w:cs="Times New Roman"/>
              </w:rPr>
              <w:t>,0</w:t>
            </w:r>
          </w:p>
        </w:tc>
        <w:bookmarkStart w:id="2" w:name="_GoBack"/>
        <w:bookmarkEnd w:id="2"/>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местные бюджеты</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DA154F">
            <w:pPr>
              <w:pStyle w:val="af"/>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0,0</w:t>
            </w:r>
          </w:p>
        </w:tc>
      </w:tr>
      <w:tr w:rsidR="00DA154F" w:rsidRPr="00777787" w:rsidTr="00DA154F">
        <w:tc>
          <w:tcPr>
            <w:tcW w:w="4480" w:type="dxa"/>
            <w:tcBorders>
              <w:top w:val="single" w:sz="4" w:space="0" w:color="auto"/>
              <w:bottom w:val="single" w:sz="4" w:space="0" w:color="auto"/>
              <w:right w:val="single" w:sz="4" w:space="0" w:color="auto"/>
            </w:tcBorders>
          </w:tcPr>
          <w:p w:rsidR="00DA154F" w:rsidRPr="00777787" w:rsidRDefault="00DA154F" w:rsidP="00551097">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24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х</w:t>
            </w:r>
          </w:p>
        </w:tc>
        <w:tc>
          <w:tcPr>
            <w:tcW w:w="1077"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1134" w:type="dxa"/>
            <w:gridSpan w:val="2"/>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sidRPr="00777787">
              <w:rPr>
                <w:rFonts w:ascii="Times New Roman" w:hAnsi="Times New Roman" w:cs="Times New Roman"/>
              </w:rPr>
              <w:t>5,0</w:t>
            </w:r>
          </w:p>
        </w:tc>
        <w:tc>
          <w:tcPr>
            <w:tcW w:w="850"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70</w:t>
            </w:r>
            <w:r w:rsidRPr="00777787">
              <w:rPr>
                <w:rFonts w:ascii="Times New Roman" w:hAnsi="Times New Roman" w:cs="Times New Roman"/>
              </w:rPr>
              <w:t>,0</w:t>
            </w:r>
          </w:p>
        </w:tc>
        <w:tc>
          <w:tcPr>
            <w:tcW w:w="1011" w:type="dxa"/>
            <w:tcBorders>
              <w:top w:val="single" w:sz="4" w:space="0" w:color="auto"/>
              <w:left w:val="single" w:sz="4" w:space="0" w:color="auto"/>
              <w:bottom w:val="single" w:sz="4" w:space="0" w:color="auto"/>
            </w:tcBorders>
          </w:tcPr>
          <w:p w:rsidR="00DA154F" w:rsidRPr="00777787" w:rsidRDefault="00DA154F" w:rsidP="00551097">
            <w:pPr>
              <w:pStyle w:val="af"/>
              <w:jc w:val="center"/>
              <w:rPr>
                <w:rFonts w:ascii="Times New Roman" w:hAnsi="Times New Roman" w:cs="Times New Roman"/>
              </w:rPr>
            </w:pPr>
            <w:r>
              <w:rPr>
                <w:rFonts w:ascii="Times New Roman" w:hAnsi="Times New Roman" w:cs="Times New Roman"/>
              </w:rPr>
              <w:t>110</w:t>
            </w:r>
            <w:r w:rsidRPr="00777787">
              <w:rPr>
                <w:rFonts w:ascii="Times New Roman" w:hAnsi="Times New Roman" w:cs="Times New Roman"/>
              </w:rPr>
              <w:t>,0</w:t>
            </w:r>
          </w:p>
        </w:tc>
      </w:tr>
    </w:tbl>
    <w:p w:rsidR="0069001D" w:rsidRPr="000F7DC8" w:rsidRDefault="0069001D" w:rsidP="00D75DE5"/>
    <w:sectPr w:rsidR="0069001D" w:rsidRPr="000F7DC8"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DAF" w:rsidRDefault="00CF2DAF" w:rsidP="00583E3A">
      <w:pPr>
        <w:spacing w:after="0" w:line="240" w:lineRule="auto"/>
      </w:pPr>
      <w:r>
        <w:separator/>
      </w:r>
    </w:p>
  </w:endnote>
  <w:endnote w:type="continuationSeparator" w:id="0">
    <w:p w:rsidR="00CF2DAF" w:rsidRDefault="00CF2DAF" w:rsidP="0058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DAF" w:rsidRDefault="00CF2DAF" w:rsidP="00583E3A">
      <w:pPr>
        <w:spacing w:after="0" w:line="240" w:lineRule="auto"/>
      </w:pPr>
      <w:r>
        <w:separator/>
      </w:r>
    </w:p>
  </w:footnote>
  <w:footnote w:type="continuationSeparator" w:id="0">
    <w:p w:rsidR="00CF2DAF" w:rsidRDefault="00CF2DAF" w:rsidP="00583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132C6"/>
    <w:rsid w:val="000137E0"/>
    <w:rsid w:val="000270FB"/>
    <w:rsid w:val="0003370F"/>
    <w:rsid w:val="000354A5"/>
    <w:rsid w:val="00051520"/>
    <w:rsid w:val="00066EE4"/>
    <w:rsid w:val="00071B64"/>
    <w:rsid w:val="000749AD"/>
    <w:rsid w:val="00091137"/>
    <w:rsid w:val="000936C2"/>
    <w:rsid w:val="000A612A"/>
    <w:rsid w:val="000B5F03"/>
    <w:rsid w:val="000C0A68"/>
    <w:rsid w:val="000C1FDD"/>
    <w:rsid w:val="000D041A"/>
    <w:rsid w:val="000E629F"/>
    <w:rsid w:val="000F6014"/>
    <w:rsid w:val="000F7DC8"/>
    <w:rsid w:val="00101141"/>
    <w:rsid w:val="00105D22"/>
    <w:rsid w:val="0011712E"/>
    <w:rsid w:val="001211A4"/>
    <w:rsid w:val="00122B50"/>
    <w:rsid w:val="001247B8"/>
    <w:rsid w:val="00141D9B"/>
    <w:rsid w:val="001430AB"/>
    <w:rsid w:val="00144C42"/>
    <w:rsid w:val="001460EE"/>
    <w:rsid w:val="00160A99"/>
    <w:rsid w:val="00161EB1"/>
    <w:rsid w:val="00170CD6"/>
    <w:rsid w:val="00192454"/>
    <w:rsid w:val="00196C0C"/>
    <w:rsid w:val="001A49CE"/>
    <w:rsid w:val="001B109F"/>
    <w:rsid w:val="001B24A0"/>
    <w:rsid w:val="001C1AE2"/>
    <w:rsid w:val="001C61AE"/>
    <w:rsid w:val="001C7702"/>
    <w:rsid w:val="001E6F25"/>
    <w:rsid w:val="001F2878"/>
    <w:rsid w:val="001F54E3"/>
    <w:rsid w:val="002106BC"/>
    <w:rsid w:val="00210840"/>
    <w:rsid w:val="00231DE9"/>
    <w:rsid w:val="00235ABF"/>
    <w:rsid w:val="00236E8C"/>
    <w:rsid w:val="0024517A"/>
    <w:rsid w:val="0028755C"/>
    <w:rsid w:val="002929A1"/>
    <w:rsid w:val="00297EC4"/>
    <w:rsid w:val="002A3D62"/>
    <w:rsid w:val="002A529B"/>
    <w:rsid w:val="002B368B"/>
    <w:rsid w:val="002C134E"/>
    <w:rsid w:val="002C250F"/>
    <w:rsid w:val="002C6C82"/>
    <w:rsid w:val="002E73CF"/>
    <w:rsid w:val="002F483E"/>
    <w:rsid w:val="003306DE"/>
    <w:rsid w:val="00331D49"/>
    <w:rsid w:val="00336ECD"/>
    <w:rsid w:val="00337176"/>
    <w:rsid w:val="0034784C"/>
    <w:rsid w:val="00361E46"/>
    <w:rsid w:val="003647FB"/>
    <w:rsid w:val="003652B9"/>
    <w:rsid w:val="00374702"/>
    <w:rsid w:val="00381A7A"/>
    <w:rsid w:val="00383BC2"/>
    <w:rsid w:val="0038440E"/>
    <w:rsid w:val="0039666A"/>
    <w:rsid w:val="00397B9F"/>
    <w:rsid w:val="003A26C7"/>
    <w:rsid w:val="003A4D4F"/>
    <w:rsid w:val="003B6311"/>
    <w:rsid w:val="003D082F"/>
    <w:rsid w:val="003D1D5C"/>
    <w:rsid w:val="003E19B8"/>
    <w:rsid w:val="00400014"/>
    <w:rsid w:val="004071C9"/>
    <w:rsid w:val="0041337F"/>
    <w:rsid w:val="004246A6"/>
    <w:rsid w:val="0043270A"/>
    <w:rsid w:val="004340C9"/>
    <w:rsid w:val="00446CE8"/>
    <w:rsid w:val="0044752A"/>
    <w:rsid w:val="004526AD"/>
    <w:rsid w:val="0046252E"/>
    <w:rsid w:val="00472DC3"/>
    <w:rsid w:val="00483FCE"/>
    <w:rsid w:val="004911AE"/>
    <w:rsid w:val="0049179E"/>
    <w:rsid w:val="00492DD8"/>
    <w:rsid w:val="00494D2A"/>
    <w:rsid w:val="004A3BDC"/>
    <w:rsid w:val="004A66BA"/>
    <w:rsid w:val="004B083D"/>
    <w:rsid w:val="004B14A1"/>
    <w:rsid w:val="004B5B0A"/>
    <w:rsid w:val="004C7908"/>
    <w:rsid w:val="004D2249"/>
    <w:rsid w:val="004E0963"/>
    <w:rsid w:val="004E62B1"/>
    <w:rsid w:val="004E7761"/>
    <w:rsid w:val="004F0FE7"/>
    <w:rsid w:val="00506ABC"/>
    <w:rsid w:val="005123D9"/>
    <w:rsid w:val="005147FE"/>
    <w:rsid w:val="00514DC0"/>
    <w:rsid w:val="0051641B"/>
    <w:rsid w:val="00517059"/>
    <w:rsid w:val="0052570C"/>
    <w:rsid w:val="00551097"/>
    <w:rsid w:val="0055160E"/>
    <w:rsid w:val="00551AEE"/>
    <w:rsid w:val="00553768"/>
    <w:rsid w:val="00560DF6"/>
    <w:rsid w:val="00565D3A"/>
    <w:rsid w:val="005750EC"/>
    <w:rsid w:val="00577484"/>
    <w:rsid w:val="005814EC"/>
    <w:rsid w:val="00583E3A"/>
    <w:rsid w:val="0058640C"/>
    <w:rsid w:val="005A68D2"/>
    <w:rsid w:val="005C0748"/>
    <w:rsid w:val="005C4300"/>
    <w:rsid w:val="005E3BDA"/>
    <w:rsid w:val="005E7727"/>
    <w:rsid w:val="005F11D6"/>
    <w:rsid w:val="005F6122"/>
    <w:rsid w:val="00610250"/>
    <w:rsid w:val="00611D25"/>
    <w:rsid w:val="00623129"/>
    <w:rsid w:val="00627383"/>
    <w:rsid w:val="00640D01"/>
    <w:rsid w:val="00640FF5"/>
    <w:rsid w:val="0064173B"/>
    <w:rsid w:val="006437E7"/>
    <w:rsid w:val="00657752"/>
    <w:rsid w:val="006619E5"/>
    <w:rsid w:val="006729D6"/>
    <w:rsid w:val="00673514"/>
    <w:rsid w:val="00676647"/>
    <w:rsid w:val="00676662"/>
    <w:rsid w:val="00680684"/>
    <w:rsid w:val="0069001D"/>
    <w:rsid w:val="00692574"/>
    <w:rsid w:val="00695ACF"/>
    <w:rsid w:val="006A019B"/>
    <w:rsid w:val="006A7019"/>
    <w:rsid w:val="006C1196"/>
    <w:rsid w:val="006C19C4"/>
    <w:rsid w:val="006C3303"/>
    <w:rsid w:val="006C554F"/>
    <w:rsid w:val="006C74B2"/>
    <w:rsid w:val="006D1412"/>
    <w:rsid w:val="006D3F24"/>
    <w:rsid w:val="006D5C7E"/>
    <w:rsid w:val="006E049C"/>
    <w:rsid w:val="007061CB"/>
    <w:rsid w:val="007132A6"/>
    <w:rsid w:val="0071441D"/>
    <w:rsid w:val="0071603A"/>
    <w:rsid w:val="00717BA3"/>
    <w:rsid w:val="00721BCC"/>
    <w:rsid w:val="00724B1F"/>
    <w:rsid w:val="00735ABC"/>
    <w:rsid w:val="00745DCC"/>
    <w:rsid w:val="00747F8A"/>
    <w:rsid w:val="00756E0B"/>
    <w:rsid w:val="0076095A"/>
    <w:rsid w:val="00762B20"/>
    <w:rsid w:val="00765681"/>
    <w:rsid w:val="007666B4"/>
    <w:rsid w:val="00770843"/>
    <w:rsid w:val="007721E5"/>
    <w:rsid w:val="0079785A"/>
    <w:rsid w:val="007A7CD0"/>
    <w:rsid w:val="007B2503"/>
    <w:rsid w:val="007B395A"/>
    <w:rsid w:val="007C3E4A"/>
    <w:rsid w:val="007C5476"/>
    <w:rsid w:val="007D0B46"/>
    <w:rsid w:val="007D1894"/>
    <w:rsid w:val="007D57F8"/>
    <w:rsid w:val="007D5A56"/>
    <w:rsid w:val="007E4D05"/>
    <w:rsid w:val="00806A15"/>
    <w:rsid w:val="00813D05"/>
    <w:rsid w:val="00822045"/>
    <w:rsid w:val="00827FAB"/>
    <w:rsid w:val="00840047"/>
    <w:rsid w:val="00845127"/>
    <w:rsid w:val="00854FA0"/>
    <w:rsid w:val="0086008C"/>
    <w:rsid w:val="00874184"/>
    <w:rsid w:val="00876FF6"/>
    <w:rsid w:val="00882E0D"/>
    <w:rsid w:val="00891298"/>
    <w:rsid w:val="00897EB2"/>
    <w:rsid w:val="008A7963"/>
    <w:rsid w:val="008B0331"/>
    <w:rsid w:val="008B169A"/>
    <w:rsid w:val="008B328B"/>
    <w:rsid w:val="008B6EB1"/>
    <w:rsid w:val="008C0595"/>
    <w:rsid w:val="008C16CE"/>
    <w:rsid w:val="008C716F"/>
    <w:rsid w:val="008D1811"/>
    <w:rsid w:val="008D1C79"/>
    <w:rsid w:val="008D3AF8"/>
    <w:rsid w:val="008F4F79"/>
    <w:rsid w:val="009025F0"/>
    <w:rsid w:val="009055DF"/>
    <w:rsid w:val="00911A63"/>
    <w:rsid w:val="009122D0"/>
    <w:rsid w:val="00915515"/>
    <w:rsid w:val="009178DB"/>
    <w:rsid w:val="009211FB"/>
    <w:rsid w:val="009303DE"/>
    <w:rsid w:val="00932CBD"/>
    <w:rsid w:val="00935F09"/>
    <w:rsid w:val="00940634"/>
    <w:rsid w:val="00941875"/>
    <w:rsid w:val="00941E65"/>
    <w:rsid w:val="00944887"/>
    <w:rsid w:val="009543C6"/>
    <w:rsid w:val="00955A0E"/>
    <w:rsid w:val="009565B9"/>
    <w:rsid w:val="00973349"/>
    <w:rsid w:val="00973C3F"/>
    <w:rsid w:val="00982D6A"/>
    <w:rsid w:val="009977B1"/>
    <w:rsid w:val="009A08BB"/>
    <w:rsid w:val="009B59C5"/>
    <w:rsid w:val="009B721E"/>
    <w:rsid w:val="009C4567"/>
    <w:rsid w:val="009D4D2E"/>
    <w:rsid w:val="009E5E3E"/>
    <w:rsid w:val="009E79CD"/>
    <w:rsid w:val="009F1EED"/>
    <w:rsid w:val="009F5555"/>
    <w:rsid w:val="009F6AF6"/>
    <w:rsid w:val="00A1555C"/>
    <w:rsid w:val="00A170A9"/>
    <w:rsid w:val="00A22768"/>
    <w:rsid w:val="00A24F25"/>
    <w:rsid w:val="00A31CB9"/>
    <w:rsid w:val="00A3738D"/>
    <w:rsid w:val="00A461F0"/>
    <w:rsid w:val="00A47039"/>
    <w:rsid w:val="00A51BF0"/>
    <w:rsid w:val="00A543A9"/>
    <w:rsid w:val="00A67CFF"/>
    <w:rsid w:val="00A73EC6"/>
    <w:rsid w:val="00A82EC7"/>
    <w:rsid w:val="00A9505B"/>
    <w:rsid w:val="00AB2E6B"/>
    <w:rsid w:val="00AB5474"/>
    <w:rsid w:val="00AB572B"/>
    <w:rsid w:val="00AB7393"/>
    <w:rsid w:val="00AC7100"/>
    <w:rsid w:val="00AD413C"/>
    <w:rsid w:val="00AE11BE"/>
    <w:rsid w:val="00AE1263"/>
    <w:rsid w:val="00AF0B85"/>
    <w:rsid w:val="00B06C0A"/>
    <w:rsid w:val="00B11555"/>
    <w:rsid w:val="00B11576"/>
    <w:rsid w:val="00B127C6"/>
    <w:rsid w:val="00B13E6F"/>
    <w:rsid w:val="00B14525"/>
    <w:rsid w:val="00B169C6"/>
    <w:rsid w:val="00B36D3A"/>
    <w:rsid w:val="00B46F3F"/>
    <w:rsid w:val="00B518BE"/>
    <w:rsid w:val="00B52B40"/>
    <w:rsid w:val="00B57ACF"/>
    <w:rsid w:val="00B840C7"/>
    <w:rsid w:val="00B975E8"/>
    <w:rsid w:val="00BA1616"/>
    <w:rsid w:val="00BA32ED"/>
    <w:rsid w:val="00BC0FBC"/>
    <w:rsid w:val="00BE13C5"/>
    <w:rsid w:val="00BF0161"/>
    <w:rsid w:val="00BF29D7"/>
    <w:rsid w:val="00BF4FBD"/>
    <w:rsid w:val="00BF5F39"/>
    <w:rsid w:val="00C04CD1"/>
    <w:rsid w:val="00C07B87"/>
    <w:rsid w:val="00C07CA3"/>
    <w:rsid w:val="00C13DF9"/>
    <w:rsid w:val="00C25311"/>
    <w:rsid w:val="00C3647D"/>
    <w:rsid w:val="00C54BE7"/>
    <w:rsid w:val="00C6515F"/>
    <w:rsid w:val="00C65192"/>
    <w:rsid w:val="00C663C1"/>
    <w:rsid w:val="00C70596"/>
    <w:rsid w:val="00C72D8A"/>
    <w:rsid w:val="00C74F0C"/>
    <w:rsid w:val="00C84898"/>
    <w:rsid w:val="00CA0FFE"/>
    <w:rsid w:val="00CA2ECC"/>
    <w:rsid w:val="00CB54BE"/>
    <w:rsid w:val="00CC6398"/>
    <w:rsid w:val="00CD4FC3"/>
    <w:rsid w:val="00CE0D9E"/>
    <w:rsid w:val="00CE541C"/>
    <w:rsid w:val="00CF2DAF"/>
    <w:rsid w:val="00CF77C5"/>
    <w:rsid w:val="00D12406"/>
    <w:rsid w:val="00D14BDC"/>
    <w:rsid w:val="00D243BE"/>
    <w:rsid w:val="00D279C4"/>
    <w:rsid w:val="00D344A7"/>
    <w:rsid w:val="00D3451C"/>
    <w:rsid w:val="00D34B89"/>
    <w:rsid w:val="00D35F9E"/>
    <w:rsid w:val="00D424AC"/>
    <w:rsid w:val="00D53365"/>
    <w:rsid w:val="00D5553F"/>
    <w:rsid w:val="00D75DE5"/>
    <w:rsid w:val="00D821E3"/>
    <w:rsid w:val="00D87746"/>
    <w:rsid w:val="00D9051B"/>
    <w:rsid w:val="00D95E63"/>
    <w:rsid w:val="00DA143F"/>
    <w:rsid w:val="00DA154F"/>
    <w:rsid w:val="00DB0916"/>
    <w:rsid w:val="00DB7503"/>
    <w:rsid w:val="00DC02BF"/>
    <w:rsid w:val="00DC0E62"/>
    <w:rsid w:val="00DC12FD"/>
    <w:rsid w:val="00DC1F09"/>
    <w:rsid w:val="00DC3D02"/>
    <w:rsid w:val="00DC4C22"/>
    <w:rsid w:val="00DC7D2A"/>
    <w:rsid w:val="00DD472A"/>
    <w:rsid w:val="00DD79C9"/>
    <w:rsid w:val="00DE000E"/>
    <w:rsid w:val="00DE5BBC"/>
    <w:rsid w:val="00DF308F"/>
    <w:rsid w:val="00E0635F"/>
    <w:rsid w:val="00E20025"/>
    <w:rsid w:val="00E25172"/>
    <w:rsid w:val="00E278E1"/>
    <w:rsid w:val="00E32C94"/>
    <w:rsid w:val="00E363A6"/>
    <w:rsid w:val="00E41399"/>
    <w:rsid w:val="00E415EA"/>
    <w:rsid w:val="00E57DAD"/>
    <w:rsid w:val="00E61F06"/>
    <w:rsid w:val="00E6311B"/>
    <w:rsid w:val="00E65084"/>
    <w:rsid w:val="00E7049C"/>
    <w:rsid w:val="00E7118C"/>
    <w:rsid w:val="00E77ACA"/>
    <w:rsid w:val="00E81EE4"/>
    <w:rsid w:val="00E85D01"/>
    <w:rsid w:val="00E9677C"/>
    <w:rsid w:val="00E970E3"/>
    <w:rsid w:val="00EA774C"/>
    <w:rsid w:val="00EB5FF3"/>
    <w:rsid w:val="00EC02B6"/>
    <w:rsid w:val="00EC36EE"/>
    <w:rsid w:val="00ED098F"/>
    <w:rsid w:val="00ED6AD2"/>
    <w:rsid w:val="00EE34B7"/>
    <w:rsid w:val="00EE3B80"/>
    <w:rsid w:val="00EE420C"/>
    <w:rsid w:val="00EE57A2"/>
    <w:rsid w:val="00EF0691"/>
    <w:rsid w:val="00EF40FC"/>
    <w:rsid w:val="00EF568A"/>
    <w:rsid w:val="00F1424F"/>
    <w:rsid w:val="00F20451"/>
    <w:rsid w:val="00F226E4"/>
    <w:rsid w:val="00F348A7"/>
    <w:rsid w:val="00F358CD"/>
    <w:rsid w:val="00F37DB2"/>
    <w:rsid w:val="00F41E76"/>
    <w:rsid w:val="00F4425C"/>
    <w:rsid w:val="00F46B94"/>
    <w:rsid w:val="00F64735"/>
    <w:rsid w:val="00F662F3"/>
    <w:rsid w:val="00F73567"/>
    <w:rsid w:val="00F73F58"/>
    <w:rsid w:val="00F840CD"/>
    <w:rsid w:val="00F8641A"/>
    <w:rsid w:val="00F926A8"/>
    <w:rsid w:val="00FA01CF"/>
    <w:rsid w:val="00FC20B9"/>
    <w:rsid w:val="00FD264B"/>
    <w:rsid w:val="00FD33F7"/>
    <w:rsid w:val="00FD7D06"/>
    <w:rsid w:val="00FE1EDB"/>
    <w:rsid w:val="00FE1FCF"/>
    <w:rsid w:val="00FE2EFD"/>
    <w:rsid w:val="00FE736F"/>
    <w:rsid w:val="00FF7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BAF7"/>
  <w15:docId w15:val="{F6769BC3-4218-4111-B713-ABB99BCF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0">
    <w:name w:val="page number"/>
    <w:uiPriority w:val="99"/>
    <w:rsid w:val="00EF568A"/>
    <w:rPr>
      <w:rFonts w:cs="Times New Roman"/>
    </w:rPr>
  </w:style>
  <w:style w:type="table" w:styleId="aff1">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2">
    <w:name w:val="annotation reference"/>
    <w:uiPriority w:val="99"/>
    <w:rsid w:val="00EF568A"/>
    <w:rPr>
      <w:rFonts w:cs="Times New Roman"/>
      <w:sz w:val="16"/>
    </w:rPr>
  </w:style>
  <w:style w:type="paragraph" w:styleId="aff3">
    <w:name w:val="annotation text"/>
    <w:basedOn w:val="a"/>
    <w:link w:val="aff4"/>
    <w:uiPriority w:val="99"/>
    <w:rsid w:val="00EF568A"/>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0"/>
    <w:link w:val="aff3"/>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5">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7"/>
    <w:uiPriority w:val="99"/>
    <w:rsid w:val="00EF568A"/>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6"/>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8">
    <w:name w:val="FollowedHyperlink"/>
    <w:uiPriority w:val="99"/>
    <w:rsid w:val="00EF568A"/>
    <w:rPr>
      <w:rFonts w:cs="Times New Roman"/>
      <w:color w:val="800080"/>
      <w:u w:val="single"/>
    </w:rPr>
  </w:style>
  <w:style w:type="character" w:styleId="aff9">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a">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b">
    <w:name w:val="Информация о версии"/>
    <w:basedOn w:val="affa"/>
    <w:next w:val="a"/>
    <w:uiPriority w:val="99"/>
    <w:rsid w:val="00EF568A"/>
    <w:rPr>
      <w:i/>
      <w:iCs/>
    </w:rPr>
  </w:style>
  <w:style w:type="paragraph" w:customStyle="1" w:styleId="affc">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d">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e">
    <w:name w:val="Цветовое выделение"/>
    <w:uiPriority w:val="99"/>
    <w:rsid w:val="006D5C7E"/>
    <w:rPr>
      <w:b/>
      <w:color w:val="26282F"/>
    </w:rPr>
  </w:style>
  <w:style w:type="character" w:customStyle="1" w:styleId="aff">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e"/>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170950/0" TargetMode="Externa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C8D73-24BF-47B9-9F53-0871154E6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1415</TotalTime>
  <Pages>21</Pages>
  <Words>3414</Words>
  <Characters>19460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66</cp:revision>
  <cp:lastPrinted>2026-01-21T11:32:00Z</cp:lastPrinted>
  <dcterms:created xsi:type="dcterms:W3CDTF">2025-09-19T12:40:00Z</dcterms:created>
  <dcterms:modified xsi:type="dcterms:W3CDTF">2026-02-10T11:36:00Z</dcterms:modified>
</cp:coreProperties>
</file>