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AC4C19" w:rsidRPr="00897AD3" w:rsidRDefault="00AC4C19"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35(123н)  30</w:t>
                            </w:r>
                            <w:r w:rsidRPr="00411B6B">
                              <w:rPr>
                                <w:rFonts w:eastAsia="Times New Roman"/>
                                <w:b/>
                                <w:color w:val="FFFFFF"/>
                                <w:szCs w:val="24"/>
                                <w:lang w:eastAsia="en-US"/>
                              </w:rPr>
                              <w:t xml:space="preserve"> </w:t>
                            </w:r>
                            <w:r>
                              <w:rPr>
                                <w:rFonts w:eastAsia="Times New Roman"/>
                                <w:b/>
                                <w:color w:val="FFFFFF"/>
                                <w:szCs w:val="24"/>
                                <w:lang w:eastAsia="en-US"/>
                              </w:rPr>
                              <w:t xml:space="preserve">мая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AC4C19" w:rsidRPr="00897AD3" w:rsidRDefault="00AC4C19"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35(123н)  30</w:t>
                      </w:r>
                      <w:r w:rsidRPr="00411B6B">
                        <w:rPr>
                          <w:rFonts w:eastAsia="Times New Roman"/>
                          <w:b/>
                          <w:color w:val="FFFFFF"/>
                          <w:szCs w:val="24"/>
                          <w:lang w:eastAsia="en-US"/>
                        </w:rPr>
                        <w:t xml:space="preserve"> </w:t>
                      </w:r>
                      <w:r>
                        <w:rPr>
                          <w:rFonts w:eastAsia="Times New Roman"/>
                          <w:b/>
                          <w:color w:val="FFFFFF"/>
                          <w:szCs w:val="24"/>
                          <w:lang w:eastAsia="en-US"/>
                        </w:rPr>
                        <w:t xml:space="preserve">мая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BC000D">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7AFC0FEB" wp14:editId="32FBAA93">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1F006F" w:rsidP="000119E3">
      <w:pPr>
        <w:ind w:firstLine="0"/>
        <w:jc w:val="left"/>
        <w:rPr>
          <w:rFonts w:eastAsia="Times New Roman"/>
          <w:b/>
          <w:sz w:val="16"/>
          <w:szCs w:val="16"/>
          <w:lang w:eastAsia="en-US"/>
        </w:rPr>
      </w:pPr>
      <w:r>
        <w:rPr>
          <w:rFonts w:eastAsia="Times New Roman"/>
          <w:b/>
          <w:sz w:val="16"/>
          <w:szCs w:val="16"/>
          <w:lang w:eastAsia="en-US"/>
        </w:rPr>
        <w:t>22.05.2026</w:t>
      </w:r>
      <w:r w:rsidR="002B7D49" w:rsidRPr="002B7D49">
        <w:rPr>
          <w:rFonts w:eastAsia="Times New Roman"/>
          <w:b/>
          <w:sz w:val="16"/>
          <w:szCs w:val="16"/>
          <w:lang w:eastAsia="en-US"/>
        </w:rPr>
        <w:t xml:space="preserve">                                                                                                                                                                                                </w:t>
      </w:r>
      <w:r>
        <w:rPr>
          <w:rFonts w:eastAsia="Times New Roman"/>
          <w:b/>
          <w:sz w:val="16"/>
          <w:szCs w:val="16"/>
          <w:lang w:eastAsia="en-US"/>
        </w:rPr>
        <w:t xml:space="preserve">                          №441</w:t>
      </w:r>
    </w:p>
    <w:p w:rsidR="002D0088" w:rsidRDefault="002D0088" w:rsidP="000119E3">
      <w:pPr>
        <w:ind w:firstLine="0"/>
        <w:jc w:val="left"/>
        <w:rPr>
          <w:rFonts w:eastAsia="Times New Roman"/>
          <w:b/>
          <w:sz w:val="16"/>
          <w:szCs w:val="16"/>
          <w:lang w:eastAsia="en-US"/>
        </w:rPr>
      </w:pPr>
    </w:p>
    <w:p w:rsidR="002D0088" w:rsidRPr="005D1C42" w:rsidRDefault="002D0088" w:rsidP="002D0088">
      <w:pPr>
        <w:jc w:val="center"/>
        <w:rPr>
          <w:rFonts w:eastAsia="Times New Roman"/>
          <w:sz w:val="16"/>
          <w:szCs w:val="16"/>
        </w:rPr>
      </w:pPr>
    </w:p>
    <w:p w:rsidR="002D0088" w:rsidRPr="005D1C42" w:rsidRDefault="002D0088" w:rsidP="002D0088">
      <w:pPr>
        <w:ind w:firstLine="0"/>
        <w:rPr>
          <w:rFonts w:eastAsia="Times New Roman"/>
          <w:sz w:val="16"/>
          <w:szCs w:val="16"/>
        </w:rPr>
      </w:pPr>
    </w:p>
    <w:p w:rsidR="002D0088" w:rsidRDefault="001F006F" w:rsidP="001F006F">
      <w:pPr>
        <w:widowControl w:val="0"/>
        <w:jc w:val="center"/>
        <w:rPr>
          <w:b/>
          <w:bCs/>
          <w:szCs w:val="26"/>
        </w:rPr>
      </w:pPr>
      <w:r>
        <w:rPr>
          <w:b/>
          <w:bCs/>
          <w:szCs w:val="26"/>
        </w:rPr>
        <w:t xml:space="preserve">О внесении изменений в постановление администрации </w:t>
      </w:r>
      <w:proofErr w:type="spellStart"/>
      <w:r>
        <w:rPr>
          <w:b/>
          <w:bCs/>
          <w:szCs w:val="26"/>
        </w:rPr>
        <w:t>Алатырского</w:t>
      </w:r>
      <w:proofErr w:type="spellEnd"/>
      <w:r>
        <w:rPr>
          <w:b/>
          <w:bCs/>
          <w:szCs w:val="26"/>
        </w:rPr>
        <w:t xml:space="preserve"> муниципального округа от 27.01.2025 № 84 «Об утверждении перечня</w:t>
      </w:r>
      <w:r w:rsidRPr="008C2D14">
        <w:rPr>
          <w:b/>
          <w:bCs/>
          <w:szCs w:val="26"/>
        </w:rPr>
        <w:t xml:space="preserve"> услуг, предоставляемых в </w:t>
      </w:r>
      <w:proofErr w:type="spellStart"/>
      <w:r w:rsidRPr="008C2D14">
        <w:rPr>
          <w:b/>
          <w:bCs/>
          <w:szCs w:val="26"/>
        </w:rPr>
        <w:t>Алатырском</w:t>
      </w:r>
      <w:proofErr w:type="spellEnd"/>
      <w:r w:rsidRPr="008C2D14">
        <w:rPr>
          <w:b/>
          <w:bCs/>
          <w:szCs w:val="26"/>
        </w:rPr>
        <w:t xml:space="preserve"> </w:t>
      </w:r>
      <w:r>
        <w:rPr>
          <w:b/>
          <w:bCs/>
          <w:szCs w:val="26"/>
        </w:rPr>
        <w:t xml:space="preserve">муниципальном округе </w:t>
      </w:r>
      <w:r w:rsidRPr="008C2D14">
        <w:rPr>
          <w:b/>
          <w:bCs/>
          <w:szCs w:val="26"/>
        </w:rPr>
        <w:t>Чувашской Республики</w:t>
      </w:r>
    </w:p>
    <w:p w:rsidR="001F006F" w:rsidRPr="001F006F" w:rsidRDefault="001F006F" w:rsidP="001F006F">
      <w:pPr>
        <w:widowControl w:val="0"/>
        <w:jc w:val="center"/>
        <w:rPr>
          <w:b/>
          <w:bCs/>
          <w:sz w:val="16"/>
          <w:szCs w:val="16"/>
        </w:rPr>
      </w:pPr>
    </w:p>
    <w:p w:rsidR="001F006F" w:rsidRPr="001F006F" w:rsidRDefault="001F006F" w:rsidP="001F006F">
      <w:pPr>
        <w:rPr>
          <w:sz w:val="16"/>
          <w:szCs w:val="16"/>
        </w:rPr>
      </w:pPr>
      <w:r w:rsidRPr="001F006F">
        <w:rPr>
          <w:color w:val="000000"/>
          <w:sz w:val="16"/>
          <w:szCs w:val="16"/>
        </w:rPr>
        <w:t xml:space="preserve">В соответствии с Федеральными законами от 06.10.2003 № 131-ФЗ «Об общих принципах организации местного самоуправления в Российской Федерации», </w:t>
      </w:r>
      <w:r w:rsidRPr="001F006F">
        <w:rPr>
          <w:sz w:val="16"/>
          <w:szCs w:val="16"/>
        </w:rPr>
        <w:t xml:space="preserve">от 27.07.2010 № 210-ФЗ «Об организации предоставления государственных и муниципальных услуг», </w:t>
      </w:r>
      <w:r w:rsidRPr="001F006F">
        <w:rPr>
          <w:bCs/>
          <w:sz w:val="16"/>
          <w:szCs w:val="16"/>
        </w:rPr>
        <w:t xml:space="preserve">администрация </w:t>
      </w:r>
      <w:proofErr w:type="spellStart"/>
      <w:r w:rsidRPr="001F006F">
        <w:rPr>
          <w:color w:val="000000"/>
          <w:sz w:val="16"/>
          <w:szCs w:val="16"/>
        </w:rPr>
        <w:t>Алатырского</w:t>
      </w:r>
      <w:proofErr w:type="spellEnd"/>
      <w:r w:rsidRPr="001F006F">
        <w:rPr>
          <w:color w:val="000000"/>
          <w:sz w:val="16"/>
          <w:szCs w:val="16"/>
        </w:rPr>
        <w:t xml:space="preserve"> муниципального округа</w:t>
      </w:r>
    </w:p>
    <w:p w:rsidR="001F006F" w:rsidRPr="001F006F" w:rsidRDefault="001F006F" w:rsidP="001F006F">
      <w:pPr>
        <w:widowControl w:val="0"/>
        <w:autoSpaceDE w:val="0"/>
        <w:autoSpaceDN w:val="0"/>
        <w:adjustRightInd w:val="0"/>
        <w:ind w:firstLine="0"/>
        <w:jc w:val="center"/>
        <w:rPr>
          <w:bCs/>
          <w:sz w:val="16"/>
          <w:szCs w:val="16"/>
        </w:rPr>
      </w:pPr>
      <w:r w:rsidRPr="001F006F">
        <w:rPr>
          <w:b/>
          <w:color w:val="000000"/>
          <w:sz w:val="16"/>
          <w:szCs w:val="16"/>
        </w:rPr>
        <w:t>постановляет:</w:t>
      </w:r>
    </w:p>
    <w:p w:rsidR="001F006F" w:rsidRPr="001F006F" w:rsidRDefault="001F006F" w:rsidP="00E76AD6">
      <w:pPr>
        <w:pStyle w:val="afff2"/>
        <w:numPr>
          <w:ilvl w:val="0"/>
          <w:numId w:val="10"/>
        </w:numPr>
        <w:tabs>
          <w:tab w:val="left" w:pos="1134"/>
        </w:tabs>
        <w:autoSpaceDE w:val="0"/>
        <w:autoSpaceDN w:val="0"/>
        <w:adjustRightInd w:val="0"/>
        <w:spacing w:after="0" w:line="240" w:lineRule="auto"/>
        <w:ind w:left="0" w:firstLine="567"/>
        <w:contextualSpacing/>
        <w:jc w:val="both"/>
        <w:rPr>
          <w:bCs/>
          <w:sz w:val="16"/>
          <w:szCs w:val="16"/>
        </w:rPr>
      </w:pPr>
      <w:r w:rsidRPr="001F006F">
        <w:rPr>
          <w:bCs/>
          <w:sz w:val="16"/>
          <w:szCs w:val="16"/>
        </w:rPr>
        <w:t xml:space="preserve">Внести в постановление администрации </w:t>
      </w:r>
      <w:proofErr w:type="spellStart"/>
      <w:r w:rsidRPr="001F006F">
        <w:rPr>
          <w:bCs/>
          <w:sz w:val="16"/>
          <w:szCs w:val="16"/>
        </w:rPr>
        <w:t>Алатырского</w:t>
      </w:r>
      <w:proofErr w:type="spellEnd"/>
      <w:r w:rsidRPr="001F006F">
        <w:rPr>
          <w:bCs/>
          <w:sz w:val="16"/>
          <w:szCs w:val="16"/>
        </w:rPr>
        <w:t xml:space="preserve"> муниципального округа от 27.01.2025 № 84 «Об утверждении перечня услуг, </w:t>
      </w:r>
      <w:r w:rsidRPr="001F006F">
        <w:rPr>
          <w:sz w:val="16"/>
          <w:szCs w:val="16"/>
        </w:rPr>
        <w:t>предоставляемых</w:t>
      </w:r>
      <w:r w:rsidRPr="001F006F">
        <w:rPr>
          <w:bCs/>
          <w:sz w:val="16"/>
          <w:szCs w:val="16"/>
        </w:rPr>
        <w:t xml:space="preserve"> в </w:t>
      </w:r>
      <w:proofErr w:type="spellStart"/>
      <w:r w:rsidRPr="001F006F">
        <w:rPr>
          <w:bCs/>
          <w:sz w:val="16"/>
          <w:szCs w:val="16"/>
        </w:rPr>
        <w:t>Алатырском</w:t>
      </w:r>
      <w:proofErr w:type="spellEnd"/>
      <w:r w:rsidRPr="001F006F">
        <w:rPr>
          <w:bCs/>
          <w:sz w:val="16"/>
          <w:szCs w:val="16"/>
        </w:rPr>
        <w:t xml:space="preserve"> муниципальном округе Чувашской Республики» следующие изменения:</w:t>
      </w:r>
    </w:p>
    <w:p w:rsidR="001F006F" w:rsidRPr="001F006F" w:rsidRDefault="001F006F" w:rsidP="00E76AD6">
      <w:pPr>
        <w:pStyle w:val="afff2"/>
        <w:numPr>
          <w:ilvl w:val="0"/>
          <w:numId w:val="11"/>
        </w:numPr>
        <w:tabs>
          <w:tab w:val="left" w:pos="1134"/>
        </w:tabs>
        <w:autoSpaceDE w:val="0"/>
        <w:autoSpaceDN w:val="0"/>
        <w:adjustRightInd w:val="0"/>
        <w:spacing w:after="0" w:line="240" w:lineRule="auto"/>
        <w:ind w:left="0" w:firstLine="567"/>
        <w:contextualSpacing/>
        <w:jc w:val="both"/>
        <w:rPr>
          <w:bCs/>
          <w:sz w:val="16"/>
          <w:szCs w:val="16"/>
        </w:rPr>
      </w:pPr>
      <w:r w:rsidRPr="001F006F">
        <w:rPr>
          <w:bCs/>
          <w:sz w:val="16"/>
          <w:szCs w:val="16"/>
        </w:rPr>
        <w:t>приложение к постановлению изложить в редакции согласно приложению к настоящему постановлению.</w:t>
      </w:r>
    </w:p>
    <w:p w:rsidR="001F006F" w:rsidRPr="001F006F" w:rsidRDefault="001F006F" w:rsidP="00E76AD6">
      <w:pPr>
        <w:pStyle w:val="afff2"/>
        <w:numPr>
          <w:ilvl w:val="0"/>
          <w:numId w:val="10"/>
        </w:numPr>
        <w:tabs>
          <w:tab w:val="left" w:pos="1134"/>
        </w:tabs>
        <w:autoSpaceDE w:val="0"/>
        <w:autoSpaceDN w:val="0"/>
        <w:adjustRightInd w:val="0"/>
        <w:spacing w:after="0" w:line="240" w:lineRule="auto"/>
        <w:ind w:left="0" w:firstLine="567"/>
        <w:contextualSpacing/>
        <w:jc w:val="both"/>
        <w:rPr>
          <w:bCs/>
          <w:sz w:val="16"/>
          <w:szCs w:val="16"/>
        </w:rPr>
      </w:pPr>
      <w:r w:rsidRPr="001F006F">
        <w:rPr>
          <w:bCs/>
          <w:sz w:val="16"/>
          <w:szCs w:val="16"/>
        </w:rPr>
        <w:t>Настоящее постановление вступает в силу после его официального опубликования.</w:t>
      </w:r>
    </w:p>
    <w:p w:rsidR="001F006F" w:rsidRPr="001F006F" w:rsidRDefault="001F006F" w:rsidP="001F006F">
      <w:pPr>
        <w:rPr>
          <w:bCs/>
          <w:sz w:val="16"/>
          <w:szCs w:val="16"/>
        </w:rPr>
      </w:pPr>
    </w:p>
    <w:p w:rsidR="001F006F" w:rsidRPr="001F006F" w:rsidRDefault="001F006F" w:rsidP="001F006F">
      <w:pPr>
        <w:autoSpaceDE w:val="0"/>
        <w:autoSpaceDN w:val="0"/>
        <w:adjustRightInd w:val="0"/>
        <w:rPr>
          <w:bCs/>
          <w:sz w:val="16"/>
          <w:szCs w:val="16"/>
        </w:rPr>
      </w:pPr>
    </w:p>
    <w:p w:rsidR="001F006F" w:rsidRPr="001F006F" w:rsidRDefault="001F006F" w:rsidP="001F006F">
      <w:pPr>
        <w:ind w:firstLine="0"/>
        <w:rPr>
          <w:sz w:val="16"/>
          <w:szCs w:val="16"/>
        </w:rPr>
      </w:pPr>
      <w:r w:rsidRPr="001F006F">
        <w:rPr>
          <w:sz w:val="16"/>
          <w:szCs w:val="16"/>
        </w:rPr>
        <w:t xml:space="preserve">Глава </w:t>
      </w:r>
      <w:proofErr w:type="spellStart"/>
      <w:proofErr w:type="gramStart"/>
      <w:r w:rsidRPr="001F006F">
        <w:rPr>
          <w:sz w:val="16"/>
          <w:szCs w:val="16"/>
        </w:rPr>
        <w:t>Алатырского</w:t>
      </w:r>
      <w:proofErr w:type="spellEnd"/>
      <w:proofErr w:type="gramEnd"/>
      <w:r w:rsidRPr="001F006F">
        <w:rPr>
          <w:sz w:val="16"/>
          <w:szCs w:val="16"/>
        </w:rPr>
        <w:t xml:space="preserve"> </w:t>
      </w:r>
    </w:p>
    <w:p w:rsidR="001F006F" w:rsidRPr="001F006F" w:rsidRDefault="001F006F" w:rsidP="001F006F">
      <w:pPr>
        <w:ind w:firstLine="0"/>
        <w:jc w:val="left"/>
        <w:rPr>
          <w:sz w:val="16"/>
          <w:szCs w:val="16"/>
        </w:rPr>
        <w:sectPr w:rsidR="001F006F" w:rsidRPr="001F006F" w:rsidSect="0035671F">
          <w:headerReference w:type="even" r:id="rId10"/>
          <w:headerReference w:type="default" r:id="rId11"/>
          <w:footerReference w:type="first" r:id="rId12"/>
          <w:pgSz w:w="11906" w:h="16838"/>
          <w:pgMar w:top="567" w:right="567" w:bottom="567" w:left="1134" w:header="568" w:footer="709" w:gutter="0"/>
          <w:cols w:space="708"/>
          <w:titlePg/>
          <w:docGrid w:linePitch="360"/>
        </w:sectPr>
      </w:pPr>
      <w:proofErr w:type="gramStart"/>
      <w:r w:rsidRPr="001F006F">
        <w:rPr>
          <w:sz w:val="16"/>
          <w:szCs w:val="16"/>
        </w:rPr>
        <w:t xml:space="preserve">муниципального округа </w:t>
      </w:r>
      <w:r w:rsidRPr="001F006F">
        <w:rPr>
          <w:sz w:val="16"/>
          <w:szCs w:val="16"/>
        </w:rPr>
        <w:tab/>
      </w:r>
      <w:r w:rsidRPr="001F006F">
        <w:rPr>
          <w:sz w:val="16"/>
          <w:szCs w:val="16"/>
        </w:rPr>
        <w:tab/>
        <w:t xml:space="preserve">                                                        </w:t>
      </w:r>
      <w:r w:rsidR="000C61C2" w:rsidRPr="000C61C2">
        <w:rPr>
          <w:sz w:val="16"/>
          <w:szCs w:val="16"/>
        </w:rPr>
        <w:t xml:space="preserve">                     </w:t>
      </w:r>
      <w:r w:rsidRPr="001F006F">
        <w:rPr>
          <w:sz w:val="16"/>
          <w:szCs w:val="16"/>
        </w:rPr>
        <w:t xml:space="preserve">                    Н.И. Шпилевая</w:t>
      </w:r>
      <w:proofErr w:type="gramEnd"/>
      <w:r w:rsidRPr="001F006F">
        <w:rPr>
          <w:sz w:val="16"/>
          <w:szCs w:val="16"/>
        </w:rPr>
        <w:tab/>
      </w:r>
      <w:r w:rsidRPr="001F006F">
        <w:rPr>
          <w:sz w:val="16"/>
          <w:szCs w:val="16"/>
        </w:rPr>
        <w:tab/>
        <w:t xml:space="preserve">                                             </w:t>
      </w:r>
    </w:p>
    <w:p w:rsidR="001F006F" w:rsidRPr="001F006F" w:rsidRDefault="001F006F" w:rsidP="001F006F">
      <w:pPr>
        <w:tabs>
          <w:tab w:val="left" w:pos="6521"/>
        </w:tabs>
        <w:ind w:left="6237" w:firstLine="0"/>
        <w:jc w:val="left"/>
        <w:rPr>
          <w:sz w:val="16"/>
          <w:szCs w:val="16"/>
        </w:rPr>
      </w:pPr>
      <w:r w:rsidRPr="001F006F">
        <w:rPr>
          <w:sz w:val="16"/>
          <w:szCs w:val="16"/>
        </w:rPr>
        <w:lastRenderedPageBreak/>
        <w:t xml:space="preserve">Приложение </w:t>
      </w:r>
    </w:p>
    <w:p w:rsidR="001F006F" w:rsidRPr="001F006F" w:rsidRDefault="001F006F" w:rsidP="001F006F">
      <w:pPr>
        <w:tabs>
          <w:tab w:val="left" w:pos="6521"/>
        </w:tabs>
        <w:ind w:left="6237" w:firstLine="0"/>
        <w:jc w:val="left"/>
        <w:rPr>
          <w:sz w:val="16"/>
          <w:szCs w:val="16"/>
        </w:rPr>
      </w:pPr>
      <w:r w:rsidRPr="001F006F">
        <w:rPr>
          <w:sz w:val="16"/>
          <w:szCs w:val="16"/>
        </w:rPr>
        <w:t xml:space="preserve">к постановлению администрации </w:t>
      </w:r>
    </w:p>
    <w:p w:rsidR="001F006F" w:rsidRPr="001F006F" w:rsidRDefault="001F006F" w:rsidP="001F006F">
      <w:pPr>
        <w:tabs>
          <w:tab w:val="left" w:pos="6521"/>
        </w:tabs>
        <w:ind w:left="6237" w:firstLine="0"/>
        <w:jc w:val="left"/>
        <w:rPr>
          <w:sz w:val="16"/>
          <w:szCs w:val="16"/>
        </w:rPr>
      </w:pPr>
      <w:proofErr w:type="spellStart"/>
      <w:r w:rsidRPr="001F006F">
        <w:rPr>
          <w:sz w:val="16"/>
          <w:szCs w:val="16"/>
        </w:rPr>
        <w:t>Алатырского</w:t>
      </w:r>
      <w:proofErr w:type="spellEnd"/>
      <w:r w:rsidRPr="001F006F">
        <w:rPr>
          <w:sz w:val="16"/>
          <w:szCs w:val="16"/>
        </w:rPr>
        <w:t xml:space="preserve"> муниципального округа </w:t>
      </w:r>
    </w:p>
    <w:p w:rsidR="001F006F" w:rsidRPr="001F006F" w:rsidRDefault="001F006F" w:rsidP="001F006F">
      <w:pPr>
        <w:tabs>
          <w:tab w:val="left" w:pos="6521"/>
        </w:tabs>
        <w:ind w:left="6237" w:firstLine="0"/>
        <w:rPr>
          <w:sz w:val="16"/>
          <w:szCs w:val="16"/>
        </w:rPr>
      </w:pPr>
      <w:r w:rsidRPr="001F006F">
        <w:rPr>
          <w:sz w:val="16"/>
          <w:szCs w:val="16"/>
        </w:rPr>
        <w:t>от 22.05.2026 № 441</w:t>
      </w:r>
    </w:p>
    <w:p w:rsidR="001F006F" w:rsidRPr="001F006F" w:rsidRDefault="001F006F" w:rsidP="001F006F">
      <w:pPr>
        <w:tabs>
          <w:tab w:val="left" w:pos="6521"/>
        </w:tabs>
        <w:ind w:left="6237" w:firstLine="0"/>
        <w:jc w:val="left"/>
        <w:rPr>
          <w:sz w:val="16"/>
          <w:szCs w:val="16"/>
        </w:rPr>
      </w:pPr>
      <w:r w:rsidRPr="001F006F">
        <w:rPr>
          <w:sz w:val="16"/>
          <w:szCs w:val="16"/>
        </w:rPr>
        <w:t xml:space="preserve">«Приложение </w:t>
      </w:r>
    </w:p>
    <w:p w:rsidR="001F006F" w:rsidRPr="001F006F" w:rsidRDefault="001F006F" w:rsidP="001F006F">
      <w:pPr>
        <w:tabs>
          <w:tab w:val="left" w:pos="6521"/>
        </w:tabs>
        <w:ind w:left="6237" w:firstLine="0"/>
        <w:jc w:val="left"/>
        <w:rPr>
          <w:sz w:val="16"/>
          <w:szCs w:val="16"/>
        </w:rPr>
      </w:pPr>
      <w:r w:rsidRPr="001F006F">
        <w:rPr>
          <w:sz w:val="16"/>
          <w:szCs w:val="16"/>
        </w:rPr>
        <w:t xml:space="preserve">к постановлению администрации </w:t>
      </w:r>
    </w:p>
    <w:p w:rsidR="001F006F" w:rsidRPr="001F006F" w:rsidRDefault="001F006F" w:rsidP="001F006F">
      <w:pPr>
        <w:tabs>
          <w:tab w:val="left" w:pos="6521"/>
        </w:tabs>
        <w:ind w:left="6237" w:firstLine="0"/>
        <w:jc w:val="left"/>
        <w:rPr>
          <w:sz w:val="16"/>
          <w:szCs w:val="16"/>
        </w:rPr>
      </w:pPr>
      <w:proofErr w:type="spellStart"/>
      <w:r w:rsidRPr="001F006F">
        <w:rPr>
          <w:sz w:val="16"/>
          <w:szCs w:val="16"/>
        </w:rPr>
        <w:t>Алатырского</w:t>
      </w:r>
      <w:proofErr w:type="spellEnd"/>
      <w:r w:rsidRPr="001F006F">
        <w:rPr>
          <w:sz w:val="16"/>
          <w:szCs w:val="16"/>
        </w:rPr>
        <w:t xml:space="preserve"> муниципального округа </w:t>
      </w:r>
    </w:p>
    <w:p w:rsidR="001F006F" w:rsidRPr="001F006F" w:rsidRDefault="001F006F" w:rsidP="001F006F">
      <w:pPr>
        <w:tabs>
          <w:tab w:val="left" w:pos="6521"/>
        </w:tabs>
        <w:ind w:left="6237" w:firstLine="0"/>
        <w:rPr>
          <w:sz w:val="16"/>
          <w:szCs w:val="16"/>
        </w:rPr>
      </w:pPr>
      <w:r w:rsidRPr="001F006F">
        <w:rPr>
          <w:sz w:val="16"/>
          <w:szCs w:val="16"/>
        </w:rPr>
        <w:t>от 27.01.2025 № 84</w:t>
      </w:r>
    </w:p>
    <w:p w:rsidR="001F006F" w:rsidRPr="001F006F" w:rsidRDefault="001F006F" w:rsidP="001F006F">
      <w:pPr>
        <w:tabs>
          <w:tab w:val="left" w:pos="6521"/>
        </w:tabs>
        <w:ind w:left="6237" w:firstLine="0"/>
        <w:jc w:val="left"/>
        <w:rPr>
          <w:b/>
          <w:sz w:val="16"/>
          <w:szCs w:val="16"/>
        </w:rPr>
      </w:pPr>
    </w:p>
    <w:p w:rsidR="001F006F" w:rsidRPr="001F006F" w:rsidRDefault="001F006F" w:rsidP="001F006F">
      <w:pPr>
        <w:ind w:firstLine="0"/>
        <w:jc w:val="center"/>
        <w:rPr>
          <w:b/>
          <w:sz w:val="16"/>
          <w:szCs w:val="16"/>
        </w:rPr>
      </w:pPr>
      <w:r w:rsidRPr="001F006F">
        <w:rPr>
          <w:b/>
          <w:sz w:val="16"/>
          <w:szCs w:val="16"/>
        </w:rPr>
        <w:t>Перечень услуг,</w:t>
      </w:r>
    </w:p>
    <w:p w:rsidR="001F006F" w:rsidRPr="001F006F" w:rsidRDefault="001F006F" w:rsidP="001F006F">
      <w:pPr>
        <w:ind w:firstLine="0"/>
        <w:jc w:val="center"/>
        <w:rPr>
          <w:b/>
          <w:bCs/>
          <w:sz w:val="16"/>
          <w:szCs w:val="16"/>
        </w:rPr>
      </w:pPr>
      <w:r w:rsidRPr="001F006F">
        <w:rPr>
          <w:b/>
          <w:sz w:val="16"/>
          <w:szCs w:val="16"/>
        </w:rPr>
        <w:t xml:space="preserve"> </w:t>
      </w:r>
      <w:proofErr w:type="gramStart"/>
      <w:r w:rsidRPr="001F006F">
        <w:rPr>
          <w:b/>
          <w:sz w:val="16"/>
          <w:szCs w:val="16"/>
        </w:rPr>
        <w:t>предоставляемых</w:t>
      </w:r>
      <w:proofErr w:type="gramEnd"/>
      <w:r w:rsidRPr="001F006F">
        <w:rPr>
          <w:b/>
          <w:bCs/>
          <w:sz w:val="16"/>
          <w:szCs w:val="16"/>
        </w:rPr>
        <w:t xml:space="preserve"> администрацией </w:t>
      </w:r>
      <w:proofErr w:type="spellStart"/>
      <w:r w:rsidRPr="001F006F">
        <w:rPr>
          <w:b/>
          <w:bCs/>
          <w:sz w:val="16"/>
          <w:szCs w:val="16"/>
        </w:rPr>
        <w:t>Алатырского</w:t>
      </w:r>
      <w:proofErr w:type="spellEnd"/>
      <w:r w:rsidRPr="001F006F">
        <w:rPr>
          <w:b/>
          <w:bCs/>
          <w:sz w:val="16"/>
          <w:szCs w:val="16"/>
        </w:rPr>
        <w:t xml:space="preserve"> муниципального округа </w:t>
      </w:r>
    </w:p>
    <w:p w:rsidR="001F006F" w:rsidRPr="001F006F" w:rsidRDefault="001F006F" w:rsidP="001F006F">
      <w:pPr>
        <w:ind w:firstLine="0"/>
        <w:jc w:val="center"/>
        <w:rPr>
          <w:b/>
          <w:bCs/>
          <w:sz w:val="16"/>
          <w:szCs w:val="16"/>
        </w:rPr>
      </w:pPr>
      <w:r w:rsidRPr="001F006F">
        <w:rPr>
          <w:b/>
          <w:bCs/>
          <w:sz w:val="16"/>
          <w:szCs w:val="16"/>
        </w:rPr>
        <w:t>Чувашской Республики</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0050"/>
      </w:tblGrid>
      <w:tr w:rsidR="001F006F" w:rsidRPr="001F006F" w:rsidTr="0035671F">
        <w:trPr>
          <w:trHeight w:val="559"/>
        </w:trPr>
        <w:tc>
          <w:tcPr>
            <w:tcW w:w="582" w:type="dxa"/>
          </w:tcPr>
          <w:p w:rsidR="001F006F" w:rsidRPr="001F006F" w:rsidRDefault="001F006F" w:rsidP="0035671F">
            <w:pPr>
              <w:ind w:firstLine="0"/>
              <w:jc w:val="center"/>
              <w:rPr>
                <w:b/>
                <w:color w:val="000000"/>
                <w:sz w:val="16"/>
                <w:szCs w:val="16"/>
              </w:rPr>
            </w:pPr>
            <w:r w:rsidRPr="001F006F">
              <w:rPr>
                <w:b/>
                <w:color w:val="000000"/>
                <w:sz w:val="16"/>
                <w:szCs w:val="16"/>
              </w:rPr>
              <w:t xml:space="preserve">№ </w:t>
            </w:r>
            <w:proofErr w:type="gramStart"/>
            <w:r w:rsidRPr="001F006F">
              <w:rPr>
                <w:b/>
                <w:color w:val="000000"/>
                <w:sz w:val="16"/>
                <w:szCs w:val="16"/>
              </w:rPr>
              <w:t>п</w:t>
            </w:r>
            <w:proofErr w:type="gramEnd"/>
            <w:r w:rsidRPr="001F006F">
              <w:rPr>
                <w:b/>
                <w:color w:val="000000"/>
                <w:sz w:val="16"/>
                <w:szCs w:val="16"/>
              </w:rPr>
              <w:t>/п</w:t>
            </w:r>
          </w:p>
        </w:tc>
        <w:tc>
          <w:tcPr>
            <w:tcW w:w="10050" w:type="dxa"/>
            <w:shd w:val="clear" w:color="auto" w:fill="auto"/>
          </w:tcPr>
          <w:p w:rsidR="001F006F" w:rsidRPr="001F006F" w:rsidRDefault="001F006F" w:rsidP="0035671F">
            <w:pPr>
              <w:ind w:firstLine="0"/>
              <w:jc w:val="center"/>
              <w:rPr>
                <w:b/>
                <w:color w:val="000000"/>
                <w:sz w:val="16"/>
                <w:szCs w:val="16"/>
              </w:rPr>
            </w:pPr>
            <w:r w:rsidRPr="001F006F">
              <w:rPr>
                <w:b/>
                <w:color w:val="000000"/>
                <w:sz w:val="16"/>
                <w:szCs w:val="16"/>
              </w:rPr>
              <w:t>Наименование услуги</w:t>
            </w:r>
          </w:p>
        </w:tc>
      </w:tr>
      <w:tr w:rsidR="001F006F" w:rsidRPr="001F006F" w:rsidTr="0035671F">
        <w:trPr>
          <w:trHeight w:val="257"/>
        </w:trPr>
        <w:tc>
          <w:tcPr>
            <w:tcW w:w="582" w:type="dxa"/>
          </w:tcPr>
          <w:p w:rsidR="001F006F" w:rsidRPr="001F006F" w:rsidRDefault="001F006F" w:rsidP="0035671F">
            <w:pPr>
              <w:ind w:firstLine="0"/>
              <w:rPr>
                <w:color w:val="000000"/>
                <w:sz w:val="16"/>
                <w:szCs w:val="16"/>
              </w:rPr>
            </w:pPr>
            <w:r w:rsidRPr="001F006F">
              <w:rPr>
                <w:color w:val="000000"/>
                <w:sz w:val="16"/>
                <w:szCs w:val="16"/>
              </w:rPr>
              <w:t>1.</w:t>
            </w:r>
          </w:p>
        </w:tc>
        <w:tc>
          <w:tcPr>
            <w:tcW w:w="10050" w:type="dxa"/>
            <w:shd w:val="clear" w:color="auto" w:fill="auto"/>
          </w:tcPr>
          <w:p w:rsidR="001F006F" w:rsidRPr="001F006F" w:rsidRDefault="001F006F" w:rsidP="0035671F">
            <w:pPr>
              <w:ind w:firstLine="0"/>
              <w:rPr>
                <w:sz w:val="16"/>
                <w:szCs w:val="16"/>
              </w:rPr>
            </w:pPr>
            <w:r w:rsidRPr="001F006F">
              <w:rPr>
                <w:sz w:val="16"/>
                <w:szCs w:val="16"/>
              </w:rPr>
              <w:t>Уведомительная регистрация коллективных договоров</w:t>
            </w:r>
          </w:p>
        </w:tc>
      </w:tr>
      <w:tr w:rsidR="001F006F" w:rsidRPr="001F006F" w:rsidTr="0035671F">
        <w:trPr>
          <w:trHeight w:val="389"/>
        </w:trPr>
        <w:tc>
          <w:tcPr>
            <w:tcW w:w="582" w:type="dxa"/>
          </w:tcPr>
          <w:p w:rsidR="001F006F" w:rsidRPr="001F006F" w:rsidRDefault="001F006F" w:rsidP="0035671F">
            <w:pPr>
              <w:ind w:firstLine="0"/>
              <w:rPr>
                <w:color w:val="000000"/>
                <w:sz w:val="16"/>
                <w:szCs w:val="16"/>
              </w:rPr>
            </w:pPr>
            <w:r w:rsidRPr="001F006F">
              <w:rPr>
                <w:color w:val="000000"/>
                <w:sz w:val="16"/>
                <w:szCs w:val="16"/>
              </w:rPr>
              <w:t>2.</w:t>
            </w:r>
          </w:p>
        </w:tc>
        <w:tc>
          <w:tcPr>
            <w:tcW w:w="10050" w:type="dxa"/>
            <w:shd w:val="clear" w:color="auto" w:fill="auto"/>
          </w:tcPr>
          <w:p w:rsidR="001F006F" w:rsidRPr="001F006F" w:rsidRDefault="001F006F" w:rsidP="0035671F">
            <w:pPr>
              <w:ind w:firstLine="20"/>
              <w:jc w:val="left"/>
              <w:rPr>
                <w:sz w:val="16"/>
                <w:szCs w:val="16"/>
              </w:rPr>
            </w:pPr>
            <w:r w:rsidRPr="001F006F">
              <w:rPr>
                <w:sz w:val="16"/>
                <w:szCs w:val="16"/>
              </w:rPr>
              <w:t>Предварительное согласование предоставления земельного участка, находящегося в государственной или муниципальной собственности</w:t>
            </w:r>
          </w:p>
        </w:tc>
      </w:tr>
      <w:tr w:rsidR="001F006F" w:rsidRPr="001F006F" w:rsidTr="0035671F">
        <w:trPr>
          <w:trHeight w:val="113"/>
        </w:trPr>
        <w:tc>
          <w:tcPr>
            <w:tcW w:w="582" w:type="dxa"/>
          </w:tcPr>
          <w:p w:rsidR="001F006F" w:rsidRPr="001F006F" w:rsidRDefault="001F006F" w:rsidP="0035671F">
            <w:pPr>
              <w:ind w:firstLine="0"/>
              <w:rPr>
                <w:color w:val="000000"/>
                <w:sz w:val="16"/>
                <w:szCs w:val="16"/>
              </w:rPr>
            </w:pPr>
            <w:r w:rsidRPr="001F006F">
              <w:rPr>
                <w:color w:val="000000"/>
                <w:sz w:val="16"/>
                <w:szCs w:val="16"/>
              </w:rPr>
              <w:t>3.</w:t>
            </w:r>
          </w:p>
        </w:tc>
        <w:tc>
          <w:tcPr>
            <w:tcW w:w="10050" w:type="dxa"/>
            <w:shd w:val="clear" w:color="auto" w:fill="auto"/>
          </w:tcPr>
          <w:p w:rsidR="001F006F" w:rsidRPr="001F006F" w:rsidRDefault="001F006F" w:rsidP="0035671F">
            <w:pPr>
              <w:ind w:firstLine="20"/>
              <w:jc w:val="left"/>
              <w:rPr>
                <w:sz w:val="16"/>
                <w:szCs w:val="16"/>
              </w:rPr>
            </w:pPr>
            <w:r w:rsidRPr="001F006F">
              <w:rPr>
                <w:sz w:val="16"/>
                <w:szCs w:val="16"/>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r>
      <w:tr w:rsidR="001F006F" w:rsidRPr="001F006F" w:rsidTr="0035671F">
        <w:trPr>
          <w:trHeight w:val="275"/>
        </w:trPr>
        <w:tc>
          <w:tcPr>
            <w:tcW w:w="582" w:type="dxa"/>
          </w:tcPr>
          <w:p w:rsidR="001F006F" w:rsidRPr="001F006F" w:rsidRDefault="001F006F" w:rsidP="0035671F">
            <w:pPr>
              <w:ind w:firstLine="0"/>
              <w:rPr>
                <w:color w:val="000000"/>
                <w:sz w:val="16"/>
                <w:szCs w:val="16"/>
              </w:rPr>
            </w:pPr>
            <w:r w:rsidRPr="001F006F">
              <w:rPr>
                <w:color w:val="000000"/>
                <w:sz w:val="16"/>
                <w:szCs w:val="16"/>
              </w:rPr>
              <w:t>4.</w:t>
            </w:r>
          </w:p>
        </w:tc>
        <w:tc>
          <w:tcPr>
            <w:tcW w:w="10050" w:type="dxa"/>
            <w:shd w:val="clear" w:color="auto" w:fill="auto"/>
          </w:tcPr>
          <w:p w:rsidR="001F006F" w:rsidRPr="001F006F" w:rsidRDefault="001F006F" w:rsidP="0035671F">
            <w:pPr>
              <w:ind w:firstLine="20"/>
              <w:jc w:val="left"/>
              <w:rPr>
                <w:sz w:val="16"/>
                <w:szCs w:val="16"/>
              </w:rPr>
            </w:pPr>
            <w:r w:rsidRPr="001F006F">
              <w:rPr>
                <w:sz w:val="16"/>
                <w:szCs w:val="16"/>
              </w:rPr>
              <w:t>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tc>
      </w:tr>
      <w:tr w:rsidR="001F006F" w:rsidRPr="001F006F" w:rsidTr="0035671F">
        <w:trPr>
          <w:trHeight w:val="416"/>
        </w:trPr>
        <w:tc>
          <w:tcPr>
            <w:tcW w:w="582" w:type="dxa"/>
          </w:tcPr>
          <w:p w:rsidR="001F006F" w:rsidRPr="001F006F" w:rsidRDefault="001F006F" w:rsidP="0035671F">
            <w:pPr>
              <w:ind w:firstLine="0"/>
              <w:rPr>
                <w:color w:val="000000"/>
                <w:sz w:val="16"/>
                <w:szCs w:val="16"/>
              </w:rPr>
            </w:pPr>
            <w:r w:rsidRPr="001F006F">
              <w:rPr>
                <w:color w:val="000000"/>
                <w:sz w:val="16"/>
                <w:szCs w:val="16"/>
              </w:rPr>
              <w:t>5.</w:t>
            </w:r>
          </w:p>
        </w:tc>
        <w:tc>
          <w:tcPr>
            <w:tcW w:w="10050" w:type="dxa"/>
            <w:shd w:val="clear" w:color="auto" w:fill="auto"/>
          </w:tcPr>
          <w:p w:rsidR="001F006F" w:rsidRPr="001F006F" w:rsidRDefault="001F006F" w:rsidP="0035671F">
            <w:pPr>
              <w:ind w:firstLine="20"/>
              <w:jc w:val="left"/>
              <w:rPr>
                <w:sz w:val="16"/>
                <w:szCs w:val="16"/>
              </w:rPr>
            </w:pPr>
            <w:r w:rsidRPr="001F006F">
              <w:rPr>
                <w:sz w:val="16"/>
                <w:szCs w:val="16"/>
              </w:rPr>
              <w:t>Передача жилых помещений в собственность граждан в порядке приватизации</w:t>
            </w:r>
          </w:p>
        </w:tc>
      </w:tr>
      <w:tr w:rsidR="001F006F" w:rsidRPr="001F006F" w:rsidTr="0035671F">
        <w:trPr>
          <w:trHeight w:val="361"/>
        </w:trPr>
        <w:tc>
          <w:tcPr>
            <w:tcW w:w="582" w:type="dxa"/>
          </w:tcPr>
          <w:p w:rsidR="001F006F" w:rsidRPr="001F006F" w:rsidRDefault="001F006F" w:rsidP="0035671F">
            <w:pPr>
              <w:ind w:firstLine="0"/>
              <w:rPr>
                <w:color w:val="000000"/>
                <w:sz w:val="16"/>
                <w:szCs w:val="16"/>
              </w:rPr>
            </w:pPr>
            <w:r w:rsidRPr="001F006F">
              <w:rPr>
                <w:color w:val="000000"/>
                <w:sz w:val="16"/>
                <w:szCs w:val="16"/>
              </w:rPr>
              <w:t>6.</w:t>
            </w:r>
          </w:p>
        </w:tc>
        <w:tc>
          <w:tcPr>
            <w:tcW w:w="10050" w:type="dxa"/>
            <w:shd w:val="clear" w:color="auto" w:fill="auto"/>
          </w:tcPr>
          <w:p w:rsidR="001F006F" w:rsidRPr="001F006F" w:rsidRDefault="001F006F" w:rsidP="0035671F">
            <w:pPr>
              <w:ind w:firstLine="20"/>
              <w:jc w:val="left"/>
              <w:rPr>
                <w:sz w:val="16"/>
                <w:szCs w:val="16"/>
              </w:rPr>
            </w:pPr>
            <w:r w:rsidRPr="001F006F">
              <w:rPr>
                <w:sz w:val="16"/>
                <w:szCs w:val="16"/>
              </w:rPr>
              <w:t>Постановка на учет многодетных семей, имеющих право на предоставление земельных участков в собственность бесплатно</w:t>
            </w:r>
          </w:p>
        </w:tc>
      </w:tr>
      <w:tr w:rsidR="001F006F" w:rsidRPr="001F006F" w:rsidTr="0035671F">
        <w:trPr>
          <w:trHeight w:val="551"/>
        </w:trPr>
        <w:tc>
          <w:tcPr>
            <w:tcW w:w="582" w:type="dxa"/>
          </w:tcPr>
          <w:p w:rsidR="001F006F" w:rsidRPr="001F006F" w:rsidRDefault="001F006F" w:rsidP="0035671F">
            <w:pPr>
              <w:ind w:firstLine="0"/>
              <w:rPr>
                <w:color w:val="000000"/>
                <w:sz w:val="16"/>
                <w:szCs w:val="16"/>
              </w:rPr>
            </w:pPr>
            <w:r w:rsidRPr="001F006F">
              <w:rPr>
                <w:color w:val="000000"/>
                <w:sz w:val="16"/>
                <w:szCs w:val="16"/>
              </w:rPr>
              <w:t>7.</w:t>
            </w:r>
          </w:p>
        </w:tc>
        <w:tc>
          <w:tcPr>
            <w:tcW w:w="10050" w:type="dxa"/>
            <w:shd w:val="clear" w:color="auto" w:fill="auto"/>
          </w:tcPr>
          <w:p w:rsidR="001F006F" w:rsidRPr="001F006F" w:rsidRDefault="001F006F" w:rsidP="0035671F">
            <w:pPr>
              <w:ind w:firstLine="20"/>
              <w:jc w:val="left"/>
              <w:rPr>
                <w:sz w:val="16"/>
                <w:szCs w:val="16"/>
              </w:rPr>
            </w:pPr>
            <w:r w:rsidRPr="001F006F">
              <w:rPr>
                <w:sz w:val="16"/>
                <w:szCs w:val="16"/>
              </w:rPr>
              <w:t>Предоставление в аренду, безвозмездное пользование имущества, находящегося в муниципальной собственности</w:t>
            </w:r>
          </w:p>
        </w:tc>
      </w:tr>
      <w:tr w:rsidR="001F006F" w:rsidRPr="001F006F" w:rsidTr="0035671F">
        <w:trPr>
          <w:trHeight w:val="60"/>
        </w:trPr>
        <w:tc>
          <w:tcPr>
            <w:tcW w:w="582" w:type="dxa"/>
          </w:tcPr>
          <w:p w:rsidR="001F006F" w:rsidRPr="001F006F" w:rsidRDefault="001F006F" w:rsidP="0035671F">
            <w:pPr>
              <w:ind w:firstLine="0"/>
              <w:rPr>
                <w:color w:val="000000"/>
                <w:sz w:val="16"/>
                <w:szCs w:val="16"/>
              </w:rPr>
            </w:pPr>
            <w:r w:rsidRPr="001F006F">
              <w:rPr>
                <w:color w:val="000000"/>
                <w:sz w:val="16"/>
                <w:szCs w:val="16"/>
              </w:rPr>
              <w:t>8.</w:t>
            </w:r>
          </w:p>
        </w:tc>
        <w:tc>
          <w:tcPr>
            <w:tcW w:w="10050" w:type="dxa"/>
            <w:shd w:val="clear" w:color="auto" w:fill="auto"/>
          </w:tcPr>
          <w:p w:rsidR="001F006F" w:rsidRPr="001F006F" w:rsidRDefault="001F006F" w:rsidP="0035671F">
            <w:pPr>
              <w:ind w:firstLine="20"/>
              <w:jc w:val="left"/>
              <w:rPr>
                <w:sz w:val="16"/>
                <w:szCs w:val="16"/>
              </w:rPr>
            </w:pPr>
            <w:r w:rsidRPr="001F006F">
              <w:rPr>
                <w:sz w:val="16"/>
                <w:szCs w:val="16"/>
              </w:rPr>
              <w:t>Продажа имущества, находящегося в муниципальной собственности</w:t>
            </w:r>
          </w:p>
        </w:tc>
      </w:tr>
      <w:tr w:rsidR="001F006F" w:rsidRPr="001F006F" w:rsidTr="0035671F">
        <w:trPr>
          <w:trHeight w:val="557"/>
        </w:trPr>
        <w:tc>
          <w:tcPr>
            <w:tcW w:w="582" w:type="dxa"/>
          </w:tcPr>
          <w:p w:rsidR="001F006F" w:rsidRPr="001F006F" w:rsidRDefault="001F006F" w:rsidP="0035671F">
            <w:pPr>
              <w:ind w:firstLine="0"/>
              <w:rPr>
                <w:color w:val="000000"/>
                <w:sz w:val="16"/>
                <w:szCs w:val="16"/>
              </w:rPr>
            </w:pPr>
            <w:r w:rsidRPr="001F006F">
              <w:rPr>
                <w:color w:val="000000"/>
                <w:sz w:val="16"/>
                <w:szCs w:val="16"/>
              </w:rPr>
              <w:t>9.</w:t>
            </w:r>
          </w:p>
        </w:tc>
        <w:tc>
          <w:tcPr>
            <w:tcW w:w="10050" w:type="dxa"/>
            <w:shd w:val="clear" w:color="auto" w:fill="auto"/>
          </w:tcPr>
          <w:p w:rsidR="001F006F" w:rsidRPr="001F006F" w:rsidRDefault="001F006F" w:rsidP="0035671F">
            <w:pPr>
              <w:ind w:firstLine="20"/>
              <w:jc w:val="left"/>
              <w:rPr>
                <w:sz w:val="16"/>
                <w:szCs w:val="16"/>
              </w:rPr>
            </w:pPr>
            <w:r w:rsidRPr="001F006F">
              <w:rPr>
                <w:sz w:val="16"/>
                <w:szCs w:val="16"/>
              </w:rPr>
              <w:t xml:space="preserve">Выдача выписок из реестра муниципального имущества </w:t>
            </w:r>
            <w:proofErr w:type="spellStart"/>
            <w:r w:rsidRPr="001F006F">
              <w:rPr>
                <w:sz w:val="16"/>
                <w:szCs w:val="16"/>
              </w:rPr>
              <w:t>Алатырского</w:t>
            </w:r>
            <w:proofErr w:type="spellEnd"/>
            <w:r w:rsidRPr="001F006F">
              <w:rPr>
                <w:sz w:val="16"/>
                <w:szCs w:val="16"/>
              </w:rPr>
              <w:t xml:space="preserve"> муниципального округа Чувашской Республики</w:t>
            </w:r>
          </w:p>
        </w:tc>
      </w:tr>
      <w:tr w:rsidR="001F006F" w:rsidRPr="001F006F" w:rsidTr="0035671F">
        <w:trPr>
          <w:trHeight w:val="157"/>
        </w:trPr>
        <w:tc>
          <w:tcPr>
            <w:tcW w:w="582" w:type="dxa"/>
          </w:tcPr>
          <w:p w:rsidR="001F006F" w:rsidRPr="001F006F" w:rsidRDefault="001F006F" w:rsidP="0035671F">
            <w:pPr>
              <w:ind w:firstLine="0"/>
              <w:rPr>
                <w:color w:val="000000"/>
                <w:sz w:val="16"/>
                <w:szCs w:val="16"/>
              </w:rPr>
            </w:pPr>
            <w:r w:rsidRPr="001F006F">
              <w:rPr>
                <w:color w:val="000000"/>
                <w:sz w:val="16"/>
                <w:szCs w:val="16"/>
              </w:rPr>
              <w:t>10.</w:t>
            </w:r>
          </w:p>
        </w:tc>
        <w:tc>
          <w:tcPr>
            <w:tcW w:w="10050" w:type="dxa"/>
            <w:shd w:val="clear" w:color="auto" w:fill="auto"/>
          </w:tcPr>
          <w:p w:rsidR="001F006F" w:rsidRPr="001F006F" w:rsidRDefault="001F006F" w:rsidP="0035671F">
            <w:pPr>
              <w:ind w:firstLine="20"/>
              <w:jc w:val="left"/>
              <w:rPr>
                <w:sz w:val="16"/>
                <w:szCs w:val="16"/>
              </w:rPr>
            </w:pPr>
            <w:r w:rsidRPr="001F006F">
              <w:rPr>
                <w:sz w:val="16"/>
                <w:szCs w:val="16"/>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r>
      <w:tr w:rsidR="001F006F" w:rsidRPr="001F006F" w:rsidTr="0035671F">
        <w:trPr>
          <w:trHeight w:val="549"/>
        </w:trPr>
        <w:tc>
          <w:tcPr>
            <w:tcW w:w="582" w:type="dxa"/>
          </w:tcPr>
          <w:p w:rsidR="001F006F" w:rsidRPr="001F006F" w:rsidRDefault="001F006F" w:rsidP="0035671F">
            <w:pPr>
              <w:ind w:firstLine="0"/>
              <w:rPr>
                <w:color w:val="000000"/>
                <w:sz w:val="16"/>
                <w:szCs w:val="16"/>
              </w:rPr>
            </w:pPr>
            <w:r w:rsidRPr="001F006F">
              <w:rPr>
                <w:color w:val="000000"/>
                <w:sz w:val="16"/>
                <w:szCs w:val="16"/>
              </w:rPr>
              <w:t>11.</w:t>
            </w:r>
          </w:p>
        </w:tc>
        <w:tc>
          <w:tcPr>
            <w:tcW w:w="10050" w:type="dxa"/>
            <w:shd w:val="clear" w:color="auto" w:fill="auto"/>
          </w:tcPr>
          <w:p w:rsidR="001F006F" w:rsidRPr="001F006F" w:rsidRDefault="001F006F" w:rsidP="0035671F">
            <w:pPr>
              <w:ind w:firstLine="20"/>
              <w:jc w:val="left"/>
              <w:rPr>
                <w:sz w:val="16"/>
                <w:szCs w:val="16"/>
              </w:rPr>
            </w:pPr>
            <w:r w:rsidRPr="001F006F">
              <w:rPr>
                <w:sz w:val="16"/>
                <w:szCs w:val="16"/>
              </w:rPr>
              <w:t>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tc>
      </w:tr>
      <w:tr w:rsidR="001F006F" w:rsidRPr="001F006F" w:rsidTr="0035671F">
        <w:trPr>
          <w:trHeight w:val="549"/>
        </w:trPr>
        <w:tc>
          <w:tcPr>
            <w:tcW w:w="582" w:type="dxa"/>
          </w:tcPr>
          <w:p w:rsidR="001F006F" w:rsidRPr="001F006F" w:rsidRDefault="001F006F" w:rsidP="0035671F">
            <w:pPr>
              <w:ind w:firstLine="0"/>
              <w:rPr>
                <w:color w:val="000000"/>
                <w:sz w:val="16"/>
                <w:szCs w:val="16"/>
              </w:rPr>
            </w:pPr>
            <w:r w:rsidRPr="001F006F">
              <w:rPr>
                <w:color w:val="000000"/>
                <w:sz w:val="16"/>
                <w:szCs w:val="16"/>
              </w:rPr>
              <w:t>12.</w:t>
            </w:r>
          </w:p>
        </w:tc>
        <w:tc>
          <w:tcPr>
            <w:tcW w:w="10050" w:type="dxa"/>
            <w:shd w:val="clear" w:color="auto" w:fill="auto"/>
          </w:tcPr>
          <w:p w:rsidR="001F006F" w:rsidRPr="001F006F" w:rsidRDefault="001F006F" w:rsidP="0035671F">
            <w:pPr>
              <w:ind w:firstLine="20"/>
              <w:jc w:val="left"/>
              <w:rPr>
                <w:sz w:val="16"/>
                <w:szCs w:val="16"/>
              </w:rPr>
            </w:pPr>
            <w:r w:rsidRPr="001F006F">
              <w:rPr>
                <w:sz w:val="16"/>
                <w:szCs w:val="16"/>
              </w:rPr>
              <w:t xml:space="preserve">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w:t>
            </w:r>
            <w:proofErr w:type="spellStart"/>
            <w:r w:rsidRPr="001F006F">
              <w:rPr>
                <w:sz w:val="16"/>
                <w:szCs w:val="16"/>
              </w:rPr>
              <w:t>Алатырского</w:t>
            </w:r>
            <w:proofErr w:type="spellEnd"/>
            <w:r w:rsidRPr="001F006F">
              <w:rPr>
                <w:sz w:val="16"/>
                <w:szCs w:val="16"/>
              </w:rPr>
              <w:t xml:space="preserve"> муниципального округа</w:t>
            </w:r>
          </w:p>
        </w:tc>
      </w:tr>
      <w:tr w:rsidR="001F006F" w:rsidRPr="001F006F" w:rsidTr="0035671F">
        <w:trPr>
          <w:trHeight w:val="343"/>
        </w:trPr>
        <w:tc>
          <w:tcPr>
            <w:tcW w:w="582" w:type="dxa"/>
          </w:tcPr>
          <w:p w:rsidR="001F006F" w:rsidRPr="001F006F" w:rsidRDefault="001F006F" w:rsidP="0035671F">
            <w:pPr>
              <w:ind w:firstLine="0"/>
              <w:rPr>
                <w:color w:val="000000"/>
                <w:sz w:val="16"/>
                <w:szCs w:val="16"/>
              </w:rPr>
            </w:pPr>
            <w:r w:rsidRPr="001F006F">
              <w:rPr>
                <w:color w:val="000000"/>
                <w:sz w:val="16"/>
                <w:szCs w:val="16"/>
              </w:rPr>
              <w:t>13.</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Установление опеки, попечительства (в том числе предварительная опека  и попечительство) патроната, освобождение опекуна (попечителя) от исполнения им своих обязанностей</w:t>
            </w:r>
          </w:p>
        </w:tc>
      </w:tr>
      <w:tr w:rsidR="001F006F" w:rsidRPr="001F006F" w:rsidTr="0035671F">
        <w:trPr>
          <w:trHeight w:val="215"/>
        </w:trPr>
        <w:tc>
          <w:tcPr>
            <w:tcW w:w="582" w:type="dxa"/>
          </w:tcPr>
          <w:p w:rsidR="001F006F" w:rsidRPr="001F006F" w:rsidRDefault="001F006F" w:rsidP="0035671F">
            <w:pPr>
              <w:ind w:firstLine="0"/>
              <w:rPr>
                <w:color w:val="000000"/>
                <w:sz w:val="16"/>
                <w:szCs w:val="16"/>
              </w:rPr>
            </w:pPr>
            <w:r w:rsidRPr="001F006F">
              <w:rPr>
                <w:color w:val="000000"/>
                <w:sz w:val="16"/>
                <w:szCs w:val="16"/>
              </w:rPr>
              <w:t>14.</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Выдача разрешения на изменение имени и (или) фамилии несовершеннолетнего ребенка</w:t>
            </w:r>
          </w:p>
        </w:tc>
      </w:tr>
      <w:tr w:rsidR="001F006F" w:rsidRPr="001F006F" w:rsidTr="0035671F">
        <w:trPr>
          <w:trHeight w:val="455"/>
        </w:trPr>
        <w:tc>
          <w:tcPr>
            <w:tcW w:w="582" w:type="dxa"/>
          </w:tcPr>
          <w:p w:rsidR="001F006F" w:rsidRPr="001F006F" w:rsidRDefault="001F006F" w:rsidP="0035671F">
            <w:pPr>
              <w:ind w:firstLine="0"/>
              <w:rPr>
                <w:color w:val="000000"/>
                <w:sz w:val="16"/>
                <w:szCs w:val="16"/>
              </w:rPr>
            </w:pPr>
            <w:r w:rsidRPr="001F006F">
              <w:rPr>
                <w:color w:val="000000"/>
                <w:sz w:val="16"/>
                <w:szCs w:val="16"/>
              </w:rPr>
              <w:t>15.</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Постановка на учет граждан Российской Федерации, постоянно проживающих на территории Российской Федерации, желающих усыновить детей на территории Чувашской Республики</w:t>
            </w:r>
          </w:p>
        </w:tc>
      </w:tr>
      <w:tr w:rsidR="001F006F" w:rsidRPr="001F006F" w:rsidTr="0035671F">
        <w:trPr>
          <w:trHeight w:val="267"/>
        </w:trPr>
        <w:tc>
          <w:tcPr>
            <w:tcW w:w="582" w:type="dxa"/>
          </w:tcPr>
          <w:p w:rsidR="001F006F" w:rsidRPr="001F006F" w:rsidRDefault="001F006F" w:rsidP="0035671F">
            <w:pPr>
              <w:ind w:firstLine="0"/>
              <w:rPr>
                <w:color w:val="000000"/>
                <w:sz w:val="16"/>
                <w:szCs w:val="16"/>
              </w:rPr>
            </w:pPr>
            <w:r w:rsidRPr="001F006F">
              <w:rPr>
                <w:color w:val="000000"/>
                <w:sz w:val="16"/>
                <w:szCs w:val="16"/>
              </w:rPr>
              <w:t>16.</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 xml:space="preserve">Объявление несовершеннолетнего гражданина полностью </w:t>
            </w:r>
            <w:proofErr w:type="gramStart"/>
            <w:r w:rsidRPr="001F006F">
              <w:rPr>
                <w:sz w:val="16"/>
                <w:szCs w:val="16"/>
              </w:rPr>
              <w:t>дееспособным</w:t>
            </w:r>
            <w:proofErr w:type="gramEnd"/>
            <w:r w:rsidRPr="001F006F">
              <w:rPr>
                <w:sz w:val="16"/>
                <w:szCs w:val="16"/>
              </w:rPr>
              <w:t xml:space="preserve"> (эмансипация)</w:t>
            </w:r>
          </w:p>
        </w:tc>
      </w:tr>
      <w:tr w:rsidR="001F006F" w:rsidRPr="001F006F" w:rsidTr="0035671F">
        <w:trPr>
          <w:trHeight w:val="702"/>
        </w:trPr>
        <w:tc>
          <w:tcPr>
            <w:tcW w:w="582" w:type="dxa"/>
          </w:tcPr>
          <w:p w:rsidR="001F006F" w:rsidRPr="001F006F" w:rsidRDefault="001F006F" w:rsidP="0035671F">
            <w:pPr>
              <w:ind w:firstLine="0"/>
              <w:rPr>
                <w:color w:val="000000"/>
                <w:sz w:val="16"/>
                <w:szCs w:val="16"/>
              </w:rPr>
            </w:pPr>
            <w:r w:rsidRPr="001F006F">
              <w:rPr>
                <w:color w:val="000000"/>
                <w:sz w:val="16"/>
                <w:szCs w:val="16"/>
              </w:rPr>
              <w:t>17.</w:t>
            </w:r>
          </w:p>
        </w:tc>
        <w:tc>
          <w:tcPr>
            <w:tcW w:w="10050" w:type="dxa"/>
            <w:shd w:val="clear" w:color="auto" w:fill="auto"/>
          </w:tcPr>
          <w:p w:rsidR="001F006F" w:rsidRPr="001F006F" w:rsidRDefault="001F006F" w:rsidP="0035671F">
            <w:pPr>
              <w:ind w:firstLine="0"/>
              <w:jc w:val="left"/>
              <w:rPr>
                <w:sz w:val="16"/>
                <w:szCs w:val="16"/>
              </w:rPr>
            </w:pPr>
            <w:proofErr w:type="gramStart"/>
            <w:r w:rsidRPr="001F006F">
              <w:rPr>
                <w:sz w:val="16"/>
                <w:szCs w:val="16"/>
              </w:rPr>
              <w:t xml:space="preserve">Включение детей – сирот, оставшихся без попечения родителей, лиц из числа детей-сирот и детей, оставшихся без попечения родителей,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и достигли возраста 23 лет, которые подлежат обеспечению жилыми помещениями </w:t>
            </w:r>
            <w:proofErr w:type="gramEnd"/>
          </w:p>
        </w:tc>
      </w:tr>
      <w:tr w:rsidR="001F006F" w:rsidRPr="001F006F" w:rsidTr="0035671F">
        <w:trPr>
          <w:trHeight w:val="189"/>
        </w:trPr>
        <w:tc>
          <w:tcPr>
            <w:tcW w:w="582" w:type="dxa"/>
          </w:tcPr>
          <w:p w:rsidR="001F006F" w:rsidRPr="001F006F" w:rsidRDefault="001F006F" w:rsidP="0035671F">
            <w:pPr>
              <w:ind w:firstLine="0"/>
              <w:rPr>
                <w:color w:val="000000"/>
                <w:sz w:val="16"/>
                <w:szCs w:val="16"/>
              </w:rPr>
            </w:pPr>
            <w:r w:rsidRPr="001F006F">
              <w:rPr>
                <w:color w:val="000000"/>
                <w:sz w:val="16"/>
                <w:szCs w:val="16"/>
              </w:rPr>
              <w:t>18.</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Предварительное разрешение на совершение от имени несовершеннолетних (малолетних) подопечных сделок в случаях, предусмотренных законом</w:t>
            </w:r>
          </w:p>
        </w:tc>
      </w:tr>
      <w:tr w:rsidR="001F006F" w:rsidRPr="001F006F" w:rsidTr="0035671F">
        <w:trPr>
          <w:trHeight w:val="257"/>
        </w:trPr>
        <w:tc>
          <w:tcPr>
            <w:tcW w:w="582" w:type="dxa"/>
          </w:tcPr>
          <w:p w:rsidR="001F006F" w:rsidRPr="001F006F" w:rsidRDefault="001F006F" w:rsidP="0035671F">
            <w:pPr>
              <w:ind w:firstLine="0"/>
              <w:rPr>
                <w:color w:val="000000"/>
                <w:sz w:val="16"/>
                <w:szCs w:val="16"/>
              </w:rPr>
            </w:pPr>
            <w:r w:rsidRPr="001F006F">
              <w:rPr>
                <w:color w:val="000000"/>
                <w:sz w:val="16"/>
                <w:szCs w:val="16"/>
              </w:rPr>
              <w:t>19.</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Предоставление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w:t>
            </w:r>
            <w:proofErr w:type="gramStart"/>
            <w:r w:rsidRPr="001F006F">
              <w:rPr>
                <w:sz w:val="16"/>
                <w:szCs w:val="16"/>
              </w:rPr>
              <w:t>а(</w:t>
            </w:r>
            <w:proofErr w:type="gramEnd"/>
            <w:r w:rsidRPr="001F006F">
              <w:rPr>
                <w:sz w:val="16"/>
                <w:szCs w:val="16"/>
              </w:rPr>
              <w:t>займа) по договору, обязательства заемщика по 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w:t>
            </w:r>
          </w:p>
        </w:tc>
      </w:tr>
      <w:tr w:rsidR="001F006F" w:rsidRPr="001F006F" w:rsidTr="0035671F">
        <w:trPr>
          <w:trHeight w:val="600"/>
        </w:trPr>
        <w:tc>
          <w:tcPr>
            <w:tcW w:w="582" w:type="dxa"/>
          </w:tcPr>
          <w:p w:rsidR="001F006F" w:rsidRPr="001F006F" w:rsidRDefault="001F006F" w:rsidP="0035671F">
            <w:pPr>
              <w:ind w:firstLine="0"/>
              <w:rPr>
                <w:color w:val="000000"/>
                <w:sz w:val="16"/>
                <w:szCs w:val="16"/>
              </w:rPr>
            </w:pPr>
            <w:r w:rsidRPr="001F006F">
              <w:rPr>
                <w:color w:val="000000"/>
                <w:sz w:val="16"/>
                <w:szCs w:val="16"/>
              </w:rPr>
              <w:t>20.</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 xml:space="preserve">Сокращение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w:t>
            </w:r>
          </w:p>
        </w:tc>
      </w:tr>
      <w:tr w:rsidR="001F006F" w:rsidRPr="001F006F" w:rsidTr="0035671F">
        <w:trPr>
          <w:trHeight w:val="195"/>
        </w:trPr>
        <w:tc>
          <w:tcPr>
            <w:tcW w:w="582" w:type="dxa"/>
          </w:tcPr>
          <w:p w:rsidR="001F006F" w:rsidRPr="001F006F" w:rsidRDefault="001F006F" w:rsidP="0035671F">
            <w:pPr>
              <w:ind w:firstLine="0"/>
              <w:rPr>
                <w:color w:val="000000"/>
                <w:sz w:val="16"/>
                <w:szCs w:val="16"/>
              </w:rPr>
            </w:pPr>
            <w:r w:rsidRPr="001F006F">
              <w:rPr>
                <w:color w:val="000000"/>
                <w:sz w:val="16"/>
                <w:szCs w:val="16"/>
              </w:rPr>
              <w:t>21.</w:t>
            </w:r>
          </w:p>
        </w:tc>
        <w:tc>
          <w:tcPr>
            <w:tcW w:w="10050" w:type="dxa"/>
            <w:shd w:val="clear" w:color="auto" w:fill="auto"/>
          </w:tcPr>
          <w:p w:rsidR="001F006F" w:rsidRPr="001F006F" w:rsidRDefault="001F006F" w:rsidP="0035671F">
            <w:pPr>
              <w:ind w:firstLine="0"/>
              <w:rPr>
                <w:sz w:val="16"/>
                <w:szCs w:val="16"/>
              </w:rPr>
            </w:pPr>
            <w:r w:rsidRPr="001F006F">
              <w:rPr>
                <w:sz w:val="16"/>
                <w:szCs w:val="16"/>
              </w:rPr>
              <w:t>Присвоение спортивных разрядов и квалификационных категорий спортивных судей в порядке, установленном законодательством Российской Федерации</w:t>
            </w:r>
          </w:p>
        </w:tc>
      </w:tr>
      <w:tr w:rsidR="001F006F" w:rsidRPr="001F006F" w:rsidTr="0035671F">
        <w:trPr>
          <w:trHeight w:val="184"/>
        </w:trPr>
        <w:tc>
          <w:tcPr>
            <w:tcW w:w="582" w:type="dxa"/>
          </w:tcPr>
          <w:p w:rsidR="001F006F" w:rsidRPr="001F006F" w:rsidRDefault="001F006F" w:rsidP="0035671F">
            <w:pPr>
              <w:ind w:firstLine="0"/>
              <w:rPr>
                <w:color w:val="000000"/>
                <w:sz w:val="16"/>
                <w:szCs w:val="16"/>
              </w:rPr>
            </w:pPr>
            <w:r w:rsidRPr="001F006F">
              <w:rPr>
                <w:color w:val="000000"/>
                <w:sz w:val="16"/>
                <w:szCs w:val="16"/>
              </w:rPr>
              <w:t>22.</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 xml:space="preserve">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w:t>
            </w:r>
            <w:proofErr w:type="spellStart"/>
            <w:r w:rsidRPr="001F006F">
              <w:rPr>
                <w:sz w:val="16"/>
                <w:szCs w:val="16"/>
              </w:rPr>
              <w:t>Алатырского</w:t>
            </w:r>
            <w:proofErr w:type="spellEnd"/>
            <w:r w:rsidRPr="001F006F">
              <w:rPr>
                <w:sz w:val="16"/>
                <w:szCs w:val="16"/>
              </w:rPr>
              <w:t xml:space="preserve"> муниципального округа Чувашской Республики</w:t>
            </w:r>
          </w:p>
        </w:tc>
      </w:tr>
      <w:tr w:rsidR="001F006F" w:rsidRPr="001F006F" w:rsidTr="0035671F">
        <w:trPr>
          <w:trHeight w:val="189"/>
        </w:trPr>
        <w:tc>
          <w:tcPr>
            <w:tcW w:w="582" w:type="dxa"/>
          </w:tcPr>
          <w:p w:rsidR="001F006F" w:rsidRPr="001F006F" w:rsidRDefault="001F006F" w:rsidP="0035671F">
            <w:pPr>
              <w:ind w:firstLine="0"/>
              <w:rPr>
                <w:color w:val="000000"/>
                <w:sz w:val="16"/>
                <w:szCs w:val="16"/>
              </w:rPr>
            </w:pPr>
            <w:r w:rsidRPr="001F006F">
              <w:rPr>
                <w:color w:val="000000"/>
                <w:sz w:val="16"/>
                <w:szCs w:val="16"/>
              </w:rPr>
              <w:t>23.</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Прием заявлений, постановка на учет и направление детей в образовательные организации, реализующие образовательную программу дошкольного образования</w:t>
            </w:r>
          </w:p>
        </w:tc>
      </w:tr>
      <w:tr w:rsidR="001F006F" w:rsidRPr="001F006F" w:rsidTr="0035671F">
        <w:trPr>
          <w:trHeight w:val="193"/>
        </w:trPr>
        <w:tc>
          <w:tcPr>
            <w:tcW w:w="582" w:type="dxa"/>
          </w:tcPr>
          <w:p w:rsidR="001F006F" w:rsidRPr="001F006F" w:rsidRDefault="001F006F" w:rsidP="0035671F">
            <w:pPr>
              <w:ind w:firstLine="0"/>
              <w:rPr>
                <w:color w:val="000000"/>
                <w:sz w:val="16"/>
                <w:szCs w:val="16"/>
              </w:rPr>
            </w:pPr>
            <w:r w:rsidRPr="001F006F">
              <w:rPr>
                <w:color w:val="000000"/>
                <w:sz w:val="16"/>
                <w:szCs w:val="16"/>
              </w:rPr>
              <w:t>24.</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Прием заявлений о зачислении в муниципальные образовательные организации, реализующие программы общего образования</w:t>
            </w:r>
          </w:p>
        </w:tc>
      </w:tr>
      <w:tr w:rsidR="001F006F" w:rsidRPr="001F006F" w:rsidTr="0035671F">
        <w:trPr>
          <w:trHeight w:val="369"/>
        </w:trPr>
        <w:tc>
          <w:tcPr>
            <w:tcW w:w="582" w:type="dxa"/>
          </w:tcPr>
          <w:p w:rsidR="001F006F" w:rsidRPr="001F006F" w:rsidRDefault="001F006F" w:rsidP="0035671F">
            <w:pPr>
              <w:ind w:firstLine="0"/>
              <w:rPr>
                <w:color w:val="000000"/>
                <w:sz w:val="16"/>
                <w:szCs w:val="16"/>
              </w:rPr>
            </w:pPr>
            <w:r w:rsidRPr="001F006F">
              <w:rPr>
                <w:color w:val="000000"/>
                <w:sz w:val="16"/>
                <w:szCs w:val="16"/>
              </w:rPr>
              <w:t>25.</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tc>
      </w:tr>
      <w:tr w:rsidR="001F006F" w:rsidRPr="001F006F" w:rsidTr="0035671F">
        <w:trPr>
          <w:trHeight w:val="283"/>
        </w:trPr>
        <w:tc>
          <w:tcPr>
            <w:tcW w:w="582" w:type="dxa"/>
          </w:tcPr>
          <w:p w:rsidR="001F006F" w:rsidRPr="001F006F" w:rsidRDefault="001F006F" w:rsidP="0035671F">
            <w:pPr>
              <w:ind w:firstLine="0"/>
              <w:rPr>
                <w:color w:val="000000"/>
                <w:sz w:val="16"/>
                <w:szCs w:val="16"/>
              </w:rPr>
            </w:pPr>
            <w:r w:rsidRPr="001F006F">
              <w:rPr>
                <w:color w:val="000000"/>
                <w:sz w:val="16"/>
                <w:szCs w:val="16"/>
              </w:rPr>
              <w:t>26.</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Государственная регистрация заключения брака</w:t>
            </w:r>
          </w:p>
        </w:tc>
      </w:tr>
      <w:tr w:rsidR="001F006F" w:rsidRPr="001F006F" w:rsidTr="0035671F">
        <w:trPr>
          <w:trHeight w:val="167"/>
        </w:trPr>
        <w:tc>
          <w:tcPr>
            <w:tcW w:w="582" w:type="dxa"/>
          </w:tcPr>
          <w:p w:rsidR="001F006F" w:rsidRPr="001F006F" w:rsidRDefault="001F006F" w:rsidP="0035671F">
            <w:pPr>
              <w:ind w:firstLine="0"/>
              <w:rPr>
                <w:color w:val="000000"/>
                <w:sz w:val="16"/>
                <w:szCs w:val="16"/>
              </w:rPr>
            </w:pPr>
            <w:r w:rsidRPr="001F006F">
              <w:rPr>
                <w:color w:val="000000"/>
                <w:sz w:val="16"/>
                <w:szCs w:val="16"/>
              </w:rPr>
              <w:t>27.</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Государственная регистрация расторжения брака</w:t>
            </w:r>
          </w:p>
        </w:tc>
      </w:tr>
      <w:tr w:rsidR="001F006F" w:rsidRPr="001F006F" w:rsidTr="0035671F">
        <w:trPr>
          <w:trHeight w:val="374"/>
        </w:trPr>
        <w:tc>
          <w:tcPr>
            <w:tcW w:w="582" w:type="dxa"/>
          </w:tcPr>
          <w:p w:rsidR="001F006F" w:rsidRPr="001F006F" w:rsidRDefault="001F006F" w:rsidP="0035671F">
            <w:pPr>
              <w:ind w:firstLine="0"/>
              <w:rPr>
                <w:color w:val="000000"/>
                <w:sz w:val="16"/>
                <w:szCs w:val="16"/>
              </w:rPr>
            </w:pPr>
            <w:r w:rsidRPr="001F006F">
              <w:rPr>
                <w:color w:val="000000"/>
                <w:sz w:val="16"/>
                <w:szCs w:val="16"/>
              </w:rPr>
              <w:t>28.</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Государственная регистрация рождения</w:t>
            </w:r>
          </w:p>
        </w:tc>
      </w:tr>
      <w:tr w:rsidR="001F006F" w:rsidRPr="001F006F" w:rsidTr="0035671F">
        <w:trPr>
          <w:trHeight w:val="407"/>
        </w:trPr>
        <w:tc>
          <w:tcPr>
            <w:tcW w:w="582" w:type="dxa"/>
          </w:tcPr>
          <w:p w:rsidR="001F006F" w:rsidRPr="001F006F" w:rsidRDefault="001F006F" w:rsidP="0035671F">
            <w:pPr>
              <w:ind w:firstLine="0"/>
              <w:rPr>
                <w:color w:val="000000"/>
                <w:sz w:val="16"/>
                <w:szCs w:val="16"/>
              </w:rPr>
            </w:pPr>
            <w:r w:rsidRPr="001F006F">
              <w:rPr>
                <w:color w:val="000000"/>
                <w:sz w:val="16"/>
                <w:szCs w:val="16"/>
              </w:rPr>
              <w:lastRenderedPageBreak/>
              <w:t>29.</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Государственная регистрация смерти</w:t>
            </w:r>
          </w:p>
        </w:tc>
      </w:tr>
      <w:tr w:rsidR="001F006F" w:rsidRPr="001F006F" w:rsidTr="0035671F">
        <w:trPr>
          <w:trHeight w:val="388"/>
        </w:trPr>
        <w:tc>
          <w:tcPr>
            <w:tcW w:w="582" w:type="dxa"/>
          </w:tcPr>
          <w:p w:rsidR="001F006F" w:rsidRPr="001F006F" w:rsidRDefault="001F006F" w:rsidP="0035671F">
            <w:pPr>
              <w:ind w:firstLine="0"/>
              <w:rPr>
                <w:color w:val="000000"/>
                <w:sz w:val="16"/>
                <w:szCs w:val="16"/>
              </w:rPr>
            </w:pPr>
            <w:r w:rsidRPr="001F006F">
              <w:rPr>
                <w:color w:val="000000"/>
                <w:sz w:val="16"/>
                <w:szCs w:val="16"/>
              </w:rPr>
              <w:t>30.</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Государственная регистрация установления отцовства</w:t>
            </w:r>
          </w:p>
        </w:tc>
      </w:tr>
      <w:tr w:rsidR="001F006F" w:rsidRPr="001F006F" w:rsidTr="0035671F">
        <w:trPr>
          <w:trHeight w:val="308"/>
        </w:trPr>
        <w:tc>
          <w:tcPr>
            <w:tcW w:w="582" w:type="dxa"/>
          </w:tcPr>
          <w:p w:rsidR="001F006F" w:rsidRPr="001F006F" w:rsidRDefault="001F006F" w:rsidP="0035671F">
            <w:pPr>
              <w:ind w:firstLine="0"/>
              <w:rPr>
                <w:color w:val="000000"/>
                <w:sz w:val="16"/>
                <w:szCs w:val="16"/>
              </w:rPr>
            </w:pPr>
            <w:r w:rsidRPr="001F006F">
              <w:rPr>
                <w:color w:val="000000"/>
                <w:sz w:val="16"/>
                <w:szCs w:val="16"/>
              </w:rPr>
              <w:t>31.</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Государственная регистрация усыновления (удочерения)</w:t>
            </w:r>
          </w:p>
        </w:tc>
      </w:tr>
      <w:tr w:rsidR="001F006F" w:rsidRPr="001F006F" w:rsidTr="0035671F">
        <w:trPr>
          <w:trHeight w:val="163"/>
        </w:trPr>
        <w:tc>
          <w:tcPr>
            <w:tcW w:w="582" w:type="dxa"/>
          </w:tcPr>
          <w:p w:rsidR="001F006F" w:rsidRPr="001F006F" w:rsidRDefault="001F006F" w:rsidP="0035671F">
            <w:pPr>
              <w:ind w:firstLine="0"/>
              <w:rPr>
                <w:color w:val="000000"/>
                <w:sz w:val="16"/>
                <w:szCs w:val="16"/>
              </w:rPr>
            </w:pPr>
            <w:r w:rsidRPr="001F006F">
              <w:rPr>
                <w:color w:val="000000"/>
                <w:sz w:val="16"/>
                <w:szCs w:val="16"/>
              </w:rPr>
              <w:t>32.</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Государственная регистрация перемены имени.</w:t>
            </w:r>
          </w:p>
        </w:tc>
      </w:tr>
      <w:tr w:rsidR="001F006F" w:rsidRPr="001F006F" w:rsidTr="0035671F">
        <w:trPr>
          <w:trHeight w:val="300"/>
        </w:trPr>
        <w:tc>
          <w:tcPr>
            <w:tcW w:w="582" w:type="dxa"/>
          </w:tcPr>
          <w:p w:rsidR="001F006F" w:rsidRPr="001F006F" w:rsidRDefault="001F006F" w:rsidP="0035671F">
            <w:pPr>
              <w:ind w:firstLine="0"/>
              <w:rPr>
                <w:color w:val="000000"/>
                <w:sz w:val="16"/>
                <w:szCs w:val="16"/>
              </w:rPr>
            </w:pPr>
            <w:r w:rsidRPr="001F006F">
              <w:rPr>
                <w:color w:val="000000"/>
                <w:sz w:val="16"/>
                <w:szCs w:val="16"/>
              </w:rPr>
              <w:t>33.</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 xml:space="preserve">Внесение исправлений и изменений в записи актов гражданского состояния. </w:t>
            </w:r>
          </w:p>
        </w:tc>
      </w:tr>
      <w:tr w:rsidR="001F006F" w:rsidRPr="001F006F" w:rsidTr="0035671F">
        <w:trPr>
          <w:trHeight w:val="203"/>
        </w:trPr>
        <w:tc>
          <w:tcPr>
            <w:tcW w:w="582" w:type="dxa"/>
          </w:tcPr>
          <w:p w:rsidR="001F006F" w:rsidRPr="001F006F" w:rsidRDefault="001F006F" w:rsidP="0035671F">
            <w:pPr>
              <w:ind w:firstLine="0"/>
              <w:rPr>
                <w:color w:val="000000"/>
                <w:sz w:val="16"/>
                <w:szCs w:val="16"/>
              </w:rPr>
            </w:pPr>
            <w:r w:rsidRPr="001F006F">
              <w:rPr>
                <w:color w:val="000000"/>
                <w:sz w:val="16"/>
                <w:szCs w:val="16"/>
              </w:rPr>
              <w:t>34.</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Восстановление и аннулирование записей актов гражданского состояния.</w:t>
            </w:r>
          </w:p>
        </w:tc>
      </w:tr>
      <w:tr w:rsidR="001F006F" w:rsidRPr="001F006F" w:rsidTr="0035671F">
        <w:trPr>
          <w:trHeight w:val="363"/>
        </w:trPr>
        <w:tc>
          <w:tcPr>
            <w:tcW w:w="582" w:type="dxa"/>
          </w:tcPr>
          <w:p w:rsidR="001F006F" w:rsidRPr="001F006F" w:rsidRDefault="001F006F" w:rsidP="0035671F">
            <w:pPr>
              <w:ind w:firstLine="0"/>
              <w:rPr>
                <w:color w:val="000000"/>
                <w:sz w:val="16"/>
                <w:szCs w:val="16"/>
              </w:rPr>
            </w:pPr>
            <w:r w:rsidRPr="001F006F">
              <w:rPr>
                <w:color w:val="000000"/>
                <w:sz w:val="16"/>
                <w:szCs w:val="16"/>
              </w:rPr>
              <w:t>35.</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Выдача повторных свидетельств о государственной регистрации актов гражданского состояния и иных документов, подтверждающих наличие или отсутствие факта государственной регистрации актов гражданского состояния</w:t>
            </w:r>
          </w:p>
        </w:tc>
      </w:tr>
      <w:tr w:rsidR="001F006F" w:rsidRPr="001F006F" w:rsidTr="0035671F">
        <w:trPr>
          <w:trHeight w:val="129"/>
        </w:trPr>
        <w:tc>
          <w:tcPr>
            <w:tcW w:w="582" w:type="dxa"/>
          </w:tcPr>
          <w:p w:rsidR="001F006F" w:rsidRPr="001F006F" w:rsidRDefault="001F006F" w:rsidP="0035671F">
            <w:pPr>
              <w:ind w:firstLine="0"/>
              <w:rPr>
                <w:color w:val="000000"/>
                <w:sz w:val="16"/>
                <w:szCs w:val="16"/>
              </w:rPr>
            </w:pPr>
            <w:r w:rsidRPr="001F006F">
              <w:rPr>
                <w:color w:val="000000"/>
                <w:sz w:val="16"/>
                <w:szCs w:val="16"/>
              </w:rPr>
              <w:t>36.</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Согласование создания места (площадки) накопления твердых коммунальных отходов</w:t>
            </w:r>
          </w:p>
        </w:tc>
      </w:tr>
      <w:tr w:rsidR="001F006F" w:rsidRPr="001F006F" w:rsidTr="0035671F">
        <w:trPr>
          <w:trHeight w:val="866"/>
        </w:trPr>
        <w:tc>
          <w:tcPr>
            <w:tcW w:w="582" w:type="dxa"/>
          </w:tcPr>
          <w:p w:rsidR="001F006F" w:rsidRPr="001F006F" w:rsidRDefault="001F006F" w:rsidP="0035671F">
            <w:pPr>
              <w:ind w:firstLine="0"/>
              <w:rPr>
                <w:color w:val="000000"/>
                <w:sz w:val="16"/>
                <w:szCs w:val="16"/>
              </w:rPr>
            </w:pPr>
            <w:r w:rsidRPr="001F006F">
              <w:rPr>
                <w:color w:val="000000"/>
                <w:sz w:val="16"/>
                <w:szCs w:val="16"/>
              </w:rPr>
              <w:t>37.</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 xml:space="preserve">Принятие решения об использовании донного грунта, извлеченного при проведении дноуглубительных и других работ, связанных с изменением дня и берегов водных объектов на территории </w:t>
            </w:r>
            <w:proofErr w:type="spellStart"/>
            <w:r w:rsidRPr="001F006F">
              <w:rPr>
                <w:sz w:val="16"/>
                <w:szCs w:val="16"/>
              </w:rPr>
              <w:t>Алатырского</w:t>
            </w:r>
            <w:proofErr w:type="spellEnd"/>
            <w:r w:rsidRPr="001F006F">
              <w:rPr>
                <w:sz w:val="16"/>
                <w:szCs w:val="16"/>
              </w:rPr>
              <w:t xml:space="preserve"> муниципального округа Чувашской Республики</w:t>
            </w:r>
          </w:p>
        </w:tc>
      </w:tr>
      <w:tr w:rsidR="001F006F" w:rsidRPr="001F006F" w:rsidTr="0035671F">
        <w:trPr>
          <w:trHeight w:val="420"/>
        </w:trPr>
        <w:tc>
          <w:tcPr>
            <w:tcW w:w="582" w:type="dxa"/>
          </w:tcPr>
          <w:p w:rsidR="001F006F" w:rsidRPr="001F006F" w:rsidRDefault="001F006F" w:rsidP="0035671F">
            <w:pPr>
              <w:ind w:firstLine="0"/>
              <w:rPr>
                <w:color w:val="000000"/>
                <w:sz w:val="16"/>
                <w:szCs w:val="16"/>
              </w:rPr>
            </w:pPr>
            <w:r w:rsidRPr="001F006F">
              <w:rPr>
                <w:color w:val="000000"/>
                <w:sz w:val="16"/>
                <w:szCs w:val="16"/>
              </w:rPr>
              <w:t>38.</w:t>
            </w:r>
          </w:p>
        </w:tc>
        <w:tc>
          <w:tcPr>
            <w:tcW w:w="10050" w:type="dxa"/>
            <w:shd w:val="clear" w:color="auto" w:fill="auto"/>
          </w:tcPr>
          <w:p w:rsidR="001F006F" w:rsidRPr="001F006F" w:rsidRDefault="001F006F" w:rsidP="0035671F">
            <w:pPr>
              <w:ind w:firstLine="0"/>
              <w:jc w:val="left"/>
              <w:rPr>
                <w:sz w:val="16"/>
                <w:szCs w:val="16"/>
              </w:rPr>
            </w:pPr>
            <w:proofErr w:type="gramStart"/>
            <w:r w:rsidRPr="001F006F">
              <w:rPr>
                <w:sz w:val="16"/>
                <w:szCs w:val="16"/>
              </w:rPr>
              <w:t xml:space="preserve">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привязанных аэростатов над </w:t>
            </w:r>
            <w:proofErr w:type="spellStart"/>
            <w:r w:rsidRPr="001F006F">
              <w:rPr>
                <w:sz w:val="16"/>
                <w:szCs w:val="16"/>
              </w:rPr>
              <w:t>Алатырским</w:t>
            </w:r>
            <w:proofErr w:type="spellEnd"/>
            <w:r w:rsidRPr="001F006F">
              <w:rPr>
                <w:sz w:val="16"/>
                <w:szCs w:val="16"/>
              </w:rPr>
              <w:t xml:space="preserve"> муниципальным округом, а также посадку (взлет) на расположенные границах </w:t>
            </w:r>
            <w:proofErr w:type="spellStart"/>
            <w:r w:rsidRPr="001F006F">
              <w:rPr>
                <w:sz w:val="16"/>
                <w:szCs w:val="16"/>
              </w:rPr>
              <w:t>Алатырского</w:t>
            </w:r>
            <w:proofErr w:type="spellEnd"/>
            <w:r w:rsidRPr="001F006F">
              <w:rPr>
                <w:sz w:val="16"/>
                <w:szCs w:val="16"/>
              </w:rPr>
              <w:t xml:space="preserve"> муниципального округа площадки, сведения о которых не опубликованы в документах аэронавигационной информации</w:t>
            </w:r>
            <w:proofErr w:type="gramEnd"/>
          </w:p>
        </w:tc>
      </w:tr>
      <w:tr w:rsidR="001F006F" w:rsidRPr="001F006F" w:rsidTr="0035671F">
        <w:trPr>
          <w:trHeight w:val="60"/>
        </w:trPr>
        <w:tc>
          <w:tcPr>
            <w:tcW w:w="582" w:type="dxa"/>
          </w:tcPr>
          <w:p w:rsidR="001F006F" w:rsidRPr="001F006F" w:rsidRDefault="001F006F" w:rsidP="0035671F">
            <w:pPr>
              <w:ind w:firstLine="0"/>
              <w:rPr>
                <w:color w:val="000000"/>
                <w:sz w:val="16"/>
                <w:szCs w:val="16"/>
              </w:rPr>
            </w:pPr>
            <w:r w:rsidRPr="001F006F">
              <w:rPr>
                <w:color w:val="000000"/>
                <w:sz w:val="16"/>
                <w:szCs w:val="16"/>
              </w:rPr>
              <w:t>39.</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Утверждение схемы расположения земельного участка или земельных участков на кадастровом плане территории</w:t>
            </w:r>
          </w:p>
        </w:tc>
      </w:tr>
      <w:tr w:rsidR="001F006F" w:rsidRPr="001F006F" w:rsidTr="0035671F">
        <w:trPr>
          <w:trHeight w:val="417"/>
        </w:trPr>
        <w:tc>
          <w:tcPr>
            <w:tcW w:w="582" w:type="dxa"/>
          </w:tcPr>
          <w:p w:rsidR="001F006F" w:rsidRPr="001F006F" w:rsidRDefault="001F006F" w:rsidP="0035671F">
            <w:pPr>
              <w:ind w:firstLine="0"/>
              <w:rPr>
                <w:color w:val="000000"/>
                <w:sz w:val="16"/>
                <w:szCs w:val="16"/>
              </w:rPr>
            </w:pPr>
            <w:r w:rsidRPr="001F006F">
              <w:rPr>
                <w:color w:val="000000"/>
                <w:sz w:val="16"/>
                <w:szCs w:val="16"/>
              </w:rPr>
              <w:t>40.</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Присвоение адресов объектам адресации, изменение, аннулирование  адресов</w:t>
            </w:r>
          </w:p>
        </w:tc>
      </w:tr>
      <w:tr w:rsidR="001F006F" w:rsidRPr="001F006F" w:rsidTr="0035671F">
        <w:trPr>
          <w:trHeight w:val="409"/>
        </w:trPr>
        <w:tc>
          <w:tcPr>
            <w:tcW w:w="582" w:type="dxa"/>
          </w:tcPr>
          <w:p w:rsidR="001F006F" w:rsidRPr="001F006F" w:rsidRDefault="001F006F" w:rsidP="0035671F">
            <w:pPr>
              <w:ind w:firstLine="0"/>
              <w:rPr>
                <w:color w:val="000000"/>
                <w:sz w:val="16"/>
                <w:szCs w:val="16"/>
              </w:rPr>
            </w:pPr>
            <w:r w:rsidRPr="001F006F">
              <w:rPr>
                <w:color w:val="000000"/>
                <w:sz w:val="16"/>
                <w:szCs w:val="16"/>
              </w:rPr>
              <w:t>41.</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Перевод жилого помещения в нежилое помещение и нежилого помещения в жилое помещение</w:t>
            </w:r>
          </w:p>
        </w:tc>
      </w:tr>
      <w:tr w:rsidR="001F006F" w:rsidRPr="001F006F" w:rsidTr="0035671F">
        <w:trPr>
          <w:trHeight w:val="556"/>
        </w:trPr>
        <w:tc>
          <w:tcPr>
            <w:tcW w:w="582" w:type="dxa"/>
          </w:tcPr>
          <w:p w:rsidR="001F006F" w:rsidRPr="001F006F" w:rsidRDefault="001F006F" w:rsidP="0035671F">
            <w:pPr>
              <w:ind w:firstLine="0"/>
              <w:rPr>
                <w:color w:val="000000"/>
                <w:sz w:val="16"/>
                <w:szCs w:val="16"/>
              </w:rPr>
            </w:pPr>
            <w:r w:rsidRPr="001F006F">
              <w:rPr>
                <w:color w:val="000000"/>
                <w:sz w:val="16"/>
                <w:szCs w:val="16"/>
              </w:rPr>
              <w:t>42.</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1F006F" w:rsidRPr="001F006F" w:rsidTr="0035671F">
        <w:trPr>
          <w:trHeight w:val="73"/>
        </w:trPr>
        <w:tc>
          <w:tcPr>
            <w:tcW w:w="582" w:type="dxa"/>
          </w:tcPr>
          <w:p w:rsidR="001F006F" w:rsidRPr="001F006F" w:rsidRDefault="001F006F" w:rsidP="0035671F">
            <w:pPr>
              <w:ind w:firstLine="0"/>
              <w:rPr>
                <w:color w:val="000000"/>
                <w:sz w:val="16"/>
                <w:szCs w:val="16"/>
              </w:rPr>
            </w:pPr>
            <w:r w:rsidRPr="001F006F">
              <w:rPr>
                <w:color w:val="000000"/>
                <w:sz w:val="16"/>
                <w:szCs w:val="16"/>
              </w:rPr>
              <w:t>43.</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Признание садового дома жилым домом и жилого дома садовым домом</w:t>
            </w:r>
          </w:p>
        </w:tc>
      </w:tr>
      <w:tr w:rsidR="001F006F" w:rsidRPr="001F006F" w:rsidTr="0035671F">
        <w:trPr>
          <w:trHeight w:val="204"/>
        </w:trPr>
        <w:tc>
          <w:tcPr>
            <w:tcW w:w="582" w:type="dxa"/>
          </w:tcPr>
          <w:p w:rsidR="001F006F" w:rsidRPr="001F006F" w:rsidRDefault="001F006F" w:rsidP="0035671F">
            <w:pPr>
              <w:ind w:firstLine="0"/>
              <w:rPr>
                <w:color w:val="000000"/>
                <w:sz w:val="16"/>
                <w:szCs w:val="16"/>
              </w:rPr>
            </w:pPr>
            <w:r w:rsidRPr="001F006F">
              <w:rPr>
                <w:color w:val="000000"/>
                <w:sz w:val="16"/>
                <w:szCs w:val="16"/>
              </w:rPr>
              <w:t>44.</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Выдача разрешения на ввод объекта в эксплуатацию</w:t>
            </w:r>
          </w:p>
        </w:tc>
      </w:tr>
      <w:tr w:rsidR="001F006F" w:rsidRPr="001F006F" w:rsidTr="0035671F">
        <w:trPr>
          <w:trHeight w:val="368"/>
        </w:trPr>
        <w:tc>
          <w:tcPr>
            <w:tcW w:w="582" w:type="dxa"/>
          </w:tcPr>
          <w:p w:rsidR="001F006F" w:rsidRPr="001F006F" w:rsidRDefault="001F006F" w:rsidP="0035671F">
            <w:pPr>
              <w:ind w:firstLine="0"/>
              <w:rPr>
                <w:color w:val="000000"/>
                <w:sz w:val="16"/>
                <w:szCs w:val="16"/>
              </w:rPr>
            </w:pPr>
            <w:r w:rsidRPr="001F006F">
              <w:rPr>
                <w:color w:val="000000"/>
                <w:sz w:val="16"/>
                <w:szCs w:val="16"/>
              </w:rPr>
              <w:t>45.</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 xml:space="preserve">Выдача градостроительного плана земельного участка </w:t>
            </w:r>
          </w:p>
        </w:tc>
      </w:tr>
      <w:tr w:rsidR="001F006F" w:rsidRPr="001F006F" w:rsidTr="0035671F">
        <w:trPr>
          <w:trHeight w:val="487"/>
        </w:trPr>
        <w:tc>
          <w:tcPr>
            <w:tcW w:w="582" w:type="dxa"/>
          </w:tcPr>
          <w:p w:rsidR="001F006F" w:rsidRPr="001F006F" w:rsidRDefault="001F006F" w:rsidP="0035671F">
            <w:pPr>
              <w:ind w:firstLine="0"/>
              <w:rPr>
                <w:color w:val="000000"/>
                <w:sz w:val="16"/>
                <w:szCs w:val="16"/>
              </w:rPr>
            </w:pPr>
            <w:r w:rsidRPr="001F006F">
              <w:rPr>
                <w:color w:val="000000"/>
                <w:sz w:val="16"/>
                <w:szCs w:val="16"/>
              </w:rPr>
              <w:t>46.</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в связи с продлением срока действия такого разрешения)</w:t>
            </w:r>
          </w:p>
        </w:tc>
      </w:tr>
      <w:tr w:rsidR="001F006F" w:rsidRPr="001F006F" w:rsidTr="0035671F">
        <w:trPr>
          <w:trHeight w:val="504"/>
        </w:trPr>
        <w:tc>
          <w:tcPr>
            <w:tcW w:w="582" w:type="dxa"/>
          </w:tcPr>
          <w:p w:rsidR="001F006F" w:rsidRPr="001F006F" w:rsidRDefault="001F006F" w:rsidP="0035671F">
            <w:pPr>
              <w:ind w:firstLine="0"/>
              <w:rPr>
                <w:color w:val="000000"/>
                <w:sz w:val="16"/>
                <w:szCs w:val="16"/>
              </w:rPr>
            </w:pPr>
            <w:r w:rsidRPr="001F006F">
              <w:rPr>
                <w:color w:val="000000"/>
                <w:sz w:val="16"/>
                <w:szCs w:val="16"/>
              </w:rPr>
              <w:t>47.</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Предоставление разрешения на отклонение от предельных параметров разрешенного строительств, реконструкции объектов капитального строительства</w:t>
            </w:r>
          </w:p>
        </w:tc>
      </w:tr>
      <w:tr w:rsidR="001F006F" w:rsidRPr="001F006F" w:rsidTr="0035671F">
        <w:trPr>
          <w:trHeight w:val="603"/>
        </w:trPr>
        <w:tc>
          <w:tcPr>
            <w:tcW w:w="582" w:type="dxa"/>
          </w:tcPr>
          <w:p w:rsidR="001F006F" w:rsidRPr="001F006F" w:rsidRDefault="001F006F" w:rsidP="0035671F">
            <w:pPr>
              <w:ind w:firstLine="0"/>
              <w:rPr>
                <w:color w:val="000000"/>
                <w:sz w:val="16"/>
                <w:szCs w:val="16"/>
              </w:rPr>
            </w:pPr>
            <w:r w:rsidRPr="001F006F">
              <w:rPr>
                <w:color w:val="000000"/>
                <w:sz w:val="16"/>
                <w:szCs w:val="16"/>
              </w:rPr>
              <w:t>48.</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Предоставление разрешения на условно разрешенный вид использования земельного участка или объекта капитального строительства</w:t>
            </w:r>
          </w:p>
        </w:tc>
      </w:tr>
      <w:tr w:rsidR="001F006F" w:rsidRPr="001F006F" w:rsidTr="0035671F">
        <w:trPr>
          <w:trHeight w:val="301"/>
        </w:trPr>
        <w:tc>
          <w:tcPr>
            <w:tcW w:w="582" w:type="dxa"/>
          </w:tcPr>
          <w:p w:rsidR="001F006F" w:rsidRPr="001F006F" w:rsidRDefault="001F006F" w:rsidP="0035671F">
            <w:pPr>
              <w:ind w:firstLine="0"/>
              <w:rPr>
                <w:color w:val="000000"/>
                <w:sz w:val="16"/>
                <w:szCs w:val="16"/>
              </w:rPr>
            </w:pPr>
            <w:r w:rsidRPr="001F006F">
              <w:rPr>
                <w:color w:val="000000"/>
                <w:sz w:val="16"/>
                <w:szCs w:val="16"/>
              </w:rPr>
              <w:t>49.</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Согласование переустройства и (или) перепланировки помещения в многоквартирном доме</w:t>
            </w:r>
          </w:p>
        </w:tc>
      </w:tr>
      <w:tr w:rsidR="001F006F" w:rsidRPr="001F006F" w:rsidTr="0035671F">
        <w:trPr>
          <w:trHeight w:val="560"/>
        </w:trPr>
        <w:tc>
          <w:tcPr>
            <w:tcW w:w="582" w:type="dxa"/>
          </w:tcPr>
          <w:p w:rsidR="001F006F" w:rsidRPr="001F006F" w:rsidRDefault="001F006F" w:rsidP="0035671F">
            <w:pPr>
              <w:ind w:firstLine="0"/>
              <w:rPr>
                <w:color w:val="000000"/>
                <w:sz w:val="16"/>
                <w:szCs w:val="16"/>
              </w:rPr>
            </w:pPr>
            <w:r w:rsidRPr="001F006F">
              <w:rPr>
                <w:color w:val="000000"/>
                <w:sz w:val="16"/>
                <w:szCs w:val="16"/>
              </w:rPr>
              <w:t>50.</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tc>
      </w:tr>
      <w:tr w:rsidR="001F006F" w:rsidRPr="001F006F" w:rsidTr="0035671F">
        <w:trPr>
          <w:trHeight w:val="560"/>
        </w:trPr>
        <w:tc>
          <w:tcPr>
            <w:tcW w:w="582" w:type="dxa"/>
          </w:tcPr>
          <w:p w:rsidR="001F006F" w:rsidRPr="001F006F" w:rsidRDefault="001F006F" w:rsidP="0035671F">
            <w:pPr>
              <w:ind w:firstLine="0"/>
              <w:rPr>
                <w:color w:val="000000"/>
                <w:sz w:val="16"/>
                <w:szCs w:val="16"/>
              </w:rPr>
            </w:pPr>
            <w:r w:rsidRPr="001F006F">
              <w:rPr>
                <w:color w:val="000000"/>
                <w:sz w:val="16"/>
                <w:szCs w:val="16"/>
              </w:rPr>
              <w:t>51.</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 xml:space="preserve">Выдача разрешения на установку и эксплуатацию рекламных конструкций на территории </w:t>
            </w:r>
            <w:proofErr w:type="spellStart"/>
            <w:r w:rsidRPr="001F006F">
              <w:rPr>
                <w:sz w:val="16"/>
                <w:szCs w:val="16"/>
              </w:rPr>
              <w:t>Алатырского</w:t>
            </w:r>
            <w:proofErr w:type="spellEnd"/>
            <w:r w:rsidRPr="001F006F">
              <w:rPr>
                <w:sz w:val="16"/>
                <w:szCs w:val="16"/>
              </w:rPr>
              <w:t xml:space="preserve"> муниципального округа Чувашской Республики, аннулирование такого разрешения</w:t>
            </w:r>
          </w:p>
        </w:tc>
      </w:tr>
      <w:tr w:rsidR="001F006F" w:rsidRPr="001F006F" w:rsidTr="0035671F">
        <w:trPr>
          <w:trHeight w:val="329"/>
        </w:trPr>
        <w:tc>
          <w:tcPr>
            <w:tcW w:w="582" w:type="dxa"/>
          </w:tcPr>
          <w:p w:rsidR="001F006F" w:rsidRPr="001F006F" w:rsidRDefault="001F006F" w:rsidP="0035671F">
            <w:pPr>
              <w:ind w:firstLine="0"/>
              <w:rPr>
                <w:color w:val="000000"/>
                <w:sz w:val="16"/>
                <w:szCs w:val="16"/>
              </w:rPr>
            </w:pPr>
            <w:r w:rsidRPr="001F006F">
              <w:rPr>
                <w:color w:val="000000"/>
                <w:sz w:val="16"/>
                <w:szCs w:val="16"/>
              </w:rPr>
              <w:t>52.</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 xml:space="preserve">Установка информационной вывески, согласование </w:t>
            </w:r>
            <w:proofErr w:type="gramStart"/>
            <w:r w:rsidRPr="001F006F">
              <w:rPr>
                <w:sz w:val="16"/>
                <w:szCs w:val="16"/>
              </w:rPr>
              <w:t>дизайн-проекта</w:t>
            </w:r>
            <w:proofErr w:type="gramEnd"/>
            <w:r w:rsidRPr="001F006F">
              <w:rPr>
                <w:sz w:val="16"/>
                <w:szCs w:val="16"/>
              </w:rPr>
              <w:t xml:space="preserve"> размещения вывески</w:t>
            </w:r>
          </w:p>
        </w:tc>
      </w:tr>
      <w:tr w:rsidR="001F006F" w:rsidRPr="001F006F" w:rsidTr="0035671F">
        <w:trPr>
          <w:trHeight w:val="420"/>
        </w:trPr>
        <w:tc>
          <w:tcPr>
            <w:tcW w:w="582" w:type="dxa"/>
          </w:tcPr>
          <w:p w:rsidR="001F006F" w:rsidRPr="001F006F" w:rsidRDefault="001F006F" w:rsidP="0035671F">
            <w:pPr>
              <w:ind w:firstLine="0"/>
              <w:rPr>
                <w:color w:val="000000"/>
                <w:sz w:val="16"/>
                <w:szCs w:val="16"/>
              </w:rPr>
            </w:pPr>
            <w:r w:rsidRPr="001F006F">
              <w:rPr>
                <w:color w:val="000000"/>
                <w:sz w:val="16"/>
                <w:szCs w:val="16"/>
              </w:rPr>
              <w:t>53.</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Предоставление разрешения на осуществление земляных работ</w:t>
            </w:r>
          </w:p>
        </w:tc>
      </w:tr>
      <w:tr w:rsidR="001F006F" w:rsidRPr="001F006F" w:rsidTr="0035671F">
        <w:trPr>
          <w:trHeight w:val="425"/>
        </w:trPr>
        <w:tc>
          <w:tcPr>
            <w:tcW w:w="582" w:type="dxa"/>
          </w:tcPr>
          <w:p w:rsidR="001F006F" w:rsidRPr="001F006F" w:rsidRDefault="001F006F" w:rsidP="0035671F">
            <w:pPr>
              <w:ind w:firstLine="0"/>
              <w:rPr>
                <w:color w:val="000000"/>
                <w:sz w:val="16"/>
                <w:szCs w:val="16"/>
              </w:rPr>
            </w:pPr>
            <w:r w:rsidRPr="001F006F">
              <w:rPr>
                <w:color w:val="000000"/>
                <w:sz w:val="16"/>
                <w:szCs w:val="16"/>
              </w:rPr>
              <w:t>54.</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Принятие на учет граждан в качестве нуждающихся в жилых помещениях</w:t>
            </w:r>
          </w:p>
        </w:tc>
      </w:tr>
      <w:tr w:rsidR="001F006F" w:rsidRPr="001F006F" w:rsidTr="0035671F">
        <w:trPr>
          <w:trHeight w:val="560"/>
        </w:trPr>
        <w:tc>
          <w:tcPr>
            <w:tcW w:w="582" w:type="dxa"/>
          </w:tcPr>
          <w:p w:rsidR="001F006F" w:rsidRPr="001F006F" w:rsidRDefault="001F006F" w:rsidP="0035671F">
            <w:pPr>
              <w:ind w:firstLine="0"/>
              <w:rPr>
                <w:color w:val="000000"/>
                <w:sz w:val="16"/>
                <w:szCs w:val="16"/>
              </w:rPr>
            </w:pPr>
            <w:r w:rsidRPr="001F006F">
              <w:rPr>
                <w:color w:val="000000"/>
                <w:sz w:val="16"/>
                <w:szCs w:val="16"/>
              </w:rPr>
              <w:t>55.</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p>
        </w:tc>
      </w:tr>
      <w:tr w:rsidR="001F006F" w:rsidRPr="001F006F" w:rsidTr="0035671F">
        <w:trPr>
          <w:trHeight w:val="560"/>
        </w:trPr>
        <w:tc>
          <w:tcPr>
            <w:tcW w:w="582" w:type="dxa"/>
          </w:tcPr>
          <w:p w:rsidR="001F006F" w:rsidRPr="001F006F" w:rsidRDefault="001F006F" w:rsidP="0035671F">
            <w:pPr>
              <w:ind w:firstLine="0"/>
              <w:rPr>
                <w:color w:val="000000"/>
                <w:sz w:val="16"/>
                <w:szCs w:val="16"/>
              </w:rPr>
            </w:pPr>
            <w:r w:rsidRPr="001F006F">
              <w:rPr>
                <w:color w:val="000000"/>
                <w:sz w:val="16"/>
                <w:szCs w:val="16"/>
              </w:rPr>
              <w:t>56.</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Выдача ордера на вырубку (снос) зеленых насаждений на земельных участках, находящихся в муниципальной собственности</w:t>
            </w:r>
          </w:p>
        </w:tc>
      </w:tr>
      <w:tr w:rsidR="001F006F" w:rsidRPr="001F006F" w:rsidTr="0035671F">
        <w:trPr>
          <w:trHeight w:val="560"/>
        </w:trPr>
        <w:tc>
          <w:tcPr>
            <w:tcW w:w="582" w:type="dxa"/>
          </w:tcPr>
          <w:p w:rsidR="001F006F" w:rsidRPr="001F006F" w:rsidRDefault="001F006F" w:rsidP="0035671F">
            <w:pPr>
              <w:ind w:firstLine="0"/>
              <w:rPr>
                <w:color w:val="000000"/>
                <w:sz w:val="16"/>
                <w:szCs w:val="16"/>
              </w:rPr>
            </w:pPr>
            <w:r w:rsidRPr="001F006F">
              <w:rPr>
                <w:color w:val="000000"/>
                <w:sz w:val="16"/>
                <w:szCs w:val="16"/>
              </w:rPr>
              <w:t>57.</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 xml:space="preserve">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и карт маршрута регулярных перевозок </w:t>
            </w:r>
          </w:p>
        </w:tc>
      </w:tr>
      <w:tr w:rsidR="001F006F" w:rsidRPr="001F006F" w:rsidTr="0035671F">
        <w:trPr>
          <w:trHeight w:val="560"/>
        </w:trPr>
        <w:tc>
          <w:tcPr>
            <w:tcW w:w="582" w:type="dxa"/>
          </w:tcPr>
          <w:p w:rsidR="001F006F" w:rsidRPr="001F006F" w:rsidRDefault="001F006F" w:rsidP="0035671F">
            <w:pPr>
              <w:ind w:firstLine="0"/>
              <w:rPr>
                <w:color w:val="000000"/>
                <w:sz w:val="16"/>
                <w:szCs w:val="16"/>
              </w:rPr>
            </w:pPr>
            <w:r w:rsidRPr="001F006F">
              <w:rPr>
                <w:color w:val="000000"/>
                <w:sz w:val="16"/>
                <w:szCs w:val="16"/>
              </w:rPr>
              <w:t>58.</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p>
        </w:tc>
      </w:tr>
      <w:tr w:rsidR="001F006F" w:rsidRPr="001F006F" w:rsidTr="0035671F">
        <w:trPr>
          <w:trHeight w:val="340"/>
        </w:trPr>
        <w:tc>
          <w:tcPr>
            <w:tcW w:w="582" w:type="dxa"/>
          </w:tcPr>
          <w:p w:rsidR="001F006F" w:rsidRPr="001F006F" w:rsidRDefault="001F006F" w:rsidP="0035671F">
            <w:pPr>
              <w:ind w:firstLine="0"/>
              <w:rPr>
                <w:color w:val="000000"/>
                <w:sz w:val="16"/>
                <w:szCs w:val="16"/>
              </w:rPr>
            </w:pPr>
            <w:r w:rsidRPr="001F006F">
              <w:rPr>
                <w:color w:val="000000"/>
                <w:sz w:val="16"/>
                <w:szCs w:val="16"/>
              </w:rPr>
              <w:t>59.</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Вручение государственных жилищных сертификатов гражданам</w:t>
            </w:r>
          </w:p>
        </w:tc>
      </w:tr>
      <w:tr w:rsidR="001F006F" w:rsidRPr="001F006F" w:rsidTr="0035671F">
        <w:trPr>
          <w:trHeight w:val="560"/>
        </w:trPr>
        <w:tc>
          <w:tcPr>
            <w:tcW w:w="582" w:type="dxa"/>
          </w:tcPr>
          <w:p w:rsidR="001F006F" w:rsidRPr="001F006F" w:rsidRDefault="001F006F" w:rsidP="0035671F">
            <w:pPr>
              <w:ind w:firstLine="0"/>
              <w:rPr>
                <w:color w:val="000000"/>
                <w:sz w:val="16"/>
                <w:szCs w:val="16"/>
              </w:rPr>
            </w:pPr>
            <w:r w:rsidRPr="001F006F">
              <w:rPr>
                <w:color w:val="000000"/>
                <w:sz w:val="16"/>
                <w:szCs w:val="16"/>
              </w:rPr>
              <w:t>60.</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Предоставление гражданам жилых помещений муниципального специализированного жилищного фонда (маневренного, служебного)</w:t>
            </w:r>
          </w:p>
        </w:tc>
      </w:tr>
      <w:tr w:rsidR="001F006F" w:rsidRPr="001F006F" w:rsidTr="0035671F">
        <w:trPr>
          <w:trHeight w:val="409"/>
        </w:trPr>
        <w:tc>
          <w:tcPr>
            <w:tcW w:w="582" w:type="dxa"/>
          </w:tcPr>
          <w:p w:rsidR="001F006F" w:rsidRPr="001F006F" w:rsidRDefault="001F006F" w:rsidP="0035671F">
            <w:pPr>
              <w:ind w:firstLine="0"/>
              <w:rPr>
                <w:color w:val="000000"/>
                <w:sz w:val="16"/>
                <w:szCs w:val="16"/>
              </w:rPr>
            </w:pPr>
            <w:r w:rsidRPr="001F006F">
              <w:rPr>
                <w:color w:val="000000"/>
                <w:sz w:val="16"/>
                <w:szCs w:val="16"/>
              </w:rPr>
              <w:t>61.</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Предоставление жилого помещения по договору социального найма</w:t>
            </w:r>
          </w:p>
        </w:tc>
      </w:tr>
      <w:tr w:rsidR="001F006F" w:rsidRPr="001F006F" w:rsidTr="0035671F">
        <w:trPr>
          <w:trHeight w:val="560"/>
        </w:trPr>
        <w:tc>
          <w:tcPr>
            <w:tcW w:w="582" w:type="dxa"/>
          </w:tcPr>
          <w:p w:rsidR="001F006F" w:rsidRPr="001F006F" w:rsidRDefault="001F006F" w:rsidP="0035671F">
            <w:pPr>
              <w:ind w:firstLine="0"/>
              <w:rPr>
                <w:color w:val="000000"/>
                <w:sz w:val="16"/>
                <w:szCs w:val="16"/>
              </w:rPr>
            </w:pPr>
            <w:r w:rsidRPr="001F006F">
              <w:rPr>
                <w:color w:val="000000"/>
                <w:sz w:val="16"/>
                <w:szCs w:val="16"/>
              </w:rPr>
              <w:t>62.</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Обеспечение жилыми помещениями по договорам социального найма категории граждан, указанных в пунктах 1,3,6 и 7 части</w:t>
            </w:r>
            <w:proofErr w:type="gramStart"/>
            <w:r w:rsidRPr="001F006F">
              <w:rPr>
                <w:sz w:val="16"/>
                <w:szCs w:val="16"/>
              </w:rPr>
              <w:t>1</w:t>
            </w:r>
            <w:proofErr w:type="gramEnd"/>
            <w:r w:rsidRPr="001F006F">
              <w:rPr>
                <w:sz w:val="16"/>
                <w:szCs w:val="16"/>
              </w:rPr>
              <w:t xml:space="preserve"> статьи 11 Закона Чувашской Республики «О регулировании жилищных отношений» и состоящих на учете в качестве нуждающихся в жилых помещениях</w:t>
            </w:r>
          </w:p>
        </w:tc>
      </w:tr>
      <w:tr w:rsidR="001F006F" w:rsidRPr="001F006F" w:rsidTr="0035671F">
        <w:trPr>
          <w:trHeight w:val="355"/>
        </w:trPr>
        <w:tc>
          <w:tcPr>
            <w:tcW w:w="582" w:type="dxa"/>
          </w:tcPr>
          <w:p w:rsidR="001F006F" w:rsidRPr="001F006F" w:rsidRDefault="001F006F" w:rsidP="0035671F">
            <w:pPr>
              <w:ind w:firstLine="0"/>
              <w:rPr>
                <w:color w:val="000000"/>
                <w:sz w:val="16"/>
                <w:szCs w:val="16"/>
              </w:rPr>
            </w:pPr>
            <w:r w:rsidRPr="001F006F">
              <w:rPr>
                <w:color w:val="000000"/>
                <w:sz w:val="16"/>
                <w:szCs w:val="16"/>
              </w:rPr>
              <w:t>63.</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Заключение договора социального найма жилого помещения</w:t>
            </w:r>
          </w:p>
        </w:tc>
      </w:tr>
      <w:tr w:rsidR="001F006F" w:rsidRPr="001F006F" w:rsidTr="0035671F">
        <w:trPr>
          <w:trHeight w:val="560"/>
        </w:trPr>
        <w:tc>
          <w:tcPr>
            <w:tcW w:w="582" w:type="dxa"/>
          </w:tcPr>
          <w:p w:rsidR="001F006F" w:rsidRPr="001F006F" w:rsidRDefault="001F006F" w:rsidP="0035671F">
            <w:pPr>
              <w:ind w:firstLine="0"/>
              <w:rPr>
                <w:color w:val="000000"/>
                <w:sz w:val="16"/>
                <w:szCs w:val="16"/>
              </w:rPr>
            </w:pPr>
            <w:r w:rsidRPr="001F006F">
              <w:rPr>
                <w:color w:val="000000"/>
                <w:sz w:val="16"/>
                <w:szCs w:val="16"/>
              </w:rPr>
              <w:lastRenderedPageBreak/>
              <w:t>64.</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 xml:space="preserve">Ведение учета граждан для предоставления жилых помещений муниципального жилищного фонда коммерческого использования на условиях возмездного пользования </w:t>
            </w:r>
          </w:p>
        </w:tc>
      </w:tr>
      <w:tr w:rsidR="001F006F" w:rsidRPr="001F006F" w:rsidTr="0035671F">
        <w:trPr>
          <w:trHeight w:val="560"/>
        </w:trPr>
        <w:tc>
          <w:tcPr>
            <w:tcW w:w="582" w:type="dxa"/>
          </w:tcPr>
          <w:p w:rsidR="001F006F" w:rsidRPr="001F006F" w:rsidRDefault="001F006F" w:rsidP="0035671F">
            <w:pPr>
              <w:ind w:firstLine="0"/>
              <w:rPr>
                <w:color w:val="000000"/>
                <w:sz w:val="16"/>
                <w:szCs w:val="16"/>
              </w:rPr>
            </w:pPr>
            <w:r w:rsidRPr="001F006F">
              <w:rPr>
                <w:color w:val="000000"/>
                <w:sz w:val="16"/>
                <w:szCs w:val="16"/>
              </w:rPr>
              <w:t>65.</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tc>
      </w:tr>
      <w:tr w:rsidR="001F006F" w:rsidRPr="001F006F" w:rsidTr="0035671F">
        <w:trPr>
          <w:trHeight w:val="560"/>
        </w:trPr>
        <w:tc>
          <w:tcPr>
            <w:tcW w:w="582" w:type="dxa"/>
          </w:tcPr>
          <w:p w:rsidR="001F006F" w:rsidRPr="001F006F" w:rsidRDefault="001F006F" w:rsidP="0035671F">
            <w:pPr>
              <w:ind w:firstLine="0"/>
              <w:rPr>
                <w:color w:val="000000"/>
                <w:sz w:val="16"/>
                <w:szCs w:val="16"/>
              </w:rPr>
            </w:pPr>
            <w:r w:rsidRPr="001F006F">
              <w:rPr>
                <w:color w:val="000000"/>
                <w:sz w:val="16"/>
                <w:szCs w:val="16"/>
              </w:rPr>
              <w:t>66.</w:t>
            </w:r>
          </w:p>
        </w:tc>
        <w:tc>
          <w:tcPr>
            <w:tcW w:w="10050" w:type="dxa"/>
            <w:shd w:val="clear" w:color="auto" w:fill="auto"/>
          </w:tcPr>
          <w:p w:rsidR="001F006F" w:rsidRPr="001F006F" w:rsidRDefault="001F006F" w:rsidP="0035671F">
            <w:pPr>
              <w:ind w:firstLine="0"/>
              <w:jc w:val="left"/>
              <w:rPr>
                <w:sz w:val="16"/>
                <w:szCs w:val="16"/>
              </w:rPr>
            </w:pPr>
            <w:r w:rsidRPr="001F006F">
              <w:rPr>
                <w:sz w:val="16"/>
                <w:szCs w:val="16"/>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tc>
      </w:tr>
      <w:tr w:rsidR="001F006F" w:rsidRPr="001F006F" w:rsidTr="0035671F">
        <w:trPr>
          <w:trHeight w:val="560"/>
        </w:trPr>
        <w:tc>
          <w:tcPr>
            <w:tcW w:w="582" w:type="dxa"/>
          </w:tcPr>
          <w:p w:rsidR="001F006F" w:rsidRPr="001F006F" w:rsidRDefault="001F006F" w:rsidP="0035671F">
            <w:pPr>
              <w:ind w:firstLine="0"/>
              <w:rPr>
                <w:color w:val="000000"/>
                <w:sz w:val="16"/>
                <w:szCs w:val="16"/>
              </w:rPr>
            </w:pPr>
            <w:r w:rsidRPr="001F006F">
              <w:rPr>
                <w:color w:val="000000"/>
                <w:sz w:val="16"/>
                <w:szCs w:val="16"/>
              </w:rPr>
              <w:t>67.</w:t>
            </w:r>
          </w:p>
        </w:tc>
        <w:tc>
          <w:tcPr>
            <w:tcW w:w="10050" w:type="dxa"/>
            <w:shd w:val="clear" w:color="auto" w:fill="auto"/>
          </w:tcPr>
          <w:p w:rsidR="001F006F" w:rsidRPr="001F006F" w:rsidRDefault="001F006F" w:rsidP="0035671F">
            <w:pPr>
              <w:ind w:firstLine="0"/>
              <w:rPr>
                <w:sz w:val="16"/>
                <w:szCs w:val="16"/>
                <w:highlight w:val="yellow"/>
              </w:rPr>
            </w:pPr>
            <w:r w:rsidRPr="001F006F">
              <w:rPr>
                <w:sz w:val="16"/>
                <w:szCs w:val="16"/>
              </w:rPr>
              <w:t xml:space="preserve">Выдача документов, справок, выписок из документов архива </w:t>
            </w:r>
            <w:proofErr w:type="spellStart"/>
            <w:r w:rsidRPr="001F006F">
              <w:rPr>
                <w:sz w:val="16"/>
                <w:szCs w:val="16"/>
              </w:rPr>
              <w:t>Алатырского</w:t>
            </w:r>
            <w:proofErr w:type="spellEnd"/>
            <w:r w:rsidRPr="001F006F">
              <w:rPr>
                <w:sz w:val="16"/>
                <w:szCs w:val="16"/>
              </w:rPr>
              <w:t xml:space="preserve"> муниципального округа Чувашской Республики</w:t>
            </w:r>
          </w:p>
        </w:tc>
      </w:tr>
      <w:tr w:rsidR="001F006F" w:rsidRPr="001F006F" w:rsidTr="0035671F">
        <w:trPr>
          <w:trHeight w:val="560"/>
        </w:trPr>
        <w:tc>
          <w:tcPr>
            <w:tcW w:w="582" w:type="dxa"/>
          </w:tcPr>
          <w:p w:rsidR="001F006F" w:rsidRPr="001F006F" w:rsidRDefault="001F006F" w:rsidP="0035671F">
            <w:pPr>
              <w:ind w:firstLine="0"/>
              <w:rPr>
                <w:color w:val="000000"/>
                <w:sz w:val="16"/>
                <w:szCs w:val="16"/>
              </w:rPr>
            </w:pPr>
            <w:r w:rsidRPr="001F006F">
              <w:rPr>
                <w:color w:val="000000"/>
                <w:sz w:val="16"/>
                <w:szCs w:val="16"/>
              </w:rPr>
              <w:t>68.</w:t>
            </w:r>
          </w:p>
        </w:tc>
        <w:tc>
          <w:tcPr>
            <w:tcW w:w="10050" w:type="dxa"/>
            <w:shd w:val="clear" w:color="auto" w:fill="auto"/>
          </w:tcPr>
          <w:p w:rsidR="001F006F" w:rsidRPr="001F006F" w:rsidRDefault="001F006F" w:rsidP="0035671F">
            <w:pPr>
              <w:ind w:firstLine="0"/>
              <w:rPr>
                <w:sz w:val="16"/>
                <w:szCs w:val="16"/>
              </w:rPr>
            </w:pPr>
            <w:r w:rsidRPr="001F006F">
              <w:rPr>
                <w:sz w:val="16"/>
                <w:szCs w:val="16"/>
              </w:rPr>
              <w:t>Отсрочка арендной платы за муниципальное имущество для участников СВО</w:t>
            </w:r>
          </w:p>
        </w:tc>
      </w:tr>
      <w:tr w:rsidR="001F006F" w:rsidRPr="001F006F" w:rsidTr="0035671F">
        <w:trPr>
          <w:trHeight w:val="560"/>
        </w:trPr>
        <w:tc>
          <w:tcPr>
            <w:tcW w:w="582" w:type="dxa"/>
          </w:tcPr>
          <w:p w:rsidR="001F006F" w:rsidRPr="001F006F" w:rsidRDefault="001F006F" w:rsidP="0035671F">
            <w:pPr>
              <w:ind w:firstLine="0"/>
              <w:rPr>
                <w:color w:val="000000"/>
                <w:sz w:val="16"/>
                <w:szCs w:val="16"/>
              </w:rPr>
            </w:pPr>
            <w:r w:rsidRPr="001F006F">
              <w:rPr>
                <w:color w:val="000000"/>
                <w:sz w:val="16"/>
                <w:szCs w:val="16"/>
              </w:rPr>
              <w:t>69.</w:t>
            </w:r>
          </w:p>
        </w:tc>
        <w:tc>
          <w:tcPr>
            <w:tcW w:w="10050" w:type="dxa"/>
            <w:shd w:val="clear" w:color="auto" w:fill="auto"/>
          </w:tcPr>
          <w:p w:rsidR="001F006F" w:rsidRPr="001F006F" w:rsidRDefault="001F006F" w:rsidP="0035671F">
            <w:pPr>
              <w:ind w:firstLine="0"/>
              <w:rPr>
                <w:sz w:val="16"/>
                <w:szCs w:val="16"/>
              </w:rPr>
            </w:pPr>
            <w:r w:rsidRPr="001F006F">
              <w:rPr>
                <w:sz w:val="16"/>
                <w:szCs w:val="16"/>
              </w:rPr>
              <w:t xml:space="preserve">Обследование жилого помещения инвалида и общего имущества </w:t>
            </w:r>
            <w:proofErr w:type="gramStart"/>
            <w:r w:rsidRPr="001F006F">
              <w:rPr>
                <w:sz w:val="16"/>
                <w:szCs w:val="16"/>
              </w:rPr>
              <w:t>во</w:t>
            </w:r>
            <w:proofErr w:type="gramEnd"/>
            <w:r w:rsidRPr="001F006F">
              <w:rPr>
                <w:sz w:val="16"/>
                <w:szCs w:val="16"/>
              </w:rPr>
              <w:t xml:space="preserve"> многоквартирном доме</w:t>
            </w:r>
          </w:p>
        </w:tc>
      </w:tr>
    </w:tbl>
    <w:p w:rsidR="001F006F" w:rsidRPr="005D1C42" w:rsidRDefault="001F006F" w:rsidP="001F006F">
      <w:pPr>
        <w:widowControl w:val="0"/>
        <w:jc w:val="center"/>
        <w:rPr>
          <w:rFonts w:ascii="Times New Roman CYR" w:eastAsia="Times New Roman" w:hAnsi="Times New Roman CYR" w:cs="Times New Roman CYR"/>
          <w:sz w:val="16"/>
          <w:szCs w:val="16"/>
        </w:rPr>
      </w:pPr>
    </w:p>
    <w:p w:rsidR="002D0088" w:rsidRPr="005D1C42" w:rsidRDefault="002D0088" w:rsidP="002D0088">
      <w:pPr>
        <w:widowControl w:val="0"/>
        <w:rPr>
          <w:rFonts w:ascii="Times New Roman CYR" w:eastAsia="Times New Roman" w:hAnsi="Times New Roman CYR" w:cs="Times New Roman CYR"/>
          <w:sz w:val="16"/>
          <w:szCs w:val="16"/>
        </w:rPr>
      </w:pPr>
    </w:p>
    <w:p w:rsidR="00EA2FB8" w:rsidRDefault="00EA2FB8" w:rsidP="000119E3">
      <w:pPr>
        <w:ind w:firstLine="0"/>
        <w:jc w:val="left"/>
        <w:rPr>
          <w:rFonts w:eastAsia="Times New Roman"/>
          <w:sz w:val="16"/>
          <w:szCs w:val="16"/>
          <w:lang w:eastAsia="en-US"/>
        </w:rPr>
      </w:pPr>
    </w:p>
    <w:p w:rsidR="00CE769E" w:rsidRPr="002B7D49" w:rsidRDefault="00CE769E" w:rsidP="00CE769E">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CE769E" w:rsidRDefault="00CE769E" w:rsidP="00CE769E">
      <w:pPr>
        <w:ind w:firstLine="0"/>
        <w:jc w:val="left"/>
        <w:rPr>
          <w:rFonts w:eastAsia="Times New Roman"/>
          <w:b/>
          <w:sz w:val="16"/>
          <w:szCs w:val="16"/>
          <w:lang w:eastAsia="en-US"/>
        </w:rPr>
      </w:pPr>
      <w:r>
        <w:rPr>
          <w:rFonts w:eastAsia="Times New Roman"/>
          <w:b/>
          <w:sz w:val="16"/>
          <w:szCs w:val="16"/>
          <w:lang w:eastAsia="en-US"/>
        </w:rPr>
        <w:t>25.05.2026</w:t>
      </w:r>
      <w:r w:rsidRPr="002B7D49">
        <w:rPr>
          <w:rFonts w:eastAsia="Times New Roman"/>
          <w:b/>
          <w:sz w:val="16"/>
          <w:szCs w:val="16"/>
          <w:lang w:eastAsia="en-US"/>
        </w:rPr>
        <w:t xml:space="preserve">                                                                                                                                                                                                </w:t>
      </w:r>
      <w:r>
        <w:rPr>
          <w:rFonts w:eastAsia="Times New Roman"/>
          <w:b/>
          <w:sz w:val="16"/>
          <w:szCs w:val="16"/>
          <w:lang w:eastAsia="en-US"/>
        </w:rPr>
        <w:t xml:space="preserve">                          №447</w:t>
      </w:r>
    </w:p>
    <w:p w:rsidR="00CE769E" w:rsidRDefault="00CE769E" w:rsidP="00CE769E">
      <w:pPr>
        <w:ind w:firstLine="0"/>
        <w:jc w:val="left"/>
        <w:rPr>
          <w:rFonts w:eastAsia="Times New Roman"/>
          <w:b/>
          <w:sz w:val="16"/>
          <w:szCs w:val="16"/>
          <w:lang w:eastAsia="en-US"/>
        </w:rPr>
      </w:pPr>
    </w:p>
    <w:p w:rsidR="00CE769E" w:rsidRPr="00CE769E" w:rsidRDefault="00CE769E" w:rsidP="00CE769E">
      <w:pPr>
        <w:tabs>
          <w:tab w:val="left" w:pos="0"/>
        </w:tabs>
        <w:suppressAutoHyphens/>
        <w:autoSpaceDE w:val="0"/>
        <w:autoSpaceDN w:val="0"/>
        <w:adjustRightInd w:val="0"/>
        <w:jc w:val="center"/>
        <w:rPr>
          <w:b/>
          <w:szCs w:val="24"/>
        </w:rPr>
      </w:pPr>
      <w:r w:rsidRPr="00CE769E">
        <w:rPr>
          <w:b/>
          <w:szCs w:val="24"/>
        </w:rPr>
        <w:t xml:space="preserve">О внесении изменений в постановление администрации </w:t>
      </w:r>
      <w:proofErr w:type="spellStart"/>
      <w:r w:rsidRPr="00CE769E">
        <w:rPr>
          <w:b/>
          <w:szCs w:val="24"/>
        </w:rPr>
        <w:t>Алатырского</w:t>
      </w:r>
      <w:proofErr w:type="spellEnd"/>
      <w:r w:rsidRPr="00CE769E">
        <w:rPr>
          <w:b/>
          <w:szCs w:val="24"/>
        </w:rPr>
        <w:t xml:space="preserve"> муниципального округа от 19.03.2025 № 286 «О муниципальной программе</w:t>
      </w:r>
    </w:p>
    <w:p w:rsidR="00CE769E" w:rsidRDefault="00CE769E" w:rsidP="00CE769E">
      <w:pPr>
        <w:ind w:firstLine="0"/>
        <w:jc w:val="center"/>
        <w:rPr>
          <w:b/>
          <w:szCs w:val="24"/>
        </w:rPr>
      </w:pPr>
      <w:proofErr w:type="spellStart"/>
      <w:r w:rsidRPr="00CE769E">
        <w:rPr>
          <w:b/>
          <w:szCs w:val="24"/>
        </w:rPr>
        <w:t>Алатырского</w:t>
      </w:r>
      <w:proofErr w:type="spellEnd"/>
      <w:r w:rsidRPr="00CE769E">
        <w:rPr>
          <w:b/>
          <w:szCs w:val="24"/>
        </w:rPr>
        <w:t xml:space="preserve"> муниципального округа «Развитие сельского хозяйства и регулирование рынка сельскохозяйственной продукции, сырья и продовольствия </w:t>
      </w:r>
      <w:proofErr w:type="spellStart"/>
      <w:r w:rsidRPr="00CE769E">
        <w:rPr>
          <w:b/>
          <w:szCs w:val="24"/>
        </w:rPr>
        <w:t>Алатырского</w:t>
      </w:r>
      <w:proofErr w:type="spellEnd"/>
      <w:r w:rsidRPr="00CE769E">
        <w:rPr>
          <w:b/>
          <w:szCs w:val="24"/>
        </w:rPr>
        <w:t xml:space="preserve"> муниципального округа</w:t>
      </w:r>
    </w:p>
    <w:p w:rsidR="00CE769E" w:rsidRPr="00CE769E" w:rsidRDefault="00CE769E" w:rsidP="00CE769E">
      <w:pPr>
        <w:tabs>
          <w:tab w:val="left" w:pos="0"/>
        </w:tabs>
        <w:suppressAutoHyphens/>
        <w:ind w:firstLine="0"/>
        <w:jc w:val="left"/>
        <w:rPr>
          <w:rFonts w:eastAsia="Times New Roman"/>
          <w:szCs w:val="24"/>
          <w:lang w:eastAsia="ar-SA"/>
        </w:rPr>
      </w:pPr>
    </w:p>
    <w:p w:rsidR="00CE769E" w:rsidRPr="00CE769E" w:rsidRDefault="00CE769E" w:rsidP="00CE769E">
      <w:pPr>
        <w:tabs>
          <w:tab w:val="left" w:pos="0"/>
        </w:tabs>
        <w:suppressAutoHyphens/>
        <w:rPr>
          <w:rFonts w:eastAsia="Times New Roman"/>
          <w:sz w:val="16"/>
          <w:szCs w:val="16"/>
          <w:lang w:eastAsia="ar-SA"/>
        </w:rPr>
      </w:pPr>
      <w:r w:rsidRPr="00CE769E">
        <w:rPr>
          <w:rFonts w:eastAsia="Times New Roman"/>
          <w:sz w:val="16"/>
          <w:szCs w:val="16"/>
          <w:lang w:eastAsia="ar-SA"/>
        </w:rPr>
        <w:t xml:space="preserve">В соответствии с Бюджетным кодексом Российской Федерации, постановлением администрации </w:t>
      </w:r>
      <w:proofErr w:type="spellStart"/>
      <w:r w:rsidRPr="00CE769E">
        <w:rPr>
          <w:rFonts w:eastAsia="Times New Roman"/>
          <w:sz w:val="16"/>
          <w:szCs w:val="16"/>
          <w:lang w:eastAsia="ar-SA"/>
        </w:rPr>
        <w:t>Алатырского</w:t>
      </w:r>
      <w:proofErr w:type="spellEnd"/>
      <w:r w:rsidRPr="00CE769E">
        <w:rPr>
          <w:rFonts w:eastAsia="Times New Roman"/>
          <w:sz w:val="16"/>
          <w:szCs w:val="16"/>
          <w:lang w:eastAsia="ar-SA"/>
        </w:rPr>
        <w:t xml:space="preserve"> муниципального округа от 10.02.2025 года № 120 «Об утверждении Порядка разработки, реализации и оценки эффективности муниципальных программ </w:t>
      </w:r>
      <w:proofErr w:type="spellStart"/>
      <w:r w:rsidRPr="00CE769E">
        <w:rPr>
          <w:rFonts w:eastAsia="Times New Roman"/>
          <w:sz w:val="16"/>
          <w:szCs w:val="16"/>
          <w:lang w:eastAsia="ar-SA"/>
        </w:rPr>
        <w:t>Алатырского</w:t>
      </w:r>
      <w:proofErr w:type="spellEnd"/>
      <w:r w:rsidRPr="00CE769E">
        <w:rPr>
          <w:rFonts w:eastAsia="Times New Roman"/>
          <w:sz w:val="16"/>
          <w:szCs w:val="16"/>
          <w:lang w:eastAsia="ar-SA"/>
        </w:rPr>
        <w:t xml:space="preserve"> муниципального округа», администрация </w:t>
      </w:r>
      <w:proofErr w:type="spellStart"/>
      <w:r w:rsidRPr="00CE769E">
        <w:rPr>
          <w:rFonts w:eastAsia="Times New Roman"/>
          <w:sz w:val="16"/>
          <w:szCs w:val="16"/>
          <w:lang w:eastAsia="ar-SA"/>
        </w:rPr>
        <w:t>Алатырского</w:t>
      </w:r>
      <w:proofErr w:type="spellEnd"/>
      <w:r w:rsidRPr="00CE769E">
        <w:rPr>
          <w:rFonts w:eastAsia="Times New Roman"/>
          <w:sz w:val="16"/>
          <w:szCs w:val="16"/>
          <w:lang w:eastAsia="ar-SA"/>
        </w:rPr>
        <w:t xml:space="preserve"> муниципального округа</w:t>
      </w:r>
    </w:p>
    <w:p w:rsidR="00CE769E" w:rsidRPr="00CE769E" w:rsidRDefault="00CE769E" w:rsidP="00CE769E">
      <w:pPr>
        <w:tabs>
          <w:tab w:val="left" w:pos="0"/>
        </w:tabs>
        <w:suppressAutoHyphens/>
        <w:ind w:firstLine="0"/>
        <w:jc w:val="center"/>
        <w:rPr>
          <w:rFonts w:eastAsia="Times New Roman"/>
          <w:b/>
          <w:color w:val="000000"/>
          <w:sz w:val="16"/>
          <w:szCs w:val="16"/>
          <w:lang w:eastAsia="ar-SA"/>
        </w:rPr>
      </w:pPr>
      <w:r w:rsidRPr="00CE769E">
        <w:rPr>
          <w:rFonts w:eastAsia="Times New Roman"/>
          <w:b/>
          <w:color w:val="000000"/>
          <w:sz w:val="16"/>
          <w:szCs w:val="16"/>
          <w:lang w:eastAsia="ar-SA"/>
        </w:rPr>
        <w:t>постановляет:</w:t>
      </w:r>
    </w:p>
    <w:p w:rsidR="00CE769E" w:rsidRPr="00CE769E" w:rsidRDefault="00CE769E" w:rsidP="00E76AD6">
      <w:pPr>
        <w:numPr>
          <w:ilvl w:val="0"/>
          <w:numId w:val="7"/>
        </w:numPr>
        <w:tabs>
          <w:tab w:val="left" w:pos="0"/>
          <w:tab w:val="left" w:pos="1134"/>
        </w:tabs>
        <w:suppressAutoHyphens/>
        <w:ind w:left="0" w:firstLine="567"/>
        <w:jc w:val="left"/>
        <w:rPr>
          <w:rFonts w:eastAsia="Times New Roman"/>
          <w:b/>
          <w:color w:val="000000"/>
          <w:sz w:val="16"/>
          <w:szCs w:val="16"/>
          <w:lang w:eastAsia="ar-SA"/>
        </w:rPr>
      </w:pPr>
      <w:r w:rsidRPr="00CE769E">
        <w:rPr>
          <w:rFonts w:eastAsia="Times New Roman"/>
          <w:color w:val="000000"/>
          <w:sz w:val="16"/>
          <w:szCs w:val="16"/>
          <w:lang w:eastAsia="ar-SA"/>
        </w:rPr>
        <w:t xml:space="preserve">Внести в муниципальную программу </w:t>
      </w:r>
      <w:proofErr w:type="spellStart"/>
      <w:r w:rsidRPr="00CE769E">
        <w:rPr>
          <w:rFonts w:eastAsia="Times New Roman"/>
          <w:color w:val="000000"/>
          <w:sz w:val="16"/>
          <w:szCs w:val="16"/>
          <w:lang w:eastAsia="ar-SA"/>
        </w:rPr>
        <w:t>Алатырского</w:t>
      </w:r>
      <w:proofErr w:type="spellEnd"/>
      <w:r w:rsidRPr="00CE769E">
        <w:rPr>
          <w:rFonts w:eastAsia="Times New Roman"/>
          <w:color w:val="000000"/>
          <w:sz w:val="16"/>
          <w:szCs w:val="16"/>
          <w:lang w:eastAsia="ar-SA"/>
        </w:rPr>
        <w:t xml:space="preserve"> муниципального округа «Развитие сельского хозяйства и регулирование рынка сельскохозяйственной продукции, сырья и продовольствия </w:t>
      </w:r>
      <w:proofErr w:type="spellStart"/>
      <w:r w:rsidRPr="00CE769E">
        <w:rPr>
          <w:rFonts w:eastAsia="Times New Roman"/>
          <w:color w:val="000000"/>
          <w:sz w:val="16"/>
          <w:szCs w:val="16"/>
          <w:lang w:eastAsia="ar-SA"/>
        </w:rPr>
        <w:t>Алатырского</w:t>
      </w:r>
      <w:proofErr w:type="spellEnd"/>
      <w:r w:rsidRPr="00CE769E">
        <w:rPr>
          <w:rFonts w:eastAsia="Times New Roman"/>
          <w:color w:val="000000"/>
          <w:sz w:val="16"/>
          <w:szCs w:val="16"/>
          <w:lang w:eastAsia="ar-SA"/>
        </w:rPr>
        <w:t xml:space="preserve"> муниципального округа», утвержденную постановлением администрации </w:t>
      </w:r>
      <w:proofErr w:type="spellStart"/>
      <w:r w:rsidRPr="00CE769E">
        <w:rPr>
          <w:rFonts w:eastAsia="Times New Roman"/>
          <w:color w:val="000000"/>
          <w:sz w:val="16"/>
          <w:szCs w:val="16"/>
          <w:lang w:eastAsia="ar-SA"/>
        </w:rPr>
        <w:t>Алатырского</w:t>
      </w:r>
      <w:proofErr w:type="spellEnd"/>
      <w:r w:rsidRPr="00CE769E">
        <w:rPr>
          <w:rFonts w:eastAsia="Times New Roman"/>
          <w:color w:val="000000"/>
          <w:sz w:val="16"/>
          <w:szCs w:val="16"/>
          <w:lang w:eastAsia="ar-SA"/>
        </w:rPr>
        <w:t xml:space="preserve"> муниципального округа от 19.03.2025 № 286 изменения согласно приложению к настоящему постановлению.</w:t>
      </w:r>
    </w:p>
    <w:p w:rsidR="00CE769E" w:rsidRPr="00CE769E" w:rsidRDefault="00CE769E" w:rsidP="00E76AD6">
      <w:pPr>
        <w:numPr>
          <w:ilvl w:val="0"/>
          <w:numId w:val="7"/>
        </w:numPr>
        <w:tabs>
          <w:tab w:val="left" w:pos="1134"/>
        </w:tabs>
        <w:ind w:left="0" w:firstLine="567"/>
        <w:contextualSpacing/>
        <w:jc w:val="left"/>
        <w:rPr>
          <w:rFonts w:eastAsia="Times New Roman"/>
          <w:color w:val="000000"/>
          <w:sz w:val="16"/>
          <w:szCs w:val="16"/>
          <w:lang w:eastAsia="ar-SA"/>
        </w:rPr>
      </w:pPr>
      <w:r w:rsidRPr="00CE769E">
        <w:rPr>
          <w:rFonts w:eastAsia="Times New Roman"/>
          <w:color w:val="000000"/>
          <w:sz w:val="16"/>
          <w:szCs w:val="16"/>
          <w:lang w:eastAsia="ar-SA"/>
        </w:rPr>
        <w:t xml:space="preserve">Сектору информатизации и обращений граждан администрации </w:t>
      </w:r>
      <w:proofErr w:type="spellStart"/>
      <w:r w:rsidRPr="00CE769E">
        <w:rPr>
          <w:rFonts w:eastAsia="Times New Roman"/>
          <w:color w:val="000000"/>
          <w:sz w:val="16"/>
          <w:szCs w:val="16"/>
          <w:lang w:eastAsia="ar-SA"/>
        </w:rPr>
        <w:t>Алатырского</w:t>
      </w:r>
      <w:proofErr w:type="spellEnd"/>
      <w:r w:rsidRPr="00CE769E">
        <w:rPr>
          <w:rFonts w:eastAsia="Times New Roman"/>
          <w:color w:val="000000"/>
          <w:sz w:val="16"/>
          <w:szCs w:val="16"/>
          <w:lang w:eastAsia="ar-SA"/>
        </w:rPr>
        <w:t xml:space="preserve"> муниципального округа опубликовать настоящее постановление на официальном сайте </w:t>
      </w:r>
      <w:proofErr w:type="spellStart"/>
      <w:r w:rsidRPr="00CE769E">
        <w:rPr>
          <w:rFonts w:eastAsia="Times New Roman"/>
          <w:color w:val="000000"/>
          <w:sz w:val="16"/>
          <w:szCs w:val="16"/>
          <w:lang w:eastAsia="ar-SA"/>
        </w:rPr>
        <w:t>Алатырского</w:t>
      </w:r>
      <w:proofErr w:type="spellEnd"/>
      <w:r w:rsidRPr="00CE769E">
        <w:rPr>
          <w:rFonts w:eastAsia="Times New Roman"/>
          <w:color w:val="000000"/>
          <w:sz w:val="16"/>
          <w:szCs w:val="16"/>
          <w:lang w:eastAsia="ar-SA"/>
        </w:rPr>
        <w:t xml:space="preserve"> муниципального округа.</w:t>
      </w:r>
    </w:p>
    <w:p w:rsidR="00CE769E" w:rsidRPr="00CE769E" w:rsidRDefault="00CE769E" w:rsidP="00E76AD6">
      <w:pPr>
        <w:numPr>
          <w:ilvl w:val="0"/>
          <w:numId w:val="7"/>
        </w:numPr>
        <w:tabs>
          <w:tab w:val="left" w:pos="0"/>
          <w:tab w:val="left" w:pos="1134"/>
        </w:tabs>
        <w:suppressAutoHyphens/>
        <w:ind w:left="0" w:firstLine="567"/>
        <w:jc w:val="left"/>
        <w:rPr>
          <w:rFonts w:eastAsia="Times New Roman"/>
          <w:color w:val="000000"/>
          <w:sz w:val="16"/>
          <w:szCs w:val="16"/>
          <w:lang w:eastAsia="ar-SA"/>
        </w:rPr>
      </w:pPr>
      <w:proofErr w:type="gramStart"/>
      <w:r w:rsidRPr="00CE769E">
        <w:rPr>
          <w:rFonts w:eastAsia="Times New Roman"/>
          <w:color w:val="000000"/>
          <w:sz w:val="16"/>
          <w:szCs w:val="16"/>
          <w:lang w:eastAsia="ar-SA"/>
        </w:rPr>
        <w:t>Контроль за</w:t>
      </w:r>
      <w:proofErr w:type="gramEnd"/>
      <w:r w:rsidRPr="00CE769E">
        <w:rPr>
          <w:rFonts w:eastAsia="Times New Roman"/>
          <w:color w:val="000000"/>
          <w:sz w:val="16"/>
          <w:szCs w:val="16"/>
          <w:lang w:eastAsia="ar-SA"/>
        </w:rPr>
        <w:t xml:space="preserve"> выполнением настоящего постановления возложить на начальника отдела сельского хозяйства, природопользования и экологии администрации </w:t>
      </w:r>
      <w:proofErr w:type="spellStart"/>
      <w:r w:rsidRPr="00CE769E">
        <w:rPr>
          <w:rFonts w:eastAsia="Times New Roman"/>
          <w:color w:val="000000"/>
          <w:sz w:val="16"/>
          <w:szCs w:val="16"/>
          <w:lang w:eastAsia="ar-SA"/>
        </w:rPr>
        <w:t>Алатырского</w:t>
      </w:r>
      <w:proofErr w:type="spellEnd"/>
      <w:r w:rsidRPr="00CE769E">
        <w:rPr>
          <w:rFonts w:eastAsia="Times New Roman"/>
          <w:color w:val="000000"/>
          <w:sz w:val="16"/>
          <w:szCs w:val="16"/>
          <w:lang w:eastAsia="ar-SA"/>
        </w:rPr>
        <w:t xml:space="preserve"> муниципального округа.</w:t>
      </w:r>
    </w:p>
    <w:p w:rsidR="00CE769E" w:rsidRPr="00CE769E" w:rsidRDefault="00CE769E" w:rsidP="00E76AD6">
      <w:pPr>
        <w:numPr>
          <w:ilvl w:val="0"/>
          <w:numId w:val="7"/>
        </w:numPr>
        <w:tabs>
          <w:tab w:val="left" w:pos="0"/>
          <w:tab w:val="left" w:pos="1134"/>
        </w:tabs>
        <w:suppressAutoHyphens/>
        <w:ind w:left="0" w:firstLine="567"/>
        <w:jc w:val="left"/>
        <w:rPr>
          <w:rFonts w:eastAsia="Times New Roman"/>
          <w:b/>
          <w:color w:val="000000"/>
          <w:sz w:val="16"/>
          <w:szCs w:val="16"/>
          <w:lang w:eastAsia="ar-SA"/>
        </w:rPr>
      </w:pPr>
      <w:r w:rsidRPr="00CE769E">
        <w:rPr>
          <w:rFonts w:eastAsia="Times New Roman"/>
          <w:color w:val="000000"/>
          <w:sz w:val="16"/>
          <w:szCs w:val="16"/>
          <w:lang w:eastAsia="ar-SA"/>
        </w:rPr>
        <w:t>Настоящее постановление вступает в силу после его официального опубликования.</w:t>
      </w:r>
    </w:p>
    <w:p w:rsidR="00CE769E" w:rsidRPr="00CE769E" w:rsidRDefault="00CE769E" w:rsidP="00CE769E">
      <w:pPr>
        <w:tabs>
          <w:tab w:val="left" w:pos="0"/>
        </w:tabs>
        <w:autoSpaceDE w:val="0"/>
        <w:autoSpaceDN w:val="0"/>
        <w:adjustRightInd w:val="0"/>
        <w:ind w:firstLine="0"/>
        <w:jc w:val="left"/>
        <w:rPr>
          <w:rFonts w:eastAsia="Times New Roman"/>
          <w:color w:val="000000"/>
          <w:sz w:val="16"/>
          <w:szCs w:val="16"/>
          <w:lang w:eastAsia="ar-SA"/>
        </w:rPr>
      </w:pPr>
    </w:p>
    <w:p w:rsidR="00CE769E" w:rsidRPr="00CE769E" w:rsidRDefault="00CE769E" w:rsidP="00CE769E">
      <w:pPr>
        <w:tabs>
          <w:tab w:val="left" w:pos="0"/>
        </w:tabs>
        <w:autoSpaceDE w:val="0"/>
        <w:autoSpaceDN w:val="0"/>
        <w:adjustRightInd w:val="0"/>
        <w:ind w:firstLine="0"/>
        <w:jc w:val="left"/>
        <w:rPr>
          <w:rFonts w:eastAsia="Times New Roman"/>
          <w:color w:val="000000"/>
          <w:sz w:val="16"/>
          <w:szCs w:val="16"/>
          <w:lang w:eastAsia="ar-SA"/>
        </w:rPr>
      </w:pPr>
    </w:p>
    <w:p w:rsidR="00CE769E" w:rsidRPr="00CE769E" w:rsidRDefault="00CE769E" w:rsidP="00CE769E">
      <w:pPr>
        <w:tabs>
          <w:tab w:val="left" w:pos="0"/>
        </w:tabs>
        <w:autoSpaceDE w:val="0"/>
        <w:autoSpaceDN w:val="0"/>
        <w:adjustRightInd w:val="0"/>
        <w:ind w:firstLine="0"/>
        <w:jc w:val="left"/>
        <w:rPr>
          <w:rFonts w:eastAsia="Times New Roman"/>
          <w:color w:val="000000"/>
          <w:sz w:val="16"/>
          <w:szCs w:val="16"/>
          <w:lang w:eastAsia="ar-SA"/>
        </w:rPr>
      </w:pPr>
    </w:p>
    <w:p w:rsidR="00CE769E" w:rsidRPr="00CE769E" w:rsidRDefault="00CE769E" w:rsidP="00CE769E">
      <w:pPr>
        <w:tabs>
          <w:tab w:val="left" w:pos="8402"/>
        </w:tabs>
        <w:ind w:firstLine="0"/>
        <w:jc w:val="left"/>
        <w:rPr>
          <w:rFonts w:eastAsia="Times New Roman"/>
          <w:sz w:val="16"/>
          <w:szCs w:val="16"/>
          <w:lang w:eastAsia="ar-SA"/>
        </w:rPr>
      </w:pPr>
      <w:r w:rsidRPr="00CE769E">
        <w:rPr>
          <w:rFonts w:eastAsia="Times New Roman"/>
          <w:sz w:val="16"/>
          <w:szCs w:val="16"/>
          <w:lang w:eastAsia="ar-SA"/>
        </w:rPr>
        <w:t xml:space="preserve">Глава </w:t>
      </w:r>
      <w:proofErr w:type="spellStart"/>
      <w:proofErr w:type="gramStart"/>
      <w:r w:rsidRPr="00CE769E">
        <w:rPr>
          <w:rFonts w:eastAsia="Times New Roman"/>
          <w:sz w:val="16"/>
          <w:szCs w:val="16"/>
          <w:lang w:eastAsia="ar-SA"/>
        </w:rPr>
        <w:t>Алатырского</w:t>
      </w:r>
      <w:proofErr w:type="spellEnd"/>
      <w:proofErr w:type="gramEnd"/>
      <w:r w:rsidRPr="00CE769E">
        <w:rPr>
          <w:rFonts w:eastAsia="Times New Roman"/>
          <w:sz w:val="16"/>
          <w:szCs w:val="16"/>
          <w:lang w:eastAsia="ar-SA"/>
        </w:rPr>
        <w:t xml:space="preserve"> </w:t>
      </w:r>
    </w:p>
    <w:p w:rsidR="00CE769E" w:rsidRPr="00CE769E" w:rsidRDefault="00CE769E" w:rsidP="00CE769E">
      <w:pPr>
        <w:tabs>
          <w:tab w:val="left" w:pos="8402"/>
        </w:tabs>
        <w:ind w:firstLine="0"/>
        <w:jc w:val="left"/>
        <w:rPr>
          <w:rFonts w:eastAsia="Times New Roman"/>
          <w:sz w:val="16"/>
          <w:szCs w:val="16"/>
          <w:lang w:eastAsia="ar-SA"/>
        </w:rPr>
        <w:sectPr w:rsidR="00CE769E" w:rsidRPr="00CE769E" w:rsidSect="00AC4C19">
          <w:headerReference w:type="default" r:id="rId13"/>
          <w:pgSz w:w="11906" w:h="16838"/>
          <w:pgMar w:top="567" w:right="567" w:bottom="567" w:left="1134" w:header="426" w:footer="709" w:gutter="0"/>
          <w:cols w:space="720"/>
          <w:titlePg/>
          <w:docGrid w:linePitch="600" w:charSpace="32768"/>
        </w:sectPr>
      </w:pPr>
      <w:proofErr w:type="gramStart"/>
      <w:r w:rsidRPr="00CE769E">
        <w:rPr>
          <w:rFonts w:eastAsia="Times New Roman"/>
          <w:sz w:val="16"/>
          <w:szCs w:val="16"/>
          <w:lang w:eastAsia="ar-SA"/>
        </w:rPr>
        <w:t>муниципального округа                                                                                         Н.И. Шпилевая</w:t>
      </w:r>
      <w:proofErr w:type="gramEnd"/>
    </w:p>
    <w:p w:rsidR="00CE769E" w:rsidRPr="00CE769E" w:rsidRDefault="00CE769E" w:rsidP="00CE769E">
      <w:pPr>
        <w:tabs>
          <w:tab w:val="left" w:pos="8402"/>
        </w:tabs>
        <w:ind w:left="6521" w:firstLine="0"/>
        <w:jc w:val="left"/>
        <w:rPr>
          <w:rFonts w:eastAsia="Times New Roman"/>
          <w:color w:val="000000"/>
          <w:sz w:val="16"/>
          <w:szCs w:val="16"/>
          <w:lang w:eastAsia="ar-SA"/>
        </w:rPr>
      </w:pPr>
      <w:r w:rsidRPr="00CE769E">
        <w:rPr>
          <w:rFonts w:eastAsia="Times New Roman"/>
          <w:color w:val="000000"/>
          <w:sz w:val="16"/>
          <w:szCs w:val="16"/>
          <w:lang w:eastAsia="ar-SA"/>
        </w:rPr>
        <w:lastRenderedPageBreak/>
        <w:t>Приложение</w:t>
      </w:r>
    </w:p>
    <w:p w:rsidR="00CE769E" w:rsidRPr="00CE769E" w:rsidRDefault="00CE769E" w:rsidP="00CE769E">
      <w:pPr>
        <w:tabs>
          <w:tab w:val="left" w:pos="6521"/>
        </w:tabs>
        <w:suppressAutoHyphens/>
        <w:ind w:left="6521" w:firstLine="0"/>
        <w:jc w:val="left"/>
        <w:rPr>
          <w:rFonts w:eastAsia="Times New Roman"/>
          <w:color w:val="000000"/>
          <w:sz w:val="16"/>
          <w:szCs w:val="16"/>
          <w:lang w:eastAsia="ar-SA"/>
        </w:rPr>
      </w:pPr>
      <w:r w:rsidRPr="00CE769E">
        <w:rPr>
          <w:rFonts w:eastAsia="Times New Roman"/>
          <w:color w:val="000000"/>
          <w:sz w:val="16"/>
          <w:szCs w:val="16"/>
          <w:lang w:eastAsia="ar-SA"/>
        </w:rPr>
        <w:t>к постановлению администрации</w:t>
      </w:r>
    </w:p>
    <w:p w:rsidR="00CE769E" w:rsidRPr="00CE769E" w:rsidRDefault="00CE769E" w:rsidP="00CE769E">
      <w:pPr>
        <w:tabs>
          <w:tab w:val="left" w:pos="6521"/>
        </w:tabs>
        <w:suppressAutoHyphens/>
        <w:ind w:left="6521" w:firstLine="0"/>
        <w:jc w:val="left"/>
        <w:rPr>
          <w:rFonts w:eastAsia="Times New Roman"/>
          <w:color w:val="000000"/>
          <w:sz w:val="16"/>
          <w:szCs w:val="16"/>
          <w:lang w:eastAsia="ar-SA"/>
        </w:rPr>
      </w:pPr>
      <w:proofErr w:type="spellStart"/>
      <w:r w:rsidRPr="00CE769E">
        <w:rPr>
          <w:rFonts w:eastAsia="Times New Roman"/>
          <w:color w:val="000000"/>
          <w:sz w:val="16"/>
          <w:szCs w:val="16"/>
          <w:lang w:eastAsia="ar-SA"/>
        </w:rPr>
        <w:t>Алатырского</w:t>
      </w:r>
      <w:proofErr w:type="spellEnd"/>
      <w:r w:rsidRPr="00CE769E">
        <w:rPr>
          <w:rFonts w:eastAsia="Times New Roman"/>
          <w:color w:val="000000"/>
          <w:sz w:val="16"/>
          <w:szCs w:val="16"/>
          <w:lang w:eastAsia="ar-SA"/>
        </w:rPr>
        <w:t xml:space="preserve"> муниципального округа</w:t>
      </w:r>
    </w:p>
    <w:p w:rsidR="00CE769E" w:rsidRPr="00CE769E" w:rsidRDefault="00CE769E" w:rsidP="00CE769E">
      <w:pPr>
        <w:tabs>
          <w:tab w:val="left" w:pos="6521"/>
        </w:tabs>
        <w:suppressAutoHyphens/>
        <w:ind w:left="6521" w:firstLine="0"/>
        <w:jc w:val="left"/>
        <w:rPr>
          <w:rFonts w:eastAsia="Times New Roman"/>
          <w:color w:val="000000"/>
          <w:sz w:val="16"/>
          <w:szCs w:val="16"/>
          <w:lang w:eastAsia="ar-SA"/>
        </w:rPr>
      </w:pPr>
      <w:r w:rsidRPr="00CE769E">
        <w:rPr>
          <w:rFonts w:eastAsia="Times New Roman"/>
          <w:color w:val="000000"/>
          <w:sz w:val="16"/>
          <w:szCs w:val="16"/>
          <w:lang w:eastAsia="ar-SA"/>
        </w:rPr>
        <w:t>от 25.05.2026 № 447</w:t>
      </w:r>
    </w:p>
    <w:p w:rsidR="00CE769E" w:rsidRPr="00CE769E" w:rsidRDefault="00CE769E" w:rsidP="00CE769E">
      <w:pPr>
        <w:tabs>
          <w:tab w:val="left" w:pos="6521"/>
        </w:tabs>
        <w:suppressAutoHyphens/>
        <w:ind w:left="6521" w:firstLine="0"/>
        <w:jc w:val="left"/>
        <w:rPr>
          <w:rFonts w:eastAsia="Times New Roman"/>
          <w:color w:val="000000"/>
          <w:sz w:val="16"/>
          <w:szCs w:val="16"/>
          <w:lang w:eastAsia="ar-SA"/>
        </w:rPr>
      </w:pPr>
    </w:p>
    <w:p w:rsidR="00CE769E" w:rsidRPr="00CE769E" w:rsidRDefault="00CE769E" w:rsidP="00CE769E">
      <w:pPr>
        <w:tabs>
          <w:tab w:val="left" w:pos="0"/>
        </w:tabs>
        <w:suppressAutoHyphens/>
        <w:ind w:firstLine="0"/>
        <w:jc w:val="center"/>
        <w:rPr>
          <w:rFonts w:eastAsia="Times New Roman"/>
          <w:b/>
          <w:color w:val="000000"/>
          <w:sz w:val="16"/>
          <w:szCs w:val="16"/>
          <w:lang w:eastAsia="ar-SA"/>
        </w:rPr>
      </w:pPr>
      <w:r w:rsidRPr="00CE769E">
        <w:rPr>
          <w:rFonts w:eastAsia="Times New Roman"/>
          <w:b/>
          <w:color w:val="000000"/>
          <w:sz w:val="16"/>
          <w:szCs w:val="16"/>
          <w:lang w:eastAsia="ar-SA"/>
        </w:rPr>
        <w:t>ИЗМЕНЕНИЯ</w:t>
      </w:r>
    </w:p>
    <w:p w:rsidR="00CE769E" w:rsidRPr="00CE769E" w:rsidRDefault="00CE769E" w:rsidP="00CE769E">
      <w:pPr>
        <w:tabs>
          <w:tab w:val="left" w:pos="0"/>
        </w:tabs>
        <w:suppressAutoHyphens/>
        <w:ind w:firstLine="0"/>
        <w:jc w:val="center"/>
        <w:rPr>
          <w:rFonts w:eastAsia="Times New Roman"/>
          <w:b/>
          <w:color w:val="000000"/>
          <w:sz w:val="16"/>
          <w:szCs w:val="16"/>
          <w:lang w:eastAsia="ar-SA"/>
        </w:rPr>
      </w:pPr>
      <w:r w:rsidRPr="00CE769E">
        <w:rPr>
          <w:rFonts w:eastAsia="Times New Roman"/>
          <w:b/>
          <w:color w:val="000000"/>
          <w:sz w:val="16"/>
          <w:szCs w:val="16"/>
          <w:lang w:eastAsia="ar-SA"/>
        </w:rPr>
        <w:t xml:space="preserve">в муниципальную программу </w:t>
      </w:r>
      <w:proofErr w:type="spellStart"/>
      <w:r w:rsidRPr="00CE769E">
        <w:rPr>
          <w:rFonts w:eastAsia="Times New Roman"/>
          <w:b/>
          <w:color w:val="000000"/>
          <w:sz w:val="16"/>
          <w:szCs w:val="16"/>
          <w:lang w:eastAsia="ar-SA"/>
        </w:rPr>
        <w:t>Алатырского</w:t>
      </w:r>
      <w:proofErr w:type="spellEnd"/>
      <w:r w:rsidRPr="00CE769E">
        <w:rPr>
          <w:rFonts w:eastAsia="Times New Roman"/>
          <w:b/>
          <w:color w:val="000000"/>
          <w:sz w:val="16"/>
          <w:szCs w:val="16"/>
          <w:lang w:eastAsia="ar-SA"/>
        </w:rPr>
        <w:t xml:space="preserve"> муниципального округа «Развитие сельского хозяйства и регулирование рынка сельскохозяйственной продукции, сырья и продовольствия </w:t>
      </w:r>
      <w:proofErr w:type="spellStart"/>
      <w:r w:rsidRPr="00CE769E">
        <w:rPr>
          <w:rFonts w:eastAsia="Times New Roman"/>
          <w:b/>
          <w:color w:val="000000"/>
          <w:sz w:val="16"/>
          <w:szCs w:val="16"/>
          <w:lang w:eastAsia="ar-SA"/>
        </w:rPr>
        <w:t>Алатырского</w:t>
      </w:r>
      <w:proofErr w:type="spellEnd"/>
      <w:r w:rsidRPr="00CE769E">
        <w:rPr>
          <w:rFonts w:eastAsia="Times New Roman"/>
          <w:b/>
          <w:color w:val="000000"/>
          <w:sz w:val="16"/>
          <w:szCs w:val="16"/>
          <w:lang w:eastAsia="ar-SA"/>
        </w:rPr>
        <w:t xml:space="preserve"> муниципального округа», утвержденную постановлением администрации </w:t>
      </w:r>
      <w:proofErr w:type="spellStart"/>
      <w:r w:rsidRPr="00CE769E">
        <w:rPr>
          <w:rFonts w:eastAsia="Times New Roman"/>
          <w:b/>
          <w:color w:val="000000"/>
          <w:sz w:val="16"/>
          <w:szCs w:val="16"/>
          <w:lang w:eastAsia="ar-SA"/>
        </w:rPr>
        <w:t>Алатырского</w:t>
      </w:r>
      <w:proofErr w:type="spellEnd"/>
      <w:r w:rsidRPr="00CE769E">
        <w:rPr>
          <w:rFonts w:eastAsia="Times New Roman"/>
          <w:b/>
          <w:color w:val="000000"/>
          <w:sz w:val="16"/>
          <w:szCs w:val="16"/>
          <w:lang w:eastAsia="ar-SA"/>
        </w:rPr>
        <w:t xml:space="preserve"> муниципального округа от 19.03.2025 № 286</w:t>
      </w:r>
    </w:p>
    <w:p w:rsidR="00CE769E" w:rsidRPr="00CE769E" w:rsidRDefault="00CE769E" w:rsidP="00CE769E">
      <w:pPr>
        <w:tabs>
          <w:tab w:val="left" w:pos="0"/>
        </w:tabs>
        <w:suppressAutoHyphens/>
        <w:ind w:firstLine="0"/>
        <w:jc w:val="center"/>
        <w:rPr>
          <w:rFonts w:eastAsia="Times New Roman"/>
          <w:color w:val="000000"/>
          <w:sz w:val="16"/>
          <w:szCs w:val="16"/>
          <w:lang w:eastAsia="ar-SA"/>
        </w:rPr>
      </w:pPr>
    </w:p>
    <w:p w:rsidR="00CE769E" w:rsidRPr="00CE769E" w:rsidRDefault="00CE769E" w:rsidP="00E76AD6">
      <w:pPr>
        <w:numPr>
          <w:ilvl w:val="0"/>
          <w:numId w:val="8"/>
        </w:numPr>
        <w:tabs>
          <w:tab w:val="left" w:pos="0"/>
          <w:tab w:val="left" w:pos="1134"/>
        </w:tabs>
        <w:suppressAutoHyphens/>
        <w:ind w:left="0" w:firstLine="567"/>
        <w:jc w:val="left"/>
        <w:rPr>
          <w:rFonts w:eastAsia="Times New Roman"/>
          <w:color w:val="000000"/>
          <w:sz w:val="16"/>
          <w:szCs w:val="16"/>
          <w:lang w:eastAsia="ar-SA"/>
        </w:rPr>
      </w:pPr>
      <w:r w:rsidRPr="00CE769E">
        <w:rPr>
          <w:rFonts w:eastAsia="Times New Roman"/>
          <w:color w:val="000000"/>
          <w:sz w:val="16"/>
          <w:szCs w:val="16"/>
          <w:lang w:eastAsia="ar-SA"/>
        </w:rPr>
        <w:t xml:space="preserve">В разделе </w:t>
      </w:r>
      <w:r w:rsidRPr="00CE769E">
        <w:rPr>
          <w:rFonts w:eastAsia="Times New Roman"/>
          <w:color w:val="000000"/>
          <w:sz w:val="16"/>
          <w:szCs w:val="16"/>
          <w:lang w:val="en-US" w:eastAsia="ar-SA"/>
        </w:rPr>
        <w:t>I</w:t>
      </w:r>
      <w:r w:rsidRPr="00CE769E">
        <w:rPr>
          <w:rFonts w:eastAsia="Times New Roman"/>
          <w:color w:val="000000"/>
          <w:sz w:val="16"/>
          <w:szCs w:val="16"/>
          <w:lang w:eastAsia="ar-SA"/>
        </w:rPr>
        <w:t xml:space="preserve"> паспорта муниципальной программы:</w:t>
      </w:r>
    </w:p>
    <w:p w:rsidR="00CE769E" w:rsidRPr="00CE769E" w:rsidRDefault="00CE769E" w:rsidP="00E76AD6">
      <w:pPr>
        <w:numPr>
          <w:ilvl w:val="0"/>
          <w:numId w:val="9"/>
        </w:numPr>
        <w:tabs>
          <w:tab w:val="left" w:pos="0"/>
          <w:tab w:val="left" w:pos="1134"/>
        </w:tabs>
        <w:suppressAutoHyphens/>
        <w:jc w:val="left"/>
        <w:rPr>
          <w:rFonts w:eastAsia="Times New Roman"/>
          <w:sz w:val="16"/>
          <w:szCs w:val="16"/>
          <w:lang w:eastAsia="ar-SA"/>
        </w:rPr>
      </w:pPr>
      <w:r w:rsidRPr="00CE769E">
        <w:rPr>
          <w:rFonts w:eastAsia="Times New Roman"/>
          <w:color w:val="000000"/>
          <w:sz w:val="16"/>
          <w:szCs w:val="16"/>
          <w:lang w:eastAsia="ar-SA"/>
        </w:rPr>
        <w:t>позицию «</w:t>
      </w:r>
      <w:r w:rsidRPr="00CE769E">
        <w:rPr>
          <w:rFonts w:eastAsia="Times New Roman"/>
          <w:sz w:val="16"/>
          <w:szCs w:val="16"/>
          <w:lang w:eastAsia="ar-SA"/>
        </w:rPr>
        <w:t>Объемы финансирования муниципальной программы с разбивкой по годам ее реализации</w:t>
      </w:r>
      <w:r w:rsidRPr="00CE769E">
        <w:rPr>
          <w:rFonts w:eastAsia="Times New Roman"/>
          <w:color w:val="000000"/>
          <w:sz w:val="16"/>
          <w:szCs w:val="16"/>
          <w:lang w:eastAsia="ar-SA"/>
        </w:rPr>
        <w:t xml:space="preserve">» изложить в следующей </w:t>
      </w:r>
      <w:r w:rsidRPr="00CE769E">
        <w:rPr>
          <w:rFonts w:eastAsia="Times New Roman"/>
          <w:sz w:val="16"/>
          <w:szCs w:val="16"/>
          <w:lang w:eastAsia="ar-SA"/>
        </w:rPr>
        <w:t>редакции:</w:t>
      </w:r>
    </w:p>
    <w:tbl>
      <w:tblPr>
        <w:tblW w:w="10348" w:type="dxa"/>
        <w:tblInd w:w="108" w:type="dxa"/>
        <w:tblLayout w:type="fixed"/>
        <w:tblLook w:val="04A0" w:firstRow="1" w:lastRow="0" w:firstColumn="1" w:lastColumn="0" w:noHBand="0" w:noVBand="1"/>
      </w:tblPr>
      <w:tblGrid>
        <w:gridCol w:w="3219"/>
        <w:gridCol w:w="324"/>
        <w:gridCol w:w="6805"/>
      </w:tblGrid>
      <w:tr w:rsidR="00CE769E" w:rsidRPr="00CE769E" w:rsidTr="00AC4C19">
        <w:tc>
          <w:tcPr>
            <w:tcW w:w="3219" w:type="dxa"/>
            <w:hideMark/>
          </w:tcPr>
          <w:p w:rsidR="00CE769E" w:rsidRPr="00CE769E" w:rsidRDefault="00CE769E" w:rsidP="00CE769E">
            <w:pPr>
              <w:tabs>
                <w:tab w:val="left" w:pos="-108"/>
              </w:tabs>
              <w:suppressAutoHyphens/>
              <w:autoSpaceDE w:val="0"/>
              <w:autoSpaceDN w:val="0"/>
              <w:adjustRightInd w:val="0"/>
              <w:ind w:firstLine="0"/>
              <w:rPr>
                <w:rFonts w:eastAsia="Times New Roman"/>
                <w:sz w:val="16"/>
                <w:szCs w:val="16"/>
                <w:lang w:eastAsia="ar-SA"/>
              </w:rPr>
            </w:pPr>
            <w:r w:rsidRPr="00CE769E">
              <w:rPr>
                <w:rFonts w:eastAsia="Times New Roman"/>
                <w:sz w:val="16"/>
                <w:szCs w:val="16"/>
                <w:lang w:eastAsia="ar-SA"/>
              </w:rPr>
              <w:t>«Объемы финансирования муниципальной программы с разбивкой по годам ее реализации</w:t>
            </w:r>
          </w:p>
        </w:tc>
        <w:tc>
          <w:tcPr>
            <w:tcW w:w="324" w:type="dxa"/>
          </w:tcPr>
          <w:p w:rsidR="00CE769E" w:rsidRPr="00CE769E" w:rsidRDefault="00CE769E" w:rsidP="00CE769E">
            <w:pPr>
              <w:tabs>
                <w:tab w:val="left" w:pos="0"/>
              </w:tabs>
              <w:suppressAutoHyphens/>
              <w:autoSpaceDE w:val="0"/>
              <w:autoSpaceDN w:val="0"/>
              <w:adjustRightInd w:val="0"/>
              <w:ind w:left="-67" w:firstLine="0"/>
              <w:jc w:val="left"/>
              <w:rPr>
                <w:rFonts w:eastAsia="Times New Roman"/>
                <w:sz w:val="16"/>
                <w:szCs w:val="16"/>
                <w:lang w:eastAsia="ar-SA"/>
              </w:rPr>
            </w:pPr>
            <w:r w:rsidRPr="00CE769E">
              <w:rPr>
                <w:rFonts w:eastAsia="Times New Roman"/>
                <w:sz w:val="16"/>
                <w:szCs w:val="16"/>
                <w:lang w:eastAsia="ar-SA"/>
              </w:rPr>
              <w:t>-</w:t>
            </w:r>
          </w:p>
        </w:tc>
        <w:tc>
          <w:tcPr>
            <w:tcW w:w="6805" w:type="dxa"/>
            <w:hideMark/>
          </w:tcPr>
          <w:p w:rsidR="00CE769E" w:rsidRPr="00CE769E" w:rsidRDefault="00CE769E" w:rsidP="00CE769E">
            <w:pPr>
              <w:tabs>
                <w:tab w:val="left" w:pos="0"/>
              </w:tabs>
              <w:suppressAutoHyphens/>
              <w:autoSpaceDE w:val="0"/>
              <w:autoSpaceDN w:val="0"/>
              <w:adjustRightInd w:val="0"/>
              <w:ind w:firstLine="0"/>
              <w:rPr>
                <w:rFonts w:eastAsia="Times New Roman"/>
                <w:color w:val="000000"/>
                <w:sz w:val="16"/>
                <w:szCs w:val="16"/>
                <w:lang w:eastAsia="ar-SA"/>
              </w:rPr>
            </w:pPr>
            <w:r w:rsidRPr="00CE769E">
              <w:rPr>
                <w:rFonts w:eastAsia="Times New Roman"/>
                <w:color w:val="000000"/>
                <w:sz w:val="16"/>
                <w:szCs w:val="16"/>
                <w:lang w:eastAsia="ar-SA"/>
              </w:rPr>
              <w:t xml:space="preserve">Прогнозируемые объемы бюджетных ассигнований на реализацию мероприятий муниципальной программы в 2025-2035 годах составляют 2829,10 тыс. рублей, в том числе </w:t>
            </w:r>
            <w:proofErr w:type="gramStart"/>
            <w:r w:rsidRPr="00CE769E">
              <w:rPr>
                <w:rFonts w:eastAsia="Times New Roman"/>
                <w:color w:val="000000"/>
                <w:sz w:val="16"/>
                <w:szCs w:val="16"/>
                <w:lang w:eastAsia="ar-SA"/>
              </w:rPr>
              <w:t>в</w:t>
            </w:r>
            <w:proofErr w:type="gramEnd"/>
            <w:r w:rsidRPr="00CE769E">
              <w:rPr>
                <w:rFonts w:eastAsia="Times New Roman"/>
                <w:color w:val="000000"/>
                <w:sz w:val="16"/>
                <w:szCs w:val="16"/>
                <w:lang w:eastAsia="ar-SA"/>
              </w:rPr>
              <w:t>:</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2025 году – 862,90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2026 году- 1047,30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2027 году- 523,40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2028 году- 395,50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2029- 2030 годы – 0,00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2031 – 2035 годы – 0,00 тыс. рублей, из них средства:</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 xml:space="preserve">федерального бюджета –699,40 тыс. рублей, в том числе </w:t>
            </w:r>
            <w:proofErr w:type="gramStart"/>
            <w:r w:rsidRPr="00CE769E">
              <w:rPr>
                <w:rFonts w:eastAsia="Times New Roman"/>
                <w:color w:val="000000"/>
                <w:sz w:val="16"/>
                <w:szCs w:val="16"/>
                <w:lang w:eastAsia="ar-SA"/>
              </w:rPr>
              <w:t>в</w:t>
            </w:r>
            <w:proofErr w:type="gramEnd"/>
            <w:r w:rsidRPr="00CE769E">
              <w:rPr>
                <w:rFonts w:eastAsia="Times New Roman"/>
                <w:color w:val="000000"/>
                <w:sz w:val="16"/>
                <w:szCs w:val="16"/>
                <w:lang w:eastAsia="ar-SA"/>
              </w:rPr>
              <w:t>:</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2025 году – 345,40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2026 году – 354,00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2027 году – 0,00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2028 году – 0,00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2029 - 2030 годы – 0,00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2031 – 2035 годы – 0,00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республиканского бюджета – 1864,70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 xml:space="preserve">в том числе </w:t>
            </w:r>
            <w:proofErr w:type="gramStart"/>
            <w:r w:rsidRPr="00CE769E">
              <w:rPr>
                <w:rFonts w:eastAsia="Times New Roman"/>
                <w:color w:val="000000"/>
                <w:sz w:val="16"/>
                <w:szCs w:val="16"/>
                <w:lang w:eastAsia="ar-SA"/>
              </w:rPr>
              <w:t>в</w:t>
            </w:r>
            <w:proofErr w:type="gramEnd"/>
            <w:r w:rsidRPr="00CE769E">
              <w:rPr>
                <w:rFonts w:eastAsia="Times New Roman"/>
                <w:color w:val="000000"/>
                <w:sz w:val="16"/>
                <w:szCs w:val="16"/>
                <w:lang w:eastAsia="ar-SA"/>
              </w:rPr>
              <w:t>:</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2025 году – 436,80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2026 году – 518,00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2027 году – 514,40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2028 году – 395,50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2029 - 2030 годы – 0,00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2031 – 2035 годы – 0,00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 xml:space="preserve">бюджет </w:t>
            </w:r>
            <w:proofErr w:type="spellStart"/>
            <w:r w:rsidRPr="00CE769E">
              <w:rPr>
                <w:rFonts w:eastAsia="Times New Roman"/>
                <w:color w:val="000000"/>
                <w:sz w:val="16"/>
                <w:szCs w:val="16"/>
                <w:lang w:eastAsia="ar-SA"/>
              </w:rPr>
              <w:t>Алатырского</w:t>
            </w:r>
            <w:proofErr w:type="spellEnd"/>
            <w:r w:rsidRPr="00CE769E">
              <w:rPr>
                <w:rFonts w:eastAsia="Times New Roman"/>
                <w:color w:val="000000"/>
                <w:sz w:val="16"/>
                <w:szCs w:val="16"/>
                <w:lang w:eastAsia="ar-SA"/>
              </w:rPr>
              <w:t xml:space="preserve"> муниципального округа – 265,00 тыс. рублей, в том числе </w:t>
            </w:r>
            <w:proofErr w:type="gramStart"/>
            <w:r w:rsidRPr="00CE769E">
              <w:rPr>
                <w:rFonts w:eastAsia="Times New Roman"/>
                <w:color w:val="000000"/>
                <w:sz w:val="16"/>
                <w:szCs w:val="16"/>
                <w:lang w:eastAsia="ar-SA"/>
              </w:rPr>
              <w:t>в</w:t>
            </w:r>
            <w:proofErr w:type="gramEnd"/>
            <w:r w:rsidRPr="00CE769E">
              <w:rPr>
                <w:rFonts w:eastAsia="Times New Roman"/>
                <w:color w:val="000000"/>
                <w:sz w:val="16"/>
                <w:szCs w:val="16"/>
                <w:lang w:eastAsia="ar-SA"/>
              </w:rPr>
              <w:t>:</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2025 году – 80,70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2026 году – 175,30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2027 году – 9,00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2028 году – 0,00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2029 - 2030 годы – 0,00 тыс. рублей;</w:t>
            </w:r>
          </w:p>
          <w:p w:rsidR="00CE769E" w:rsidRPr="00CE769E" w:rsidRDefault="00CE769E" w:rsidP="00CE769E">
            <w:pPr>
              <w:tabs>
                <w:tab w:val="left" w:pos="0"/>
              </w:tabs>
              <w:suppressAutoHyphens/>
              <w:autoSpaceDE w:val="0"/>
              <w:autoSpaceDN w:val="0"/>
              <w:adjustRightInd w:val="0"/>
              <w:ind w:firstLine="0"/>
              <w:jc w:val="left"/>
              <w:rPr>
                <w:rFonts w:eastAsia="Times New Roman"/>
                <w:color w:val="000000"/>
                <w:sz w:val="16"/>
                <w:szCs w:val="16"/>
                <w:lang w:eastAsia="ar-SA"/>
              </w:rPr>
            </w:pPr>
            <w:r w:rsidRPr="00CE769E">
              <w:rPr>
                <w:rFonts w:eastAsia="Times New Roman"/>
                <w:color w:val="000000"/>
                <w:sz w:val="16"/>
                <w:szCs w:val="16"/>
                <w:lang w:eastAsia="ar-SA"/>
              </w:rPr>
              <w:t>2031 – 2035 годы – 0,00 тыс. рублей</w:t>
            </w:r>
            <w:proofErr w:type="gramStart"/>
            <w:r w:rsidRPr="00CE769E">
              <w:rPr>
                <w:rFonts w:eastAsia="Times New Roman"/>
                <w:color w:val="000000"/>
                <w:sz w:val="16"/>
                <w:szCs w:val="16"/>
                <w:lang w:eastAsia="ar-SA"/>
              </w:rPr>
              <w:t>.»;</w:t>
            </w:r>
            <w:proofErr w:type="gramEnd"/>
          </w:p>
        </w:tc>
      </w:tr>
    </w:tbl>
    <w:p w:rsidR="00CE769E" w:rsidRPr="00CE769E" w:rsidRDefault="00CE769E" w:rsidP="00E76AD6">
      <w:pPr>
        <w:numPr>
          <w:ilvl w:val="0"/>
          <w:numId w:val="9"/>
        </w:numPr>
        <w:tabs>
          <w:tab w:val="left" w:pos="567"/>
          <w:tab w:val="left" w:pos="1134"/>
        </w:tabs>
        <w:suppressAutoHyphens/>
        <w:jc w:val="left"/>
        <w:rPr>
          <w:rFonts w:eastAsia="Times New Roman"/>
          <w:color w:val="000000"/>
          <w:sz w:val="16"/>
          <w:szCs w:val="16"/>
          <w:lang w:eastAsia="ar-SA"/>
        </w:rPr>
      </w:pPr>
      <w:r w:rsidRPr="00CE769E">
        <w:rPr>
          <w:rFonts w:eastAsia="Times New Roman"/>
          <w:color w:val="000000"/>
          <w:sz w:val="16"/>
          <w:szCs w:val="16"/>
          <w:lang w:eastAsia="ar-SA"/>
        </w:rPr>
        <w:t>Раздел 4 паспорта Муниципальной программы изложить в редакции согласно приложению № 1 к настоящим изменениям;</w:t>
      </w:r>
    </w:p>
    <w:p w:rsidR="00CE769E" w:rsidRPr="00CE769E" w:rsidRDefault="00CE769E" w:rsidP="00E76AD6">
      <w:pPr>
        <w:numPr>
          <w:ilvl w:val="0"/>
          <w:numId w:val="8"/>
        </w:numPr>
        <w:tabs>
          <w:tab w:val="left" w:pos="0"/>
          <w:tab w:val="left" w:pos="1134"/>
        </w:tabs>
        <w:suppressAutoHyphens/>
        <w:ind w:left="0" w:firstLine="567"/>
        <w:contextualSpacing/>
        <w:jc w:val="left"/>
        <w:rPr>
          <w:rFonts w:eastAsia="Times New Roman"/>
          <w:sz w:val="16"/>
          <w:szCs w:val="16"/>
          <w:lang w:eastAsia="ar-SA"/>
        </w:rPr>
      </w:pPr>
      <w:r w:rsidRPr="00CE769E">
        <w:rPr>
          <w:rFonts w:eastAsia="Times New Roman"/>
          <w:color w:val="000000"/>
          <w:sz w:val="16"/>
          <w:szCs w:val="16"/>
          <w:lang w:eastAsia="ar-SA"/>
        </w:rPr>
        <w:t>В паспорте муниципального проекта «Вовлечение в оборот и комплексная мелиорация земель сельскохозяйственного назначения»:</w:t>
      </w:r>
    </w:p>
    <w:p w:rsidR="00CE769E" w:rsidRPr="00CE769E" w:rsidRDefault="00CE769E" w:rsidP="00E76AD6">
      <w:pPr>
        <w:numPr>
          <w:ilvl w:val="0"/>
          <w:numId w:val="18"/>
        </w:numPr>
        <w:tabs>
          <w:tab w:val="left" w:pos="0"/>
          <w:tab w:val="left" w:pos="1134"/>
        </w:tabs>
        <w:suppressAutoHyphens/>
        <w:contextualSpacing/>
        <w:jc w:val="left"/>
        <w:rPr>
          <w:rFonts w:eastAsia="Times New Roman"/>
          <w:sz w:val="16"/>
          <w:szCs w:val="16"/>
          <w:lang w:eastAsia="ar-SA"/>
        </w:rPr>
      </w:pPr>
      <w:r w:rsidRPr="00CE769E">
        <w:rPr>
          <w:rFonts w:eastAsia="Times New Roman"/>
          <w:color w:val="000000"/>
          <w:sz w:val="16"/>
          <w:szCs w:val="16"/>
          <w:lang w:eastAsia="ar-SA"/>
        </w:rPr>
        <w:t xml:space="preserve">раздел 4 изложить в редакции согласно </w:t>
      </w:r>
      <w:r w:rsidRPr="00CE769E">
        <w:rPr>
          <w:rFonts w:eastAsia="Times New Roman"/>
          <w:sz w:val="16"/>
          <w:szCs w:val="16"/>
          <w:lang w:eastAsia="ar-SA"/>
        </w:rPr>
        <w:t>приложению № 2 к настоящим изменениям;</w:t>
      </w:r>
    </w:p>
    <w:p w:rsidR="00CE769E" w:rsidRPr="00CE769E" w:rsidRDefault="00CE769E" w:rsidP="00E76AD6">
      <w:pPr>
        <w:numPr>
          <w:ilvl w:val="0"/>
          <w:numId w:val="8"/>
        </w:numPr>
        <w:tabs>
          <w:tab w:val="left" w:pos="0"/>
          <w:tab w:val="left" w:pos="1134"/>
        </w:tabs>
        <w:suppressAutoHyphens/>
        <w:ind w:left="0" w:firstLine="567"/>
        <w:contextualSpacing/>
        <w:jc w:val="left"/>
        <w:rPr>
          <w:rFonts w:eastAsia="Times New Roman"/>
          <w:color w:val="000000"/>
          <w:sz w:val="16"/>
          <w:szCs w:val="16"/>
          <w:lang w:eastAsia="ar-SA"/>
        </w:rPr>
      </w:pPr>
      <w:r w:rsidRPr="00CE769E">
        <w:rPr>
          <w:rFonts w:eastAsia="Times New Roman"/>
          <w:color w:val="000000"/>
          <w:sz w:val="16"/>
          <w:szCs w:val="16"/>
          <w:lang w:eastAsia="ar-SA"/>
        </w:rPr>
        <w:t xml:space="preserve">В паспорте комплекса процессных мероприятий «Обеспечение эпизоотического благополучия на территории </w:t>
      </w:r>
      <w:proofErr w:type="spellStart"/>
      <w:r w:rsidRPr="00CE769E">
        <w:rPr>
          <w:rFonts w:eastAsia="Times New Roman"/>
          <w:color w:val="000000"/>
          <w:sz w:val="16"/>
          <w:szCs w:val="16"/>
          <w:lang w:eastAsia="ar-SA"/>
        </w:rPr>
        <w:t>Алатырского</w:t>
      </w:r>
      <w:proofErr w:type="spellEnd"/>
      <w:r w:rsidRPr="00CE769E">
        <w:rPr>
          <w:rFonts w:eastAsia="Times New Roman"/>
          <w:color w:val="000000"/>
          <w:sz w:val="16"/>
          <w:szCs w:val="16"/>
          <w:lang w:eastAsia="ar-SA"/>
        </w:rPr>
        <w:t xml:space="preserve"> муниципального округа»:</w:t>
      </w:r>
    </w:p>
    <w:p w:rsidR="00CE769E" w:rsidRPr="00CE769E" w:rsidRDefault="00CE769E" w:rsidP="00E76AD6">
      <w:pPr>
        <w:numPr>
          <w:ilvl w:val="0"/>
          <w:numId w:val="19"/>
        </w:numPr>
        <w:tabs>
          <w:tab w:val="left" w:pos="0"/>
          <w:tab w:val="left" w:pos="1134"/>
        </w:tabs>
        <w:suppressAutoHyphens/>
        <w:ind w:left="0" w:firstLine="567"/>
        <w:contextualSpacing/>
        <w:jc w:val="left"/>
        <w:rPr>
          <w:rFonts w:eastAsia="Times New Roman"/>
          <w:color w:val="000000"/>
          <w:sz w:val="16"/>
          <w:szCs w:val="16"/>
          <w:lang w:eastAsia="ar-SA"/>
        </w:rPr>
      </w:pPr>
      <w:r w:rsidRPr="00CE769E">
        <w:rPr>
          <w:rFonts w:eastAsia="Times New Roman"/>
          <w:color w:val="000000"/>
          <w:sz w:val="16"/>
          <w:szCs w:val="16"/>
          <w:lang w:eastAsia="ar-SA"/>
        </w:rPr>
        <w:t xml:space="preserve">раздел 3 изложить в редакции согласно </w:t>
      </w:r>
      <w:r w:rsidRPr="00CE769E">
        <w:rPr>
          <w:rFonts w:eastAsia="Times New Roman"/>
          <w:sz w:val="16"/>
          <w:szCs w:val="16"/>
          <w:lang w:eastAsia="ar-SA"/>
        </w:rPr>
        <w:t>приложению № 3 к настоящим изменениям.</w:t>
      </w:r>
    </w:p>
    <w:p w:rsidR="00CE769E" w:rsidRPr="00CE769E" w:rsidRDefault="00CE769E" w:rsidP="00E76AD6">
      <w:pPr>
        <w:numPr>
          <w:ilvl w:val="0"/>
          <w:numId w:val="20"/>
        </w:numPr>
        <w:tabs>
          <w:tab w:val="left" w:pos="0"/>
          <w:tab w:val="left" w:pos="1134"/>
        </w:tabs>
        <w:suppressAutoHyphens/>
        <w:ind w:left="0" w:firstLine="567"/>
        <w:contextualSpacing/>
        <w:jc w:val="left"/>
        <w:rPr>
          <w:rFonts w:eastAsia="Times New Roman"/>
          <w:color w:val="000000"/>
          <w:sz w:val="16"/>
          <w:szCs w:val="16"/>
          <w:lang w:eastAsia="ar-SA"/>
        </w:rPr>
        <w:sectPr w:rsidR="00CE769E" w:rsidRPr="00CE769E" w:rsidSect="00AC4C19">
          <w:headerReference w:type="first" r:id="rId14"/>
          <w:pgSz w:w="11906" w:h="16838"/>
          <w:pgMar w:top="567" w:right="567" w:bottom="567" w:left="1134" w:header="284" w:footer="63" w:gutter="0"/>
          <w:cols w:space="720"/>
          <w:docGrid w:linePitch="600" w:charSpace="32768"/>
        </w:sectPr>
      </w:pPr>
    </w:p>
    <w:p w:rsidR="00CE769E" w:rsidRPr="00CE769E" w:rsidRDefault="00CE769E" w:rsidP="00CE769E">
      <w:pPr>
        <w:tabs>
          <w:tab w:val="left" w:pos="10773"/>
        </w:tabs>
        <w:suppressAutoHyphens/>
        <w:ind w:left="10773" w:firstLine="0"/>
        <w:jc w:val="left"/>
        <w:outlineLvl w:val="0"/>
        <w:rPr>
          <w:rFonts w:eastAsia="Times New Roman"/>
          <w:color w:val="000000"/>
          <w:sz w:val="16"/>
          <w:szCs w:val="16"/>
          <w:lang w:eastAsia="ar-SA"/>
        </w:rPr>
      </w:pPr>
      <w:r w:rsidRPr="00CE769E">
        <w:rPr>
          <w:rFonts w:eastAsia="Times New Roman"/>
          <w:color w:val="000000"/>
          <w:sz w:val="16"/>
          <w:szCs w:val="16"/>
          <w:lang w:eastAsia="ar-SA"/>
        </w:rPr>
        <w:lastRenderedPageBreak/>
        <w:t>Приложение № 1</w:t>
      </w:r>
    </w:p>
    <w:p w:rsidR="00CE769E" w:rsidRPr="00CE769E" w:rsidRDefault="00CE769E" w:rsidP="00CE769E">
      <w:pPr>
        <w:tabs>
          <w:tab w:val="left" w:pos="10773"/>
        </w:tabs>
        <w:suppressAutoHyphens/>
        <w:ind w:left="10773" w:firstLine="0"/>
        <w:jc w:val="left"/>
        <w:outlineLvl w:val="0"/>
        <w:rPr>
          <w:rFonts w:eastAsia="Times New Roman"/>
          <w:color w:val="000000"/>
          <w:sz w:val="16"/>
          <w:szCs w:val="16"/>
          <w:lang w:eastAsia="ar-SA"/>
        </w:rPr>
      </w:pPr>
      <w:r w:rsidRPr="00CE769E">
        <w:rPr>
          <w:rFonts w:eastAsia="Times New Roman"/>
          <w:color w:val="000000"/>
          <w:sz w:val="16"/>
          <w:szCs w:val="16"/>
          <w:lang w:eastAsia="ar-SA"/>
        </w:rPr>
        <w:t>к изменениям в муниципальную программу</w:t>
      </w:r>
    </w:p>
    <w:p w:rsidR="00CE769E" w:rsidRPr="00CE769E" w:rsidRDefault="00CE769E" w:rsidP="00CE769E">
      <w:pPr>
        <w:ind w:firstLine="709"/>
        <w:rPr>
          <w:rFonts w:eastAsia="Times New Roman"/>
          <w:sz w:val="16"/>
          <w:szCs w:val="16"/>
        </w:rPr>
      </w:pPr>
    </w:p>
    <w:p w:rsidR="00CE769E" w:rsidRPr="00CE769E" w:rsidRDefault="00CE769E" w:rsidP="00E76AD6">
      <w:pPr>
        <w:widowControl w:val="0"/>
        <w:numPr>
          <w:ilvl w:val="0"/>
          <w:numId w:val="6"/>
        </w:numPr>
        <w:autoSpaceDE w:val="0"/>
        <w:autoSpaceDN w:val="0"/>
        <w:adjustRightInd w:val="0"/>
        <w:ind w:left="0" w:firstLine="0"/>
        <w:jc w:val="center"/>
        <w:outlineLvl w:val="0"/>
        <w:rPr>
          <w:rFonts w:eastAsia="Times New Roman"/>
          <w:b/>
          <w:bCs/>
          <w:color w:val="26282F"/>
          <w:sz w:val="16"/>
          <w:szCs w:val="16"/>
          <w:lang w:eastAsia="ar-SA"/>
        </w:rPr>
      </w:pPr>
      <w:r w:rsidRPr="00CE769E">
        <w:rPr>
          <w:rFonts w:eastAsia="Times New Roman"/>
          <w:b/>
          <w:bCs/>
          <w:color w:val="26282F"/>
          <w:sz w:val="16"/>
          <w:szCs w:val="16"/>
          <w:lang w:eastAsia="ar-SA"/>
        </w:rPr>
        <w:t xml:space="preserve">«Раздел 4. Финансовое обеспечение муниципальной программы (комплексной программы)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1805"/>
        <w:gridCol w:w="1805"/>
        <w:gridCol w:w="1419"/>
        <w:gridCol w:w="1551"/>
        <w:gridCol w:w="1551"/>
        <w:gridCol w:w="1680"/>
        <w:gridCol w:w="1155"/>
      </w:tblGrid>
      <w:tr w:rsidR="00CE769E" w:rsidRPr="00CE769E" w:rsidTr="00AC4C19">
        <w:tc>
          <w:tcPr>
            <w:tcW w:w="1429" w:type="pct"/>
            <w:vMerge w:val="restart"/>
            <w:hideMark/>
          </w:tcPr>
          <w:p w:rsidR="00CE769E" w:rsidRPr="00CE769E" w:rsidRDefault="00CE769E" w:rsidP="00CE769E">
            <w:pPr>
              <w:widowControl w:val="0"/>
              <w:suppressAutoHyphens/>
              <w:autoSpaceDE w:val="0"/>
              <w:autoSpaceDN w:val="0"/>
              <w:adjustRightInd w:val="0"/>
              <w:spacing w:line="256" w:lineRule="auto"/>
              <w:ind w:left="-108" w:right="-115" w:firstLine="108"/>
              <w:jc w:val="center"/>
              <w:rPr>
                <w:rFonts w:eastAsia="Times New Roman"/>
                <w:sz w:val="16"/>
                <w:szCs w:val="16"/>
                <w:lang w:eastAsia="ar-SA"/>
              </w:rPr>
            </w:pPr>
            <w:r w:rsidRPr="00CE769E">
              <w:rPr>
                <w:rFonts w:eastAsia="Times New Roman"/>
                <w:sz w:val="16"/>
                <w:szCs w:val="16"/>
                <w:lang w:eastAsia="ar-SA"/>
              </w:rPr>
              <w:t>Наименование государственной программы (комплексной программы), структурного элемента/источник финансового обеспечения</w:t>
            </w:r>
          </w:p>
        </w:tc>
        <w:tc>
          <w:tcPr>
            <w:tcW w:w="2648" w:type="pct"/>
            <w:gridSpan w:val="5"/>
          </w:tcPr>
          <w:p w:rsidR="00CE769E" w:rsidRPr="00CE769E" w:rsidRDefault="00CE769E" w:rsidP="00CE769E">
            <w:pPr>
              <w:widowControl w:val="0"/>
              <w:suppressAutoHyphens/>
              <w:autoSpaceDE w:val="0"/>
              <w:autoSpaceDN w:val="0"/>
              <w:adjustRightInd w:val="0"/>
              <w:spacing w:line="256" w:lineRule="auto"/>
              <w:ind w:firstLine="0"/>
              <w:jc w:val="center"/>
              <w:rPr>
                <w:rFonts w:eastAsia="Times New Roman"/>
                <w:sz w:val="16"/>
                <w:szCs w:val="16"/>
                <w:lang w:eastAsia="ar-SA"/>
              </w:rPr>
            </w:pPr>
            <w:r w:rsidRPr="00CE769E">
              <w:rPr>
                <w:rFonts w:eastAsia="Times New Roman"/>
                <w:sz w:val="16"/>
                <w:szCs w:val="16"/>
                <w:lang w:eastAsia="ar-SA"/>
              </w:rPr>
              <w:t>Объем финансового обеспечения по годам реализации, тыс. рублей</w:t>
            </w:r>
          </w:p>
        </w:tc>
        <w:tc>
          <w:tcPr>
            <w:tcW w:w="547" w:type="pct"/>
          </w:tcPr>
          <w:p w:rsidR="00CE769E" w:rsidRPr="00CE769E" w:rsidRDefault="00CE769E" w:rsidP="00CE769E">
            <w:pPr>
              <w:widowControl w:val="0"/>
              <w:suppressAutoHyphens/>
              <w:autoSpaceDE w:val="0"/>
              <w:autoSpaceDN w:val="0"/>
              <w:adjustRightInd w:val="0"/>
              <w:spacing w:line="256" w:lineRule="auto"/>
              <w:ind w:firstLine="0"/>
              <w:jc w:val="center"/>
              <w:rPr>
                <w:rFonts w:eastAsia="Times New Roman"/>
                <w:sz w:val="16"/>
                <w:szCs w:val="16"/>
                <w:lang w:eastAsia="ar-SA"/>
              </w:rPr>
            </w:pPr>
          </w:p>
        </w:tc>
        <w:tc>
          <w:tcPr>
            <w:tcW w:w="376" w:type="pct"/>
          </w:tcPr>
          <w:p w:rsidR="00CE769E" w:rsidRPr="00CE769E" w:rsidRDefault="00CE769E" w:rsidP="00CE769E">
            <w:pPr>
              <w:widowControl w:val="0"/>
              <w:suppressAutoHyphens/>
              <w:autoSpaceDE w:val="0"/>
              <w:autoSpaceDN w:val="0"/>
              <w:adjustRightInd w:val="0"/>
              <w:spacing w:line="256" w:lineRule="auto"/>
              <w:ind w:firstLine="0"/>
              <w:jc w:val="center"/>
              <w:rPr>
                <w:rFonts w:eastAsia="Times New Roman"/>
                <w:sz w:val="16"/>
                <w:szCs w:val="16"/>
                <w:lang w:eastAsia="ar-SA"/>
              </w:rPr>
            </w:pPr>
          </w:p>
        </w:tc>
      </w:tr>
      <w:tr w:rsidR="00CE769E" w:rsidRPr="00CE769E" w:rsidTr="00AC4C19">
        <w:tc>
          <w:tcPr>
            <w:tcW w:w="1429" w:type="pct"/>
            <w:vMerge/>
            <w:vAlign w:val="center"/>
            <w:hideMark/>
          </w:tcPr>
          <w:p w:rsidR="00CE769E" w:rsidRPr="00CE769E" w:rsidRDefault="00CE769E" w:rsidP="00CE769E">
            <w:pPr>
              <w:suppressAutoHyphens/>
              <w:spacing w:line="256" w:lineRule="auto"/>
              <w:ind w:firstLine="0"/>
              <w:jc w:val="left"/>
              <w:rPr>
                <w:rFonts w:eastAsia="Times New Roman"/>
                <w:sz w:val="16"/>
                <w:szCs w:val="16"/>
                <w:lang w:eastAsia="ar-SA"/>
              </w:rPr>
            </w:pPr>
          </w:p>
        </w:tc>
        <w:tc>
          <w:tcPr>
            <w:tcW w:w="588" w:type="pct"/>
            <w:hideMark/>
          </w:tcPr>
          <w:p w:rsidR="00CE769E" w:rsidRPr="00CE769E" w:rsidRDefault="00CE769E" w:rsidP="00CE769E">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CE769E">
              <w:rPr>
                <w:rFonts w:eastAsia="Times New Roman"/>
                <w:sz w:val="16"/>
                <w:szCs w:val="16"/>
                <w:lang w:eastAsia="ar-SA"/>
              </w:rPr>
              <w:t>2025</w:t>
            </w:r>
          </w:p>
        </w:tc>
        <w:tc>
          <w:tcPr>
            <w:tcW w:w="588" w:type="pct"/>
            <w:hideMark/>
          </w:tcPr>
          <w:p w:rsidR="00CE769E" w:rsidRPr="00CE769E" w:rsidRDefault="00CE769E" w:rsidP="00CE769E">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CE769E">
              <w:rPr>
                <w:rFonts w:eastAsia="Times New Roman"/>
                <w:sz w:val="16"/>
                <w:szCs w:val="16"/>
                <w:lang w:eastAsia="ar-SA"/>
              </w:rPr>
              <w:t>2026</w:t>
            </w:r>
          </w:p>
        </w:tc>
        <w:tc>
          <w:tcPr>
            <w:tcW w:w="462" w:type="pct"/>
          </w:tcPr>
          <w:p w:rsidR="00CE769E" w:rsidRPr="00CE769E" w:rsidRDefault="00CE769E" w:rsidP="00CE769E">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CE769E">
              <w:rPr>
                <w:rFonts w:eastAsia="Times New Roman"/>
                <w:sz w:val="16"/>
                <w:szCs w:val="16"/>
                <w:lang w:eastAsia="ar-SA"/>
              </w:rPr>
              <w:t>2027</w:t>
            </w:r>
          </w:p>
        </w:tc>
        <w:tc>
          <w:tcPr>
            <w:tcW w:w="505" w:type="pct"/>
          </w:tcPr>
          <w:p w:rsidR="00CE769E" w:rsidRPr="00CE769E" w:rsidRDefault="00CE769E" w:rsidP="00CE769E">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CE769E">
              <w:rPr>
                <w:rFonts w:eastAsia="Times New Roman"/>
                <w:sz w:val="16"/>
                <w:szCs w:val="16"/>
                <w:lang w:eastAsia="ar-SA"/>
              </w:rPr>
              <w:t>2028</w:t>
            </w:r>
          </w:p>
        </w:tc>
        <w:tc>
          <w:tcPr>
            <w:tcW w:w="505" w:type="pct"/>
          </w:tcPr>
          <w:p w:rsidR="00CE769E" w:rsidRPr="00CE769E" w:rsidRDefault="00CE769E" w:rsidP="00CE769E">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CE769E">
              <w:rPr>
                <w:rFonts w:eastAsia="Times New Roman"/>
                <w:sz w:val="16"/>
                <w:szCs w:val="16"/>
                <w:lang w:eastAsia="ar-SA"/>
              </w:rPr>
              <w:t>2029-2030</w:t>
            </w:r>
          </w:p>
        </w:tc>
        <w:tc>
          <w:tcPr>
            <w:tcW w:w="547" w:type="pct"/>
            <w:shd w:val="clear" w:color="auto" w:fill="auto"/>
          </w:tcPr>
          <w:p w:rsidR="00CE769E" w:rsidRPr="00CE769E" w:rsidRDefault="00CE769E" w:rsidP="00CE769E">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CE769E">
              <w:rPr>
                <w:rFonts w:eastAsia="Times New Roman"/>
                <w:sz w:val="16"/>
                <w:szCs w:val="16"/>
                <w:lang w:eastAsia="ar-SA"/>
              </w:rPr>
              <w:t>2031-2035</w:t>
            </w:r>
          </w:p>
        </w:tc>
        <w:tc>
          <w:tcPr>
            <w:tcW w:w="376" w:type="pct"/>
            <w:hideMark/>
          </w:tcPr>
          <w:p w:rsidR="00CE769E" w:rsidRPr="00CE769E" w:rsidRDefault="00CE769E" w:rsidP="00CE769E">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CE769E">
              <w:rPr>
                <w:rFonts w:eastAsia="Times New Roman"/>
                <w:sz w:val="16"/>
                <w:szCs w:val="16"/>
                <w:lang w:eastAsia="ar-SA"/>
              </w:rPr>
              <w:t>Всего</w:t>
            </w:r>
          </w:p>
        </w:tc>
      </w:tr>
      <w:tr w:rsidR="00CE769E" w:rsidRPr="00CE769E" w:rsidTr="00AC4C19">
        <w:tc>
          <w:tcPr>
            <w:tcW w:w="1429" w:type="pct"/>
            <w:hideMark/>
          </w:tcPr>
          <w:p w:rsidR="00CE769E" w:rsidRPr="00CE769E" w:rsidRDefault="00CE769E" w:rsidP="00CE769E">
            <w:pPr>
              <w:widowControl w:val="0"/>
              <w:suppressAutoHyphens/>
              <w:autoSpaceDE w:val="0"/>
              <w:autoSpaceDN w:val="0"/>
              <w:adjustRightInd w:val="0"/>
              <w:spacing w:line="256" w:lineRule="auto"/>
              <w:ind w:firstLine="0"/>
              <w:jc w:val="center"/>
              <w:rPr>
                <w:rFonts w:eastAsia="Times New Roman"/>
                <w:sz w:val="16"/>
                <w:szCs w:val="16"/>
                <w:lang w:eastAsia="ar-SA"/>
              </w:rPr>
            </w:pPr>
            <w:r w:rsidRPr="00CE769E">
              <w:rPr>
                <w:rFonts w:eastAsia="Times New Roman"/>
                <w:sz w:val="16"/>
                <w:szCs w:val="16"/>
                <w:lang w:eastAsia="ar-SA"/>
              </w:rPr>
              <w:t>1</w:t>
            </w:r>
          </w:p>
        </w:tc>
        <w:tc>
          <w:tcPr>
            <w:tcW w:w="588" w:type="pct"/>
            <w:hideMark/>
          </w:tcPr>
          <w:p w:rsidR="00CE769E" w:rsidRPr="00CE769E" w:rsidRDefault="00CE769E" w:rsidP="00CE769E">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CE769E">
              <w:rPr>
                <w:rFonts w:eastAsia="Times New Roman"/>
                <w:sz w:val="16"/>
                <w:szCs w:val="16"/>
                <w:lang w:eastAsia="ar-SA"/>
              </w:rPr>
              <w:t>2</w:t>
            </w:r>
          </w:p>
        </w:tc>
        <w:tc>
          <w:tcPr>
            <w:tcW w:w="588" w:type="pct"/>
          </w:tcPr>
          <w:p w:rsidR="00CE769E" w:rsidRPr="00CE769E" w:rsidRDefault="00CE769E" w:rsidP="00CE769E">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CE769E">
              <w:rPr>
                <w:rFonts w:eastAsia="Times New Roman"/>
                <w:sz w:val="16"/>
                <w:szCs w:val="16"/>
                <w:lang w:eastAsia="ar-SA"/>
              </w:rPr>
              <w:t>3</w:t>
            </w:r>
          </w:p>
        </w:tc>
        <w:tc>
          <w:tcPr>
            <w:tcW w:w="462" w:type="pct"/>
          </w:tcPr>
          <w:p w:rsidR="00CE769E" w:rsidRPr="00CE769E" w:rsidRDefault="00CE769E" w:rsidP="00CE769E">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CE769E">
              <w:rPr>
                <w:rFonts w:eastAsia="Times New Roman"/>
                <w:sz w:val="16"/>
                <w:szCs w:val="16"/>
                <w:lang w:eastAsia="ar-SA"/>
              </w:rPr>
              <w:t>4</w:t>
            </w:r>
          </w:p>
        </w:tc>
        <w:tc>
          <w:tcPr>
            <w:tcW w:w="505" w:type="pct"/>
          </w:tcPr>
          <w:p w:rsidR="00CE769E" w:rsidRPr="00CE769E" w:rsidRDefault="00CE769E" w:rsidP="00CE769E">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CE769E">
              <w:rPr>
                <w:rFonts w:eastAsia="Times New Roman"/>
                <w:sz w:val="16"/>
                <w:szCs w:val="16"/>
                <w:lang w:eastAsia="ar-SA"/>
              </w:rPr>
              <w:t>5</w:t>
            </w:r>
          </w:p>
        </w:tc>
        <w:tc>
          <w:tcPr>
            <w:tcW w:w="505" w:type="pct"/>
          </w:tcPr>
          <w:p w:rsidR="00CE769E" w:rsidRPr="00CE769E" w:rsidRDefault="00CE769E" w:rsidP="00CE769E">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CE769E">
              <w:rPr>
                <w:rFonts w:eastAsia="Times New Roman"/>
                <w:sz w:val="16"/>
                <w:szCs w:val="16"/>
                <w:lang w:eastAsia="ar-SA"/>
              </w:rPr>
              <w:t>6</w:t>
            </w:r>
          </w:p>
        </w:tc>
        <w:tc>
          <w:tcPr>
            <w:tcW w:w="547" w:type="pct"/>
          </w:tcPr>
          <w:p w:rsidR="00CE769E" w:rsidRPr="00CE769E" w:rsidRDefault="00CE769E" w:rsidP="00CE769E">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CE769E">
              <w:rPr>
                <w:rFonts w:eastAsia="Times New Roman"/>
                <w:sz w:val="16"/>
                <w:szCs w:val="16"/>
                <w:lang w:eastAsia="ar-SA"/>
              </w:rPr>
              <w:t>7</w:t>
            </w:r>
          </w:p>
        </w:tc>
        <w:tc>
          <w:tcPr>
            <w:tcW w:w="376" w:type="pct"/>
          </w:tcPr>
          <w:p w:rsidR="00CE769E" w:rsidRPr="00CE769E" w:rsidRDefault="00CE769E" w:rsidP="00CE769E">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CE769E">
              <w:rPr>
                <w:rFonts w:eastAsia="Times New Roman"/>
                <w:sz w:val="16"/>
                <w:szCs w:val="16"/>
                <w:lang w:eastAsia="ar-SA"/>
              </w:rPr>
              <w:t>8</w:t>
            </w:r>
          </w:p>
        </w:tc>
      </w:tr>
      <w:tr w:rsidR="00CE769E" w:rsidRPr="00CE769E" w:rsidTr="00AC4C19">
        <w:tc>
          <w:tcPr>
            <w:tcW w:w="1429" w:type="pct"/>
            <w:hideMark/>
          </w:tcPr>
          <w:p w:rsidR="00CE769E" w:rsidRPr="00CE769E" w:rsidRDefault="00CE769E" w:rsidP="00CE769E">
            <w:pPr>
              <w:widowControl w:val="0"/>
              <w:suppressAutoHyphens/>
              <w:autoSpaceDE w:val="0"/>
              <w:autoSpaceDN w:val="0"/>
              <w:adjustRightInd w:val="0"/>
              <w:ind w:firstLine="0"/>
              <w:jc w:val="left"/>
              <w:rPr>
                <w:rFonts w:eastAsia="Times New Roman"/>
                <w:b/>
                <w:bCs/>
                <w:iCs/>
                <w:sz w:val="16"/>
                <w:szCs w:val="16"/>
                <w:lang w:eastAsia="ar-SA"/>
              </w:rPr>
            </w:pPr>
            <w:r w:rsidRPr="00CE769E">
              <w:rPr>
                <w:rFonts w:eastAsia="Times New Roman"/>
                <w:b/>
                <w:bCs/>
                <w:iCs/>
                <w:sz w:val="16"/>
                <w:szCs w:val="16"/>
                <w:lang w:eastAsia="ar-SA"/>
              </w:rPr>
              <w:t>Муниципальная программа (комплексная программа) (всего), в том числе:</w:t>
            </w:r>
          </w:p>
        </w:tc>
        <w:tc>
          <w:tcPr>
            <w:tcW w:w="588" w:type="pct"/>
          </w:tcPr>
          <w:p w:rsidR="00CE769E" w:rsidRPr="00CE769E" w:rsidRDefault="00CE769E" w:rsidP="00CE769E">
            <w:pPr>
              <w:suppressAutoHyphens/>
              <w:ind w:left="-117" w:right="-61" w:firstLine="0"/>
              <w:jc w:val="center"/>
              <w:rPr>
                <w:rFonts w:eastAsia="Times New Roman"/>
                <w:b/>
                <w:bCs/>
                <w:sz w:val="16"/>
                <w:szCs w:val="16"/>
                <w:lang w:eastAsia="ar-SA"/>
              </w:rPr>
            </w:pPr>
            <w:r w:rsidRPr="00CE769E">
              <w:rPr>
                <w:rFonts w:eastAsia="Times New Roman"/>
                <w:b/>
                <w:bCs/>
                <w:sz w:val="16"/>
                <w:szCs w:val="16"/>
                <w:lang w:eastAsia="ar-SA"/>
              </w:rPr>
              <w:t>862,90</w:t>
            </w:r>
          </w:p>
        </w:tc>
        <w:tc>
          <w:tcPr>
            <w:tcW w:w="588" w:type="pct"/>
          </w:tcPr>
          <w:p w:rsidR="00CE769E" w:rsidRPr="00CE769E" w:rsidRDefault="00CE769E" w:rsidP="00CE769E">
            <w:pPr>
              <w:suppressAutoHyphens/>
              <w:ind w:right="-61" w:firstLine="0"/>
              <w:jc w:val="center"/>
              <w:rPr>
                <w:rFonts w:eastAsia="Times New Roman"/>
                <w:b/>
                <w:bCs/>
                <w:sz w:val="16"/>
                <w:szCs w:val="16"/>
                <w:lang w:eastAsia="ar-SA"/>
              </w:rPr>
            </w:pPr>
            <w:r w:rsidRPr="00CE769E">
              <w:rPr>
                <w:rFonts w:eastAsia="Times New Roman"/>
                <w:b/>
                <w:bCs/>
                <w:sz w:val="16"/>
                <w:szCs w:val="16"/>
                <w:lang w:eastAsia="ar-SA"/>
              </w:rPr>
              <w:t>1047,30</w:t>
            </w:r>
          </w:p>
        </w:tc>
        <w:tc>
          <w:tcPr>
            <w:tcW w:w="462" w:type="pct"/>
          </w:tcPr>
          <w:p w:rsidR="00CE769E" w:rsidRPr="00CE769E" w:rsidRDefault="00CE769E" w:rsidP="00CE769E">
            <w:pPr>
              <w:suppressAutoHyphens/>
              <w:ind w:left="-117" w:right="-61" w:firstLine="0"/>
              <w:jc w:val="center"/>
              <w:rPr>
                <w:rFonts w:eastAsia="Times New Roman"/>
                <w:b/>
                <w:bCs/>
                <w:sz w:val="16"/>
                <w:szCs w:val="16"/>
                <w:lang w:eastAsia="ar-SA"/>
              </w:rPr>
            </w:pPr>
            <w:r w:rsidRPr="00CE769E">
              <w:rPr>
                <w:rFonts w:eastAsia="Times New Roman"/>
                <w:b/>
                <w:bCs/>
                <w:sz w:val="16"/>
                <w:szCs w:val="16"/>
                <w:lang w:eastAsia="ar-SA"/>
              </w:rPr>
              <w:t>523,40</w:t>
            </w:r>
          </w:p>
        </w:tc>
        <w:tc>
          <w:tcPr>
            <w:tcW w:w="505" w:type="pct"/>
          </w:tcPr>
          <w:p w:rsidR="00CE769E" w:rsidRPr="00CE769E" w:rsidRDefault="00CE769E" w:rsidP="00CE769E">
            <w:pPr>
              <w:suppressAutoHyphens/>
              <w:ind w:left="-117" w:right="-61" w:firstLine="0"/>
              <w:jc w:val="center"/>
              <w:rPr>
                <w:rFonts w:eastAsia="Times New Roman"/>
                <w:b/>
                <w:bCs/>
                <w:sz w:val="16"/>
                <w:szCs w:val="16"/>
                <w:lang w:eastAsia="ar-SA"/>
              </w:rPr>
            </w:pPr>
            <w:r w:rsidRPr="00CE769E">
              <w:rPr>
                <w:rFonts w:eastAsia="Times New Roman"/>
                <w:b/>
                <w:bCs/>
                <w:sz w:val="16"/>
                <w:szCs w:val="16"/>
                <w:lang w:eastAsia="ar-SA"/>
              </w:rPr>
              <w:t>395,5</w:t>
            </w:r>
          </w:p>
        </w:tc>
        <w:tc>
          <w:tcPr>
            <w:tcW w:w="505" w:type="pct"/>
          </w:tcPr>
          <w:p w:rsidR="00CE769E" w:rsidRPr="00CE769E" w:rsidRDefault="00CE769E" w:rsidP="00CE769E">
            <w:pPr>
              <w:suppressAutoHyphens/>
              <w:ind w:left="-117" w:right="-61" w:firstLine="0"/>
              <w:jc w:val="center"/>
              <w:rPr>
                <w:rFonts w:eastAsia="Times New Roman"/>
                <w:b/>
                <w:bCs/>
                <w:sz w:val="16"/>
                <w:szCs w:val="16"/>
                <w:lang w:eastAsia="ar-SA"/>
              </w:rPr>
            </w:pPr>
            <w:r w:rsidRPr="00CE769E">
              <w:rPr>
                <w:rFonts w:eastAsia="Times New Roman"/>
                <w:b/>
                <w:bCs/>
                <w:sz w:val="16"/>
                <w:szCs w:val="16"/>
                <w:lang w:eastAsia="ar-SA"/>
              </w:rPr>
              <w:t>0,00</w:t>
            </w:r>
          </w:p>
        </w:tc>
        <w:tc>
          <w:tcPr>
            <w:tcW w:w="547" w:type="pct"/>
          </w:tcPr>
          <w:p w:rsidR="00CE769E" w:rsidRPr="00CE769E" w:rsidRDefault="00CE769E" w:rsidP="00CE769E">
            <w:pPr>
              <w:suppressAutoHyphens/>
              <w:ind w:left="-117" w:right="-61" w:firstLine="0"/>
              <w:jc w:val="center"/>
              <w:rPr>
                <w:rFonts w:eastAsia="Times New Roman"/>
                <w:b/>
                <w:bCs/>
                <w:sz w:val="16"/>
                <w:szCs w:val="16"/>
                <w:lang w:eastAsia="ar-SA"/>
              </w:rPr>
            </w:pPr>
            <w:r w:rsidRPr="00CE769E">
              <w:rPr>
                <w:rFonts w:eastAsia="Times New Roman"/>
                <w:b/>
                <w:bCs/>
                <w:sz w:val="16"/>
                <w:szCs w:val="16"/>
                <w:lang w:eastAsia="ar-SA"/>
              </w:rPr>
              <w:t>0,00</w:t>
            </w:r>
          </w:p>
        </w:tc>
        <w:tc>
          <w:tcPr>
            <w:tcW w:w="376" w:type="pct"/>
          </w:tcPr>
          <w:p w:rsidR="00CE769E" w:rsidRPr="00CE769E" w:rsidRDefault="00CE769E" w:rsidP="00CE769E">
            <w:pPr>
              <w:suppressAutoHyphens/>
              <w:ind w:left="-117" w:right="-61" w:firstLine="0"/>
              <w:jc w:val="center"/>
              <w:rPr>
                <w:rFonts w:eastAsia="Times New Roman"/>
                <w:b/>
                <w:bCs/>
                <w:sz w:val="16"/>
                <w:szCs w:val="16"/>
                <w:lang w:eastAsia="ar-SA"/>
              </w:rPr>
            </w:pPr>
            <w:r w:rsidRPr="00CE769E">
              <w:rPr>
                <w:rFonts w:eastAsia="Times New Roman"/>
                <w:b/>
                <w:bCs/>
                <w:sz w:val="16"/>
                <w:szCs w:val="16"/>
                <w:lang w:eastAsia="ar-SA"/>
              </w:rPr>
              <w:t>2829,10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iCs/>
                <w:sz w:val="16"/>
                <w:szCs w:val="16"/>
                <w:lang w:eastAsia="ar-SA"/>
              </w:rPr>
            </w:pPr>
            <w:r w:rsidRPr="00CE769E">
              <w:rPr>
                <w:rFonts w:eastAsia="Times New Roman"/>
                <w:iCs/>
                <w:sz w:val="16"/>
                <w:szCs w:val="16"/>
                <w:lang w:eastAsia="ar-SA"/>
              </w:rPr>
              <w:t>федеральный бюджет</w:t>
            </w:r>
          </w:p>
        </w:tc>
        <w:tc>
          <w:tcPr>
            <w:tcW w:w="588" w:type="pct"/>
          </w:tcPr>
          <w:p w:rsidR="00CE769E" w:rsidRPr="00CE769E" w:rsidRDefault="00CE769E" w:rsidP="00CE769E">
            <w:pPr>
              <w:suppressAutoHyphens/>
              <w:ind w:left="-117" w:right="-61" w:firstLine="0"/>
              <w:jc w:val="center"/>
              <w:rPr>
                <w:rFonts w:eastAsia="Times New Roman"/>
                <w:bCs/>
                <w:sz w:val="16"/>
                <w:szCs w:val="16"/>
                <w:lang w:eastAsia="ar-SA"/>
              </w:rPr>
            </w:pPr>
            <w:r w:rsidRPr="00CE769E">
              <w:rPr>
                <w:rFonts w:eastAsia="Times New Roman"/>
                <w:bCs/>
                <w:sz w:val="16"/>
                <w:szCs w:val="16"/>
                <w:lang w:eastAsia="ar-SA"/>
              </w:rPr>
              <w:t>345,40</w:t>
            </w:r>
          </w:p>
        </w:tc>
        <w:tc>
          <w:tcPr>
            <w:tcW w:w="588" w:type="pct"/>
          </w:tcPr>
          <w:p w:rsidR="00CE769E" w:rsidRPr="00CE769E" w:rsidRDefault="00CE769E" w:rsidP="00CE769E">
            <w:pPr>
              <w:suppressAutoHyphens/>
              <w:ind w:left="-117" w:right="-61" w:firstLine="0"/>
              <w:jc w:val="center"/>
              <w:rPr>
                <w:rFonts w:eastAsia="Times New Roman"/>
                <w:bCs/>
                <w:sz w:val="16"/>
                <w:szCs w:val="16"/>
                <w:lang w:eastAsia="ar-SA"/>
              </w:rPr>
            </w:pPr>
            <w:r w:rsidRPr="00CE769E">
              <w:rPr>
                <w:rFonts w:eastAsia="Times New Roman"/>
                <w:bCs/>
                <w:sz w:val="16"/>
                <w:szCs w:val="16"/>
                <w:lang w:eastAsia="ar-SA"/>
              </w:rPr>
              <w:t>354,00</w:t>
            </w:r>
          </w:p>
        </w:tc>
        <w:tc>
          <w:tcPr>
            <w:tcW w:w="462" w:type="pct"/>
          </w:tcPr>
          <w:p w:rsidR="00CE769E" w:rsidRPr="00CE769E" w:rsidRDefault="00CE769E" w:rsidP="00CE769E">
            <w:pPr>
              <w:suppressAutoHyphens/>
              <w:ind w:left="-117" w:right="-61" w:firstLine="0"/>
              <w:jc w:val="center"/>
              <w:rPr>
                <w:rFonts w:eastAsia="Times New Roman"/>
                <w:bCs/>
                <w:sz w:val="16"/>
                <w:szCs w:val="16"/>
                <w:lang w:eastAsia="ar-SA"/>
              </w:rPr>
            </w:pPr>
            <w:r w:rsidRPr="00CE769E">
              <w:rPr>
                <w:rFonts w:eastAsia="Times New Roman"/>
                <w:bCs/>
                <w:sz w:val="16"/>
                <w:szCs w:val="16"/>
                <w:lang w:eastAsia="ar-SA"/>
              </w:rPr>
              <w:t>0,00</w:t>
            </w:r>
          </w:p>
        </w:tc>
        <w:tc>
          <w:tcPr>
            <w:tcW w:w="505" w:type="pct"/>
          </w:tcPr>
          <w:p w:rsidR="00CE769E" w:rsidRPr="00CE769E" w:rsidRDefault="00CE769E" w:rsidP="00CE769E">
            <w:pPr>
              <w:suppressAutoHyphens/>
              <w:ind w:left="-117" w:right="-61" w:firstLine="0"/>
              <w:jc w:val="center"/>
              <w:rPr>
                <w:rFonts w:eastAsia="Times New Roman"/>
                <w:bCs/>
                <w:sz w:val="16"/>
                <w:szCs w:val="16"/>
                <w:lang w:eastAsia="ar-SA"/>
              </w:rPr>
            </w:pPr>
            <w:r w:rsidRPr="00CE769E">
              <w:rPr>
                <w:rFonts w:eastAsia="Times New Roman"/>
                <w:bCs/>
                <w:sz w:val="16"/>
                <w:szCs w:val="16"/>
                <w:lang w:eastAsia="ar-SA"/>
              </w:rPr>
              <w:t>0,00</w:t>
            </w:r>
          </w:p>
        </w:tc>
        <w:tc>
          <w:tcPr>
            <w:tcW w:w="505" w:type="pct"/>
          </w:tcPr>
          <w:p w:rsidR="00CE769E" w:rsidRPr="00CE769E" w:rsidRDefault="00CE769E" w:rsidP="00CE769E">
            <w:pPr>
              <w:suppressAutoHyphens/>
              <w:ind w:left="-117" w:right="-61" w:firstLine="0"/>
              <w:jc w:val="center"/>
              <w:rPr>
                <w:rFonts w:eastAsia="Times New Roman"/>
                <w:bCs/>
                <w:sz w:val="16"/>
                <w:szCs w:val="16"/>
                <w:lang w:eastAsia="ar-SA"/>
              </w:rPr>
            </w:pPr>
            <w:r w:rsidRPr="00CE769E">
              <w:rPr>
                <w:rFonts w:eastAsia="Times New Roman"/>
                <w:bCs/>
                <w:sz w:val="16"/>
                <w:szCs w:val="16"/>
                <w:lang w:eastAsia="ar-SA"/>
              </w:rPr>
              <w:t>0,00</w:t>
            </w:r>
          </w:p>
        </w:tc>
        <w:tc>
          <w:tcPr>
            <w:tcW w:w="547" w:type="pct"/>
          </w:tcPr>
          <w:p w:rsidR="00CE769E" w:rsidRPr="00CE769E" w:rsidRDefault="00CE769E" w:rsidP="00CE769E">
            <w:pPr>
              <w:suppressAutoHyphens/>
              <w:ind w:left="-117" w:right="-61" w:firstLine="0"/>
              <w:jc w:val="center"/>
              <w:rPr>
                <w:rFonts w:eastAsia="Times New Roman"/>
                <w:bCs/>
                <w:sz w:val="16"/>
                <w:szCs w:val="16"/>
                <w:lang w:eastAsia="ar-SA"/>
              </w:rPr>
            </w:pPr>
            <w:r w:rsidRPr="00CE769E">
              <w:rPr>
                <w:rFonts w:eastAsia="Times New Roman"/>
                <w:bCs/>
                <w:sz w:val="16"/>
                <w:szCs w:val="16"/>
                <w:lang w:eastAsia="ar-SA"/>
              </w:rPr>
              <w:t>0,00</w:t>
            </w:r>
          </w:p>
        </w:tc>
        <w:tc>
          <w:tcPr>
            <w:tcW w:w="376" w:type="pct"/>
          </w:tcPr>
          <w:p w:rsidR="00CE769E" w:rsidRPr="00CE769E" w:rsidRDefault="00CE769E" w:rsidP="00CE769E">
            <w:pPr>
              <w:suppressAutoHyphens/>
              <w:ind w:left="-117" w:right="-61" w:firstLine="0"/>
              <w:jc w:val="center"/>
              <w:rPr>
                <w:rFonts w:eastAsia="Times New Roman"/>
                <w:bCs/>
                <w:sz w:val="16"/>
                <w:szCs w:val="16"/>
                <w:lang w:eastAsia="ar-SA"/>
              </w:rPr>
            </w:pPr>
            <w:r w:rsidRPr="00CE769E">
              <w:rPr>
                <w:rFonts w:eastAsia="Times New Roman"/>
                <w:bCs/>
                <w:sz w:val="16"/>
                <w:szCs w:val="16"/>
                <w:lang w:eastAsia="ar-SA"/>
              </w:rPr>
              <w:t>699,40</w:t>
            </w:r>
          </w:p>
        </w:tc>
      </w:tr>
      <w:tr w:rsidR="00CE769E" w:rsidRPr="00CE769E" w:rsidTr="00AC4C19">
        <w:tc>
          <w:tcPr>
            <w:tcW w:w="1429" w:type="pct"/>
            <w:hideMark/>
          </w:tcPr>
          <w:p w:rsidR="00CE769E" w:rsidRPr="00CE769E" w:rsidRDefault="00CE769E" w:rsidP="00CE769E">
            <w:pPr>
              <w:widowControl w:val="0"/>
              <w:suppressAutoHyphens/>
              <w:autoSpaceDE w:val="0"/>
              <w:autoSpaceDN w:val="0"/>
              <w:adjustRightInd w:val="0"/>
              <w:ind w:firstLine="0"/>
              <w:jc w:val="left"/>
              <w:rPr>
                <w:rFonts w:eastAsia="Times New Roman"/>
                <w:iCs/>
                <w:sz w:val="16"/>
                <w:szCs w:val="16"/>
                <w:lang w:eastAsia="ar-SA"/>
              </w:rPr>
            </w:pPr>
            <w:r w:rsidRPr="00CE769E">
              <w:rPr>
                <w:rFonts w:eastAsia="Times New Roman"/>
                <w:sz w:val="16"/>
                <w:szCs w:val="16"/>
                <w:lang w:eastAsia="ar-SA"/>
              </w:rPr>
              <w:t>республиканский бюджет</w:t>
            </w:r>
          </w:p>
        </w:tc>
        <w:tc>
          <w:tcPr>
            <w:tcW w:w="588" w:type="pct"/>
          </w:tcPr>
          <w:p w:rsidR="00CE769E" w:rsidRPr="00CE769E" w:rsidRDefault="00CE769E" w:rsidP="00CE769E">
            <w:pPr>
              <w:suppressAutoHyphens/>
              <w:ind w:left="-117" w:right="-61" w:firstLine="0"/>
              <w:jc w:val="center"/>
              <w:rPr>
                <w:rFonts w:eastAsia="Times New Roman"/>
                <w:bCs/>
                <w:sz w:val="16"/>
                <w:szCs w:val="16"/>
                <w:lang w:eastAsia="ar-SA"/>
              </w:rPr>
            </w:pPr>
            <w:r w:rsidRPr="00CE769E">
              <w:rPr>
                <w:rFonts w:eastAsia="Times New Roman"/>
                <w:bCs/>
                <w:sz w:val="16"/>
                <w:szCs w:val="16"/>
                <w:lang w:eastAsia="ar-SA"/>
              </w:rPr>
              <w:t>436,80</w:t>
            </w:r>
          </w:p>
        </w:tc>
        <w:tc>
          <w:tcPr>
            <w:tcW w:w="588" w:type="pct"/>
          </w:tcPr>
          <w:p w:rsidR="00CE769E" w:rsidRPr="00CE769E" w:rsidRDefault="00CE769E" w:rsidP="00CE769E">
            <w:pPr>
              <w:suppressAutoHyphens/>
              <w:ind w:left="-117" w:right="-61" w:firstLine="0"/>
              <w:jc w:val="center"/>
              <w:rPr>
                <w:rFonts w:eastAsia="Times New Roman"/>
                <w:bCs/>
                <w:sz w:val="16"/>
                <w:szCs w:val="16"/>
                <w:lang w:eastAsia="ar-SA"/>
              </w:rPr>
            </w:pPr>
            <w:r w:rsidRPr="00CE769E">
              <w:rPr>
                <w:rFonts w:eastAsia="Times New Roman"/>
                <w:bCs/>
                <w:sz w:val="16"/>
                <w:szCs w:val="16"/>
                <w:lang w:eastAsia="ar-SA"/>
              </w:rPr>
              <w:t>518,00</w:t>
            </w:r>
          </w:p>
        </w:tc>
        <w:tc>
          <w:tcPr>
            <w:tcW w:w="462" w:type="pct"/>
          </w:tcPr>
          <w:p w:rsidR="00CE769E" w:rsidRPr="00CE769E" w:rsidRDefault="00CE769E" w:rsidP="00CE769E">
            <w:pPr>
              <w:suppressAutoHyphens/>
              <w:ind w:left="-117" w:right="-61" w:firstLine="0"/>
              <w:jc w:val="center"/>
              <w:rPr>
                <w:rFonts w:eastAsia="Times New Roman"/>
                <w:bCs/>
                <w:sz w:val="16"/>
                <w:szCs w:val="16"/>
                <w:lang w:eastAsia="ar-SA"/>
              </w:rPr>
            </w:pPr>
            <w:r w:rsidRPr="00CE769E">
              <w:rPr>
                <w:rFonts w:eastAsia="Times New Roman"/>
                <w:bCs/>
                <w:sz w:val="16"/>
                <w:szCs w:val="16"/>
                <w:lang w:eastAsia="ar-SA"/>
              </w:rPr>
              <w:t>514,40</w:t>
            </w:r>
          </w:p>
        </w:tc>
        <w:tc>
          <w:tcPr>
            <w:tcW w:w="505" w:type="pct"/>
          </w:tcPr>
          <w:p w:rsidR="00CE769E" w:rsidRPr="00CE769E" w:rsidRDefault="00CE769E" w:rsidP="00CE769E">
            <w:pPr>
              <w:suppressAutoHyphens/>
              <w:ind w:left="-117" w:right="-61" w:firstLine="0"/>
              <w:jc w:val="center"/>
              <w:rPr>
                <w:rFonts w:eastAsia="Times New Roman"/>
                <w:bCs/>
                <w:sz w:val="16"/>
                <w:szCs w:val="16"/>
                <w:lang w:eastAsia="ar-SA"/>
              </w:rPr>
            </w:pPr>
            <w:r w:rsidRPr="00CE769E">
              <w:rPr>
                <w:rFonts w:eastAsia="Times New Roman"/>
                <w:bCs/>
                <w:sz w:val="16"/>
                <w:szCs w:val="16"/>
                <w:lang w:eastAsia="ar-SA"/>
              </w:rPr>
              <w:t>395,50</w:t>
            </w:r>
          </w:p>
        </w:tc>
        <w:tc>
          <w:tcPr>
            <w:tcW w:w="505" w:type="pct"/>
          </w:tcPr>
          <w:p w:rsidR="00CE769E" w:rsidRPr="00CE769E" w:rsidRDefault="00CE769E" w:rsidP="00CE769E">
            <w:pPr>
              <w:suppressAutoHyphens/>
              <w:ind w:left="-117" w:right="-61" w:firstLine="0"/>
              <w:jc w:val="center"/>
              <w:rPr>
                <w:rFonts w:eastAsia="Times New Roman"/>
                <w:bCs/>
                <w:sz w:val="16"/>
                <w:szCs w:val="16"/>
                <w:lang w:eastAsia="ar-SA"/>
              </w:rPr>
            </w:pPr>
            <w:r w:rsidRPr="00CE769E">
              <w:rPr>
                <w:rFonts w:eastAsia="Times New Roman"/>
                <w:bCs/>
                <w:sz w:val="16"/>
                <w:szCs w:val="16"/>
                <w:lang w:eastAsia="ar-SA"/>
              </w:rPr>
              <w:t>0,00</w:t>
            </w:r>
          </w:p>
        </w:tc>
        <w:tc>
          <w:tcPr>
            <w:tcW w:w="547" w:type="pct"/>
          </w:tcPr>
          <w:p w:rsidR="00CE769E" w:rsidRPr="00CE769E" w:rsidRDefault="00CE769E" w:rsidP="00CE769E">
            <w:pPr>
              <w:suppressAutoHyphens/>
              <w:ind w:left="-117" w:right="-61" w:firstLine="0"/>
              <w:jc w:val="center"/>
              <w:rPr>
                <w:rFonts w:eastAsia="Times New Roman"/>
                <w:bCs/>
                <w:sz w:val="16"/>
                <w:szCs w:val="16"/>
                <w:lang w:eastAsia="ar-SA"/>
              </w:rPr>
            </w:pPr>
            <w:r w:rsidRPr="00CE769E">
              <w:rPr>
                <w:rFonts w:eastAsia="Times New Roman"/>
                <w:bCs/>
                <w:sz w:val="16"/>
                <w:szCs w:val="16"/>
                <w:lang w:eastAsia="ar-SA"/>
              </w:rPr>
              <w:t>0,00</w:t>
            </w:r>
          </w:p>
        </w:tc>
        <w:tc>
          <w:tcPr>
            <w:tcW w:w="376" w:type="pct"/>
          </w:tcPr>
          <w:p w:rsidR="00CE769E" w:rsidRPr="00CE769E" w:rsidRDefault="00CE769E" w:rsidP="00CE769E">
            <w:pPr>
              <w:suppressAutoHyphens/>
              <w:ind w:left="-117" w:right="-61" w:firstLine="0"/>
              <w:jc w:val="center"/>
              <w:rPr>
                <w:rFonts w:eastAsia="Times New Roman"/>
                <w:bCs/>
                <w:sz w:val="16"/>
                <w:szCs w:val="16"/>
                <w:lang w:eastAsia="ar-SA"/>
              </w:rPr>
            </w:pPr>
            <w:r w:rsidRPr="00CE769E">
              <w:rPr>
                <w:rFonts w:eastAsia="Times New Roman"/>
                <w:bCs/>
                <w:sz w:val="16"/>
                <w:szCs w:val="16"/>
                <w:lang w:eastAsia="ar-SA"/>
              </w:rPr>
              <w:t>1864,70</w:t>
            </w:r>
          </w:p>
        </w:tc>
      </w:tr>
      <w:tr w:rsidR="00CE769E" w:rsidRPr="00CE769E" w:rsidTr="00AC4C19">
        <w:tc>
          <w:tcPr>
            <w:tcW w:w="1429" w:type="pct"/>
            <w:hideMark/>
          </w:tcPr>
          <w:p w:rsidR="00CE769E" w:rsidRPr="00CE769E" w:rsidRDefault="00CE769E" w:rsidP="00CE769E">
            <w:pPr>
              <w:widowControl w:val="0"/>
              <w:suppressAutoHyphens/>
              <w:autoSpaceDE w:val="0"/>
              <w:autoSpaceDN w:val="0"/>
              <w:adjustRightInd w:val="0"/>
              <w:ind w:firstLine="0"/>
              <w:jc w:val="left"/>
              <w:rPr>
                <w:rFonts w:eastAsia="Times New Roman"/>
                <w:sz w:val="16"/>
                <w:szCs w:val="16"/>
                <w:lang w:eastAsia="ar-SA"/>
              </w:rPr>
            </w:pPr>
            <w:r w:rsidRPr="00CE769E">
              <w:rPr>
                <w:rFonts w:eastAsia="Times New Roman"/>
                <w:sz w:val="16"/>
                <w:szCs w:val="16"/>
                <w:lang w:eastAsia="ar-SA"/>
              </w:rPr>
              <w:t>местные бюджеты</w:t>
            </w:r>
          </w:p>
        </w:tc>
        <w:tc>
          <w:tcPr>
            <w:tcW w:w="588"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80,70</w:t>
            </w:r>
          </w:p>
        </w:tc>
        <w:tc>
          <w:tcPr>
            <w:tcW w:w="588"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175,30</w:t>
            </w:r>
          </w:p>
        </w:tc>
        <w:tc>
          <w:tcPr>
            <w:tcW w:w="462"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9,00</w:t>
            </w:r>
          </w:p>
        </w:tc>
        <w:tc>
          <w:tcPr>
            <w:tcW w:w="505"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47"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376"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265,00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iCs/>
                <w:sz w:val="16"/>
                <w:szCs w:val="16"/>
                <w:lang w:eastAsia="ar-SA"/>
              </w:rPr>
            </w:pPr>
            <w:r w:rsidRPr="00CE769E">
              <w:rPr>
                <w:rFonts w:eastAsia="Times New Roman"/>
                <w:sz w:val="16"/>
                <w:szCs w:val="16"/>
                <w:lang w:eastAsia="ar-SA"/>
              </w:rPr>
              <w:t>внебюджетные источники</w:t>
            </w:r>
          </w:p>
        </w:tc>
        <w:tc>
          <w:tcPr>
            <w:tcW w:w="588" w:type="pct"/>
          </w:tcPr>
          <w:p w:rsidR="00CE769E" w:rsidRPr="00CE769E" w:rsidRDefault="00CE769E" w:rsidP="00CE769E">
            <w:pPr>
              <w:suppressAutoHyphens/>
              <w:ind w:left="-89" w:right="-80" w:firstLine="0"/>
              <w:jc w:val="center"/>
              <w:rPr>
                <w:rFonts w:eastAsia="Times New Roman"/>
                <w:bCs/>
                <w:sz w:val="16"/>
                <w:szCs w:val="16"/>
                <w:lang w:eastAsia="ar-SA"/>
              </w:rPr>
            </w:pPr>
            <w:r w:rsidRPr="00CE769E">
              <w:rPr>
                <w:rFonts w:eastAsia="Times New Roman"/>
                <w:bCs/>
                <w:sz w:val="16"/>
                <w:szCs w:val="16"/>
                <w:lang w:eastAsia="ar-SA"/>
              </w:rPr>
              <w:t>0,00</w:t>
            </w:r>
          </w:p>
        </w:tc>
        <w:tc>
          <w:tcPr>
            <w:tcW w:w="588" w:type="pct"/>
          </w:tcPr>
          <w:p w:rsidR="00CE769E" w:rsidRPr="00CE769E" w:rsidRDefault="00CE769E" w:rsidP="00CE769E">
            <w:pPr>
              <w:suppressAutoHyphens/>
              <w:ind w:left="-89" w:right="-80" w:firstLine="0"/>
              <w:jc w:val="center"/>
              <w:rPr>
                <w:rFonts w:eastAsia="Times New Roman"/>
                <w:bCs/>
                <w:sz w:val="16"/>
                <w:szCs w:val="16"/>
                <w:lang w:eastAsia="ar-SA"/>
              </w:rPr>
            </w:pPr>
            <w:r w:rsidRPr="00CE769E">
              <w:rPr>
                <w:rFonts w:eastAsia="Times New Roman"/>
                <w:bCs/>
                <w:sz w:val="16"/>
                <w:szCs w:val="16"/>
                <w:lang w:eastAsia="ar-SA"/>
              </w:rPr>
              <w:t>0,00</w:t>
            </w:r>
          </w:p>
        </w:tc>
        <w:tc>
          <w:tcPr>
            <w:tcW w:w="462" w:type="pct"/>
          </w:tcPr>
          <w:p w:rsidR="00CE769E" w:rsidRPr="00CE769E" w:rsidRDefault="00CE769E" w:rsidP="00CE769E">
            <w:pPr>
              <w:suppressAutoHyphens/>
              <w:ind w:left="-89" w:right="-80" w:firstLine="0"/>
              <w:jc w:val="center"/>
              <w:rPr>
                <w:rFonts w:eastAsia="Times New Roman"/>
                <w:bCs/>
                <w:sz w:val="16"/>
                <w:szCs w:val="16"/>
                <w:lang w:eastAsia="ar-SA"/>
              </w:rPr>
            </w:pPr>
            <w:r w:rsidRPr="00CE769E">
              <w:rPr>
                <w:rFonts w:eastAsia="Times New Roman"/>
                <w:bCs/>
                <w:sz w:val="16"/>
                <w:szCs w:val="16"/>
                <w:lang w:eastAsia="ar-SA"/>
              </w:rPr>
              <w:t>0,00</w:t>
            </w:r>
          </w:p>
        </w:tc>
        <w:tc>
          <w:tcPr>
            <w:tcW w:w="505" w:type="pct"/>
          </w:tcPr>
          <w:p w:rsidR="00CE769E" w:rsidRPr="00CE769E" w:rsidRDefault="00CE769E" w:rsidP="00CE769E">
            <w:pPr>
              <w:suppressAutoHyphens/>
              <w:ind w:left="-89" w:right="-80" w:firstLine="0"/>
              <w:jc w:val="center"/>
              <w:rPr>
                <w:rFonts w:eastAsia="Times New Roman"/>
                <w:bCs/>
                <w:sz w:val="16"/>
                <w:szCs w:val="16"/>
                <w:lang w:eastAsia="ar-SA"/>
              </w:rPr>
            </w:pPr>
            <w:r w:rsidRPr="00CE769E">
              <w:rPr>
                <w:rFonts w:eastAsia="Times New Roman"/>
                <w:bCs/>
                <w:sz w:val="16"/>
                <w:szCs w:val="16"/>
                <w:lang w:eastAsia="ar-SA"/>
              </w:rPr>
              <w:t>0,00</w:t>
            </w:r>
          </w:p>
        </w:tc>
        <w:tc>
          <w:tcPr>
            <w:tcW w:w="505" w:type="pct"/>
          </w:tcPr>
          <w:p w:rsidR="00CE769E" w:rsidRPr="00CE769E" w:rsidRDefault="00CE769E" w:rsidP="00CE769E">
            <w:pPr>
              <w:suppressAutoHyphens/>
              <w:ind w:left="-89" w:right="-80" w:firstLine="0"/>
              <w:jc w:val="center"/>
              <w:rPr>
                <w:rFonts w:eastAsia="Times New Roman"/>
                <w:bCs/>
                <w:sz w:val="16"/>
                <w:szCs w:val="16"/>
                <w:lang w:eastAsia="ar-SA"/>
              </w:rPr>
            </w:pPr>
            <w:r w:rsidRPr="00CE769E">
              <w:rPr>
                <w:rFonts w:eastAsia="Times New Roman"/>
                <w:bCs/>
                <w:sz w:val="16"/>
                <w:szCs w:val="16"/>
                <w:lang w:eastAsia="ar-SA"/>
              </w:rPr>
              <w:t>0,00</w:t>
            </w:r>
          </w:p>
        </w:tc>
        <w:tc>
          <w:tcPr>
            <w:tcW w:w="547" w:type="pct"/>
          </w:tcPr>
          <w:p w:rsidR="00CE769E" w:rsidRPr="00CE769E" w:rsidRDefault="00CE769E" w:rsidP="00CE769E">
            <w:pPr>
              <w:suppressAutoHyphens/>
              <w:ind w:left="-89" w:right="-80" w:firstLine="0"/>
              <w:jc w:val="center"/>
              <w:rPr>
                <w:rFonts w:eastAsia="Times New Roman"/>
                <w:bCs/>
                <w:sz w:val="16"/>
                <w:szCs w:val="16"/>
                <w:lang w:eastAsia="ar-SA"/>
              </w:rPr>
            </w:pPr>
            <w:r w:rsidRPr="00CE769E">
              <w:rPr>
                <w:rFonts w:eastAsia="Times New Roman"/>
                <w:bCs/>
                <w:sz w:val="16"/>
                <w:szCs w:val="16"/>
                <w:lang w:eastAsia="ar-SA"/>
              </w:rPr>
              <w:t>0,00</w:t>
            </w:r>
          </w:p>
        </w:tc>
        <w:tc>
          <w:tcPr>
            <w:tcW w:w="376" w:type="pct"/>
          </w:tcPr>
          <w:p w:rsidR="00CE769E" w:rsidRPr="00CE769E" w:rsidRDefault="00CE769E" w:rsidP="00CE769E">
            <w:pPr>
              <w:suppressAutoHyphens/>
              <w:ind w:left="-89" w:right="-80" w:firstLine="0"/>
              <w:jc w:val="center"/>
              <w:rPr>
                <w:rFonts w:eastAsia="Times New Roman"/>
                <w:bCs/>
                <w:sz w:val="16"/>
                <w:szCs w:val="16"/>
                <w:lang w:eastAsia="ar-SA"/>
              </w:rPr>
            </w:pPr>
            <w:r w:rsidRPr="00CE769E">
              <w:rPr>
                <w:rFonts w:eastAsia="Times New Roman"/>
                <w:bCs/>
                <w:sz w:val="16"/>
                <w:szCs w:val="16"/>
                <w:lang w:eastAsia="ar-SA"/>
              </w:rPr>
              <w:t>0,00</w:t>
            </w:r>
          </w:p>
        </w:tc>
      </w:tr>
      <w:tr w:rsidR="00CE769E" w:rsidRPr="00CE769E" w:rsidTr="00AC4C19">
        <w:tc>
          <w:tcPr>
            <w:tcW w:w="1429" w:type="pct"/>
            <w:hideMark/>
          </w:tcPr>
          <w:p w:rsidR="00CE769E" w:rsidRPr="00CE769E" w:rsidRDefault="00CE769E" w:rsidP="00CE769E">
            <w:pPr>
              <w:widowControl w:val="0"/>
              <w:suppressAutoHyphens/>
              <w:autoSpaceDE w:val="0"/>
              <w:autoSpaceDN w:val="0"/>
              <w:adjustRightInd w:val="0"/>
              <w:ind w:firstLine="0"/>
              <w:jc w:val="left"/>
              <w:rPr>
                <w:rFonts w:eastAsia="Times New Roman"/>
                <w:b/>
                <w:bCs/>
                <w:iCs/>
                <w:sz w:val="16"/>
                <w:szCs w:val="16"/>
                <w:lang w:eastAsia="ar-SA"/>
              </w:rPr>
            </w:pPr>
            <w:r w:rsidRPr="00CE769E">
              <w:rPr>
                <w:rFonts w:eastAsia="Times New Roman"/>
                <w:b/>
                <w:bCs/>
                <w:iCs/>
                <w:sz w:val="16"/>
                <w:szCs w:val="16"/>
                <w:lang w:eastAsia="ar-SA"/>
              </w:rPr>
              <w:t>1.1. Муниципальный проект «Вовлечение в оборот и комплексная мелиорация земель сельскохозяйственного назначения», в том числе:</w:t>
            </w:r>
          </w:p>
        </w:tc>
        <w:tc>
          <w:tcPr>
            <w:tcW w:w="588" w:type="pct"/>
          </w:tcPr>
          <w:p w:rsidR="00CE769E" w:rsidRPr="00CE769E" w:rsidRDefault="00CE769E" w:rsidP="00CE769E">
            <w:pPr>
              <w:suppressAutoHyphens/>
              <w:ind w:firstLine="0"/>
              <w:jc w:val="center"/>
              <w:rPr>
                <w:rFonts w:eastAsia="Times New Roman"/>
                <w:b/>
                <w:sz w:val="16"/>
                <w:szCs w:val="16"/>
                <w:lang w:eastAsia="ar-SA"/>
              </w:rPr>
            </w:pPr>
            <w:r w:rsidRPr="00CE769E">
              <w:rPr>
                <w:rFonts w:eastAsia="Times New Roman"/>
                <w:b/>
                <w:sz w:val="16"/>
                <w:szCs w:val="16"/>
                <w:lang w:eastAsia="ar-SA"/>
              </w:rPr>
              <w:t>349,20</w:t>
            </w:r>
          </w:p>
        </w:tc>
        <w:tc>
          <w:tcPr>
            <w:tcW w:w="588" w:type="pct"/>
          </w:tcPr>
          <w:p w:rsidR="00CE769E" w:rsidRPr="00CE769E" w:rsidRDefault="00CE769E" w:rsidP="00CE769E">
            <w:pPr>
              <w:suppressAutoHyphens/>
              <w:ind w:firstLine="0"/>
              <w:jc w:val="center"/>
              <w:rPr>
                <w:rFonts w:eastAsia="Times New Roman"/>
                <w:b/>
                <w:sz w:val="16"/>
                <w:szCs w:val="16"/>
                <w:lang w:eastAsia="ar-SA"/>
              </w:rPr>
            </w:pPr>
            <w:r w:rsidRPr="00CE769E">
              <w:rPr>
                <w:rFonts w:eastAsia="Times New Roman"/>
                <w:b/>
                <w:sz w:val="16"/>
                <w:szCs w:val="16"/>
                <w:lang w:eastAsia="ar-SA"/>
              </w:rPr>
              <w:t>358,90</w:t>
            </w:r>
          </w:p>
        </w:tc>
        <w:tc>
          <w:tcPr>
            <w:tcW w:w="462" w:type="pct"/>
          </w:tcPr>
          <w:p w:rsidR="00CE769E" w:rsidRPr="00CE769E" w:rsidRDefault="00CE769E" w:rsidP="00CE769E">
            <w:pPr>
              <w:suppressAutoHyphens/>
              <w:ind w:firstLine="0"/>
              <w:jc w:val="center"/>
              <w:rPr>
                <w:rFonts w:eastAsia="Times New Roman"/>
                <w:b/>
                <w:sz w:val="16"/>
                <w:szCs w:val="16"/>
                <w:lang w:eastAsia="ar-SA"/>
              </w:rPr>
            </w:pPr>
            <w:r w:rsidRPr="00CE769E">
              <w:rPr>
                <w:rFonts w:eastAsia="Times New Roman"/>
                <w:b/>
                <w:sz w:val="16"/>
                <w:szCs w:val="16"/>
                <w:lang w:eastAsia="ar-SA"/>
              </w:rPr>
              <w:t>0,00</w:t>
            </w:r>
          </w:p>
        </w:tc>
        <w:tc>
          <w:tcPr>
            <w:tcW w:w="505" w:type="pct"/>
          </w:tcPr>
          <w:p w:rsidR="00CE769E" w:rsidRPr="00CE769E" w:rsidRDefault="00CE769E" w:rsidP="00CE769E">
            <w:pPr>
              <w:suppressAutoHyphens/>
              <w:ind w:firstLine="0"/>
              <w:jc w:val="center"/>
              <w:rPr>
                <w:rFonts w:eastAsia="Times New Roman"/>
                <w:b/>
                <w:sz w:val="16"/>
                <w:szCs w:val="16"/>
                <w:lang w:eastAsia="ar-SA"/>
              </w:rPr>
            </w:pPr>
            <w:r w:rsidRPr="00CE769E">
              <w:rPr>
                <w:rFonts w:eastAsia="Times New Roman"/>
                <w:b/>
                <w:sz w:val="16"/>
                <w:szCs w:val="16"/>
                <w:lang w:eastAsia="ar-SA"/>
              </w:rPr>
              <w:t>0,00</w:t>
            </w:r>
          </w:p>
        </w:tc>
        <w:tc>
          <w:tcPr>
            <w:tcW w:w="505" w:type="pct"/>
          </w:tcPr>
          <w:p w:rsidR="00CE769E" w:rsidRPr="00CE769E" w:rsidRDefault="00CE769E" w:rsidP="00CE769E">
            <w:pPr>
              <w:suppressAutoHyphens/>
              <w:ind w:firstLine="0"/>
              <w:jc w:val="center"/>
              <w:rPr>
                <w:rFonts w:eastAsia="Times New Roman"/>
                <w:b/>
                <w:sz w:val="16"/>
                <w:szCs w:val="16"/>
                <w:lang w:eastAsia="ar-SA"/>
              </w:rPr>
            </w:pPr>
            <w:r w:rsidRPr="00CE769E">
              <w:rPr>
                <w:rFonts w:eastAsia="Times New Roman"/>
                <w:b/>
                <w:sz w:val="16"/>
                <w:szCs w:val="16"/>
                <w:lang w:eastAsia="ar-SA"/>
              </w:rPr>
              <w:t>0,00</w:t>
            </w:r>
          </w:p>
        </w:tc>
        <w:tc>
          <w:tcPr>
            <w:tcW w:w="547" w:type="pct"/>
          </w:tcPr>
          <w:p w:rsidR="00CE769E" w:rsidRPr="00CE769E" w:rsidRDefault="00CE769E" w:rsidP="00CE769E">
            <w:pPr>
              <w:suppressAutoHyphens/>
              <w:ind w:firstLine="0"/>
              <w:jc w:val="center"/>
              <w:rPr>
                <w:rFonts w:eastAsia="Times New Roman"/>
                <w:b/>
                <w:sz w:val="16"/>
                <w:szCs w:val="16"/>
                <w:lang w:eastAsia="ar-SA"/>
              </w:rPr>
            </w:pPr>
            <w:r w:rsidRPr="00CE769E">
              <w:rPr>
                <w:rFonts w:eastAsia="Times New Roman"/>
                <w:b/>
                <w:sz w:val="16"/>
                <w:szCs w:val="16"/>
                <w:lang w:eastAsia="ar-SA"/>
              </w:rPr>
              <w:t>0,00</w:t>
            </w:r>
          </w:p>
        </w:tc>
        <w:tc>
          <w:tcPr>
            <w:tcW w:w="376" w:type="pct"/>
          </w:tcPr>
          <w:p w:rsidR="00CE769E" w:rsidRPr="00CE769E" w:rsidRDefault="00CE769E" w:rsidP="00CE769E">
            <w:pPr>
              <w:suppressAutoHyphens/>
              <w:ind w:firstLine="0"/>
              <w:jc w:val="center"/>
              <w:rPr>
                <w:rFonts w:eastAsia="Times New Roman"/>
                <w:b/>
                <w:sz w:val="16"/>
                <w:szCs w:val="16"/>
                <w:lang w:eastAsia="ar-SA"/>
              </w:rPr>
            </w:pPr>
            <w:r w:rsidRPr="00CE769E">
              <w:rPr>
                <w:rFonts w:eastAsia="Times New Roman"/>
                <w:b/>
                <w:sz w:val="16"/>
                <w:szCs w:val="16"/>
                <w:lang w:eastAsia="ar-SA"/>
              </w:rPr>
              <w:t>708,10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sz w:val="16"/>
                <w:szCs w:val="16"/>
                <w:lang w:eastAsia="ar-SA"/>
              </w:rPr>
            </w:pPr>
            <w:r w:rsidRPr="00CE769E">
              <w:rPr>
                <w:rFonts w:eastAsia="Times New Roman"/>
                <w:iCs/>
                <w:sz w:val="16"/>
                <w:szCs w:val="16"/>
                <w:lang w:eastAsia="ar-SA"/>
              </w:rPr>
              <w:t>федеральный бюджет</w:t>
            </w:r>
          </w:p>
        </w:tc>
        <w:tc>
          <w:tcPr>
            <w:tcW w:w="588"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345,40</w:t>
            </w:r>
          </w:p>
        </w:tc>
        <w:tc>
          <w:tcPr>
            <w:tcW w:w="588"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354,00</w:t>
            </w:r>
          </w:p>
        </w:tc>
        <w:tc>
          <w:tcPr>
            <w:tcW w:w="462"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c>
          <w:tcPr>
            <w:tcW w:w="547"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c>
          <w:tcPr>
            <w:tcW w:w="376"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699,40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iCs/>
                <w:sz w:val="16"/>
                <w:szCs w:val="16"/>
                <w:lang w:eastAsia="ar-SA"/>
              </w:rPr>
            </w:pPr>
            <w:r w:rsidRPr="00CE769E">
              <w:rPr>
                <w:rFonts w:eastAsia="Times New Roman"/>
                <w:sz w:val="16"/>
                <w:szCs w:val="16"/>
                <w:lang w:eastAsia="ar-SA"/>
              </w:rPr>
              <w:t>республиканский бюджет</w:t>
            </w:r>
          </w:p>
        </w:tc>
        <w:tc>
          <w:tcPr>
            <w:tcW w:w="588"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3,50</w:t>
            </w:r>
          </w:p>
        </w:tc>
        <w:tc>
          <w:tcPr>
            <w:tcW w:w="588"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3,60</w:t>
            </w:r>
          </w:p>
        </w:tc>
        <w:tc>
          <w:tcPr>
            <w:tcW w:w="462"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c>
          <w:tcPr>
            <w:tcW w:w="547"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c>
          <w:tcPr>
            <w:tcW w:w="376"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7,10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sz w:val="16"/>
                <w:szCs w:val="16"/>
                <w:lang w:eastAsia="ar-SA"/>
              </w:rPr>
            </w:pPr>
            <w:r w:rsidRPr="00CE769E">
              <w:rPr>
                <w:rFonts w:eastAsia="Times New Roman"/>
                <w:sz w:val="16"/>
                <w:szCs w:val="16"/>
                <w:lang w:eastAsia="ar-SA"/>
              </w:rPr>
              <w:t>местные бюджеты</w:t>
            </w:r>
          </w:p>
        </w:tc>
        <w:tc>
          <w:tcPr>
            <w:tcW w:w="588"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0,30</w:t>
            </w:r>
          </w:p>
        </w:tc>
        <w:tc>
          <w:tcPr>
            <w:tcW w:w="588"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1,30</w:t>
            </w:r>
          </w:p>
        </w:tc>
        <w:tc>
          <w:tcPr>
            <w:tcW w:w="462"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47"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376"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1,60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iCs/>
                <w:sz w:val="16"/>
                <w:szCs w:val="16"/>
                <w:lang w:eastAsia="ar-SA"/>
              </w:rPr>
            </w:pPr>
            <w:r w:rsidRPr="00CE769E">
              <w:rPr>
                <w:rFonts w:eastAsia="Times New Roman"/>
                <w:sz w:val="16"/>
                <w:szCs w:val="16"/>
                <w:lang w:eastAsia="ar-SA"/>
              </w:rPr>
              <w:t>внебюджетные источники</w:t>
            </w:r>
          </w:p>
        </w:tc>
        <w:tc>
          <w:tcPr>
            <w:tcW w:w="588"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c>
          <w:tcPr>
            <w:tcW w:w="588"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c>
          <w:tcPr>
            <w:tcW w:w="462"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c>
          <w:tcPr>
            <w:tcW w:w="547"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c>
          <w:tcPr>
            <w:tcW w:w="376" w:type="pct"/>
          </w:tcPr>
          <w:p w:rsidR="00CE769E" w:rsidRPr="00CE769E" w:rsidRDefault="00CE769E" w:rsidP="00CE769E">
            <w:pPr>
              <w:suppressAutoHyphens/>
              <w:ind w:firstLine="0"/>
              <w:jc w:val="center"/>
              <w:rPr>
                <w:rFonts w:eastAsia="Times New Roman"/>
                <w:sz w:val="16"/>
                <w:szCs w:val="16"/>
                <w:lang w:eastAsia="ar-SA"/>
              </w:rPr>
            </w:pPr>
            <w:r w:rsidRPr="00CE769E">
              <w:rPr>
                <w:rFonts w:eastAsia="Times New Roman"/>
                <w:sz w:val="16"/>
                <w:szCs w:val="16"/>
                <w:lang w:eastAsia="ar-SA"/>
              </w:rPr>
              <w:t>0,00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b/>
                <w:sz w:val="16"/>
                <w:szCs w:val="16"/>
                <w:lang w:eastAsia="ar-SA"/>
              </w:rPr>
            </w:pPr>
            <w:r w:rsidRPr="00CE769E">
              <w:rPr>
                <w:rFonts w:eastAsia="Times New Roman"/>
                <w:b/>
                <w:bCs/>
                <w:iCs/>
                <w:sz w:val="16"/>
                <w:szCs w:val="16"/>
                <w:lang w:eastAsia="ar-SA"/>
              </w:rPr>
              <w:t>1.2. Комплекс процессных мероприятий «Обеспечение эпизоотического благополучия на территории Чувашской Республики», в том числе:</w:t>
            </w:r>
          </w:p>
        </w:tc>
        <w:tc>
          <w:tcPr>
            <w:tcW w:w="588" w:type="pct"/>
          </w:tcPr>
          <w:p w:rsidR="00CE769E" w:rsidRPr="00CE769E" w:rsidRDefault="00CE769E" w:rsidP="00CE769E">
            <w:pPr>
              <w:suppressAutoHyphens/>
              <w:ind w:left="-47" w:right="-66" w:firstLine="47"/>
              <w:jc w:val="center"/>
              <w:rPr>
                <w:rFonts w:eastAsia="Times New Roman"/>
                <w:b/>
                <w:sz w:val="16"/>
                <w:szCs w:val="16"/>
                <w:lang w:eastAsia="ar-SA"/>
              </w:rPr>
            </w:pPr>
            <w:r w:rsidRPr="00CE769E">
              <w:rPr>
                <w:rFonts w:eastAsia="Times New Roman"/>
                <w:b/>
                <w:sz w:val="16"/>
                <w:szCs w:val="16"/>
                <w:lang w:eastAsia="ar-SA"/>
              </w:rPr>
              <w:t>452,10</w:t>
            </w:r>
          </w:p>
        </w:tc>
        <w:tc>
          <w:tcPr>
            <w:tcW w:w="588" w:type="pct"/>
          </w:tcPr>
          <w:p w:rsidR="00CE769E" w:rsidRPr="00CE769E" w:rsidRDefault="00CE769E" w:rsidP="00CE769E">
            <w:pPr>
              <w:suppressAutoHyphens/>
              <w:ind w:left="-47" w:right="-66" w:firstLine="47"/>
              <w:jc w:val="center"/>
              <w:rPr>
                <w:rFonts w:eastAsia="Times New Roman"/>
                <w:b/>
                <w:sz w:val="16"/>
                <w:szCs w:val="16"/>
                <w:lang w:eastAsia="ar-SA"/>
              </w:rPr>
            </w:pPr>
            <w:r w:rsidRPr="00CE769E">
              <w:rPr>
                <w:rFonts w:eastAsia="Times New Roman"/>
                <w:b/>
                <w:sz w:val="16"/>
                <w:szCs w:val="16"/>
                <w:lang w:eastAsia="ar-SA"/>
              </w:rPr>
              <w:t>560,50</w:t>
            </w:r>
          </w:p>
        </w:tc>
        <w:tc>
          <w:tcPr>
            <w:tcW w:w="462" w:type="pct"/>
          </w:tcPr>
          <w:p w:rsidR="00CE769E" w:rsidRPr="00CE769E" w:rsidRDefault="00CE769E" w:rsidP="00CE769E">
            <w:pPr>
              <w:suppressAutoHyphens/>
              <w:ind w:left="-47" w:right="-66" w:firstLine="47"/>
              <w:jc w:val="center"/>
              <w:rPr>
                <w:rFonts w:eastAsia="Times New Roman"/>
                <w:b/>
                <w:sz w:val="16"/>
                <w:szCs w:val="16"/>
                <w:lang w:eastAsia="ar-SA"/>
              </w:rPr>
            </w:pPr>
            <w:r w:rsidRPr="00CE769E">
              <w:rPr>
                <w:rFonts w:eastAsia="Times New Roman"/>
                <w:b/>
                <w:sz w:val="16"/>
                <w:szCs w:val="16"/>
                <w:lang w:eastAsia="ar-SA"/>
              </w:rPr>
              <w:t>395,50</w:t>
            </w:r>
          </w:p>
        </w:tc>
        <w:tc>
          <w:tcPr>
            <w:tcW w:w="505" w:type="pct"/>
          </w:tcPr>
          <w:p w:rsidR="00CE769E" w:rsidRPr="00CE769E" w:rsidRDefault="00CE769E" w:rsidP="00CE769E">
            <w:pPr>
              <w:suppressAutoHyphens/>
              <w:ind w:left="-47" w:right="-66" w:firstLine="47"/>
              <w:jc w:val="center"/>
              <w:rPr>
                <w:rFonts w:eastAsia="Times New Roman"/>
                <w:b/>
                <w:sz w:val="16"/>
                <w:szCs w:val="16"/>
                <w:lang w:eastAsia="ar-SA"/>
              </w:rPr>
            </w:pPr>
            <w:r w:rsidRPr="00CE769E">
              <w:rPr>
                <w:rFonts w:eastAsia="Times New Roman"/>
                <w:b/>
                <w:sz w:val="16"/>
                <w:szCs w:val="16"/>
                <w:lang w:eastAsia="ar-SA"/>
              </w:rPr>
              <w:t>395,50</w:t>
            </w:r>
          </w:p>
        </w:tc>
        <w:tc>
          <w:tcPr>
            <w:tcW w:w="505" w:type="pct"/>
          </w:tcPr>
          <w:p w:rsidR="00CE769E" w:rsidRPr="00CE769E" w:rsidRDefault="00CE769E" w:rsidP="00CE769E">
            <w:pPr>
              <w:suppressAutoHyphens/>
              <w:ind w:left="-47" w:right="-66" w:firstLine="47"/>
              <w:jc w:val="center"/>
              <w:rPr>
                <w:rFonts w:eastAsia="Times New Roman"/>
                <w:b/>
                <w:sz w:val="16"/>
                <w:szCs w:val="16"/>
                <w:lang w:eastAsia="ar-SA"/>
              </w:rPr>
            </w:pPr>
            <w:r w:rsidRPr="00CE769E">
              <w:rPr>
                <w:rFonts w:eastAsia="Times New Roman"/>
                <w:b/>
                <w:sz w:val="16"/>
                <w:szCs w:val="16"/>
                <w:lang w:eastAsia="ar-SA"/>
              </w:rPr>
              <w:t>0,00</w:t>
            </w:r>
          </w:p>
        </w:tc>
        <w:tc>
          <w:tcPr>
            <w:tcW w:w="547" w:type="pct"/>
          </w:tcPr>
          <w:p w:rsidR="00CE769E" w:rsidRPr="00CE769E" w:rsidRDefault="00CE769E" w:rsidP="00CE769E">
            <w:pPr>
              <w:suppressAutoHyphens/>
              <w:ind w:left="-47" w:right="-66" w:firstLine="47"/>
              <w:jc w:val="center"/>
              <w:rPr>
                <w:rFonts w:eastAsia="Times New Roman"/>
                <w:b/>
                <w:sz w:val="16"/>
                <w:szCs w:val="16"/>
                <w:lang w:eastAsia="ar-SA"/>
              </w:rPr>
            </w:pPr>
            <w:r w:rsidRPr="00CE769E">
              <w:rPr>
                <w:rFonts w:eastAsia="Times New Roman"/>
                <w:b/>
                <w:sz w:val="16"/>
                <w:szCs w:val="16"/>
                <w:lang w:eastAsia="ar-SA"/>
              </w:rPr>
              <w:t>0,00</w:t>
            </w:r>
          </w:p>
        </w:tc>
        <w:tc>
          <w:tcPr>
            <w:tcW w:w="376" w:type="pct"/>
          </w:tcPr>
          <w:p w:rsidR="00CE769E" w:rsidRPr="00CE769E" w:rsidRDefault="00CE769E" w:rsidP="00CE769E">
            <w:pPr>
              <w:suppressAutoHyphens/>
              <w:ind w:left="-47" w:right="-66" w:firstLine="47"/>
              <w:jc w:val="center"/>
              <w:rPr>
                <w:rFonts w:eastAsia="Times New Roman"/>
                <w:b/>
                <w:sz w:val="16"/>
                <w:szCs w:val="16"/>
                <w:lang w:eastAsia="ar-SA"/>
              </w:rPr>
            </w:pPr>
            <w:r w:rsidRPr="00CE769E">
              <w:rPr>
                <w:rFonts w:eastAsia="Times New Roman"/>
                <w:b/>
                <w:sz w:val="16"/>
                <w:szCs w:val="16"/>
                <w:lang w:eastAsia="ar-SA"/>
              </w:rPr>
              <w:t>1803,60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sz w:val="16"/>
                <w:szCs w:val="16"/>
                <w:lang w:eastAsia="ar-SA"/>
              </w:rPr>
            </w:pPr>
            <w:r w:rsidRPr="00CE769E">
              <w:rPr>
                <w:rFonts w:eastAsia="Times New Roman"/>
                <w:iCs/>
                <w:sz w:val="16"/>
                <w:szCs w:val="16"/>
                <w:lang w:eastAsia="ar-SA"/>
              </w:rPr>
              <w:t>федеральный бюджет</w:t>
            </w:r>
          </w:p>
        </w:tc>
        <w:tc>
          <w:tcPr>
            <w:tcW w:w="588" w:type="pct"/>
          </w:tcPr>
          <w:p w:rsidR="00CE769E" w:rsidRPr="00CE769E" w:rsidRDefault="00CE769E" w:rsidP="00CE769E">
            <w:pPr>
              <w:suppressAutoHyphens/>
              <w:ind w:left="-47" w:right="-66" w:firstLine="47"/>
              <w:jc w:val="center"/>
              <w:rPr>
                <w:rFonts w:eastAsia="Times New Roman"/>
                <w:sz w:val="16"/>
                <w:szCs w:val="16"/>
                <w:lang w:eastAsia="ar-SA"/>
              </w:rPr>
            </w:pPr>
            <w:r w:rsidRPr="00CE769E">
              <w:rPr>
                <w:rFonts w:eastAsia="Times New Roman"/>
                <w:sz w:val="16"/>
                <w:szCs w:val="16"/>
                <w:lang w:eastAsia="ar-SA"/>
              </w:rPr>
              <w:t>0,00</w:t>
            </w:r>
          </w:p>
        </w:tc>
        <w:tc>
          <w:tcPr>
            <w:tcW w:w="588" w:type="pct"/>
          </w:tcPr>
          <w:p w:rsidR="00CE769E" w:rsidRPr="00CE769E" w:rsidRDefault="00CE769E" w:rsidP="00CE769E">
            <w:pPr>
              <w:suppressAutoHyphens/>
              <w:ind w:left="-47" w:right="-66" w:firstLine="47"/>
              <w:jc w:val="center"/>
              <w:rPr>
                <w:rFonts w:eastAsia="Times New Roman"/>
                <w:sz w:val="16"/>
                <w:szCs w:val="16"/>
                <w:lang w:eastAsia="ar-SA"/>
              </w:rPr>
            </w:pPr>
            <w:r w:rsidRPr="00CE769E">
              <w:rPr>
                <w:rFonts w:eastAsia="Times New Roman"/>
                <w:sz w:val="16"/>
                <w:szCs w:val="16"/>
                <w:lang w:eastAsia="ar-SA"/>
              </w:rPr>
              <w:t>0,00</w:t>
            </w:r>
          </w:p>
        </w:tc>
        <w:tc>
          <w:tcPr>
            <w:tcW w:w="462" w:type="pct"/>
          </w:tcPr>
          <w:p w:rsidR="00CE769E" w:rsidRPr="00CE769E" w:rsidRDefault="00CE769E" w:rsidP="00CE769E">
            <w:pPr>
              <w:suppressAutoHyphens/>
              <w:ind w:left="-47" w:right="-66" w:firstLine="47"/>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left="-47" w:right="-66" w:firstLine="47"/>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left="-47" w:right="-66" w:firstLine="47"/>
              <w:jc w:val="center"/>
              <w:rPr>
                <w:rFonts w:eastAsia="Times New Roman"/>
                <w:sz w:val="16"/>
                <w:szCs w:val="16"/>
                <w:lang w:eastAsia="ar-SA"/>
              </w:rPr>
            </w:pPr>
            <w:r w:rsidRPr="00CE769E">
              <w:rPr>
                <w:rFonts w:eastAsia="Times New Roman"/>
                <w:sz w:val="16"/>
                <w:szCs w:val="16"/>
                <w:lang w:eastAsia="ar-SA"/>
              </w:rPr>
              <w:t>0,00</w:t>
            </w:r>
          </w:p>
        </w:tc>
        <w:tc>
          <w:tcPr>
            <w:tcW w:w="547" w:type="pct"/>
          </w:tcPr>
          <w:p w:rsidR="00CE769E" w:rsidRPr="00CE769E" w:rsidRDefault="00CE769E" w:rsidP="00CE769E">
            <w:pPr>
              <w:suppressAutoHyphens/>
              <w:ind w:left="-47" w:right="-66" w:firstLine="47"/>
              <w:jc w:val="center"/>
              <w:rPr>
                <w:rFonts w:eastAsia="Times New Roman"/>
                <w:sz w:val="16"/>
                <w:szCs w:val="16"/>
                <w:lang w:eastAsia="ar-SA"/>
              </w:rPr>
            </w:pPr>
            <w:r w:rsidRPr="00CE769E">
              <w:rPr>
                <w:rFonts w:eastAsia="Times New Roman"/>
                <w:sz w:val="16"/>
                <w:szCs w:val="16"/>
                <w:lang w:eastAsia="ar-SA"/>
              </w:rPr>
              <w:t>0,00</w:t>
            </w:r>
          </w:p>
        </w:tc>
        <w:tc>
          <w:tcPr>
            <w:tcW w:w="376" w:type="pct"/>
          </w:tcPr>
          <w:p w:rsidR="00CE769E" w:rsidRPr="00CE769E" w:rsidRDefault="00CE769E" w:rsidP="00CE769E">
            <w:pPr>
              <w:suppressAutoHyphens/>
              <w:ind w:left="-47" w:right="-66" w:firstLine="47"/>
              <w:jc w:val="center"/>
              <w:rPr>
                <w:rFonts w:eastAsia="Times New Roman"/>
                <w:sz w:val="16"/>
                <w:szCs w:val="16"/>
                <w:lang w:eastAsia="ar-SA"/>
              </w:rPr>
            </w:pPr>
            <w:r w:rsidRPr="00CE769E">
              <w:rPr>
                <w:rFonts w:eastAsia="Times New Roman"/>
                <w:sz w:val="16"/>
                <w:szCs w:val="16"/>
                <w:lang w:eastAsia="ar-SA"/>
              </w:rPr>
              <w:t>0,00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sz w:val="16"/>
                <w:szCs w:val="16"/>
                <w:lang w:eastAsia="ar-SA"/>
              </w:rPr>
            </w:pPr>
            <w:r w:rsidRPr="00CE769E">
              <w:rPr>
                <w:rFonts w:eastAsia="Times New Roman"/>
                <w:sz w:val="16"/>
                <w:szCs w:val="16"/>
                <w:lang w:eastAsia="ar-SA"/>
              </w:rPr>
              <w:t>республиканский бюджет</w:t>
            </w:r>
          </w:p>
        </w:tc>
        <w:tc>
          <w:tcPr>
            <w:tcW w:w="588" w:type="pct"/>
          </w:tcPr>
          <w:p w:rsidR="00CE769E" w:rsidRPr="00CE769E" w:rsidRDefault="00CE769E" w:rsidP="00CE769E">
            <w:pPr>
              <w:suppressAutoHyphens/>
              <w:ind w:left="-47" w:right="-66" w:firstLine="47"/>
              <w:jc w:val="center"/>
              <w:rPr>
                <w:rFonts w:eastAsia="Times New Roman"/>
                <w:sz w:val="16"/>
                <w:szCs w:val="16"/>
                <w:lang w:eastAsia="ar-SA"/>
              </w:rPr>
            </w:pPr>
            <w:r w:rsidRPr="00CE769E">
              <w:rPr>
                <w:rFonts w:eastAsia="Times New Roman"/>
                <w:sz w:val="16"/>
                <w:szCs w:val="16"/>
                <w:lang w:eastAsia="ar-SA"/>
              </w:rPr>
              <w:t>376,10</w:t>
            </w:r>
          </w:p>
        </w:tc>
        <w:tc>
          <w:tcPr>
            <w:tcW w:w="588" w:type="pct"/>
          </w:tcPr>
          <w:p w:rsidR="00CE769E" w:rsidRPr="00CE769E" w:rsidRDefault="00CE769E" w:rsidP="00CE769E">
            <w:pPr>
              <w:suppressAutoHyphens/>
              <w:ind w:left="-47" w:right="-66" w:firstLine="47"/>
              <w:jc w:val="center"/>
              <w:rPr>
                <w:rFonts w:eastAsia="Times New Roman"/>
                <w:sz w:val="16"/>
                <w:szCs w:val="16"/>
                <w:lang w:eastAsia="ar-SA"/>
              </w:rPr>
            </w:pPr>
            <w:r w:rsidRPr="00CE769E">
              <w:rPr>
                <w:rFonts w:eastAsia="Times New Roman"/>
                <w:sz w:val="16"/>
                <w:szCs w:val="16"/>
                <w:lang w:eastAsia="ar-SA"/>
              </w:rPr>
              <w:t>395,50</w:t>
            </w:r>
          </w:p>
        </w:tc>
        <w:tc>
          <w:tcPr>
            <w:tcW w:w="462" w:type="pct"/>
          </w:tcPr>
          <w:p w:rsidR="00CE769E" w:rsidRPr="00CE769E" w:rsidRDefault="00CE769E" w:rsidP="00CE769E">
            <w:pPr>
              <w:suppressAutoHyphens/>
              <w:ind w:left="-47" w:right="-66" w:firstLine="47"/>
              <w:jc w:val="center"/>
              <w:rPr>
                <w:rFonts w:eastAsia="Times New Roman"/>
                <w:sz w:val="16"/>
                <w:szCs w:val="16"/>
                <w:lang w:eastAsia="ar-SA"/>
              </w:rPr>
            </w:pPr>
            <w:r w:rsidRPr="00CE769E">
              <w:rPr>
                <w:rFonts w:eastAsia="Times New Roman"/>
                <w:sz w:val="16"/>
                <w:szCs w:val="16"/>
                <w:lang w:eastAsia="ar-SA"/>
              </w:rPr>
              <w:t>395,50</w:t>
            </w:r>
          </w:p>
        </w:tc>
        <w:tc>
          <w:tcPr>
            <w:tcW w:w="505" w:type="pct"/>
          </w:tcPr>
          <w:p w:rsidR="00CE769E" w:rsidRPr="00CE769E" w:rsidRDefault="00CE769E" w:rsidP="00CE769E">
            <w:pPr>
              <w:suppressAutoHyphens/>
              <w:ind w:left="-47" w:right="-66" w:firstLine="47"/>
              <w:jc w:val="center"/>
              <w:rPr>
                <w:rFonts w:eastAsia="Times New Roman"/>
                <w:sz w:val="16"/>
                <w:szCs w:val="16"/>
                <w:lang w:eastAsia="ar-SA"/>
              </w:rPr>
            </w:pPr>
            <w:r w:rsidRPr="00CE769E">
              <w:rPr>
                <w:rFonts w:eastAsia="Times New Roman"/>
                <w:sz w:val="16"/>
                <w:szCs w:val="16"/>
                <w:lang w:eastAsia="ar-SA"/>
              </w:rPr>
              <w:t>395,50</w:t>
            </w:r>
          </w:p>
        </w:tc>
        <w:tc>
          <w:tcPr>
            <w:tcW w:w="505" w:type="pct"/>
          </w:tcPr>
          <w:p w:rsidR="00CE769E" w:rsidRPr="00CE769E" w:rsidRDefault="00CE769E" w:rsidP="00CE769E">
            <w:pPr>
              <w:suppressAutoHyphens/>
              <w:ind w:left="-47" w:right="-66" w:firstLine="47"/>
              <w:jc w:val="center"/>
              <w:rPr>
                <w:rFonts w:eastAsia="Times New Roman"/>
                <w:sz w:val="16"/>
                <w:szCs w:val="16"/>
                <w:lang w:eastAsia="ar-SA"/>
              </w:rPr>
            </w:pPr>
            <w:r w:rsidRPr="00CE769E">
              <w:rPr>
                <w:rFonts w:eastAsia="Times New Roman"/>
                <w:sz w:val="16"/>
                <w:szCs w:val="16"/>
                <w:lang w:eastAsia="ar-SA"/>
              </w:rPr>
              <w:t>0,00</w:t>
            </w:r>
          </w:p>
        </w:tc>
        <w:tc>
          <w:tcPr>
            <w:tcW w:w="547" w:type="pct"/>
          </w:tcPr>
          <w:p w:rsidR="00CE769E" w:rsidRPr="00CE769E" w:rsidRDefault="00CE769E" w:rsidP="00CE769E">
            <w:pPr>
              <w:suppressAutoHyphens/>
              <w:ind w:left="-47" w:right="-66" w:firstLine="47"/>
              <w:jc w:val="center"/>
              <w:rPr>
                <w:rFonts w:eastAsia="Times New Roman"/>
                <w:sz w:val="16"/>
                <w:szCs w:val="16"/>
                <w:lang w:eastAsia="ar-SA"/>
              </w:rPr>
            </w:pPr>
            <w:r w:rsidRPr="00CE769E">
              <w:rPr>
                <w:rFonts w:eastAsia="Times New Roman"/>
                <w:sz w:val="16"/>
                <w:szCs w:val="16"/>
                <w:lang w:eastAsia="ar-SA"/>
              </w:rPr>
              <w:t>0,00</w:t>
            </w:r>
          </w:p>
        </w:tc>
        <w:tc>
          <w:tcPr>
            <w:tcW w:w="376" w:type="pct"/>
          </w:tcPr>
          <w:p w:rsidR="00CE769E" w:rsidRPr="00CE769E" w:rsidRDefault="00CE769E" w:rsidP="00CE769E">
            <w:pPr>
              <w:suppressAutoHyphens/>
              <w:ind w:left="-47" w:right="-66" w:firstLine="47"/>
              <w:jc w:val="center"/>
              <w:rPr>
                <w:rFonts w:eastAsia="Times New Roman"/>
                <w:sz w:val="16"/>
                <w:szCs w:val="16"/>
                <w:lang w:eastAsia="ar-SA"/>
              </w:rPr>
            </w:pPr>
            <w:r w:rsidRPr="00CE769E">
              <w:rPr>
                <w:rFonts w:eastAsia="Times New Roman"/>
                <w:sz w:val="16"/>
                <w:szCs w:val="16"/>
                <w:lang w:eastAsia="ar-SA"/>
              </w:rPr>
              <w:t>1562,60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sz w:val="16"/>
                <w:szCs w:val="16"/>
                <w:lang w:eastAsia="ar-SA"/>
              </w:rPr>
            </w:pPr>
            <w:r w:rsidRPr="00CE769E">
              <w:rPr>
                <w:rFonts w:eastAsia="Times New Roman"/>
                <w:sz w:val="16"/>
                <w:szCs w:val="16"/>
                <w:lang w:eastAsia="ar-SA"/>
              </w:rPr>
              <w:t>местные бюджеты</w:t>
            </w:r>
          </w:p>
        </w:tc>
        <w:tc>
          <w:tcPr>
            <w:tcW w:w="588"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76,00</w:t>
            </w:r>
          </w:p>
        </w:tc>
        <w:tc>
          <w:tcPr>
            <w:tcW w:w="588"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165,00</w:t>
            </w:r>
          </w:p>
        </w:tc>
        <w:tc>
          <w:tcPr>
            <w:tcW w:w="462"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47"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376" w:type="pct"/>
          </w:tcPr>
          <w:p w:rsidR="00CE769E" w:rsidRPr="00CE769E" w:rsidRDefault="00CE769E" w:rsidP="00CE769E">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CE769E">
              <w:rPr>
                <w:rFonts w:eastAsia="Times New Roman"/>
                <w:sz w:val="16"/>
                <w:szCs w:val="16"/>
                <w:lang w:eastAsia="ar-SA"/>
              </w:rPr>
              <w:t>241,00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sz w:val="16"/>
                <w:szCs w:val="16"/>
                <w:lang w:eastAsia="ar-SA"/>
              </w:rPr>
            </w:pPr>
            <w:r w:rsidRPr="00CE769E">
              <w:rPr>
                <w:rFonts w:eastAsia="Times New Roman"/>
                <w:sz w:val="16"/>
                <w:szCs w:val="16"/>
                <w:lang w:eastAsia="ar-SA"/>
              </w:rPr>
              <w:t>внебюджетные источники</w:t>
            </w:r>
          </w:p>
        </w:tc>
        <w:tc>
          <w:tcPr>
            <w:tcW w:w="588"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88"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462"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47"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376"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b/>
                <w:sz w:val="16"/>
                <w:szCs w:val="16"/>
                <w:lang w:eastAsia="ar-SA"/>
              </w:rPr>
            </w:pPr>
            <w:r w:rsidRPr="00CE769E">
              <w:rPr>
                <w:rFonts w:eastAsia="Times New Roman"/>
                <w:b/>
                <w:sz w:val="16"/>
                <w:szCs w:val="16"/>
                <w:lang w:eastAsia="ar-SA"/>
              </w:rPr>
              <w:t>1.3 Муниципального ведомственного проекта "Содействие развитию агропромышленного комплекса"</w:t>
            </w:r>
          </w:p>
        </w:tc>
        <w:tc>
          <w:tcPr>
            <w:tcW w:w="588" w:type="pct"/>
          </w:tcPr>
          <w:p w:rsidR="00CE769E" w:rsidRPr="00CE769E" w:rsidRDefault="00CE769E" w:rsidP="00CE769E">
            <w:pPr>
              <w:suppressAutoHyphens/>
              <w:ind w:left="-89" w:right="-66" w:firstLine="0"/>
              <w:jc w:val="center"/>
              <w:rPr>
                <w:rFonts w:eastAsia="Times New Roman"/>
                <w:b/>
                <w:sz w:val="16"/>
                <w:szCs w:val="16"/>
                <w:lang w:eastAsia="ar-SA"/>
              </w:rPr>
            </w:pPr>
            <w:r w:rsidRPr="00CE769E">
              <w:rPr>
                <w:rFonts w:eastAsia="Times New Roman"/>
                <w:b/>
                <w:sz w:val="16"/>
                <w:szCs w:val="16"/>
                <w:lang w:eastAsia="ar-SA"/>
              </w:rPr>
              <w:t>61,60</w:t>
            </w:r>
          </w:p>
        </w:tc>
        <w:tc>
          <w:tcPr>
            <w:tcW w:w="588" w:type="pct"/>
          </w:tcPr>
          <w:p w:rsidR="00CE769E" w:rsidRPr="00CE769E" w:rsidRDefault="00CE769E" w:rsidP="00CE769E">
            <w:pPr>
              <w:suppressAutoHyphens/>
              <w:ind w:left="-89" w:right="-66" w:firstLine="0"/>
              <w:jc w:val="center"/>
              <w:rPr>
                <w:rFonts w:eastAsia="Times New Roman"/>
                <w:b/>
                <w:sz w:val="16"/>
                <w:szCs w:val="16"/>
                <w:lang w:eastAsia="ar-SA"/>
              </w:rPr>
            </w:pPr>
            <w:r w:rsidRPr="00CE769E">
              <w:rPr>
                <w:rFonts w:eastAsia="Times New Roman"/>
                <w:b/>
                <w:sz w:val="16"/>
                <w:szCs w:val="16"/>
                <w:lang w:eastAsia="ar-SA"/>
              </w:rPr>
              <w:t>127,90</w:t>
            </w:r>
          </w:p>
        </w:tc>
        <w:tc>
          <w:tcPr>
            <w:tcW w:w="462" w:type="pct"/>
          </w:tcPr>
          <w:p w:rsidR="00CE769E" w:rsidRPr="00CE769E" w:rsidRDefault="00CE769E" w:rsidP="00CE769E">
            <w:pPr>
              <w:suppressAutoHyphens/>
              <w:ind w:left="-89" w:right="-66" w:firstLine="0"/>
              <w:jc w:val="center"/>
              <w:rPr>
                <w:rFonts w:eastAsia="Times New Roman"/>
                <w:b/>
                <w:sz w:val="16"/>
                <w:szCs w:val="16"/>
                <w:lang w:eastAsia="ar-SA"/>
              </w:rPr>
            </w:pPr>
            <w:r w:rsidRPr="00CE769E">
              <w:rPr>
                <w:rFonts w:eastAsia="Times New Roman"/>
                <w:b/>
                <w:sz w:val="16"/>
                <w:szCs w:val="16"/>
                <w:lang w:eastAsia="ar-SA"/>
              </w:rPr>
              <w:t>127,90</w:t>
            </w:r>
          </w:p>
        </w:tc>
        <w:tc>
          <w:tcPr>
            <w:tcW w:w="505" w:type="pct"/>
          </w:tcPr>
          <w:p w:rsidR="00CE769E" w:rsidRPr="00CE769E" w:rsidRDefault="00CE769E" w:rsidP="00CE769E">
            <w:pPr>
              <w:suppressAutoHyphens/>
              <w:ind w:left="-89" w:right="-66" w:firstLine="0"/>
              <w:jc w:val="center"/>
              <w:rPr>
                <w:rFonts w:eastAsia="Times New Roman"/>
                <w:b/>
                <w:sz w:val="16"/>
                <w:szCs w:val="16"/>
                <w:lang w:eastAsia="ar-SA"/>
              </w:rPr>
            </w:pPr>
            <w:r w:rsidRPr="00CE769E">
              <w:rPr>
                <w:rFonts w:eastAsia="Times New Roman"/>
                <w:b/>
                <w:sz w:val="16"/>
                <w:szCs w:val="16"/>
                <w:lang w:eastAsia="ar-SA"/>
              </w:rPr>
              <w:t>0,00</w:t>
            </w:r>
          </w:p>
        </w:tc>
        <w:tc>
          <w:tcPr>
            <w:tcW w:w="505" w:type="pct"/>
          </w:tcPr>
          <w:p w:rsidR="00CE769E" w:rsidRPr="00CE769E" w:rsidRDefault="00CE769E" w:rsidP="00CE769E">
            <w:pPr>
              <w:suppressAutoHyphens/>
              <w:ind w:left="-89" w:right="-66" w:firstLine="0"/>
              <w:jc w:val="center"/>
              <w:rPr>
                <w:rFonts w:eastAsia="Times New Roman"/>
                <w:b/>
                <w:sz w:val="16"/>
                <w:szCs w:val="16"/>
                <w:lang w:eastAsia="ar-SA"/>
              </w:rPr>
            </w:pPr>
            <w:r w:rsidRPr="00CE769E">
              <w:rPr>
                <w:rFonts w:eastAsia="Times New Roman"/>
                <w:b/>
                <w:sz w:val="16"/>
                <w:szCs w:val="16"/>
                <w:lang w:eastAsia="ar-SA"/>
              </w:rPr>
              <w:t>0,00</w:t>
            </w:r>
          </w:p>
        </w:tc>
        <w:tc>
          <w:tcPr>
            <w:tcW w:w="547" w:type="pct"/>
          </w:tcPr>
          <w:p w:rsidR="00CE769E" w:rsidRPr="00CE769E" w:rsidRDefault="00CE769E" w:rsidP="00CE769E">
            <w:pPr>
              <w:suppressAutoHyphens/>
              <w:ind w:left="-89" w:right="-66" w:firstLine="0"/>
              <w:jc w:val="center"/>
              <w:rPr>
                <w:rFonts w:eastAsia="Times New Roman"/>
                <w:b/>
                <w:sz w:val="16"/>
                <w:szCs w:val="16"/>
                <w:lang w:eastAsia="ar-SA"/>
              </w:rPr>
            </w:pPr>
            <w:r w:rsidRPr="00CE769E">
              <w:rPr>
                <w:rFonts w:eastAsia="Times New Roman"/>
                <w:b/>
                <w:sz w:val="16"/>
                <w:szCs w:val="16"/>
                <w:lang w:eastAsia="ar-SA"/>
              </w:rPr>
              <w:t>0,00</w:t>
            </w:r>
          </w:p>
        </w:tc>
        <w:tc>
          <w:tcPr>
            <w:tcW w:w="376" w:type="pct"/>
          </w:tcPr>
          <w:p w:rsidR="00CE769E" w:rsidRPr="00CE769E" w:rsidRDefault="00CE769E" w:rsidP="00CE769E">
            <w:pPr>
              <w:suppressAutoHyphens/>
              <w:ind w:left="-89" w:right="-66" w:firstLine="0"/>
              <w:jc w:val="center"/>
              <w:rPr>
                <w:rFonts w:eastAsia="Times New Roman"/>
                <w:b/>
                <w:sz w:val="16"/>
                <w:szCs w:val="16"/>
                <w:lang w:eastAsia="ar-SA"/>
              </w:rPr>
            </w:pPr>
            <w:r w:rsidRPr="00CE769E">
              <w:rPr>
                <w:rFonts w:eastAsia="Times New Roman"/>
                <w:b/>
                <w:sz w:val="16"/>
                <w:szCs w:val="16"/>
                <w:lang w:eastAsia="ar-SA"/>
              </w:rPr>
              <w:t>317,40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sz w:val="16"/>
                <w:szCs w:val="16"/>
                <w:lang w:eastAsia="ar-SA"/>
              </w:rPr>
            </w:pPr>
            <w:r w:rsidRPr="00CE769E">
              <w:rPr>
                <w:rFonts w:eastAsia="Times New Roman"/>
                <w:iCs/>
                <w:sz w:val="16"/>
                <w:szCs w:val="16"/>
                <w:lang w:eastAsia="ar-SA"/>
              </w:rPr>
              <w:t>федеральный бюджет</w:t>
            </w:r>
          </w:p>
        </w:tc>
        <w:tc>
          <w:tcPr>
            <w:tcW w:w="588"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88"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462"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47"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376"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sz w:val="16"/>
                <w:szCs w:val="16"/>
                <w:lang w:eastAsia="ar-SA"/>
              </w:rPr>
            </w:pPr>
            <w:r w:rsidRPr="00CE769E">
              <w:rPr>
                <w:rFonts w:eastAsia="Times New Roman"/>
                <w:sz w:val="16"/>
                <w:szCs w:val="16"/>
                <w:lang w:eastAsia="ar-SA"/>
              </w:rPr>
              <w:t>республиканский бюджет</w:t>
            </w:r>
          </w:p>
        </w:tc>
        <w:tc>
          <w:tcPr>
            <w:tcW w:w="588"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57,20</w:t>
            </w:r>
          </w:p>
        </w:tc>
        <w:tc>
          <w:tcPr>
            <w:tcW w:w="588"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118,90</w:t>
            </w:r>
          </w:p>
        </w:tc>
        <w:tc>
          <w:tcPr>
            <w:tcW w:w="462"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118,90</w:t>
            </w:r>
          </w:p>
        </w:tc>
        <w:tc>
          <w:tcPr>
            <w:tcW w:w="505"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47"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376"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295,00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sz w:val="16"/>
                <w:szCs w:val="16"/>
                <w:lang w:eastAsia="ar-SA"/>
              </w:rPr>
            </w:pPr>
            <w:r w:rsidRPr="00CE769E">
              <w:rPr>
                <w:rFonts w:eastAsia="Times New Roman"/>
                <w:sz w:val="16"/>
                <w:szCs w:val="16"/>
                <w:lang w:eastAsia="ar-SA"/>
              </w:rPr>
              <w:t>местные бюджеты</w:t>
            </w:r>
          </w:p>
        </w:tc>
        <w:tc>
          <w:tcPr>
            <w:tcW w:w="588"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4,40</w:t>
            </w:r>
          </w:p>
        </w:tc>
        <w:tc>
          <w:tcPr>
            <w:tcW w:w="588"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9,00</w:t>
            </w:r>
          </w:p>
        </w:tc>
        <w:tc>
          <w:tcPr>
            <w:tcW w:w="462"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9,00</w:t>
            </w:r>
          </w:p>
        </w:tc>
        <w:tc>
          <w:tcPr>
            <w:tcW w:w="505"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47"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376"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22,40</w:t>
            </w:r>
          </w:p>
        </w:tc>
      </w:tr>
      <w:tr w:rsidR="00CE769E" w:rsidRPr="00CE769E" w:rsidTr="00AC4C19">
        <w:tc>
          <w:tcPr>
            <w:tcW w:w="1429" w:type="pct"/>
          </w:tcPr>
          <w:p w:rsidR="00CE769E" w:rsidRPr="00CE769E" w:rsidRDefault="00CE769E" w:rsidP="00CE769E">
            <w:pPr>
              <w:widowControl w:val="0"/>
              <w:suppressAutoHyphens/>
              <w:autoSpaceDE w:val="0"/>
              <w:autoSpaceDN w:val="0"/>
              <w:adjustRightInd w:val="0"/>
              <w:ind w:firstLine="0"/>
              <w:jc w:val="left"/>
              <w:rPr>
                <w:rFonts w:eastAsia="Times New Roman"/>
                <w:sz w:val="16"/>
                <w:szCs w:val="16"/>
                <w:lang w:eastAsia="ar-SA"/>
              </w:rPr>
            </w:pPr>
            <w:r w:rsidRPr="00CE769E">
              <w:rPr>
                <w:rFonts w:eastAsia="Times New Roman"/>
                <w:sz w:val="16"/>
                <w:szCs w:val="16"/>
                <w:lang w:eastAsia="ar-SA"/>
              </w:rPr>
              <w:t>внебюджетные источники</w:t>
            </w:r>
          </w:p>
        </w:tc>
        <w:tc>
          <w:tcPr>
            <w:tcW w:w="588"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88"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462"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05"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547"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c>
          <w:tcPr>
            <w:tcW w:w="376" w:type="pct"/>
          </w:tcPr>
          <w:p w:rsidR="00CE769E" w:rsidRPr="00CE769E" w:rsidRDefault="00CE769E" w:rsidP="00CE769E">
            <w:pPr>
              <w:suppressAutoHyphens/>
              <w:ind w:left="-89" w:right="-66" w:firstLine="0"/>
              <w:jc w:val="center"/>
              <w:rPr>
                <w:rFonts w:eastAsia="Times New Roman"/>
                <w:sz w:val="16"/>
                <w:szCs w:val="16"/>
                <w:lang w:eastAsia="ar-SA"/>
              </w:rPr>
            </w:pPr>
            <w:r w:rsidRPr="00CE769E">
              <w:rPr>
                <w:rFonts w:eastAsia="Times New Roman"/>
                <w:sz w:val="16"/>
                <w:szCs w:val="16"/>
                <w:lang w:eastAsia="ar-SA"/>
              </w:rPr>
              <w:t>0,00</w:t>
            </w:r>
          </w:p>
        </w:tc>
      </w:tr>
    </w:tbl>
    <w:p w:rsidR="00CE769E" w:rsidRPr="00CE769E" w:rsidRDefault="00CE769E" w:rsidP="00CE769E">
      <w:pPr>
        <w:widowControl w:val="0"/>
        <w:autoSpaceDE w:val="0"/>
        <w:autoSpaceDN w:val="0"/>
        <w:adjustRightInd w:val="0"/>
        <w:ind w:firstLine="720"/>
        <w:jc w:val="right"/>
        <w:rPr>
          <w:rFonts w:eastAsia="Times New Roman"/>
          <w:sz w:val="16"/>
          <w:szCs w:val="16"/>
          <w:lang w:eastAsia="ar-SA"/>
        </w:rPr>
      </w:pPr>
      <w:r w:rsidRPr="00CE769E">
        <w:rPr>
          <w:rFonts w:eastAsia="Times New Roman"/>
          <w:sz w:val="16"/>
          <w:szCs w:val="16"/>
          <w:lang w:eastAsia="ar-SA"/>
        </w:rPr>
        <w:t>»;</w:t>
      </w:r>
    </w:p>
    <w:p w:rsidR="00CE769E" w:rsidRPr="00CE769E" w:rsidRDefault="00CE769E" w:rsidP="00CE769E">
      <w:pPr>
        <w:tabs>
          <w:tab w:val="left" w:pos="0"/>
        </w:tabs>
        <w:ind w:firstLine="0"/>
        <w:jc w:val="right"/>
        <w:rPr>
          <w:rFonts w:eastAsia="Times New Roman"/>
          <w:sz w:val="16"/>
          <w:szCs w:val="16"/>
        </w:rPr>
        <w:sectPr w:rsidR="00CE769E" w:rsidRPr="00CE769E" w:rsidSect="00AC4C19">
          <w:pgSz w:w="16838" w:h="11906" w:orient="landscape"/>
          <w:pgMar w:top="567" w:right="567" w:bottom="567" w:left="1134" w:header="284" w:footer="63" w:gutter="0"/>
          <w:cols w:space="720"/>
          <w:docGrid w:linePitch="600" w:charSpace="32768"/>
        </w:sectPr>
      </w:pPr>
    </w:p>
    <w:p w:rsidR="00CE769E" w:rsidRPr="00CE769E" w:rsidRDefault="00CE769E" w:rsidP="00CE769E">
      <w:pPr>
        <w:suppressAutoHyphens/>
        <w:ind w:left="10773" w:firstLine="0"/>
        <w:jc w:val="left"/>
        <w:rPr>
          <w:rFonts w:eastAsia="Times New Roman"/>
          <w:sz w:val="16"/>
          <w:szCs w:val="16"/>
          <w:lang w:eastAsia="ar-SA"/>
        </w:rPr>
      </w:pPr>
      <w:r w:rsidRPr="00CE769E">
        <w:rPr>
          <w:rFonts w:eastAsia="Times New Roman"/>
          <w:sz w:val="16"/>
          <w:szCs w:val="16"/>
          <w:lang w:eastAsia="ar-SA"/>
        </w:rPr>
        <w:lastRenderedPageBreak/>
        <w:t>Приложение № 2</w:t>
      </w:r>
    </w:p>
    <w:p w:rsidR="00CE769E" w:rsidRPr="00CE769E" w:rsidRDefault="00CE769E" w:rsidP="00CE769E">
      <w:pPr>
        <w:suppressAutoHyphens/>
        <w:ind w:left="10773" w:firstLine="0"/>
        <w:jc w:val="left"/>
        <w:rPr>
          <w:rFonts w:eastAsia="Times New Roman"/>
          <w:sz w:val="16"/>
          <w:szCs w:val="16"/>
          <w:lang w:eastAsia="ar-SA"/>
        </w:rPr>
      </w:pPr>
      <w:r w:rsidRPr="00CE769E">
        <w:rPr>
          <w:rFonts w:eastAsia="Times New Roman"/>
          <w:sz w:val="16"/>
          <w:szCs w:val="16"/>
          <w:lang w:eastAsia="ar-SA"/>
        </w:rPr>
        <w:t>к изменениям в муниципальную программу</w:t>
      </w:r>
    </w:p>
    <w:p w:rsidR="00CE769E" w:rsidRPr="00CE769E" w:rsidRDefault="00CE769E" w:rsidP="00CE769E">
      <w:pPr>
        <w:suppressAutoHyphens/>
        <w:ind w:left="9923" w:firstLine="0"/>
        <w:jc w:val="left"/>
        <w:rPr>
          <w:rFonts w:eastAsia="Times New Roman"/>
          <w:sz w:val="16"/>
          <w:szCs w:val="16"/>
          <w:lang w:eastAsia="ar-SA"/>
        </w:rPr>
      </w:pPr>
    </w:p>
    <w:p w:rsidR="00CE769E" w:rsidRPr="00CE769E" w:rsidRDefault="00CE769E" w:rsidP="00CE769E">
      <w:pPr>
        <w:suppressAutoHyphens/>
        <w:spacing w:line="233" w:lineRule="auto"/>
        <w:ind w:firstLine="0"/>
        <w:contextualSpacing/>
        <w:jc w:val="center"/>
        <w:rPr>
          <w:rFonts w:eastAsia="Times New Roman"/>
          <w:b/>
          <w:bCs/>
          <w:sz w:val="16"/>
          <w:szCs w:val="16"/>
          <w:lang w:eastAsia="ar-SA"/>
        </w:rPr>
      </w:pPr>
      <w:r w:rsidRPr="00CE769E">
        <w:rPr>
          <w:rFonts w:eastAsia="Times New Roman"/>
          <w:b/>
          <w:sz w:val="16"/>
          <w:szCs w:val="16"/>
          <w:lang w:eastAsia="ar-SA"/>
        </w:rPr>
        <w:t xml:space="preserve">«4. </w:t>
      </w:r>
      <w:r w:rsidRPr="00CE769E">
        <w:rPr>
          <w:rFonts w:eastAsia="Times New Roman"/>
          <w:b/>
          <w:bCs/>
          <w:sz w:val="16"/>
          <w:szCs w:val="16"/>
          <w:lang w:eastAsia="ar-SA"/>
        </w:rPr>
        <w:t>Финансовое обеспечение реализации муниципального проекта «Вовлечение в оборот и комплексная мелиорация земель сельскохозяйственного назначения»</w:t>
      </w:r>
    </w:p>
    <w:tbl>
      <w:tblPr>
        <w:tblStyle w:val="7b"/>
        <w:tblW w:w="5000" w:type="pct"/>
        <w:tblLook w:val="04A0" w:firstRow="1" w:lastRow="0" w:firstColumn="1" w:lastColumn="0" w:noHBand="0" w:noVBand="1"/>
      </w:tblPr>
      <w:tblGrid>
        <w:gridCol w:w="549"/>
        <w:gridCol w:w="3054"/>
        <w:gridCol w:w="1467"/>
        <w:gridCol w:w="1415"/>
        <w:gridCol w:w="1416"/>
        <w:gridCol w:w="1155"/>
        <w:gridCol w:w="1155"/>
        <w:gridCol w:w="1416"/>
        <w:gridCol w:w="1416"/>
        <w:gridCol w:w="1284"/>
        <w:gridCol w:w="1026"/>
      </w:tblGrid>
      <w:tr w:rsidR="00CE769E" w:rsidRPr="00CE769E" w:rsidTr="00AC4C19">
        <w:tc>
          <w:tcPr>
            <w:tcW w:w="179" w:type="pct"/>
            <w:vMerge w:val="restart"/>
          </w:tcPr>
          <w:p w:rsidR="00CE769E" w:rsidRPr="00CE769E" w:rsidRDefault="00CE769E" w:rsidP="00CE769E">
            <w:pPr>
              <w:suppressAutoHyphens/>
              <w:ind w:firstLine="0"/>
              <w:jc w:val="center"/>
              <w:rPr>
                <w:sz w:val="16"/>
                <w:szCs w:val="16"/>
                <w:lang w:eastAsia="ar-SA"/>
              </w:rPr>
            </w:pPr>
            <w:r w:rsidRPr="00CE769E">
              <w:rPr>
                <w:sz w:val="16"/>
                <w:szCs w:val="16"/>
                <w:lang w:eastAsia="ar-SA"/>
              </w:rPr>
              <w:t xml:space="preserve">№ </w:t>
            </w:r>
            <w:proofErr w:type="spellStart"/>
            <w:r w:rsidRPr="00CE769E">
              <w:rPr>
                <w:sz w:val="16"/>
                <w:szCs w:val="16"/>
                <w:lang w:eastAsia="ar-SA"/>
              </w:rPr>
              <w:t>пп</w:t>
            </w:r>
            <w:proofErr w:type="spellEnd"/>
          </w:p>
        </w:tc>
        <w:tc>
          <w:tcPr>
            <w:tcW w:w="995" w:type="pct"/>
            <w:vMerge w:val="restart"/>
          </w:tcPr>
          <w:p w:rsidR="00CE769E" w:rsidRPr="00CE769E" w:rsidRDefault="00CE769E" w:rsidP="00CE769E">
            <w:pPr>
              <w:suppressAutoHyphens/>
              <w:ind w:firstLine="0"/>
              <w:jc w:val="center"/>
              <w:rPr>
                <w:sz w:val="16"/>
                <w:szCs w:val="16"/>
                <w:lang w:eastAsia="ar-SA"/>
              </w:rPr>
            </w:pPr>
            <w:r w:rsidRPr="00CE769E">
              <w:rPr>
                <w:sz w:val="16"/>
                <w:szCs w:val="16"/>
                <w:lang w:eastAsia="ar-SA"/>
              </w:rPr>
              <w:t>Наименование мероприятия (результата) и источники финансирования</w:t>
            </w:r>
          </w:p>
        </w:tc>
        <w:tc>
          <w:tcPr>
            <w:tcW w:w="939" w:type="pct"/>
            <w:gridSpan w:val="2"/>
          </w:tcPr>
          <w:p w:rsidR="00CE769E" w:rsidRPr="00CE769E" w:rsidRDefault="00CE769E" w:rsidP="00CE769E">
            <w:pPr>
              <w:suppressAutoHyphens/>
              <w:ind w:firstLine="0"/>
              <w:jc w:val="center"/>
              <w:rPr>
                <w:b/>
                <w:bCs/>
                <w:sz w:val="16"/>
                <w:szCs w:val="16"/>
                <w:lang w:eastAsia="ar-SA"/>
              </w:rPr>
            </w:pPr>
            <w:r w:rsidRPr="00CE769E">
              <w:rPr>
                <w:sz w:val="16"/>
                <w:szCs w:val="16"/>
                <w:lang w:eastAsia="ar-SA"/>
              </w:rPr>
              <w:t>Код бюджетной классификации</w:t>
            </w:r>
          </w:p>
        </w:tc>
        <w:tc>
          <w:tcPr>
            <w:tcW w:w="2553" w:type="pct"/>
            <w:gridSpan w:val="6"/>
          </w:tcPr>
          <w:p w:rsidR="00CE769E" w:rsidRPr="00CE769E" w:rsidRDefault="00CE769E" w:rsidP="00CE769E">
            <w:pPr>
              <w:suppressAutoHyphens/>
              <w:ind w:firstLine="0"/>
              <w:jc w:val="center"/>
              <w:rPr>
                <w:b/>
                <w:bCs/>
                <w:sz w:val="16"/>
                <w:szCs w:val="16"/>
                <w:lang w:eastAsia="ar-SA"/>
              </w:rPr>
            </w:pPr>
            <w:r w:rsidRPr="00CE769E">
              <w:rPr>
                <w:sz w:val="16"/>
                <w:szCs w:val="16"/>
                <w:lang w:eastAsia="ar-SA"/>
              </w:rPr>
              <w:t>Объем финансового обеспечения по годам реализации, тыс. рублей</w:t>
            </w:r>
          </w:p>
        </w:tc>
        <w:tc>
          <w:tcPr>
            <w:tcW w:w="334"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Всего, тыс. рублей</w:t>
            </w:r>
          </w:p>
        </w:tc>
      </w:tr>
      <w:tr w:rsidR="00CE769E" w:rsidRPr="00CE769E" w:rsidTr="00AC4C19">
        <w:tc>
          <w:tcPr>
            <w:tcW w:w="179" w:type="pct"/>
            <w:vMerge/>
          </w:tcPr>
          <w:p w:rsidR="00CE769E" w:rsidRPr="00CE769E" w:rsidRDefault="00CE769E" w:rsidP="00CE769E">
            <w:pPr>
              <w:suppressAutoHyphens/>
              <w:ind w:firstLine="0"/>
              <w:jc w:val="center"/>
              <w:rPr>
                <w:sz w:val="16"/>
                <w:szCs w:val="16"/>
                <w:lang w:eastAsia="ar-SA"/>
              </w:rPr>
            </w:pPr>
          </w:p>
        </w:tc>
        <w:tc>
          <w:tcPr>
            <w:tcW w:w="995" w:type="pct"/>
            <w:vMerge/>
          </w:tcPr>
          <w:p w:rsidR="00CE769E" w:rsidRPr="00CE769E" w:rsidRDefault="00CE769E" w:rsidP="00CE769E">
            <w:pPr>
              <w:suppressAutoHyphens/>
              <w:ind w:firstLine="0"/>
              <w:jc w:val="left"/>
              <w:rPr>
                <w:sz w:val="16"/>
                <w:szCs w:val="16"/>
                <w:lang w:eastAsia="ar-SA"/>
              </w:rPr>
            </w:pPr>
          </w:p>
        </w:tc>
        <w:tc>
          <w:tcPr>
            <w:tcW w:w="478"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главный распорядитель бюджетных средств</w:t>
            </w:r>
          </w:p>
        </w:tc>
        <w:tc>
          <w:tcPr>
            <w:tcW w:w="461"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целевая статья расходов</w:t>
            </w:r>
          </w:p>
        </w:tc>
        <w:tc>
          <w:tcPr>
            <w:tcW w:w="461"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2025</w:t>
            </w:r>
          </w:p>
        </w:tc>
        <w:tc>
          <w:tcPr>
            <w:tcW w:w="376"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2026</w:t>
            </w:r>
          </w:p>
        </w:tc>
        <w:tc>
          <w:tcPr>
            <w:tcW w:w="376"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2027</w:t>
            </w:r>
          </w:p>
        </w:tc>
        <w:tc>
          <w:tcPr>
            <w:tcW w:w="461"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2028</w:t>
            </w:r>
          </w:p>
        </w:tc>
        <w:tc>
          <w:tcPr>
            <w:tcW w:w="461"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2029-2030</w:t>
            </w:r>
          </w:p>
        </w:tc>
        <w:tc>
          <w:tcPr>
            <w:tcW w:w="418"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2031–2035</w:t>
            </w:r>
          </w:p>
        </w:tc>
        <w:tc>
          <w:tcPr>
            <w:tcW w:w="334" w:type="pct"/>
          </w:tcPr>
          <w:p w:rsidR="00CE769E" w:rsidRPr="00CE769E" w:rsidRDefault="00CE769E" w:rsidP="00CE769E">
            <w:pPr>
              <w:suppressAutoHyphens/>
              <w:ind w:firstLine="0"/>
              <w:jc w:val="center"/>
              <w:rPr>
                <w:b/>
                <w:bCs/>
                <w:sz w:val="16"/>
                <w:szCs w:val="16"/>
                <w:lang w:eastAsia="ar-SA"/>
              </w:rPr>
            </w:pPr>
          </w:p>
        </w:tc>
      </w:tr>
      <w:tr w:rsidR="00CE769E" w:rsidRPr="00CE769E" w:rsidTr="00AC4C19">
        <w:tc>
          <w:tcPr>
            <w:tcW w:w="179"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1</w:t>
            </w:r>
          </w:p>
        </w:tc>
        <w:tc>
          <w:tcPr>
            <w:tcW w:w="995"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2</w:t>
            </w:r>
          </w:p>
        </w:tc>
        <w:tc>
          <w:tcPr>
            <w:tcW w:w="47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3</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4</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5</w:t>
            </w:r>
          </w:p>
        </w:tc>
        <w:tc>
          <w:tcPr>
            <w:tcW w:w="376"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6</w:t>
            </w:r>
          </w:p>
        </w:tc>
        <w:tc>
          <w:tcPr>
            <w:tcW w:w="376"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7</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8</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9</w:t>
            </w:r>
          </w:p>
        </w:tc>
        <w:tc>
          <w:tcPr>
            <w:tcW w:w="41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10</w:t>
            </w:r>
          </w:p>
        </w:tc>
        <w:tc>
          <w:tcPr>
            <w:tcW w:w="334"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11</w:t>
            </w:r>
          </w:p>
        </w:tc>
      </w:tr>
      <w:tr w:rsidR="00CE769E" w:rsidRPr="00CE769E" w:rsidTr="00AC4C19">
        <w:tc>
          <w:tcPr>
            <w:tcW w:w="179"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1.</w:t>
            </w:r>
          </w:p>
        </w:tc>
        <w:tc>
          <w:tcPr>
            <w:tcW w:w="4821" w:type="pct"/>
            <w:gridSpan w:val="10"/>
          </w:tcPr>
          <w:p w:rsidR="00CE769E" w:rsidRPr="00CE769E" w:rsidRDefault="00CE769E" w:rsidP="00CE769E">
            <w:pPr>
              <w:suppressAutoHyphens/>
              <w:ind w:firstLine="0"/>
              <w:jc w:val="left"/>
              <w:rPr>
                <w:bCs/>
                <w:sz w:val="16"/>
                <w:szCs w:val="16"/>
                <w:lang w:eastAsia="ar-SA"/>
              </w:rPr>
            </w:pPr>
            <w:r w:rsidRPr="00CE769E">
              <w:rPr>
                <w:rFonts w:eastAsia="Arial Unicode MS"/>
                <w:bCs/>
                <w:sz w:val="16"/>
                <w:szCs w:val="16"/>
                <w:u w:color="000000"/>
                <w:lang w:eastAsia="ar-SA"/>
              </w:rPr>
              <w:t>Предотвращение выбытия из сельскохозяйственного оборота земель сельскохозяйственного назначения</w:t>
            </w:r>
          </w:p>
        </w:tc>
      </w:tr>
      <w:tr w:rsidR="00CE769E" w:rsidRPr="00CE769E" w:rsidTr="00AC4C19">
        <w:tc>
          <w:tcPr>
            <w:tcW w:w="179"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1.1.</w:t>
            </w:r>
          </w:p>
        </w:tc>
        <w:tc>
          <w:tcPr>
            <w:tcW w:w="995" w:type="pct"/>
          </w:tcPr>
          <w:p w:rsidR="00CE769E" w:rsidRPr="00CE769E" w:rsidRDefault="00CE769E" w:rsidP="00CE769E">
            <w:pPr>
              <w:suppressAutoHyphens/>
              <w:ind w:firstLine="0"/>
              <w:jc w:val="left"/>
              <w:rPr>
                <w:sz w:val="16"/>
                <w:szCs w:val="16"/>
                <w:lang w:eastAsia="ar-SA"/>
              </w:rPr>
            </w:pPr>
            <w:r w:rsidRPr="00CE769E">
              <w:rPr>
                <w:sz w:val="16"/>
                <w:szCs w:val="16"/>
                <w:lang w:eastAsia="ar-SA"/>
              </w:rPr>
              <w:t>Подготовка проектов межевания земельных участков и  проведение кадастровых работ на земельных участках, государственная собственность на которые не разграничена, из состава земель сельскохозяйственного назначения</w:t>
            </w:r>
          </w:p>
        </w:tc>
        <w:tc>
          <w:tcPr>
            <w:tcW w:w="478" w:type="pct"/>
          </w:tcPr>
          <w:p w:rsidR="00CE769E" w:rsidRPr="00CE769E" w:rsidRDefault="00CE769E" w:rsidP="00CE769E">
            <w:pPr>
              <w:suppressAutoHyphens/>
              <w:ind w:firstLine="0"/>
              <w:jc w:val="center"/>
              <w:rPr>
                <w:bCs/>
                <w:sz w:val="16"/>
                <w:szCs w:val="16"/>
                <w:lang w:val="en-US" w:eastAsia="ar-SA"/>
              </w:rPr>
            </w:pPr>
            <w:r w:rsidRPr="00CE769E">
              <w:rPr>
                <w:bCs/>
                <w:sz w:val="16"/>
                <w:szCs w:val="16"/>
                <w:lang w:eastAsia="ar-SA"/>
              </w:rPr>
              <w:t>903</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Ц9201</w:t>
            </w:r>
            <w:r w:rsidRPr="00CE769E">
              <w:rPr>
                <w:bCs/>
                <w:sz w:val="16"/>
                <w:szCs w:val="16"/>
                <w:lang w:val="en-US" w:eastAsia="ar-SA"/>
              </w:rPr>
              <w:t>L</w:t>
            </w:r>
            <w:r w:rsidRPr="00CE769E">
              <w:rPr>
                <w:bCs/>
                <w:sz w:val="16"/>
                <w:szCs w:val="16"/>
                <w:lang w:eastAsia="ar-SA"/>
              </w:rPr>
              <w:t>5990</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349,20</w:t>
            </w:r>
          </w:p>
        </w:tc>
        <w:tc>
          <w:tcPr>
            <w:tcW w:w="376"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358,90</w:t>
            </w:r>
          </w:p>
        </w:tc>
        <w:tc>
          <w:tcPr>
            <w:tcW w:w="376"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1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334"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708,10</w:t>
            </w:r>
          </w:p>
        </w:tc>
      </w:tr>
      <w:tr w:rsidR="00CE769E" w:rsidRPr="00CE769E" w:rsidTr="00AC4C19">
        <w:tc>
          <w:tcPr>
            <w:tcW w:w="179" w:type="pct"/>
          </w:tcPr>
          <w:p w:rsidR="00CE769E" w:rsidRPr="00CE769E" w:rsidRDefault="00CE769E" w:rsidP="00CE769E">
            <w:pPr>
              <w:suppressAutoHyphens/>
              <w:ind w:firstLine="0"/>
              <w:jc w:val="center"/>
              <w:rPr>
                <w:bCs/>
                <w:sz w:val="16"/>
                <w:szCs w:val="16"/>
                <w:lang w:eastAsia="ar-SA"/>
              </w:rPr>
            </w:pPr>
          </w:p>
        </w:tc>
        <w:tc>
          <w:tcPr>
            <w:tcW w:w="995" w:type="pct"/>
          </w:tcPr>
          <w:p w:rsidR="00CE769E" w:rsidRPr="00CE769E" w:rsidRDefault="00CE769E" w:rsidP="00CE769E">
            <w:pPr>
              <w:suppressAutoHyphens/>
              <w:ind w:firstLine="0"/>
              <w:jc w:val="left"/>
              <w:rPr>
                <w:sz w:val="16"/>
                <w:szCs w:val="16"/>
                <w:lang w:eastAsia="ar-SA"/>
              </w:rPr>
            </w:pPr>
            <w:r w:rsidRPr="00CE769E">
              <w:rPr>
                <w:iCs/>
                <w:sz w:val="16"/>
                <w:szCs w:val="16"/>
                <w:lang w:eastAsia="ar-SA"/>
              </w:rPr>
              <w:t>федеральный бюджет</w:t>
            </w:r>
          </w:p>
        </w:tc>
        <w:tc>
          <w:tcPr>
            <w:tcW w:w="478" w:type="pct"/>
          </w:tcPr>
          <w:p w:rsidR="00CE769E" w:rsidRPr="00CE769E" w:rsidRDefault="00CE769E" w:rsidP="00CE769E">
            <w:pPr>
              <w:suppressAutoHyphens/>
              <w:ind w:firstLine="0"/>
              <w:jc w:val="center"/>
              <w:rPr>
                <w:bCs/>
                <w:sz w:val="16"/>
                <w:szCs w:val="16"/>
                <w:lang w:eastAsia="ar-SA"/>
              </w:rPr>
            </w:pPr>
          </w:p>
        </w:tc>
        <w:tc>
          <w:tcPr>
            <w:tcW w:w="461" w:type="pct"/>
          </w:tcPr>
          <w:p w:rsidR="00CE769E" w:rsidRPr="00CE769E" w:rsidRDefault="00CE769E" w:rsidP="00CE769E">
            <w:pPr>
              <w:suppressAutoHyphens/>
              <w:ind w:firstLine="0"/>
              <w:jc w:val="center"/>
              <w:rPr>
                <w:bCs/>
                <w:sz w:val="16"/>
                <w:szCs w:val="16"/>
                <w:lang w:eastAsia="ar-SA"/>
              </w:rPr>
            </w:pP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345,40</w:t>
            </w:r>
          </w:p>
        </w:tc>
        <w:tc>
          <w:tcPr>
            <w:tcW w:w="376"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354,00</w:t>
            </w:r>
          </w:p>
        </w:tc>
        <w:tc>
          <w:tcPr>
            <w:tcW w:w="376"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1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334"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699,40</w:t>
            </w:r>
          </w:p>
        </w:tc>
      </w:tr>
      <w:tr w:rsidR="00CE769E" w:rsidRPr="00CE769E" w:rsidTr="00AC4C19">
        <w:tc>
          <w:tcPr>
            <w:tcW w:w="179" w:type="pct"/>
          </w:tcPr>
          <w:p w:rsidR="00CE769E" w:rsidRPr="00CE769E" w:rsidRDefault="00CE769E" w:rsidP="00CE769E">
            <w:pPr>
              <w:suppressAutoHyphens/>
              <w:ind w:firstLine="0"/>
              <w:jc w:val="center"/>
              <w:rPr>
                <w:bCs/>
                <w:sz w:val="16"/>
                <w:szCs w:val="16"/>
                <w:lang w:eastAsia="ar-SA"/>
              </w:rPr>
            </w:pPr>
          </w:p>
        </w:tc>
        <w:tc>
          <w:tcPr>
            <w:tcW w:w="995" w:type="pct"/>
          </w:tcPr>
          <w:p w:rsidR="00CE769E" w:rsidRPr="00CE769E" w:rsidRDefault="00CE769E" w:rsidP="00CE769E">
            <w:pPr>
              <w:suppressAutoHyphens/>
              <w:ind w:firstLine="0"/>
              <w:jc w:val="left"/>
              <w:rPr>
                <w:sz w:val="16"/>
                <w:szCs w:val="16"/>
                <w:lang w:eastAsia="ar-SA"/>
              </w:rPr>
            </w:pPr>
            <w:r w:rsidRPr="00CE769E">
              <w:rPr>
                <w:sz w:val="16"/>
                <w:szCs w:val="16"/>
                <w:lang w:eastAsia="ar-SA"/>
              </w:rPr>
              <w:t>республиканский бюджет</w:t>
            </w:r>
          </w:p>
        </w:tc>
        <w:tc>
          <w:tcPr>
            <w:tcW w:w="478" w:type="pct"/>
          </w:tcPr>
          <w:p w:rsidR="00CE769E" w:rsidRPr="00CE769E" w:rsidRDefault="00CE769E" w:rsidP="00CE769E">
            <w:pPr>
              <w:suppressAutoHyphens/>
              <w:ind w:firstLine="0"/>
              <w:jc w:val="center"/>
              <w:rPr>
                <w:bCs/>
                <w:sz w:val="16"/>
                <w:szCs w:val="16"/>
                <w:lang w:eastAsia="ar-SA"/>
              </w:rPr>
            </w:pPr>
          </w:p>
        </w:tc>
        <w:tc>
          <w:tcPr>
            <w:tcW w:w="461" w:type="pct"/>
          </w:tcPr>
          <w:p w:rsidR="00CE769E" w:rsidRPr="00CE769E" w:rsidRDefault="00CE769E" w:rsidP="00CE769E">
            <w:pPr>
              <w:suppressAutoHyphens/>
              <w:ind w:firstLine="0"/>
              <w:jc w:val="center"/>
              <w:rPr>
                <w:bCs/>
                <w:sz w:val="16"/>
                <w:szCs w:val="16"/>
                <w:lang w:eastAsia="ar-SA"/>
              </w:rPr>
            </w:pP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3,50</w:t>
            </w:r>
          </w:p>
        </w:tc>
        <w:tc>
          <w:tcPr>
            <w:tcW w:w="376"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3,60</w:t>
            </w:r>
          </w:p>
        </w:tc>
        <w:tc>
          <w:tcPr>
            <w:tcW w:w="376"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1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334"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7,10</w:t>
            </w:r>
          </w:p>
        </w:tc>
      </w:tr>
      <w:tr w:rsidR="00CE769E" w:rsidRPr="00CE769E" w:rsidTr="00AC4C19">
        <w:tc>
          <w:tcPr>
            <w:tcW w:w="179" w:type="pct"/>
          </w:tcPr>
          <w:p w:rsidR="00CE769E" w:rsidRPr="00CE769E" w:rsidRDefault="00CE769E" w:rsidP="00CE769E">
            <w:pPr>
              <w:suppressAutoHyphens/>
              <w:ind w:firstLine="0"/>
              <w:jc w:val="center"/>
              <w:rPr>
                <w:bCs/>
                <w:sz w:val="16"/>
                <w:szCs w:val="16"/>
                <w:lang w:eastAsia="ar-SA"/>
              </w:rPr>
            </w:pPr>
          </w:p>
        </w:tc>
        <w:tc>
          <w:tcPr>
            <w:tcW w:w="995" w:type="pct"/>
          </w:tcPr>
          <w:p w:rsidR="00CE769E" w:rsidRPr="00CE769E" w:rsidRDefault="00CE769E" w:rsidP="00CE769E">
            <w:pPr>
              <w:suppressAutoHyphens/>
              <w:ind w:firstLine="0"/>
              <w:jc w:val="left"/>
              <w:rPr>
                <w:sz w:val="16"/>
                <w:szCs w:val="16"/>
                <w:lang w:eastAsia="ar-SA"/>
              </w:rPr>
            </w:pPr>
            <w:r w:rsidRPr="00CE769E">
              <w:rPr>
                <w:sz w:val="16"/>
                <w:szCs w:val="16"/>
                <w:lang w:eastAsia="ar-SA"/>
              </w:rPr>
              <w:t>местные бюджеты</w:t>
            </w:r>
          </w:p>
        </w:tc>
        <w:tc>
          <w:tcPr>
            <w:tcW w:w="478" w:type="pct"/>
          </w:tcPr>
          <w:p w:rsidR="00CE769E" w:rsidRPr="00CE769E" w:rsidRDefault="00CE769E" w:rsidP="00CE769E">
            <w:pPr>
              <w:suppressAutoHyphens/>
              <w:ind w:firstLine="0"/>
              <w:jc w:val="center"/>
              <w:rPr>
                <w:bCs/>
                <w:sz w:val="16"/>
                <w:szCs w:val="16"/>
                <w:lang w:eastAsia="ar-SA"/>
              </w:rPr>
            </w:pPr>
          </w:p>
        </w:tc>
        <w:tc>
          <w:tcPr>
            <w:tcW w:w="461" w:type="pct"/>
          </w:tcPr>
          <w:p w:rsidR="00CE769E" w:rsidRPr="00CE769E" w:rsidRDefault="00CE769E" w:rsidP="00CE769E">
            <w:pPr>
              <w:suppressAutoHyphens/>
              <w:ind w:firstLine="0"/>
              <w:jc w:val="center"/>
              <w:rPr>
                <w:bCs/>
                <w:sz w:val="16"/>
                <w:szCs w:val="16"/>
                <w:lang w:eastAsia="ar-SA"/>
              </w:rPr>
            </w:pP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0,30</w:t>
            </w:r>
          </w:p>
        </w:tc>
        <w:tc>
          <w:tcPr>
            <w:tcW w:w="376"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1,30</w:t>
            </w:r>
          </w:p>
        </w:tc>
        <w:tc>
          <w:tcPr>
            <w:tcW w:w="376"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1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334"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1,60</w:t>
            </w:r>
          </w:p>
        </w:tc>
      </w:tr>
      <w:tr w:rsidR="00CE769E" w:rsidRPr="00CE769E" w:rsidTr="00AC4C19">
        <w:tc>
          <w:tcPr>
            <w:tcW w:w="179" w:type="pct"/>
          </w:tcPr>
          <w:p w:rsidR="00CE769E" w:rsidRPr="00CE769E" w:rsidRDefault="00CE769E" w:rsidP="00CE769E">
            <w:pPr>
              <w:suppressAutoHyphens/>
              <w:ind w:firstLine="0"/>
              <w:jc w:val="center"/>
              <w:rPr>
                <w:bCs/>
                <w:sz w:val="16"/>
                <w:szCs w:val="16"/>
                <w:lang w:eastAsia="ar-SA"/>
              </w:rPr>
            </w:pPr>
          </w:p>
        </w:tc>
        <w:tc>
          <w:tcPr>
            <w:tcW w:w="995" w:type="pct"/>
          </w:tcPr>
          <w:p w:rsidR="00CE769E" w:rsidRPr="00CE769E" w:rsidRDefault="00CE769E" w:rsidP="00CE769E">
            <w:pPr>
              <w:suppressAutoHyphens/>
              <w:ind w:firstLine="0"/>
              <w:jc w:val="left"/>
              <w:rPr>
                <w:sz w:val="16"/>
                <w:szCs w:val="16"/>
                <w:lang w:eastAsia="ar-SA"/>
              </w:rPr>
            </w:pPr>
            <w:r w:rsidRPr="00CE769E">
              <w:rPr>
                <w:sz w:val="16"/>
                <w:szCs w:val="16"/>
                <w:lang w:eastAsia="ar-SA"/>
              </w:rPr>
              <w:t>бюджеты территориальных государственных внебюджетных фондов</w:t>
            </w:r>
          </w:p>
        </w:tc>
        <w:tc>
          <w:tcPr>
            <w:tcW w:w="478" w:type="pct"/>
          </w:tcPr>
          <w:p w:rsidR="00CE769E" w:rsidRPr="00CE769E" w:rsidRDefault="00CE769E" w:rsidP="00CE769E">
            <w:pPr>
              <w:suppressAutoHyphens/>
              <w:ind w:firstLine="0"/>
              <w:jc w:val="center"/>
              <w:rPr>
                <w:bCs/>
                <w:sz w:val="16"/>
                <w:szCs w:val="16"/>
                <w:lang w:eastAsia="ar-SA"/>
              </w:rPr>
            </w:pPr>
          </w:p>
        </w:tc>
        <w:tc>
          <w:tcPr>
            <w:tcW w:w="461" w:type="pct"/>
          </w:tcPr>
          <w:p w:rsidR="00CE769E" w:rsidRPr="00CE769E" w:rsidRDefault="00CE769E" w:rsidP="00CE769E">
            <w:pPr>
              <w:suppressAutoHyphens/>
              <w:ind w:firstLine="0"/>
              <w:jc w:val="center"/>
              <w:rPr>
                <w:bCs/>
                <w:sz w:val="16"/>
                <w:szCs w:val="16"/>
                <w:lang w:eastAsia="ar-SA"/>
              </w:rPr>
            </w:pP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376"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376"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6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1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334"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r>
    </w:tbl>
    <w:p w:rsidR="00CE769E" w:rsidRPr="00CE769E" w:rsidRDefault="00CE769E" w:rsidP="00CE769E">
      <w:pPr>
        <w:tabs>
          <w:tab w:val="left" w:pos="0"/>
        </w:tabs>
        <w:ind w:left="9400" w:firstLine="0"/>
        <w:jc w:val="right"/>
        <w:rPr>
          <w:rFonts w:eastAsia="Times New Roman"/>
          <w:sz w:val="16"/>
          <w:szCs w:val="16"/>
          <w:lang w:eastAsia="ar-SA"/>
        </w:rPr>
        <w:sectPr w:rsidR="00CE769E" w:rsidRPr="00CE769E" w:rsidSect="00AC4C19">
          <w:pgSz w:w="16838" w:h="11906" w:orient="landscape"/>
          <w:pgMar w:top="567" w:right="567" w:bottom="567" w:left="1134" w:header="426" w:footer="63" w:gutter="0"/>
          <w:cols w:space="720"/>
          <w:docGrid w:linePitch="600" w:charSpace="32768"/>
        </w:sectPr>
      </w:pPr>
      <w:r w:rsidRPr="00CE769E">
        <w:rPr>
          <w:rFonts w:eastAsia="Times New Roman"/>
          <w:sz w:val="16"/>
          <w:szCs w:val="16"/>
          <w:lang w:eastAsia="ar-SA"/>
        </w:rPr>
        <w:t>»;</w:t>
      </w:r>
    </w:p>
    <w:p w:rsidR="00CE769E" w:rsidRPr="00CE769E" w:rsidRDefault="00CE769E" w:rsidP="00723C3E">
      <w:pPr>
        <w:tabs>
          <w:tab w:val="left" w:pos="10773"/>
        </w:tabs>
        <w:suppressAutoHyphens/>
        <w:ind w:left="10773" w:firstLine="0"/>
        <w:contextualSpacing/>
        <w:jc w:val="left"/>
        <w:outlineLvl w:val="0"/>
        <w:rPr>
          <w:rFonts w:eastAsia="Times New Roman"/>
          <w:color w:val="000000"/>
          <w:sz w:val="16"/>
          <w:szCs w:val="16"/>
          <w:lang w:eastAsia="ar-SA"/>
        </w:rPr>
      </w:pPr>
      <w:proofErr w:type="spellStart"/>
      <w:r w:rsidRPr="00CE769E">
        <w:rPr>
          <w:rFonts w:eastAsia="Times New Roman"/>
          <w:color w:val="000000"/>
          <w:sz w:val="16"/>
          <w:szCs w:val="16"/>
          <w:lang w:eastAsia="ar-SA"/>
        </w:rPr>
        <w:lastRenderedPageBreak/>
        <w:t>ие</w:t>
      </w:r>
      <w:proofErr w:type="spellEnd"/>
      <w:r w:rsidRPr="00CE769E">
        <w:rPr>
          <w:rFonts w:eastAsia="Times New Roman"/>
          <w:color w:val="000000"/>
          <w:sz w:val="16"/>
          <w:szCs w:val="16"/>
          <w:lang w:eastAsia="ar-SA"/>
        </w:rPr>
        <w:t xml:space="preserve"> №</w:t>
      </w:r>
    </w:p>
    <w:p w:rsidR="00CE769E" w:rsidRPr="00CE769E" w:rsidRDefault="00CE769E" w:rsidP="00CE769E">
      <w:pPr>
        <w:tabs>
          <w:tab w:val="left" w:pos="10773"/>
        </w:tabs>
        <w:autoSpaceDE w:val="0"/>
        <w:autoSpaceDN w:val="0"/>
        <w:adjustRightInd w:val="0"/>
        <w:ind w:left="9639" w:firstLine="0"/>
        <w:rPr>
          <w:rFonts w:eastAsia="Times New Roman"/>
          <w:sz w:val="16"/>
          <w:szCs w:val="16"/>
          <w:lang w:eastAsia="ar-SA"/>
        </w:rPr>
      </w:pPr>
    </w:p>
    <w:p w:rsidR="00CE769E" w:rsidRPr="00CE769E" w:rsidRDefault="00CE769E" w:rsidP="00CE769E">
      <w:pPr>
        <w:shd w:val="clear" w:color="auto" w:fill="FFFFFF"/>
        <w:suppressAutoHyphens/>
        <w:ind w:left="11" w:firstLine="0"/>
        <w:contextualSpacing/>
        <w:jc w:val="center"/>
        <w:rPr>
          <w:rFonts w:eastAsia="Times New Roman"/>
          <w:b/>
          <w:bCs/>
          <w:sz w:val="16"/>
          <w:szCs w:val="16"/>
          <w:lang w:eastAsia="ar-SA"/>
        </w:rPr>
      </w:pPr>
      <w:r w:rsidRPr="00CE769E">
        <w:rPr>
          <w:rFonts w:eastAsia="Times New Roman"/>
          <w:b/>
          <w:bCs/>
          <w:sz w:val="16"/>
          <w:szCs w:val="16"/>
          <w:lang w:eastAsia="ar-SA"/>
        </w:rPr>
        <w:t xml:space="preserve">«3. Финансовое обеспечение реализации комплекса процессных мероприятий «Обеспечение эпизоотического благополучия на территории </w:t>
      </w:r>
      <w:proofErr w:type="spellStart"/>
      <w:r w:rsidRPr="00CE769E">
        <w:rPr>
          <w:rFonts w:eastAsia="Times New Roman"/>
          <w:b/>
          <w:bCs/>
          <w:sz w:val="16"/>
          <w:szCs w:val="16"/>
          <w:lang w:eastAsia="ar-SA"/>
        </w:rPr>
        <w:t>Алатырского</w:t>
      </w:r>
      <w:proofErr w:type="spellEnd"/>
      <w:r w:rsidRPr="00CE769E">
        <w:rPr>
          <w:rFonts w:eastAsia="Times New Roman"/>
          <w:b/>
          <w:bCs/>
          <w:sz w:val="16"/>
          <w:szCs w:val="16"/>
          <w:lang w:eastAsia="ar-SA"/>
        </w:rPr>
        <w:t xml:space="preserve"> муниципального округа»</w:t>
      </w:r>
    </w:p>
    <w:tbl>
      <w:tblPr>
        <w:tblStyle w:val="7b"/>
        <w:tblW w:w="5000" w:type="pct"/>
        <w:tblLook w:val="04A0" w:firstRow="1" w:lastRow="0" w:firstColumn="1" w:lastColumn="0" w:noHBand="0" w:noVBand="1"/>
      </w:tblPr>
      <w:tblGrid>
        <w:gridCol w:w="456"/>
        <w:gridCol w:w="1954"/>
        <w:gridCol w:w="1219"/>
        <w:gridCol w:w="1052"/>
        <w:gridCol w:w="862"/>
        <w:gridCol w:w="768"/>
        <w:gridCol w:w="690"/>
        <w:gridCol w:w="952"/>
        <w:gridCol w:w="952"/>
        <w:gridCol w:w="779"/>
        <w:gridCol w:w="736"/>
      </w:tblGrid>
      <w:tr w:rsidR="00CE769E" w:rsidRPr="00CE769E" w:rsidTr="00AC4C19">
        <w:tc>
          <w:tcPr>
            <w:tcW w:w="174" w:type="pct"/>
            <w:vMerge w:val="restart"/>
          </w:tcPr>
          <w:p w:rsidR="00CE769E" w:rsidRPr="00CE769E" w:rsidRDefault="00CE769E" w:rsidP="00CE769E">
            <w:pPr>
              <w:suppressAutoHyphens/>
              <w:ind w:firstLine="0"/>
              <w:jc w:val="center"/>
              <w:rPr>
                <w:sz w:val="16"/>
                <w:szCs w:val="16"/>
                <w:lang w:eastAsia="ar-SA"/>
              </w:rPr>
            </w:pPr>
            <w:r w:rsidRPr="00CE769E">
              <w:rPr>
                <w:sz w:val="16"/>
                <w:szCs w:val="16"/>
                <w:lang w:eastAsia="ar-SA"/>
              </w:rPr>
              <w:t xml:space="preserve">№ </w:t>
            </w:r>
            <w:proofErr w:type="spellStart"/>
            <w:r w:rsidRPr="00CE769E">
              <w:rPr>
                <w:sz w:val="16"/>
                <w:szCs w:val="16"/>
                <w:lang w:eastAsia="ar-SA"/>
              </w:rPr>
              <w:t>пп</w:t>
            </w:r>
            <w:proofErr w:type="spellEnd"/>
          </w:p>
        </w:tc>
        <w:tc>
          <w:tcPr>
            <w:tcW w:w="972" w:type="pct"/>
            <w:vMerge w:val="restart"/>
          </w:tcPr>
          <w:p w:rsidR="00CE769E" w:rsidRPr="00CE769E" w:rsidRDefault="00CE769E" w:rsidP="00CE769E">
            <w:pPr>
              <w:suppressAutoHyphens/>
              <w:ind w:firstLine="0"/>
              <w:jc w:val="center"/>
              <w:rPr>
                <w:sz w:val="16"/>
                <w:szCs w:val="16"/>
                <w:lang w:eastAsia="ar-SA"/>
              </w:rPr>
            </w:pPr>
            <w:r w:rsidRPr="00CE769E">
              <w:rPr>
                <w:sz w:val="16"/>
                <w:szCs w:val="16"/>
                <w:lang w:eastAsia="ar-SA"/>
              </w:rPr>
              <w:t>Наименование мероприятия (результата) и источники финансирования</w:t>
            </w:r>
          </w:p>
        </w:tc>
        <w:tc>
          <w:tcPr>
            <w:tcW w:w="927" w:type="pct"/>
            <w:gridSpan w:val="2"/>
          </w:tcPr>
          <w:p w:rsidR="00CE769E" w:rsidRPr="00CE769E" w:rsidRDefault="00CE769E" w:rsidP="00CE769E">
            <w:pPr>
              <w:suppressAutoHyphens/>
              <w:ind w:firstLine="0"/>
              <w:jc w:val="center"/>
              <w:rPr>
                <w:b/>
                <w:bCs/>
                <w:sz w:val="16"/>
                <w:szCs w:val="16"/>
                <w:lang w:eastAsia="ar-SA"/>
              </w:rPr>
            </w:pPr>
            <w:r w:rsidRPr="00CE769E">
              <w:rPr>
                <w:sz w:val="16"/>
                <w:szCs w:val="16"/>
                <w:lang w:eastAsia="ar-SA"/>
              </w:rPr>
              <w:t>Код бюджетной классификации</w:t>
            </w:r>
          </w:p>
        </w:tc>
        <w:tc>
          <w:tcPr>
            <w:tcW w:w="2606" w:type="pct"/>
            <w:gridSpan w:val="6"/>
          </w:tcPr>
          <w:p w:rsidR="00CE769E" w:rsidRPr="00CE769E" w:rsidRDefault="00CE769E" w:rsidP="00CE769E">
            <w:pPr>
              <w:suppressAutoHyphens/>
              <w:ind w:firstLine="0"/>
              <w:jc w:val="center"/>
              <w:rPr>
                <w:b/>
                <w:bCs/>
                <w:sz w:val="16"/>
                <w:szCs w:val="16"/>
                <w:lang w:eastAsia="ar-SA"/>
              </w:rPr>
            </w:pPr>
            <w:r w:rsidRPr="00CE769E">
              <w:rPr>
                <w:sz w:val="16"/>
                <w:szCs w:val="16"/>
                <w:lang w:eastAsia="ar-SA"/>
              </w:rPr>
              <w:t>Объем финансового обеспечения по годам реализации, тыс. рублей</w:t>
            </w:r>
          </w:p>
        </w:tc>
        <w:tc>
          <w:tcPr>
            <w:tcW w:w="32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Всего, тыс. рублей</w:t>
            </w:r>
          </w:p>
        </w:tc>
      </w:tr>
      <w:tr w:rsidR="00CE769E" w:rsidRPr="00CE769E" w:rsidTr="00AC4C19">
        <w:tc>
          <w:tcPr>
            <w:tcW w:w="174" w:type="pct"/>
            <w:vMerge/>
          </w:tcPr>
          <w:p w:rsidR="00CE769E" w:rsidRPr="00CE769E" w:rsidRDefault="00CE769E" w:rsidP="00CE769E">
            <w:pPr>
              <w:suppressAutoHyphens/>
              <w:ind w:firstLine="0"/>
              <w:jc w:val="center"/>
              <w:rPr>
                <w:sz w:val="16"/>
                <w:szCs w:val="16"/>
                <w:lang w:eastAsia="ar-SA"/>
              </w:rPr>
            </w:pPr>
          </w:p>
        </w:tc>
        <w:tc>
          <w:tcPr>
            <w:tcW w:w="972" w:type="pct"/>
            <w:vMerge/>
          </w:tcPr>
          <w:p w:rsidR="00CE769E" w:rsidRPr="00CE769E" w:rsidRDefault="00CE769E" w:rsidP="00CE769E">
            <w:pPr>
              <w:suppressAutoHyphens/>
              <w:ind w:firstLine="0"/>
              <w:jc w:val="left"/>
              <w:rPr>
                <w:sz w:val="16"/>
                <w:szCs w:val="16"/>
                <w:lang w:eastAsia="ar-SA"/>
              </w:rPr>
            </w:pPr>
          </w:p>
        </w:tc>
        <w:tc>
          <w:tcPr>
            <w:tcW w:w="478"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главный распорядитель бюджетных средств</w:t>
            </w:r>
          </w:p>
        </w:tc>
        <w:tc>
          <w:tcPr>
            <w:tcW w:w="449"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целевая статья расходов</w:t>
            </w:r>
          </w:p>
        </w:tc>
        <w:tc>
          <w:tcPr>
            <w:tcW w:w="448"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2025</w:t>
            </w:r>
          </w:p>
        </w:tc>
        <w:tc>
          <w:tcPr>
            <w:tcW w:w="403"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2026</w:t>
            </w:r>
          </w:p>
        </w:tc>
        <w:tc>
          <w:tcPr>
            <w:tcW w:w="365"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2027</w:t>
            </w:r>
          </w:p>
        </w:tc>
        <w:tc>
          <w:tcPr>
            <w:tcW w:w="491"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2028</w:t>
            </w:r>
          </w:p>
        </w:tc>
        <w:tc>
          <w:tcPr>
            <w:tcW w:w="491"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2029-2030</w:t>
            </w:r>
          </w:p>
        </w:tc>
        <w:tc>
          <w:tcPr>
            <w:tcW w:w="408"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2031–2035</w:t>
            </w:r>
          </w:p>
        </w:tc>
        <w:tc>
          <w:tcPr>
            <w:tcW w:w="321" w:type="pct"/>
          </w:tcPr>
          <w:p w:rsidR="00CE769E" w:rsidRPr="00CE769E" w:rsidRDefault="00CE769E" w:rsidP="00CE769E">
            <w:pPr>
              <w:suppressAutoHyphens/>
              <w:ind w:firstLine="0"/>
              <w:jc w:val="center"/>
              <w:rPr>
                <w:b/>
                <w:bCs/>
                <w:sz w:val="16"/>
                <w:szCs w:val="16"/>
                <w:lang w:eastAsia="ar-SA"/>
              </w:rPr>
            </w:pPr>
          </w:p>
        </w:tc>
      </w:tr>
      <w:tr w:rsidR="00CE769E" w:rsidRPr="00CE769E" w:rsidTr="00AC4C19">
        <w:tc>
          <w:tcPr>
            <w:tcW w:w="174"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1</w:t>
            </w:r>
          </w:p>
        </w:tc>
        <w:tc>
          <w:tcPr>
            <w:tcW w:w="972"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2</w:t>
            </w:r>
          </w:p>
        </w:tc>
        <w:tc>
          <w:tcPr>
            <w:tcW w:w="47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3</w:t>
            </w:r>
          </w:p>
        </w:tc>
        <w:tc>
          <w:tcPr>
            <w:tcW w:w="449"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4</w:t>
            </w:r>
          </w:p>
        </w:tc>
        <w:tc>
          <w:tcPr>
            <w:tcW w:w="44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5</w:t>
            </w:r>
          </w:p>
        </w:tc>
        <w:tc>
          <w:tcPr>
            <w:tcW w:w="403"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6</w:t>
            </w:r>
          </w:p>
        </w:tc>
        <w:tc>
          <w:tcPr>
            <w:tcW w:w="365"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7</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8</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9</w:t>
            </w:r>
          </w:p>
        </w:tc>
        <w:tc>
          <w:tcPr>
            <w:tcW w:w="40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10</w:t>
            </w:r>
          </w:p>
        </w:tc>
        <w:tc>
          <w:tcPr>
            <w:tcW w:w="32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11</w:t>
            </w:r>
          </w:p>
        </w:tc>
      </w:tr>
      <w:tr w:rsidR="00CE769E" w:rsidRPr="00CE769E" w:rsidTr="00AC4C19">
        <w:tc>
          <w:tcPr>
            <w:tcW w:w="174"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1.1.</w:t>
            </w:r>
          </w:p>
        </w:tc>
        <w:tc>
          <w:tcPr>
            <w:tcW w:w="972" w:type="pct"/>
          </w:tcPr>
          <w:p w:rsidR="00CE769E" w:rsidRPr="00CE769E" w:rsidRDefault="00CE769E" w:rsidP="00CE769E">
            <w:pPr>
              <w:suppressAutoHyphens/>
              <w:ind w:firstLine="0"/>
              <w:jc w:val="left"/>
              <w:rPr>
                <w:sz w:val="16"/>
                <w:szCs w:val="16"/>
                <w:lang w:eastAsia="ar-SA"/>
              </w:rPr>
            </w:pPr>
            <w:r w:rsidRPr="00CE769E">
              <w:rPr>
                <w:sz w:val="16"/>
                <w:szCs w:val="16"/>
                <w:lang w:eastAsia="ar-SA"/>
              </w:rPr>
              <w:t xml:space="preserve">Финансовое обеспечение передаваемых государственных полномочий </w:t>
            </w:r>
            <w:proofErr w:type="gramStart"/>
            <w:r w:rsidRPr="00CE769E">
              <w:rPr>
                <w:sz w:val="16"/>
                <w:szCs w:val="16"/>
                <w:lang w:eastAsia="ar-SA"/>
              </w:rPr>
              <w:t>по организации на территории округа мероприятий при осуществлении деятельности по обращению с животными без владельцев</w:t>
            </w:r>
            <w:proofErr w:type="gramEnd"/>
          </w:p>
        </w:tc>
        <w:tc>
          <w:tcPr>
            <w:tcW w:w="47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932</w:t>
            </w:r>
          </w:p>
        </w:tc>
        <w:tc>
          <w:tcPr>
            <w:tcW w:w="449"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Ц940212750</w:t>
            </w:r>
          </w:p>
        </w:tc>
        <w:tc>
          <w:tcPr>
            <w:tcW w:w="448" w:type="pct"/>
          </w:tcPr>
          <w:p w:rsidR="00CE769E" w:rsidRPr="00CE769E" w:rsidRDefault="00CE769E" w:rsidP="00CE769E">
            <w:pPr>
              <w:suppressAutoHyphens/>
              <w:ind w:firstLine="0"/>
              <w:jc w:val="center"/>
              <w:rPr>
                <w:bCs/>
                <w:sz w:val="16"/>
                <w:szCs w:val="16"/>
                <w:lang w:eastAsia="ar-SA"/>
              </w:rPr>
            </w:pPr>
            <w:r w:rsidRPr="00CE769E">
              <w:rPr>
                <w:bCs/>
                <w:sz w:val="16"/>
                <w:szCs w:val="16"/>
                <w:lang w:val="en-US" w:eastAsia="ar-SA"/>
              </w:rPr>
              <w:t>376,10</w:t>
            </w:r>
          </w:p>
        </w:tc>
        <w:tc>
          <w:tcPr>
            <w:tcW w:w="403"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560,50</w:t>
            </w:r>
          </w:p>
        </w:tc>
        <w:tc>
          <w:tcPr>
            <w:tcW w:w="365"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395,50</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395,50</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0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32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1803,60</w:t>
            </w:r>
          </w:p>
        </w:tc>
      </w:tr>
      <w:tr w:rsidR="00CE769E" w:rsidRPr="00CE769E" w:rsidTr="00AC4C19">
        <w:tc>
          <w:tcPr>
            <w:tcW w:w="174" w:type="pct"/>
          </w:tcPr>
          <w:p w:rsidR="00CE769E" w:rsidRPr="00CE769E" w:rsidRDefault="00CE769E" w:rsidP="00CE769E">
            <w:pPr>
              <w:suppressAutoHyphens/>
              <w:ind w:firstLine="0"/>
              <w:jc w:val="center"/>
              <w:rPr>
                <w:bCs/>
                <w:sz w:val="16"/>
                <w:szCs w:val="16"/>
                <w:lang w:eastAsia="ar-SA"/>
              </w:rPr>
            </w:pPr>
          </w:p>
        </w:tc>
        <w:tc>
          <w:tcPr>
            <w:tcW w:w="972" w:type="pct"/>
          </w:tcPr>
          <w:p w:rsidR="00CE769E" w:rsidRPr="00CE769E" w:rsidRDefault="00CE769E" w:rsidP="00CE769E">
            <w:pPr>
              <w:suppressAutoHyphens/>
              <w:ind w:firstLine="0"/>
              <w:jc w:val="left"/>
              <w:rPr>
                <w:sz w:val="16"/>
                <w:szCs w:val="16"/>
                <w:lang w:eastAsia="ar-SA"/>
              </w:rPr>
            </w:pPr>
            <w:r w:rsidRPr="00CE769E">
              <w:rPr>
                <w:iCs/>
                <w:sz w:val="16"/>
                <w:szCs w:val="16"/>
                <w:lang w:eastAsia="ar-SA"/>
              </w:rPr>
              <w:t>федеральный бюджет</w:t>
            </w:r>
          </w:p>
        </w:tc>
        <w:tc>
          <w:tcPr>
            <w:tcW w:w="478" w:type="pct"/>
          </w:tcPr>
          <w:p w:rsidR="00CE769E" w:rsidRPr="00CE769E" w:rsidRDefault="00CE769E" w:rsidP="00CE769E">
            <w:pPr>
              <w:suppressAutoHyphens/>
              <w:ind w:firstLine="0"/>
              <w:jc w:val="center"/>
              <w:rPr>
                <w:bCs/>
                <w:sz w:val="16"/>
                <w:szCs w:val="16"/>
                <w:lang w:eastAsia="ar-SA"/>
              </w:rPr>
            </w:pPr>
          </w:p>
        </w:tc>
        <w:tc>
          <w:tcPr>
            <w:tcW w:w="449" w:type="pct"/>
          </w:tcPr>
          <w:p w:rsidR="00CE769E" w:rsidRPr="00CE769E" w:rsidRDefault="00CE769E" w:rsidP="00CE769E">
            <w:pPr>
              <w:suppressAutoHyphens/>
              <w:ind w:firstLine="0"/>
              <w:jc w:val="center"/>
              <w:rPr>
                <w:bCs/>
                <w:sz w:val="16"/>
                <w:szCs w:val="16"/>
                <w:lang w:eastAsia="ar-SA"/>
              </w:rPr>
            </w:pPr>
          </w:p>
        </w:tc>
        <w:tc>
          <w:tcPr>
            <w:tcW w:w="44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03"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365"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w:t>
            </w:r>
          </w:p>
        </w:tc>
        <w:tc>
          <w:tcPr>
            <w:tcW w:w="40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w:t>
            </w:r>
          </w:p>
        </w:tc>
        <w:tc>
          <w:tcPr>
            <w:tcW w:w="32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w:t>
            </w:r>
          </w:p>
        </w:tc>
      </w:tr>
      <w:tr w:rsidR="00CE769E" w:rsidRPr="00CE769E" w:rsidTr="00AC4C19">
        <w:tc>
          <w:tcPr>
            <w:tcW w:w="174" w:type="pct"/>
          </w:tcPr>
          <w:p w:rsidR="00CE769E" w:rsidRPr="00CE769E" w:rsidRDefault="00CE769E" w:rsidP="00CE769E">
            <w:pPr>
              <w:suppressAutoHyphens/>
              <w:ind w:firstLine="0"/>
              <w:jc w:val="center"/>
              <w:rPr>
                <w:bCs/>
                <w:sz w:val="16"/>
                <w:szCs w:val="16"/>
                <w:lang w:eastAsia="ar-SA"/>
              </w:rPr>
            </w:pPr>
          </w:p>
        </w:tc>
        <w:tc>
          <w:tcPr>
            <w:tcW w:w="972" w:type="pct"/>
          </w:tcPr>
          <w:p w:rsidR="00CE769E" w:rsidRPr="00CE769E" w:rsidRDefault="00CE769E" w:rsidP="00CE769E">
            <w:pPr>
              <w:suppressAutoHyphens/>
              <w:ind w:firstLine="0"/>
              <w:jc w:val="left"/>
              <w:rPr>
                <w:sz w:val="16"/>
                <w:szCs w:val="16"/>
                <w:lang w:eastAsia="ar-SA"/>
              </w:rPr>
            </w:pPr>
            <w:r w:rsidRPr="00CE769E">
              <w:rPr>
                <w:sz w:val="16"/>
                <w:szCs w:val="16"/>
                <w:lang w:eastAsia="ar-SA"/>
              </w:rPr>
              <w:t>республиканский бюджет</w:t>
            </w:r>
          </w:p>
        </w:tc>
        <w:tc>
          <w:tcPr>
            <w:tcW w:w="478" w:type="pct"/>
          </w:tcPr>
          <w:p w:rsidR="00CE769E" w:rsidRPr="00CE769E" w:rsidRDefault="00CE769E" w:rsidP="00CE769E">
            <w:pPr>
              <w:suppressAutoHyphens/>
              <w:ind w:firstLine="0"/>
              <w:jc w:val="center"/>
              <w:rPr>
                <w:bCs/>
                <w:sz w:val="16"/>
                <w:szCs w:val="16"/>
                <w:lang w:eastAsia="ar-SA"/>
              </w:rPr>
            </w:pPr>
          </w:p>
        </w:tc>
        <w:tc>
          <w:tcPr>
            <w:tcW w:w="449" w:type="pct"/>
          </w:tcPr>
          <w:p w:rsidR="00CE769E" w:rsidRPr="00CE769E" w:rsidRDefault="00CE769E" w:rsidP="00CE769E">
            <w:pPr>
              <w:suppressAutoHyphens/>
              <w:ind w:firstLine="0"/>
              <w:jc w:val="center"/>
              <w:rPr>
                <w:bCs/>
                <w:sz w:val="16"/>
                <w:szCs w:val="16"/>
                <w:lang w:eastAsia="ar-SA"/>
              </w:rPr>
            </w:pPr>
          </w:p>
        </w:tc>
        <w:tc>
          <w:tcPr>
            <w:tcW w:w="44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376,10</w:t>
            </w:r>
          </w:p>
        </w:tc>
        <w:tc>
          <w:tcPr>
            <w:tcW w:w="403"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395,50</w:t>
            </w:r>
          </w:p>
        </w:tc>
        <w:tc>
          <w:tcPr>
            <w:tcW w:w="365"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395,50</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395,50</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w:t>
            </w:r>
          </w:p>
        </w:tc>
        <w:tc>
          <w:tcPr>
            <w:tcW w:w="40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w:t>
            </w:r>
          </w:p>
        </w:tc>
        <w:tc>
          <w:tcPr>
            <w:tcW w:w="32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1562,60</w:t>
            </w:r>
          </w:p>
        </w:tc>
      </w:tr>
      <w:tr w:rsidR="00CE769E" w:rsidRPr="00CE769E" w:rsidTr="00AC4C19">
        <w:tc>
          <w:tcPr>
            <w:tcW w:w="174" w:type="pct"/>
          </w:tcPr>
          <w:p w:rsidR="00CE769E" w:rsidRPr="00CE769E" w:rsidRDefault="00CE769E" w:rsidP="00CE769E">
            <w:pPr>
              <w:suppressAutoHyphens/>
              <w:ind w:firstLine="0"/>
              <w:jc w:val="center"/>
              <w:rPr>
                <w:bCs/>
                <w:sz w:val="16"/>
                <w:szCs w:val="16"/>
                <w:lang w:eastAsia="ar-SA"/>
              </w:rPr>
            </w:pPr>
          </w:p>
        </w:tc>
        <w:tc>
          <w:tcPr>
            <w:tcW w:w="972" w:type="pct"/>
          </w:tcPr>
          <w:p w:rsidR="00CE769E" w:rsidRPr="00CE769E" w:rsidRDefault="00CE769E" w:rsidP="00CE769E">
            <w:pPr>
              <w:suppressAutoHyphens/>
              <w:ind w:firstLine="0"/>
              <w:jc w:val="left"/>
              <w:rPr>
                <w:sz w:val="16"/>
                <w:szCs w:val="16"/>
                <w:lang w:eastAsia="ar-SA"/>
              </w:rPr>
            </w:pPr>
            <w:r w:rsidRPr="00CE769E">
              <w:rPr>
                <w:sz w:val="16"/>
                <w:szCs w:val="16"/>
                <w:lang w:eastAsia="ar-SA"/>
              </w:rPr>
              <w:t>местные бюджеты</w:t>
            </w:r>
          </w:p>
        </w:tc>
        <w:tc>
          <w:tcPr>
            <w:tcW w:w="478" w:type="pct"/>
          </w:tcPr>
          <w:p w:rsidR="00CE769E" w:rsidRPr="00CE769E" w:rsidRDefault="00CE769E" w:rsidP="00CE769E">
            <w:pPr>
              <w:suppressAutoHyphens/>
              <w:ind w:firstLine="0"/>
              <w:jc w:val="center"/>
              <w:rPr>
                <w:bCs/>
                <w:sz w:val="16"/>
                <w:szCs w:val="16"/>
                <w:lang w:eastAsia="ar-SA"/>
              </w:rPr>
            </w:pPr>
          </w:p>
        </w:tc>
        <w:tc>
          <w:tcPr>
            <w:tcW w:w="449" w:type="pct"/>
          </w:tcPr>
          <w:p w:rsidR="00CE769E" w:rsidRPr="00CE769E" w:rsidRDefault="00CE769E" w:rsidP="00CE769E">
            <w:pPr>
              <w:suppressAutoHyphens/>
              <w:ind w:firstLine="0"/>
              <w:jc w:val="center"/>
              <w:rPr>
                <w:bCs/>
                <w:sz w:val="16"/>
                <w:szCs w:val="16"/>
                <w:lang w:eastAsia="ar-SA"/>
              </w:rPr>
            </w:pPr>
          </w:p>
        </w:tc>
        <w:tc>
          <w:tcPr>
            <w:tcW w:w="44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03"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0,00</w:t>
            </w:r>
          </w:p>
        </w:tc>
        <w:tc>
          <w:tcPr>
            <w:tcW w:w="365"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0,00</w:t>
            </w:r>
          </w:p>
        </w:tc>
        <w:tc>
          <w:tcPr>
            <w:tcW w:w="491" w:type="pct"/>
          </w:tcPr>
          <w:p w:rsidR="00CE769E" w:rsidRPr="00CE769E" w:rsidRDefault="00CE769E" w:rsidP="00CE769E">
            <w:pPr>
              <w:suppressAutoHyphens/>
              <w:ind w:firstLine="0"/>
              <w:jc w:val="center"/>
              <w:rPr>
                <w:sz w:val="16"/>
                <w:szCs w:val="16"/>
                <w:lang w:eastAsia="ar-SA"/>
              </w:rPr>
            </w:pPr>
            <w:r w:rsidRPr="00CE769E">
              <w:rPr>
                <w:bCs/>
                <w:sz w:val="16"/>
                <w:szCs w:val="16"/>
                <w:lang w:eastAsia="ar-SA"/>
              </w:rPr>
              <w:t>0,0</w:t>
            </w:r>
          </w:p>
        </w:tc>
        <w:tc>
          <w:tcPr>
            <w:tcW w:w="491" w:type="pct"/>
          </w:tcPr>
          <w:p w:rsidR="00CE769E" w:rsidRPr="00CE769E" w:rsidRDefault="00CE769E" w:rsidP="00CE769E">
            <w:pPr>
              <w:suppressAutoHyphens/>
              <w:ind w:firstLine="0"/>
              <w:jc w:val="center"/>
              <w:rPr>
                <w:sz w:val="16"/>
                <w:szCs w:val="16"/>
                <w:lang w:eastAsia="ar-SA"/>
              </w:rPr>
            </w:pPr>
            <w:r w:rsidRPr="00CE769E">
              <w:rPr>
                <w:bCs/>
                <w:sz w:val="16"/>
                <w:szCs w:val="16"/>
                <w:lang w:eastAsia="ar-SA"/>
              </w:rPr>
              <w:t>0,0</w:t>
            </w:r>
          </w:p>
        </w:tc>
        <w:tc>
          <w:tcPr>
            <w:tcW w:w="408" w:type="pct"/>
          </w:tcPr>
          <w:p w:rsidR="00CE769E" w:rsidRPr="00CE769E" w:rsidRDefault="00CE769E" w:rsidP="00CE769E">
            <w:pPr>
              <w:suppressAutoHyphens/>
              <w:ind w:firstLine="0"/>
              <w:jc w:val="center"/>
              <w:rPr>
                <w:sz w:val="16"/>
                <w:szCs w:val="16"/>
                <w:lang w:eastAsia="ar-SA"/>
              </w:rPr>
            </w:pPr>
            <w:r w:rsidRPr="00CE769E">
              <w:rPr>
                <w:bCs/>
                <w:sz w:val="16"/>
                <w:szCs w:val="16"/>
                <w:lang w:eastAsia="ar-SA"/>
              </w:rPr>
              <w:t>0,0</w:t>
            </w:r>
          </w:p>
        </w:tc>
        <w:tc>
          <w:tcPr>
            <w:tcW w:w="321" w:type="pct"/>
          </w:tcPr>
          <w:p w:rsidR="00CE769E" w:rsidRPr="00CE769E" w:rsidRDefault="00CE769E" w:rsidP="00CE769E">
            <w:pPr>
              <w:suppressAutoHyphens/>
              <w:ind w:firstLine="0"/>
              <w:jc w:val="center"/>
              <w:rPr>
                <w:sz w:val="16"/>
                <w:szCs w:val="16"/>
                <w:lang w:eastAsia="ar-SA"/>
              </w:rPr>
            </w:pPr>
            <w:r w:rsidRPr="00CE769E">
              <w:rPr>
                <w:bCs/>
                <w:sz w:val="16"/>
                <w:szCs w:val="16"/>
                <w:lang w:eastAsia="ar-SA"/>
              </w:rPr>
              <w:t>0,0</w:t>
            </w:r>
          </w:p>
        </w:tc>
      </w:tr>
      <w:tr w:rsidR="00CE769E" w:rsidRPr="00CE769E" w:rsidTr="00AC4C19">
        <w:tc>
          <w:tcPr>
            <w:tcW w:w="174"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2.1</w:t>
            </w:r>
          </w:p>
        </w:tc>
        <w:tc>
          <w:tcPr>
            <w:tcW w:w="972" w:type="pct"/>
          </w:tcPr>
          <w:p w:rsidR="00CE769E" w:rsidRPr="00CE769E" w:rsidRDefault="00CE769E" w:rsidP="00CE769E">
            <w:pPr>
              <w:suppressAutoHyphens/>
              <w:ind w:firstLine="0"/>
              <w:jc w:val="left"/>
              <w:rPr>
                <w:sz w:val="16"/>
                <w:szCs w:val="16"/>
                <w:lang w:eastAsia="ar-SA"/>
              </w:rPr>
            </w:pPr>
            <w:r w:rsidRPr="00CE769E">
              <w:rPr>
                <w:sz w:val="16"/>
                <w:szCs w:val="16"/>
                <w:lang w:eastAsia="ar-SA"/>
              </w:rPr>
              <w:t>Проведение противоэпизоотических мероприятий</w:t>
            </w:r>
          </w:p>
        </w:tc>
        <w:tc>
          <w:tcPr>
            <w:tcW w:w="47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932</w:t>
            </w:r>
          </w:p>
        </w:tc>
        <w:tc>
          <w:tcPr>
            <w:tcW w:w="449"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Ц940277440</w:t>
            </w:r>
          </w:p>
        </w:tc>
        <w:tc>
          <w:tcPr>
            <w:tcW w:w="44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76,00</w:t>
            </w:r>
          </w:p>
        </w:tc>
        <w:tc>
          <w:tcPr>
            <w:tcW w:w="403"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165,00</w:t>
            </w:r>
          </w:p>
        </w:tc>
        <w:tc>
          <w:tcPr>
            <w:tcW w:w="365"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0,00</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0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32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241,00</w:t>
            </w:r>
          </w:p>
        </w:tc>
      </w:tr>
      <w:tr w:rsidR="00CE769E" w:rsidRPr="00CE769E" w:rsidTr="00AC4C19">
        <w:tc>
          <w:tcPr>
            <w:tcW w:w="174" w:type="pct"/>
          </w:tcPr>
          <w:p w:rsidR="00CE769E" w:rsidRPr="00CE769E" w:rsidRDefault="00CE769E" w:rsidP="00CE769E">
            <w:pPr>
              <w:suppressAutoHyphens/>
              <w:ind w:firstLine="0"/>
              <w:jc w:val="center"/>
              <w:rPr>
                <w:bCs/>
                <w:sz w:val="16"/>
                <w:szCs w:val="16"/>
                <w:lang w:eastAsia="ar-SA"/>
              </w:rPr>
            </w:pPr>
          </w:p>
        </w:tc>
        <w:tc>
          <w:tcPr>
            <w:tcW w:w="972" w:type="pct"/>
          </w:tcPr>
          <w:p w:rsidR="00CE769E" w:rsidRPr="00CE769E" w:rsidRDefault="00CE769E" w:rsidP="00CE769E">
            <w:pPr>
              <w:suppressAutoHyphens/>
              <w:ind w:firstLine="0"/>
              <w:jc w:val="left"/>
              <w:rPr>
                <w:sz w:val="16"/>
                <w:szCs w:val="16"/>
                <w:lang w:eastAsia="ar-SA"/>
              </w:rPr>
            </w:pPr>
            <w:r w:rsidRPr="00CE769E">
              <w:rPr>
                <w:iCs/>
                <w:sz w:val="16"/>
                <w:szCs w:val="16"/>
                <w:lang w:eastAsia="ar-SA"/>
              </w:rPr>
              <w:t>федеральный бюджет</w:t>
            </w:r>
          </w:p>
        </w:tc>
        <w:tc>
          <w:tcPr>
            <w:tcW w:w="478" w:type="pct"/>
          </w:tcPr>
          <w:p w:rsidR="00CE769E" w:rsidRPr="00CE769E" w:rsidRDefault="00CE769E" w:rsidP="00CE769E">
            <w:pPr>
              <w:suppressAutoHyphens/>
              <w:ind w:firstLine="0"/>
              <w:jc w:val="center"/>
              <w:rPr>
                <w:bCs/>
                <w:sz w:val="16"/>
                <w:szCs w:val="16"/>
                <w:lang w:eastAsia="ar-SA"/>
              </w:rPr>
            </w:pPr>
          </w:p>
        </w:tc>
        <w:tc>
          <w:tcPr>
            <w:tcW w:w="449" w:type="pct"/>
          </w:tcPr>
          <w:p w:rsidR="00CE769E" w:rsidRPr="00CE769E" w:rsidRDefault="00CE769E" w:rsidP="00CE769E">
            <w:pPr>
              <w:suppressAutoHyphens/>
              <w:ind w:firstLine="0"/>
              <w:jc w:val="center"/>
              <w:rPr>
                <w:bCs/>
                <w:sz w:val="16"/>
                <w:szCs w:val="16"/>
                <w:lang w:eastAsia="ar-SA"/>
              </w:rPr>
            </w:pPr>
          </w:p>
        </w:tc>
        <w:tc>
          <w:tcPr>
            <w:tcW w:w="44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03"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0,00</w:t>
            </w:r>
          </w:p>
        </w:tc>
        <w:tc>
          <w:tcPr>
            <w:tcW w:w="365"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0,00</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0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32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r>
      <w:tr w:rsidR="00CE769E" w:rsidRPr="00CE769E" w:rsidTr="00AC4C19">
        <w:tc>
          <w:tcPr>
            <w:tcW w:w="174" w:type="pct"/>
          </w:tcPr>
          <w:p w:rsidR="00CE769E" w:rsidRPr="00CE769E" w:rsidRDefault="00CE769E" w:rsidP="00CE769E">
            <w:pPr>
              <w:suppressAutoHyphens/>
              <w:ind w:firstLine="0"/>
              <w:jc w:val="center"/>
              <w:rPr>
                <w:bCs/>
                <w:sz w:val="16"/>
                <w:szCs w:val="16"/>
                <w:lang w:eastAsia="ar-SA"/>
              </w:rPr>
            </w:pPr>
          </w:p>
        </w:tc>
        <w:tc>
          <w:tcPr>
            <w:tcW w:w="972" w:type="pct"/>
          </w:tcPr>
          <w:p w:rsidR="00CE769E" w:rsidRPr="00CE769E" w:rsidRDefault="00CE769E" w:rsidP="00CE769E">
            <w:pPr>
              <w:suppressAutoHyphens/>
              <w:ind w:firstLine="0"/>
              <w:jc w:val="left"/>
              <w:rPr>
                <w:sz w:val="16"/>
                <w:szCs w:val="16"/>
                <w:lang w:eastAsia="ar-SA"/>
              </w:rPr>
            </w:pPr>
            <w:r w:rsidRPr="00CE769E">
              <w:rPr>
                <w:sz w:val="16"/>
                <w:szCs w:val="16"/>
                <w:lang w:eastAsia="ar-SA"/>
              </w:rPr>
              <w:t>республиканский бюджет</w:t>
            </w:r>
          </w:p>
        </w:tc>
        <w:tc>
          <w:tcPr>
            <w:tcW w:w="478" w:type="pct"/>
          </w:tcPr>
          <w:p w:rsidR="00CE769E" w:rsidRPr="00CE769E" w:rsidRDefault="00CE769E" w:rsidP="00CE769E">
            <w:pPr>
              <w:suppressAutoHyphens/>
              <w:ind w:firstLine="0"/>
              <w:jc w:val="center"/>
              <w:rPr>
                <w:bCs/>
                <w:sz w:val="16"/>
                <w:szCs w:val="16"/>
                <w:lang w:eastAsia="ar-SA"/>
              </w:rPr>
            </w:pPr>
          </w:p>
        </w:tc>
        <w:tc>
          <w:tcPr>
            <w:tcW w:w="449" w:type="pct"/>
          </w:tcPr>
          <w:p w:rsidR="00CE769E" w:rsidRPr="00CE769E" w:rsidRDefault="00CE769E" w:rsidP="00CE769E">
            <w:pPr>
              <w:suppressAutoHyphens/>
              <w:ind w:firstLine="0"/>
              <w:jc w:val="center"/>
              <w:rPr>
                <w:bCs/>
                <w:sz w:val="16"/>
                <w:szCs w:val="16"/>
                <w:lang w:eastAsia="ar-SA"/>
              </w:rPr>
            </w:pPr>
          </w:p>
        </w:tc>
        <w:tc>
          <w:tcPr>
            <w:tcW w:w="44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03"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0,00</w:t>
            </w:r>
          </w:p>
        </w:tc>
        <w:tc>
          <w:tcPr>
            <w:tcW w:w="365"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0,00</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0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32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r>
      <w:tr w:rsidR="00CE769E" w:rsidRPr="00CE769E" w:rsidTr="00AC4C19">
        <w:tc>
          <w:tcPr>
            <w:tcW w:w="174" w:type="pct"/>
          </w:tcPr>
          <w:p w:rsidR="00CE769E" w:rsidRPr="00CE769E" w:rsidRDefault="00CE769E" w:rsidP="00CE769E">
            <w:pPr>
              <w:suppressAutoHyphens/>
              <w:ind w:firstLine="0"/>
              <w:jc w:val="center"/>
              <w:rPr>
                <w:bCs/>
                <w:sz w:val="16"/>
                <w:szCs w:val="16"/>
                <w:lang w:eastAsia="ar-SA"/>
              </w:rPr>
            </w:pPr>
          </w:p>
        </w:tc>
        <w:tc>
          <w:tcPr>
            <w:tcW w:w="972" w:type="pct"/>
          </w:tcPr>
          <w:p w:rsidR="00CE769E" w:rsidRPr="00CE769E" w:rsidRDefault="00CE769E" w:rsidP="00CE769E">
            <w:pPr>
              <w:suppressAutoHyphens/>
              <w:ind w:firstLine="0"/>
              <w:jc w:val="left"/>
              <w:rPr>
                <w:sz w:val="16"/>
                <w:szCs w:val="16"/>
                <w:lang w:eastAsia="ar-SA"/>
              </w:rPr>
            </w:pPr>
            <w:r w:rsidRPr="00CE769E">
              <w:rPr>
                <w:sz w:val="16"/>
                <w:szCs w:val="16"/>
                <w:lang w:eastAsia="ar-SA"/>
              </w:rPr>
              <w:t>местные бюджеты</w:t>
            </w:r>
          </w:p>
        </w:tc>
        <w:tc>
          <w:tcPr>
            <w:tcW w:w="478" w:type="pct"/>
          </w:tcPr>
          <w:p w:rsidR="00CE769E" w:rsidRPr="00CE769E" w:rsidRDefault="00CE769E" w:rsidP="00CE769E">
            <w:pPr>
              <w:suppressAutoHyphens/>
              <w:ind w:firstLine="0"/>
              <w:jc w:val="center"/>
              <w:rPr>
                <w:bCs/>
                <w:sz w:val="16"/>
                <w:szCs w:val="16"/>
                <w:lang w:eastAsia="ar-SA"/>
              </w:rPr>
            </w:pPr>
          </w:p>
        </w:tc>
        <w:tc>
          <w:tcPr>
            <w:tcW w:w="449" w:type="pct"/>
          </w:tcPr>
          <w:p w:rsidR="00CE769E" w:rsidRPr="00CE769E" w:rsidRDefault="00CE769E" w:rsidP="00CE769E">
            <w:pPr>
              <w:suppressAutoHyphens/>
              <w:ind w:firstLine="0"/>
              <w:jc w:val="center"/>
              <w:rPr>
                <w:bCs/>
                <w:sz w:val="16"/>
                <w:szCs w:val="16"/>
                <w:lang w:eastAsia="ar-SA"/>
              </w:rPr>
            </w:pPr>
          </w:p>
        </w:tc>
        <w:tc>
          <w:tcPr>
            <w:tcW w:w="44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76,00</w:t>
            </w:r>
          </w:p>
        </w:tc>
        <w:tc>
          <w:tcPr>
            <w:tcW w:w="403"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165,00</w:t>
            </w:r>
          </w:p>
        </w:tc>
        <w:tc>
          <w:tcPr>
            <w:tcW w:w="365" w:type="pct"/>
          </w:tcPr>
          <w:p w:rsidR="00CE769E" w:rsidRPr="00CE769E" w:rsidRDefault="00CE769E" w:rsidP="00CE769E">
            <w:pPr>
              <w:suppressAutoHyphens/>
              <w:ind w:firstLine="0"/>
              <w:jc w:val="center"/>
              <w:rPr>
                <w:sz w:val="16"/>
                <w:szCs w:val="16"/>
                <w:lang w:eastAsia="ar-SA"/>
              </w:rPr>
            </w:pPr>
            <w:r w:rsidRPr="00CE769E">
              <w:rPr>
                <w:sz w:val="16"/>
                <w:szCs w:val="16"/>
                <w:lang w:eastAsia="ar-SA"/>
              </w:rPr>
              <w:t>0,00</w:t>
            </w:r>
          </w:p>
        </w:tc>
        <w:tc>
          <w:tcPr>
            <w:tcW w:w="49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491" w:type="pct"/>
          </w:tcPr>
          <w:p w:rsidR="00CE769E" w:rsidRPr="00CE769E" w:rsidRDefault="00CE769E" w:rsidP="00CE769E">
            <w:pPr>
              <w:suppressAutoHyphens/>
              <w:ind w:firstLine="0"/>
              <w:jc w:val="center"/>
              <w:rPr>
                <w:bCs/>
                <w:sz w:val="16"/>
                <w:szCs w:val="16"/>
                <w:lang w:eastAsia="ar-SA"/>
              </w:rPr>
            </w:pPr>
          </w:p>
        </w:tc>
        <w:tc>
          <w:tcPr>
            <w:tcW w:w="408"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0,00</w:t>
            </w:r>
          </w:p>
        </w:tc>
        <w:tc>
          <w:tcPr>
            <w:tcW w:w="321" w:type="pct"/>
          </w:tcPr>
          <w:p w:rsidR="00CE769E" w:rsidRPr="00CE769E" w:rsidRDefault="00CE769E" w:rsidP="00CE769E">
            <w:pPr>
              <w:suppressAutoHyphens/>
              <w:ind w:firstLine="0"/>
              <w:jc w:val="center"/>
              <w:rPr>
                <w:bCs/>
                <w:sz w:val="16"/>
                <w:szCs w:val="16"/>
                <w:lang w:eastAsia="ar-SA"/>
              </w:rPr>
            </w:pPr>
            <w:r w:rsidRPr="00CE769E">
              <w:rPr>
                <w:bCs/>
                <w:sz w:val="16"/>
                <w:szCs w:val="16"/>
                <w:lang w:eastAsia="ar-SA"/>
              </w:rPr>
              <w:t>241,00</w:t>
            </w:r>
          </w:p>
        </w:tc>
      </w:tr>
    </w:tbl>
    <w:p w:rsidR="00CE769E" w:rsidRPr="00CE769E" w:rsidRDefault="00CE769E" w:rsidP="00CE769E">
      <w:pPr>
        <w:ind w:firstLine="0"/>
        <w:jc w:val="center"/>
        <w:rPr>
          <w:rFonts w:eastAsia="Times New Roman"/>
          <w:b/>
          <w:szCs w:val="24"/>
          <w:lang w:eastAsia="en-US"/>
        </w:rPr>
      </w:pPr>
    </w:p>
    <w:p w:rsidR="001F006F" w:rsidRDefault="001F006F" w:rsidP="001F006F">
      <w:pPr>
        <w:ind w:firstLine="0"/>
        <w:jc w:val="left"/>
        <w:rPr>
          <w:rFonts w:eastAsia="Times New Roman"/>
          <w:sz w:val="16"/>
          <w:szCs w:val="16"/>
          <w:lang w:eastAsia="en-US"/>
        </w:rPr>
      </w:pPr>
    </w:p>
    <w:p w:rsidR="00723C3E" w:rsidRDefault="00723C3E" w:rsidP="001F006F">
      <w:pPr>
        <w:ind w:firstLine="0"/>
        <w:jc w:val="left"/>
        <w:rPr>
          <w:rFonts w:eastAsia="Times New Roman"/>
          <w:sz w:val="16"/>
          <w:szCs w:val="16"/>
          <w:lang w:eastAsia="en-US"/>
        </w:rPr>
      </w:pPr>
    </w:p>
    <w:p w:rsidR="00723C3E" w:rsidRDefault="00723C3E" w:rsidP="001F006F">
      <w:pPr>
        <w:ind w:firstLine="0"/>
        <w:jc w:val="left"/>
        <w:rPr>
          <w:rFonts w:eastAsia="Times New Roman"/>
          <w:sz w:val="16"/>
          <w:szCs w:val="16"/>
          <w:lang w:eastAsia="en-US"/>
        </w:rPr>
      </w:pPr>
    </w:p>
    <w:p w:rsidR="00723C3E" w:rsidRDefault="00723C3E" w:rsidP="001F006F">
      <w:pPr>
        <w:ind w:firstLine="0"/>
        <w:jc w:val="left"/>
        <w:rPr>
          <w:rFonts w:eastAsia="Times New Roman"/>
          <w:sz w:val="16"/>
          <w:szCs w:val="16"/>
          <w:lang w:eastAsia="en-US"/>
        </w:rPr>
      </w:pPr>
    </w:p>
    <w:p w:rsidR="00723C3E" w:rsidRDefault="00723C3E" w:rsidP="001F006F">
      <w:pPr>
        <w:ind w:firstLine="0"/>
        <w:jc w:val="left"/>
        <w:rPr>
          <w:rFonts w:eastAsia="Times New Roman"/>
          <w:sz w:val="16"/>
          <w:szCs w:val="16"/>
          <w:lang w:eastAsia="en-US"/>
        </w:rPr>
      </w:pPr>
    </w:p>
    <w:p w:rsidR="00723C3E" w:rsidRDefault="00723C3E" w:rsidP="001F006F">
      <w:pPr>
        <w:ind w:firstLine="0"/>
        <w:jc w:val="left"/>
        <w:rPr>
          <w:rFonts w:eastAsia="Times New Roman"/>
          <w:sz w:val="16"/>
          <w:szCs w:val="16"/>
          <w:lang w:eastAsia="en-US"/>
        </w:rPr>
      </w:pPr>
    </w:p>
    <w:p w:rsidR="00723C3E" w:rsidRDefault="00723C3E" w:rsidP="001F006F">
      <w:pPr>
        <w:ind w:firstLine="0"/>
        <w:jc w:val="left"/>
        <w:rPr>
          <w:rFonts w:eastAsia="Times New Roman"/>
          <w:sz w:val="16"/>
          <w:szCs w:val="16"/>
          <w:lang w:eastAsia="en-US"/>
        </w:rPr>
      </w:pPr>
    </w:p>
    <w:p w:rsidR="00723C3E" w:rsidRDefault="00723C3E" w:rsidP="001F006F">
      <w:pPr>
        <w:ind w:firstLine="0"/>
        <w:jc w:val="left"/>
        <w:rPr>
          <w:rFonts w:eastAsia="Times New Roman"/>
          <w:sz w:val="16"/>
          <w:szCs w:val="16"/>
          <w:lang w:eastAsia="en-US"/>
        </w:rPr>
      </w:pPr>
    </w:p>
    <w:p w:rsidR="00723C3E" w:rsidRDefault="00723C3E" w:rsidP="001F006F">
      <w:pPr>
        <w:ind w:firstLine="0"/>
        <w:jc w:val="left"/>
        <w:rPr>
          <w:rFonts w:eastAsia="Times New Roman"/>
          <w:sz w:val="16"/>
          <w:szCs w:val="16"/>
          <w:lang w:eastAsia="en-US"/>
        </w:rPr>
      </w:pPr>
    </w:p>
    <w:p w:rsidR="00723C3E" w:rsidRDefault="00723C3E" w:rsidP="001F006F">
      <w:pPr>
        <w:ind w:firstLine="0"/>
        <w:jc w:val="left"/>
        <w:rPr>
          <w:rFonts w:eastAsia="Times New Roman"/>
          <w:sz w:val="16"/>
          <w:szCs w:val="16"/>
          <w:lang w:eastAsia="en-US"/>
        </w:rPr>
      </w:pPr>
    </w:p>
    <w:p w:rsidR="00723C3E" w:rsidRDefault="00723C3E" w:rsidP="001F006F">
      <w:pPr>
        <w:ind w:firstLine="0"/>
        <w:jc w:val="left"/>
        <w:rPr>
          <w:rFonts w:eastAsia="Times New Roman"/>
          <w:sz w:val="16"/>
          <w:szCs w:val="16"/>
          <w:lang w:eastAsia="en-US"/>
        </w:rPr>
      </w:pPr>
    </w:p>
    <w:p w:rsidR="00723C3E" w:rsidRDefault="00723C3E" w:rsidP="001F006F">
      <w:pPr>
        <w:ind w:firstLine="0"/>
        <w:jc w:val="left"/>
        <w:rPr>
          <w:rFonts w:eastAsia="Times New Roman"/>
          <w:sz w:val="16"/>
          <w:szCs w:val="16"/>
          <w:lang w:eastAsia="en-US"/>
        </w:rPr>
      </w:pPr>
    </w:p>
    <w:p w:rsidR="00723C3E" w:rsidRDefault="00723C3E" w:rsidP="001F006F">
      <w:pPr>
        <w:ind w:firstLine="0"/>
        <w:jc w:val="left"/>
        <w:rPr>
          <w:rFonts w:eastAsia="Times New Roman"/>
          <w:sz w:val="16"/>
          <w:szCs w:val="16"/>
          <w:lang w:eastAsia="en-US"/>
        </w:rPr>
      </w:pPr>
    </w:p>
    <w:p w:rsidR="00723C3E" w:rsidRDefault="00723C3E" w:rsidP="001F006F">
      <w:pPr>
        <w:ind w:firstLine="0"/>
        <w:jc w:val="left"/>
        <w:rPr>
          <w:rFonts w:eastAsia="Times New Roman"/>
          <w:sz w:val="16"/>
          <w:szCs w:val="16"/>
          <w:lang w:eastAsia="en-US"/>
        </w:rPr>
      </w:pPr>
    </w:p>
    <w:p w:rsidR="001F006F" w:rsidRPr="002B7D49" w:rsidRDefault="001F006F" w:rsidP="001F006F">
      <w:pPr>
        <w:ind w:firstLine="0"/>
        <w:jc w:val="center"/>
        <w:rPr>
          <w:rFonts w:eastAsia="Times New Roman"/>
          <w:b/>
          <w:sz w:val="16"/>
          <w:szCs w:val="16"/>
          <w:lang w:eastAsia="en-US"/>
        </w:rPr>
      </w:pPr>
      <w:r w:rsidRPr="002B7D49">
        <w:rPr>
          <w:rFonts w:eastAsia="Times New Roman"/>
          <w:b/>
          <w:sz w:val="16"/>
          <w:szCs w:val="16"/>
          <w:lang w:eastAsia="en-US"/>
        </w:rPr>
        <w:lastRenderedPageBreak/>
        <w:t>ПОСТАНОВЛЕНИЕ АДМИНИСТРАЦИИ АЛАТЫРСКОГО МУНИЦИПАЛЬНОГО ОКРУГА</w:t>
      </w:r>
    </w:p>
    <w:p w:rsidR="001F006F" w:rsidRDefault="001F006F" w:rsidP="001F006F">
      <w:pPr>
        <w:ind w:firstLine="0"/>
        <w:jc w:val="left"/>
        <w:rPr>
          <w:rFonts w:eastAsia="Times New Roman"/>
          <w:b/>
          <w:sz w:val="16"/>
          <w:szCs w:val="16"/>
          <w:lang w:eastAsia="en-US"/>
        </w:rPr>
      </w:pPr>
      <w:r>
        <w:rPr>
          <w:rFonts w:eastAsia="Times New Roman"/>
          <w:b/>
          <w:sz w:val="16"/>
          <w:szCs w:val="16"/>
          <w:lang w:eastAsia="en-US"/>
        </w:rPr>
        <w:t>2</w:t>
      </w:r>
      <w:r w:rsidR="00F117C8">
        <w:rPr>
          <w:rFonts w:eastAsia="Times New Roman"/>
          <w:b/>
          <w:sz w:val="16"/>
          <w:szCs w:val="16"/>
          <w:lang w:eastAsia="en-US"/>
        </w:rPr>
        <w:t>5</w:t>
      </w:r>
      <w:r>
        <w:rPr>
          <w:rFonts w:eastAsia="Times New Roman"/>
          <w:b/>
          <w:sz w:val="16"/>
          <w:szCs w:val="16"/>
          <w:lang w:eastAsia="en-US"/>
        </w:rPr>
        <w:t>.05.2026</w:t>
      </w:r>
      <w:r w:rsidRPr="002B7D49">
        <w:rPr>
          <w:rFonts w:eastAsia="Times New Roman"/>
          <w:b/>
          <w:sz w:val="16"/>
          <w:szCs w:val="16"/>
          <w:lang w:eastAsia="en-US"/>
        </w:rPr>
        <w:t xml:space="preserve">                                                                                                                                                                                                </w:t>
      </w:r>
      <w:r>
        <w:rPr>
          <w:rFonts w:eastAsia="Times New Roman"/>
          <w:b/>
          <w:sz w:val="16"/>
          <w:szCs w:val="16"/>
          <w:lang w:eastAsia="en-US"/>
        </w:rPr>
        <w:t xml:space="preserve">                          №4</w:t>
      </w:r>
      <w:r w:rsidR="00F117C8">
        <w:rPr>
          <w:rFonts w:eastAsia="Times New Roman"/>
          <w:b/>
          <w:sz w:val="16"/>
          <w:szCs w:val="16"/>
          <w:lang w:eastAsia="en-US"/>
        </w:rPr>
        <w:t>48</w:t>
      </w:r>
    </w:p>
    <w:p w:rsidR="00F117C8" w:rsidRDefault="00F117C8" w:rsidP="001F006F">
      <w:pPr>
        <w:ind w:firstLine="0"/>
        <w:jc w:val="left"/>
        <w:rPr>
          <w:rFonts w:eastAsia="Times New Roman"/>
          <w:b/>
          <w:sz w:val="16"/>
          <w:szCs w:val="16"/>
          <w:lang w:eastAsia="en-US"/>
        </w:rPr>
      </w:pPr>
    </w:p>
    <w:p w:rsidR="00F117C8" w:rsidRDefault="00F117C8" w:rsidP="00F117C8">
      <w:pPr>
        <w:ind w:firstLine="0"/>
        <w:jc w:val="center"/>
        <w:rPr>
          <w:b/>
          <w:bCs/>
          <w:szCs w:val="24"/>
          <w:lang w:eastAsia="en-US"/>
        </w:rPr>
      </w:pPr>
      <w:r w:rsidRPr="00F117C8">
        <w:rPr>
          <w:b/>
          <w:szCs w:val="24"/>
          <w:lang w:eastAsia="en-US"/>
        </w:rPr>
        <w:t xml:space="preserve">О внесении изменений в постановление администрации </w:t>
      </w:r>
      <w:proofErr w:type="spellStart"/>
      <w:r w:rsidRPr="00F117C8">
        <w:rPr>
          <w:b/>
          <w:szCs w:val="24"/>
          <w:lang w:eastAsia="en-US"/>
        </w:rPr>
        <w:t>Алатырского</w:t>
      </w:r>
      <w:proofErr w:type="spellEnd"/>
      <w:r w:rsidRPr="00F117C8">
        <w:rPr>
          <w:b/>
          <w:szCs w:val="24"/>
          <w:lang w:eastAsia="en-US"/>
        </w:rPr>
        <w:t xml:space="preserve"> муниципального округа от 18.07.2025 № 802 «О муниципальной программе </w:t>
      </w:r>
      <w:proofErr w:type="spellStart"/>
      <w:r w:rsidRPr="00F117C8">
        <w:rPr>
          <w:b/>
          <w:szCs w:val="24"/>
          <w:lang w:eastAsia="en-US"/>
        </w:rPr>
        <w:t>Алатырского</w:t>
      </w:r>
      <w:proofErr w:type="spellEnd"/>
      <w:r w:rsidRPr="00F117C8">
        <w:rPr>
          <w:b/>
          <w:szCs w:val="24"/>
          <w:lang w:eastAsia="en-US"/>
        </w:rPr>
        <w:t xml:space="preserve"> муниципального округа </w:t>
      </w:r>
      <w:r w:rsidRPr="00F117C8">
        <w:rPr>
          <w:b/>
          <w:bCs/>
          <w:szCs w:val="24"/>
          <w:lang w:eastAsia="en-US"/>
        </w:rPr>
        <w:t xml:space="preserve">«Комплексное развитие сельских территорий </w:t>
      </w:r>
      <w:proofErr w:type="spellStart"/>
      <w:r w:rsidRPr="00F117C8">
        <w:rPr>
          <w:b/>
          <w:bCs/>
          <w:szCs w:val="24"/>
          <w:lang w:eastAsia="en-US"/>
        </w:rPr>
        <w:t>Алатырского</w:t>
      </w:r>
      <w:proofErr w:type="spellEnd"/>
      <w:r w:rsidRPr="00F117C8">
        <w:rPr>
          <w:b/>
          <w:bCs/>
          <w:szCs w:val="24"/>
          <w:lang w:eastAsia="en-US"/>
        </w:rPr>
        <w:t xml:space="preserve"> муниципального округа</w:t>
      </w:r>
    </w:p>
    <w:p w:rsidR="00F117C8" w:rsidRPr="00F117C8" w:rsidRDefault="00F117C8" w:rsidP="00F117C8">
      <w:pPr>
        <w:ind w:firstLine="0"/>
        <w:jc w:val="center"/>
        <w:rPr>
          <w:b/>
          <w:bCs/>
          <w:sz w:val="16"/>
          <w:szCs w:val="16"/>
          <w:lang w:eastAsia="en-US"/>
        </w:rPr>
      </w:pPr>
    </w:p>
    <w:p w:rsidR="00F117C8" w:rsidRPr="00F117C8" w:rsidRDefault="00F117C8" w:rsidP="00F117C8">
      <w:pPr>
        <w:rPr>
          <w:sz w:val="16"/>
          <w:szCs w:val="16"/>
          <w:lang w:eastAsia="en-US"/>
        </w:rPr>
      </w:pPr>
      <w:r w:rsidRPr="00F117C8">
        <w:rPr>
          <w:sz w:val="16"/>
          <w:szCs w:val="16"/>
          <w:lang w:eastAsia="en-US"/>
        </w:rPr>
        <w:t xml:space="preserve">В соответствии с Бюджетным кодексом Российской Федерации, администрация </w:t>
      </w:r>
      <w:proofErr w:type="spellStart"/>
      <w:r w:rsidRPr="00F117C8">
        <w:rPr>
          <w:sz w:val="16"/>
          <w:szCs w:val="16"/>
          <w:lang w:eastAsia="en-US"/>
        </w:rPr>
        <w:t>Алатырского</w:t>
      </w:r>
      <w:proofErr w:type="spellEnd"/>
      <w:r w:rsidRPr="00F117C8">
        <w:rPr>
          <w:sz w:val="16"/>
          <w:szCs w:val="16"/>
          <w:lang w:eastAsia="en-US"/>
        </w:rPr>
        <w:t xml:space="preserve"> муниципального округа</w:t>
      </w:r>
    </w:p>
    <w:p w:rsidR="00F117C8" w:rsidRPr="00F117C8" w:rsidRDefault="00F117C8" w:rsidP="00F117C8">
      <w:pPr>
        <w:jc w:val="center"/>
        <w:rPr>
          <w:b/>
          <w:sz w:val="16"/>
          <w:szCs w:val="16"/>
          <w:lang w:val="en-US" w:eastAsia="en-US"/>
        </w:rPr>
      </w:pPr>
      <w:r w:rsidRPr="00F117C8">
        <w:rPr>
          <w:b/>
          <w:sz w:val="16"/>
          <w:szCs w:val="16"/>
          <w:lang w:eastAsia="en-US"/>
        </w:rPr>
        <w:t>постановляет:</w:t>
      </w:r>
    </w:p>
    <w:p w:rsidR="00F117C8" w:rsidRPr="00F117C8" w:rsidRDefault="00F117C8" w:rsidP="00E76AD6">
      <w:pPr>
        <w:numPr>
          <w:ilvl w:val="0"/>
          <w:numId w:val="12"/>
        </w:numPr>
        <w:tabs>
          <w:tab w:val="left" w:pos="1134"/>
        </w:tabs>
        <w:ind w:left="0" w:firstLine="567"/>
        <w:rPr>
          <w:sz w:val="16"/>
          <w:szCs w:val="16"/>
          <w:lang w:eastAsia="en-US"/>
        </w:rPr>
      </w:pPr>
      <w:r w:rsidRPr="00F117C8">
        <w:rPr>
          <w:sz w:val="16"/>
          <w:szCs w:val="16"/>
          <w:lang w:eastAsia="en-US"/>
        </w:rPr>
        <w:t xml:space="preserve">Внести в постановление администрации </w:t>
      </w:r>
      <w:proofErr w:type="spellStart"/>
      <w:r w:rsidRPr="00F117C8">
        <w:rPr>
          <w:sz w:val="16"/>
          <w:szCs w:val="16"/>
          <w:lang w:eastAsia="en-US"/>
        </w:rPr>
        <w:t>Алатырского</w:t>
      </w:r>
      <w:proofErr w:type="spellEnd"/>
      <w:r w:rsidRPr="00F117C8">
        <w:rPr>
          <w:sz w:val="16"/>
          <w:szCs w:val="16"/>
          <w:lang w:eastAsia="en-US"/>
        </w:rPr>
        <w:t xml:space="preserve"> муниципального округа от 18.07.2025 № 802 «О муниципальной программе </w:t>
      </w:r>
      <w:proofErr w:type="spellStart"/>
      <w:r w:rsidRPr="00F117C8">
        <w:rPr>
          <w:sz w:val="16"/>
          <w:szCs w:val="16"/>
          <w:lang w:eastAsia="en-US"/>
        </w:rPr>
        <w:t>Алатырского</w:t>
      </w:r>
      <w:proofErr w:type="spellEnd"/>
      <w:r w:rsidRPr="00F117C8">
        <w:rPr>
          <w:sz w:val="16"/>
          <w:szCs w:val="16"/>
          <w:lang w:eastAsia="en-US"/>
        </w:rPr>
        <w:t xml:space="preserve"> муниципального округа «Комплексное развитие сельских территорий </w:t>
      </w:r>
      <w:proofErr w:type="spellStart"/>
      <w:r w:rsidRPr="00F117C8">
        <w:rPr>
          <w:sz w:val="16"/>
          <w:szCs w:val="16"/>
          <w:lang w:eastAsia="en-US"/>
        </w:rPr>
        <w:t>Алатырского</w:t>
      </w:r>
      <w:proofErr w:type="spellEnd"/>
      <w:r w:rsidRPr="00F117C8">
        <w:rPr>
          <w:sz w:val="16"/>
          <w:szCs w:val="16"/>
          <w:lang w:eastAsia="en-US"/>
        </w:rPr>
        <w:t xml:space="preserve"> муниципального округа» изменения согласно приложению к настоящему постановлению.</w:t>
      </w:r>
    </w:p>
    <w:p w:rsidR="00F117C8" w:rsidRPr="00F117C8" w:rsidRDefault="00F117C8" w:rsidP="00E76AD6">
      <w:pPr>
        <w:numPr>
          <w:ilvl w:val="0"/>
          <w:numId w:val="12"/>
        </w:numPr>
        <w:tabs>
          <w:tab w:val="left" w:pos="1134"/>
        </w:tabs>
        <w:ind w:left="0" w:firstLine="567"/>
        <w:contextualSpacing/>
        <w:rPr>
          <w:sz w:val="16"/>
          <w:szCs w:val="16"/>
          <w:lang w:eastAsia="en-US"/>
        </w:rPr>
      </w:pPr>
      <w:r w:rsidRPr="00F117C8">
        <w:rPr>
          <w:sz w:val="16"/>
          <w:szCs w:val="16"/>
          <w:lang w:eastAsia="en-US"/>
        </w:rPr>
        <w:t xml:space="preserve">Сектору информатизации и обращений граждан администрации </w:t>
      </w:r>
      <w:proofErr w:type="spellStart"/>
      <w:r w:rsidRPr="00F117C8">
        <w:rPr>
          <w:sz w:val="16"/>
          <w:szCs w:val="16"/>
          <w:lang w:eastAsia="en-US"/>
        </w:rPr>
        <w:t>Алатырского</w:t>
      </w:r>
      <w:proofErr w:type="spellEnd"/>
      <w:r w:rsidRPr="00F117C8">
        <w:rPr>
          <w:sz w:val="16"/>
          <w:szCs w:val="16"/>
          <w:lang w:eastAsia="en-US"/>
        </w:rPr>
        <w:t xml:space="preserve"> муниципального округа опубликовать настоящее постановление на официальном сайте </w:t>
      </w:r>
      <w:proofErr w:type="spellStart"/>
      <w:r w:rsidRPr="00F117C8">
        <w:rPr>
          <w:sz w:val="16"/>
          <w:szCs w:val="16"/>
          <w:lang w:eastAsia="en-US"/>
        </w:rPr>
        <w:t>Алатырского</w:t>
      </w:r>
      <w:proofErr w:type="spellEnd"/>
      <w:r w:rsidRPr="00F117C8">
        <w:rPr>
          <w:sz w:val="16"/>
          <w:szCs w:val="16"/>
          <w:lang w:eastAsia="en-US"/>
        </w:rPr>
        <w:t xml:space="preserve"> муниципального округа.</w:t>
      </w:r>
    </w:p>
    <w:p w:rsidR="00F117C8" w:rsidRPr="00F117C8" w:rsidRDefault="00F117C8" w:rsidP="00E76AD6">
      <w:pPr>
        <w:numPr>
          <w:ilvl w:val="0"/>
          <w:numId w:val="12"/>
        </w:numPr>
        <w:shd w:val="clear" w:color="auto" w:fill="FFFFFF"/>
        <w:tabs>
          <w:tab w:val="left" w:pos="567"/>
          <w:tab w:val="left" w:pos="1134"/>
        </w:tabs>
        <w:ind w:left="0" w:firstLine="567"/>
        <w:contextualSpacing/>
        <w:rPr>
          <w:sz w:val="16"/>
          <w:szCs w:val="16"/>
        </w:rPr>
      </w:pPr>
      <w:proofErr w:type="gramStart"/>
      <w:r w:rsidRPr="00F117C8">
        <w:rPr>
          <w:sz w:val="16"/>
          <w:szCs w:val="16"/>
          <w:lang w:eastAsia="en-US"/>
        </w:rPr>
        <w:t>Контроль за</w:t>
      </w:r>
      <w:proofErr w:type="gramEnd"/>
      <w:r w:rsidRPr="00F117C8">
        <w:rPr>
          <w:sz w:val="16"/>
          <w:szCs w:val="16"/>
          <w:lang w:eastAsia="en-US"/>
        </w:rPr>
        <w:t xml:space="preserve"> выполнением настоящего постановления возложить на первого заместителя главы администрации – начальника Управление по строительству, архитектуре, благоустройству территорий и жилищно-коммунального хозяйства администрации </w:t>
      </w:r>
      <w:proofErr w:type="spellStart"/>
      <w:r w:rsidRPr="00F117C8">
        <w:rPr>
          <w:sz w:val="16"/>
          <w:szCs w:val="16"/>
          <w:lang w:eastAsia="en-US"/>
        </w:rPr>
        <w:t>Алатырского</w:t>
      </w:r>
      <w:proofErr w:type="spellEnd"/>
      <w:r w:rsidRPr="00F117C8">
        <w:rPr>
          <w:sz w:val="16"/>
          <w:szCs w:val="16"/>
          <w:lang w:eastAsia="en-US"/>
        </w:rPr>
        <w:t xml:space="preserve"> муниципального округа.</w:t>
      </w:r>
    </w:p>
    <w:p w:rsidR="00F117C8" w:rsidRPr="00F117C8" w:rsidRDefault="00F117C8" w:rsidP="00E76AD6">
      <w:pPr>
        <w:numPr>
          <w:ilvl w:val="0"/>
          <w:numId w:val="12"/>
        </w:numPr>
        <w:shd w:val="clear" w:color="auto" w:fill="FFFFFF"/>
        <w:tabs>
          <w:tab w:val="left" w:pos="567"/>
          <w:tab w:val="left" w:pos="1134"/>
        </w:tabs>
        <w:ind w:left="0" w:firstLine="567"/>
        <w:contextualSpacing/>
        <w:rPr>
          <w:sz w:val="16"/>
          <w:szCs w:val="16"/>
        </w:rPr>
      </w:pPr>
      <w:r w:rsidRPr="00F117C8">
        <w:rPr>
          <w:sz w:val="16"/>
          <w:szCs w:val="16"/>
        </w:rPr>
        <w:t>Настоящее постановление вступает в силу после его официального опубликования.</w:t>
      </w:r>
    </w:p>
    <w:p w:rsidR="00F117C8" w:rsidRPr="00F117C8" w:rsidRDefault="00F117C8" w:rsidP="00F117C8">
      <w:pPr>
        <w:rPr>
          <w:sz w:val="16"/>
          <w:szCs w:val="16"/>
          <w:lang w:eastAsia="en-US"/>
        </w:rPr>
      </w:pPr>
    </w:p>
    <w:p w:rsidR="00F117C8" w:rsidRPr="00F117C8" w:rsidRDefault="00F117C8" w:rsidP="00F117C8">
      <w:pPr>
        <w:rPr>
          <w:sz w:val="16"/>
          <w:szCs w:val="16"/>
          <w:lang w:eastAsia="en-US"/>
        </w:rPr>
      </w:pPr>
    </w:p>
    <w:p w:rsidR="00F117C8" w:rsidRPr="00F117C8" w:rsidRDefault="00F117C8" w:rsidP="00F117C8">
      <w:pPr>
        <w:rPr>
          <w:sz w:val="16"/>
          <w:szCs w:val="16"/>
          <w:lang w:eastAsia="en-US"/>
        </w:rPr>
      </w:pPr>
    </w:p>
    <w:p w:rsidR="00F117C8" w:rsidRPr="00F117C8" w:rsidRDefault="00F117C8" w:rsidP="00F117C8">
      <w:pPr>
        <w:rPr>
          <w:sz w:val="16"/>
          <w:szCs w:val="16"/>
          <w:lang w:eastAsia="en-US"/>
        </w:rPr>
      </w:pPr>
      <w:r w:rsidRPr="00F117C8">
        <w:rPr>
          <w:sz w:val="16"/>
          <w:szCs w:val="16"/>
          <w:lang w:eastAsia="en-US"/>
        </w:rPr>
        <w:t xml:space="preserve">Глава </w:t>
      </w:r>
      <w:proofErr w:type="spellStart"/>
      <w:proofErr w:type="gramStart"/>
      <w:r w:rsidRPr="00F117C8">
        <w:rPr>
          <w:sz w:val="16"/>
          <w:szCs w:val="16"/>
          <w:lang w:eastAsia="en-US"/>
        </w:rPr>
        <w:t>Алатырского</w:t>
      </w:r>
      <w:proofErr w:type="spellEnd"/>
      <w:proofErr w:type="gramEnd"/>
    </w:p>
    <w:p w:rsidR="00F117C8" w:rsidRPr="00F117C8" w:rsidRDefault="00F117C8" w:rsidP="00F117C8">
      <w:pPr>
        <w:rPr>
          <w:sz w:val="16"/>
          <w:szCs w:val="16"/>
          <w:lang w:eastAsia="en-US"/>
        </w:rPr>
        <w:sectPr w:rsidR="00F117C8" w:rsidRPr="00F117C8" w:rsidSect="0035671F">
          <w:headerReference w:type="default" r:id="rId15"/>
          <w:pgSz w:w="11905" w:h="16838"/>
          <w:pgMar w:top="567" w:right="567" w:bottom="567" w:left="1134" w:header="284" w:footer="0" w:gutter="0"/>
          <w:pgNumType w:start="1"/>
          <w:cols w:space="720"/>
          <w:titlePg/>
          <w:docGrid w:linePitch="326"/>
        </w:sectPr>
      </w:pPr>
      <w:proofErr w:type="gramStart"/>
      <w:r w:rsidRPr="00F117C8">
        <w:rPr>
          <w:sz w:val="16"/>
          <w:szCs w:val="16"/>
          <w:lang w:eastAsia="en-US"/>
        </w:rPr>
        <w:t>муниципального округа                                                                                         Н.И. Шпилевая</w:t>
      </w:r>
      <w:proofErr w:type="gramEnd"/>
    </w:p>
    <w:p w:rsidR="00F117C8" w:rsidRPr="00F117C8" w:rsidRDefault="00F117C8" w:rsidP="00F117C8">
      <w:pPr>
        <w:widowControl w:val="0"/>
        <w:ind w:left="6521"/>
        <w:rPr>
          <w:color w:val="00000A"/>
          <w:sz w:val="16"/>
          <w:szCs w:val="16"/>
        </w:rPr>
      </w:pPr>
      <w:r w:rsidRPr="00F117C8">
        <w:rPr>
          <w:color w:val="00000A"/>
          <w:sz w:val="16"/>
          <w:szCs w:val="16"/>
        </w:rPr>
        <w:lastRenderedPageBreak/>
        <w:t>Приложение</w:t>
      </w:r>
    </w:p>
    <w:p w:rsidR="00F117C8" w:rsidRPr="00F117C8" w:rsidRDefault="00F117C8" w:rsidP="00F117C8">
      <w:pPr>
        <w:widowControl w:val="0"/>
        <w:ind w:left="6521"/>
        <w:rPr>
          <w:color w:val="00000A"/>
          <w:sz w:val="16"/>
          <w:szCs w:val="16"/>
        </w:rPr>
      </w:pPr>
      <w:r w:rsidRPr="00F117C8">
        <w:rPr>
          <w:color w:val="00000A"/>
          <w:sz w:val="16"/>
          <w:szCs w:val="16"/>
        </w:rPr>
        <w:t>к постановлению администрации</w:t>
      </w:r>
    </w:p>
    <w:p w:rsidR="00F117C8" w:rsidRPr="00F117C8" w:rsidRDefault="00F117C8" w:rsidP="00F117C8">
      <w:pPr>
        <w:widowControl w:val="0"/>
        <w:ind w:left="6521"/>
        <w:rPr>
          <w:color w:val="00000A"/>
          <w:sz w:val="16"/>
          <w:szCs w:val="16"/>
        </w:rPr>
      </w:pPr>
      <w:proofErr w:type="spellStart"/>
      <w:r w:rsidRPr="00F117C8">
        <w:rPr>
          <w:color w:val="00000A"/>
          <w:sz w:val="16"/>
          <w:szCs w:val="16"/>
        </w:rPr>
        <w:t>Алатырского</w:t>
      </w:r>
      <w:proofErr w:type="spellEnd"/>
      <w:r w:rsidRPr="00F117C8">
        <w:rPr>
          <w:color w:val="00000A"/>
          <w:sz w:val="16"/>
          <w:szCs w:val="16"/>
        </w:rPr>
        <w:t xml:space="preserve"> муниципального округа</w:t>
      </w:r>
    </w:p>
    <w:p w:rsidR="00F117C8" w:rsidRPr="00F117C8" w:rsidRDefault="00F117C8" w:rsidP="00F117C8">
      <w:pPr>
        <w:widowControl w:val="0"/>
        <w:ind w:left="6521"/>
        <w:rPr>
          <w:color w:val="00000A"/>
          <w:sz w:val="16"/>
          <w:szCs w:val="16"/>
        </w:rPr>
      </w:pPr>
      <w:r w:rsidRPr="00F117C8">
        <w:rPr>
          <w:color w:val="00000A"/>
          <w:sz w:val="16"/>
          <w:szCs w:val="16"/>
        </w:rPr>
        <w:t>25.05.2026 № 448</w:t>
      </w:r>
    </w:p>
    <w:p w:rsidR="00F117C8" w:rsidRPr="00F117C8" w:rsidRDefault="00F117C8" w:rsidP="00F117C8">
      <w:pPr>
        <w:widowControl w:val="0"/>
        <w:autoSpaceDE w:val="0"/>
        <w:autoSpaceDN w:val="0"/>
        <w:adjustRightInd w:val="0"/>
        <w:ind w:left="6663"/>
        <w:rPr>
          <w:rFonts w:ascii="Times New Roman CYR" w:hAnsi="Times New Roman CYR" w:cs="Times New Roman CYR"/>
          <w:b/>
          <w:bCs/>
          <w:color w:val="26282F"/>
          <w:sz w:val="16"/>
          <w:szCs w:val="16"/>
        </w:rPr>
      </w:pPr>
    </w:p>
    <w:p w:rsidR="00F117C8" w:rsidRPr="00F117C8" w:rsidRDefault="00F117C8" w:rsidP="00F117C8">
      <w:pPr>
        <w:widowControl w:val="0"/>
        <w:autoSpaceDE w:val="0"/>
        <w:autoSpaceDN w:val="0"/>
        <w:adjustRightInd w:val="0"/>
        <w:jc w:val="center"/>
        <w:rPr>
          <w:rFonts w:ascii="Times New Roman CYR" w:hAnsi="Times New Roman CYR" w:cs="Times New Roman CYR"/>
          <w:b/>
          <w:bCs/>
          <w:color w:val="26282F"/>
          <w:sz w:val="16"/>
          <w:szCs w:val="16"/>
        </w:rPr>
      </w:pPr>
      <w:r w:rsidRPr="00F117C8">
        <w:rPr>
          <w:rFonts w:ascii="Times New Roman CYR" w:hAnsi="Times New Roman CYR" w:cs="Times New Roman CYR"/>
          <w:b/>
          <w:bCs/>
          <w:color w:val="26282F"/>
          <w:sz w:val="16"/>
          <w:szCs w:val="16"/>
        </w:rPr>
        <w:t>Изменения,</w:t>
      </w:r>
    </w:p>
    <w:p w:rsidR="00F117C8" w:rsidRPr="00F117C8" w:rsidRDefault="00F117C8" w:rsidP="00F117C8">
      <w:pPr>
        <w:widowControl w:val="0"/>
        <w:autoSpaceDE w:val="0"/>
        <w:autoSpaceDN w:val="0"/>
        <w:adjustRightInd w:val="0"/>
        <w:jc w:val="center"/>
        <w:rPr>
          <w:rFonts w:ascii="Times New Roman CYR" w:hAnsi="Times New Roman CYR" w:cs="Times New Roman CYR"/>
          <w:b/>
          <w:bCs/>
          <w:color w:val="26282F"/>
          <w:sz w:val="16"/>
          <w:szCs w:val="16"/>
        </w:rPr>
      </w:pPr>
      <w:proofErr w:type="gramStart"/>
      <w:r w:rsidRPr="00F117C8">
        <w:rPr>
          <w:rFonts w:ascii="Times New Roman CYR" w:hAnsi="Times New Roman CYR" w:cs="Times New Roman CYR"/>
          <w:b/>
          <w:bCs/>
          <w:color w:val="26282F"/>
          <w:sz w:val="16"/>
          <w:szCs w:val="16"/>
        </w:rPr>
        <w:t xml:space="preserve">вносимые в муниципальную программу </w:t>
      </w:r>
      <w:proofErr w:type="spellStart"/>
      <w:r w:rsidRPr="00F117C8">
        <w:rPr>
          <w:rFonts w:ascii="Times New Roman CYR" w:hAnsi="Times New Roman CYR" w:cs="Times New Roman CYR"/>
          <w:b/>
          <w:bCs/>
          <w:color w:val="26282F"/>
          <w:sz w:val="16"/>
          <w:szCs w:val="16"/>
        </w:rPr>
        <w:t>Алатырского</w:t>
      </w:r>
      <w:proofErr w:type="spellEnd"/>
      <w:r w:rsidRPr="00F117C8">
        <w:rPr>
          <w:rFonts w:ascii="Times New Roman CYR" w:hAnsi="Times New Roman CYR" w:cs="Times New Roman CYR"/>
          <w:b/>
          <w:bCs/>
          <w:color w:val="26282F"/>
          <w:sz w:val="16"/>
          <w:szCs w:val="16"/>
        </w:rPr>
        <w:t xml:space="preserve"> муниципального округа </w:t>
      </w:r>
      <w:proofErr w:type="gramEnd"/>
    </w:p>
    <w:p w:rsidR="00F117C8" w:rsidRPr="00F117C8" w:rsidRDefault="00F117C8" w:rsidP="00F117C8">
      <w:pPr>
        <w:widowControl w:val="0"/>
        <w:autoSpaceDE w:val="0"/>
        <w:autoSpaceDN w:val="0"/>
        <w:adjustRightInd w:val="0"/>
        <w:jc w:val="center"/>
        <w:rPr>
          <w:rFonts w:ascii="Times New Roman CYR" w:hAnsi="Times New Roman CYR" w:cs="Times New Roman CYR"/>
          <w:b/>
          <w:bCs/>
          <w:color w:val="26282F"/>
          <w:sz w:val="16"/>
          <w:szCs w:val="16"/>
        </w:rPr>
      </w:pPr>
      <w:r w:rsidRPr="00F117C8">
        <w:rPr>
          <w:rFonts w:ascii="Times New Roman CYR" w:hAnsi="Times New Roman CYR" w:cs="Times New Roman CYR"/>
          <w:b/>
          <w:bCs/>
          <w:color w:val="26282F"/>
          <w:sz w:val="16"/>
          <w:szCs w:val="16"/>
        </w:rPr>
        <w:t xml:space="preserve"> «Комплексное развитие сельских территорий </w:t>
      </w:r>
      <w:proofErr w:type="spellStart"/>
      <w:r w:rsidRPr="00F117C8">
        <w:rPr>
          <w:rFonts w:ascii="Times New Roman CYR" w:hAnsi="Times New Roman CYR" w:cs="Times New Roman CYR"/>
          <w:b/>
          <w:bCs/>
          <w:color w:val="26282F"/>
          <w:sz w:val="16"/>
          <w:szCs w:val="16"/>
        </w:rPr>
        <w:t>Алатырского</w:t>
      </w:r>
      <w:proofErr w:type="spellEnd"/>
      <w:r w:rsidRPr="00F117C8">
        <w:rPr>
          <w:rFonts w:ascii="Times New Roman CYR" w:hAnsi="Times New Roman CYR" w:cs="Times New Roman CYR"/>
          <w:b/>
          <w:bCs/>
          <w:color w:val="26282F"/>
          <w:sz w:val="16"/>
          <w:szCs w:val="16"/>
        </w:rPr>
        <w:t xml:space="preserve"> муниципального округа»,</w:t>
      </w:r>
      <w:r w:rsidRPr="00F117C8">
        <w:rPr>
          <w:sz w:val="16"/>
          <w:szCs w:val="16"/>
        </w:rPr>
        <w:t xml:space="preserve"> </w:t>
      </w:r>
      <w:proofErr w:type="gramStart"/>
      <w:r w:rsidRPr="00F117C8">
        <w:rPr>
          <w:rFonts w:ascii="Times New Roman CYR" w:hAnsi="Times New Roman CYR" w:cs="Times New Roman CYR"/>
          <w:b/>
          <w:bCs/>
          <w:color w:val="26282F"/>
          <w:sz w:val="16"/>
          <w:szCs w:val="16"/>
        </w:rPr>
        <w:t>утвержденную</w:t>
      </w:r>
      <w:proofErr w:type="gramEnd"/>
      <w:r w:rsidRPr="00F117C8">
        <w:rPr>
          <w:rFonts w:ascii="Times New Roman CYR" w:hAnsi="Times New Roman CYR" w:cs="Times New Roman CYR"/>
          <w:b/>
          <w:bCs/>
          <w:color w:val="26282F"/>
          <w:sz w:val="16"/>
          <w:szCs w:val="16"/>
        </w:rPr>
        <w:t xml:space="preserve"> постановлением администрации </w:t>
      </w:r>
      <w:proofErr w:type="spellStart"/>
      <w:r w:rsidRPr="00F117C8">
        <w:rPr>
          <w:rFonts w:ascii="Times New Roman CYR" w:hAnsi="Times New Roman CYR" w:cs="Times New Roman CYR"/>
          <w:b/>
          <w:bCs/>
          <w:color w:val="26282F"/>
          <w:sz w:val="16"/>
          <w:szCs w:val="16"/>
        </w:rPr>
        <w:t>Алатырского</w:t>
      </w:r>
      <w:proofErr w:type="spellEnd"/>
      <w:r w:rsidRPr="00F117C8">
        <w:rPr>
          <w:rFonts w:ascii="Times New Roman CYR" w:hAnsi="Times New Roman CYR" w:cs="Times New Roman CYR"/>
          <w:b/>
          <w:bCs/>
          <w:color w:val="26282F"/>
          <w:sz w:val="16"/>
          <w:szCs w:val="16"/>
        </w:rPr>
        <w:t xml:space="preserve"> муниципального округа от 18.07.2025 № 802</w:t>
      </w:r>
    </w:p>
    <w:p w:rsidR="00F117C8" w:rsidRPr="00F117C8" w:rsidRDefault="00F117C8" w:rsidP="00E76AD6">
      <w:pPr>
        <w:pStyle w:val="afff2"/>
        <w:numPr>
          <w:ilvl w:val="0"/>
          <w:numId w:val="13"/>
        </w:numPr>
        <w:tabs>
          <w:tab w:val="left" w:pos="1134"/>
        </w:tabs>
        <w:spacing w:after="0" w:line="240" w:lineRule="auto"/>
        <w:ind w:left="0" w:firstLine="567"/>
        <w:contextualSpacing/>
        <w:jc w:val="both"/>
        <w:rPr>
          <w:rFonts w:ascii="Times New Roman CYR" w:hAnsi="Times New Roman CYR" w:cs="Times New Roman CYR"/>
          <w:bCs/>
          <w:color w:val="26282F"/>
          <w:sz w:val="16"/>
          <w:szCs w:val="16"/>
        </w:rPr>
      </w:pPr>
      <w:r w:rsidRPr="00F117C8">
        <w:rPr>
          <w:rFonts w:ascii="Times New Roman CYR" w:hAnsi="Times New Roman CYR" w:cs="Times New Roman CYR"/>
          <w:bCs/>
          <w:color w:val="26282F"/>
          <w:sz w:val="16"/>
          <w:szCs w:val="16"/>
        </w:rPr>
        <w:t xml:space="preserve">В абзаце первом раздела </w:t>
      </w:r>
      <w:r w:rsidRPr="00F117C8">
        <w:rPr>
          <w:rFonts w:ascii="Times New Roman CYR" w:hAnsi="Times New Roman CYR" w:cs="Times New Roman CYR"/>
          <w:bCs/>
          <w:color w:val="26282F"/>
          <w:sz w:val="16"/>
          <w:szCs w:val="16"/>
          <w:lang w:val="en-US"/>
        </w:rPr>
        <w:t>II</w:t>
      </w:r>
      <w:r w:rsidRPr="00F117C8">
        <w:rPr>
          <w:rFonts w:ascii="Times New Roman CYR" w:hAnsi="Times New Roman CYR" w:cs="Times New Roman CYR"/>
          <w:bCs/>
          <w:color w:val="26282F"/>
          <w:sz w:val="16"/>
          <w:szCs w:val="16"/>
        </w:rPr>
        <w:t xml:space="preserve"> Муниципальной программы слова «Стратегией пространственного развития Российской Федерации до 2025 года, утвержденной распоряжением Правительства Российской Федерации от 13 февраля 2019 г. N 207-р</w:t>
      </w:r>
      <w:proofErr w:type="gramStart"/>
      <w:r w:rsidRPr="00F117C8">
        <w:rPr>
          <w:rFonts w:ascii="Times New Roman CYR" w:hAnsi="Times New Roman CYR" w:cs="Times New Roman CYR"/>
          <w:bCs/>
          <w:color w:val="26282F"/>
          <w:sz w:val="16"/>
          <w:szCs w:val="16"/>
        </w:rPr>
        <w:t>,»</w:t>
      </w:r>
      <w:proofErr w:type="gramEnd"/>
      <w:r w:rsidRPr="00F117C8">
        <w:rPr>
          <w:rFonts w:ascii="Times New Roman CYR" w:hAnsi="Times New Roman CYR" w:cs="Times New Roman CYR"/>
          <w:bCs/>
          <w:color w:val="26282F"/>
          <w:sz w:val="16"/>
          <w:szCs w:val="16"/>
        </w:rPr>
        <w:t xml:space="preserve"> заменить словами «Стратегией пространственного развития Российской Федерации на период до 2030 года с прогнозом до 2036 года, утвержденной распоряжением Правительства Российской Федерации от 28 декабря 2024 г. № 4146-р,»;</w:t>
      </w:r>
    </w:p>
    <w:p w:rsidR="00F117C8" w:rsidRPr="00F117C8" w:rsidRDefault="00F117C8" w:rsidP="00E76AD6">
      <w:pPr>
        <w:pStyle w:val="afff2"/>
        <w:numPr>
          <w:ilvl w:val="0"/>
          <w:numId w:val="13"/>
        </w:numPr>
        <w:tabs>
          <w:tab w:val="left" w:pos="1134"/>
        </w:tabs>
        <w:spacing w:after="0" w:line="240" w:lineRule="auto"/>
        <w:ind w:left="0" w:firstLine="567"/>
        <w:contextualSpacing/>
        <w:rPr>
          <w:rFonts w:ascii="Times New Roman CYR" w:hAnsi="Times New Roman CYR" w:cs="Times New Roman CYR"/>
          <w:bCs/>
          <w:color w:val="26282F"/>
          <w:sz w:val="16"/>
          <w:szCs w:val="16"/>
        </w:rPr>
      </w:pPr>
      <w:r w:rsidRPr="00F117C8">
        <w:rPr>
          <w:rFonts w:ascii="Times New Roman CYR" w:hAnsi="Times New Roman CYR" w:cs="Times New Roman CYR"/>
          <w:bCs/>
          <w:color w:val="26282F"/>
          <w:sz w:val="16"/>
          <w:szCs w:val="16"/>
        </w:rPr>
        <w:t>В разделе I паспорта муниципальной программы:</w:t>
      </w:r>
    </w:p>
    <w:p w:rsidR="00F117C8" w:rsidRPr="00F117C8" w:rsidRDefault="00F117C8" w:rsidP="00E76AD6">
      <w:pPr>
        <w:pStyle w:val="afff2"/>
        <w:numPr>
          <w:ilvl w:val="0"/>
          <w:numId w:val="14"/>
        </w:numPr>
        <w:tabs>
          <w:tab w:val="left" w:pos="1134"/>
        </w:tabs>
        <w:spacing w:after="0" w:line="240" w:lineRule="auto"/>
        <w:ind w:left="0" w:firstLine="567"/>
        <w:contextualSpacing/>
        <w:rPr>
          <w:rFonts w:ascii="Times New Roman CYR" w:hAnsi="Times New Roman CYR" w:cs="Times New Roman CYR"/>
          <w:bCs/>
          <w:color w:val="26282F"/>
          <w:sz w:val="16"/>
          <w:szCs w:val="16"/>
        </w:rPr>
      </w:pPr>
      <w:r w:rsidRPr="00F117C8">
        <w:rPr>
          <w:rFonts w:ascii="Times New Roman CYR" w:hAnsi="Times New Roman CYR" w:cs="Times New Roman CYR"/>
          <w:bCs/>
          <w:color w:val="26282F"/>
          <w:sz w:val="16"/>
          <w:szCs w:val="16"/>
        </w:rPr>
        <w:t>позицию «Объемы финансового обеспечения за весь период реализации и с разбивкой по годам реализации» изложить в следующей редакции:</w:t>
      </w:r>
    </w:p>
    <w:tbl>
      <w:tblPr>
        <w:tblW w:w="10490" w:type="dxa"/>
        <w:tblInd w:w="108" w:type="dxa"/>
        <w:tblLayout w:type="fixed"/>
        <w:tblLook w:val="04A0" w:firstRow="1" w:lastRow="0" w:firstColumn="1" w:lastColumn="0" w:noHBand="0" w:noVBand="1"/>
      </w:tblPr>
      <w:tblGrid>
        <w:gridCol w:w="2552"/>
        <w:gridCol w:w="280"/>
        <w:gridCol w:w="7658"/>
      </w:tblGrid>
      <w:tr w:rsidR="00F117C8" w:rsidRPr="00F117C8" w:rsidTr="0035671F">
        <w:tc>
          <w:tcPr>
            <w:tcW w:w="2552" w:type="dxa"/>
            <w:hideMark/>
          </w:tcPr>
          <w:p w:rsidR="00F117C8" w:rsidRPr="00F117C8" w:rsidRDefault="00F117C8" w:rsidP="0035671F">
            <w:pPr>
              <w:rPr>
                <w:sz w:val="16"/>
                <w:szCs w:val="16"/>
              </w:rPr>
            </w:pPr>
            <w:r w:rsidRPr="00F117C8">
              <w:rPr>
                <w:sz w:val="16"/>
                <w:szCs w:val="16"/>
              </w:rPr>
              <w:t>«Объемы финансового обеспечения за весь период реализации и с разбивкой по годам реализации</w:t>
            </w:r>
          </w:p>
        </w:tc>
        <w:tc>
          <w:tcPr>
            <w:tcW w:w="280" w:type="dxa"/>
          </w:tcPr>
          <w:p w:rsidR="00F117C8" w:rsidRPr="00F117C8" w:rsidRDefault="00F117C8" w:rsidP="0035671F">
            <w:pPr>
              <w:rPr>
                <w:sz w:val="16"/>
                <w:szCs w:val="16"/>
              </w:rPr>
            </w:pPr>
            <w:r w:rsidRPr="00F117C8">
              <w:rPr>
                <w:sz w:val="16"/>
                <w:szCs w:val="16"/>
              </w:rPr>
              <w:t>-</w:t>
            </w:r>
          </w:p>
        </w:tc>
        <w:tc>
          <w:tcPr>
            <w:tcW w:w="7658" w:type="dxa"/>
            <w:hideMark/>
          </w:tcPr>
          <w:p w:rsidR="00F117C8" w:rsidRPr="00F117C8" w:rsidRDefault="00F117C8" w:rsidP="0035671F">
            <w:pPr>
              <w:outlineLvl w:val="2"/>
              <w:rPr>
                <w:sz w:val="16"/>
                <w:szCs w:val="16"/>
              </w:rPr>
            </w:pPr>
            <w:r w:rsidRPr="00F117C8">
              <w:rPr>
                <w:sz w:val="16"/>
                <w:szCs w:val="16"/>
              </w:rPr>
              <w:t xml:space="preserve">Прогнозируемый объем финансирования Муниципальной программы составляет 152 039,60 тыс. рублей, в том числе </w:t>
            </w:r>
            <w:proofErr w:type="gramStart"/>
            <w:r w:rsidRPr="00F117C8">
              <w:rPr>
                <w:sz w:val="16"/>
                <w:szCs w:val="16"/>
              </w:rPr>
              <w:t>в</w:t>
            </w:r>
            <w:proofErr w:type="gramEnd"/>
            <w:r w:rsidRPr="00F117C8">
              <w:rPr>
                <w:sz w:val="16"/>
                <w:szCs w:val="16"/>
              </w:rPr>
              <w:t>:</w:t>
            </w:r>
          </w:p>
          <w:p w:rsidR="00F117C8" w:rsidRPr="00F117C8" w:rsidRDefault="00F117C8" w:rsidP="0035671F">
            <w:pPr>
              <w:outlineLvl w:val="2"/>
              <w:rPr>
                <w:sz w:val="16"/>
                <w:szCs w:val="16"/>
              </w:rPr>
            </w:pPr>
            <w:r w:rsidRPr="00F117C8">
              <w:rPr>
                <w:sz w:val="16"/>
                <w:szCs w:val="16"/>
              </w:rPr>
              <w:t>2025 году – 149 296,70 тыс. рублей,</w:t>
            </w:r>
          </w:p>
          <w:p w:rsidR="00F117C8" w:rsidRPr="00F117C8" w:rsidRDefault="00F117C8" w:rsidP="0035671F">
            <w:pPr>
              <w:outlineLvl w:val="2"/>
              <w:rPr>
                <w:sz w:val="16"/>
                <w:szCs w:val="16"/>
              </w:rPr>
            </w:pPr>
            <w:r w:rsidRPr="00F117C8">
              <w:rPr>
                <w:sz w:val="16"/>
                <w:szCs w:val="16"/>
              </w:rPr>
              <w:t>2026 году – 2 742,90 рублей, из них средства:</w:t>
            </w:r>
          </w:p>
          <w:p w:rsidR="00F117C8" w:rsidRPr="00F117C8" w:rsidRDefault="00F117C8" w:rsidP="0035671F">
            <w:pPr>
              <w:outlineLvl w:val="2"/>
              <w:rPr>
                <w:sz w:val="16"/>
                <w:szCs w:val="16"/>
              </w:rPr>
            </w:pPr>
            <w:r w:rsidRPr="00F117C8">
              <w:rPr>
                <w:sz w:val="16"/>
                <w:szCs w:val="16"/>
              </w:rPr>
              <w:t xml:space="preserve">федерального бюджета – 0,00 тыс. рублей, в том числе </w:t>
            </w:r>
            <w:proofErr w:type="gramStart"/>
            <w:r w:rsidRPr="00F117C8">
              <w:rPr>
                <w:sz w:val="16"/>
                <w:szCs w:val="16"/>
              </w:rPr>
              <w:t>в</w:t>
            </w:r>
            <w:proofErr w:type="gramEnd"/>
            <w:r w:rsidRPr="00F117C8">
              <w:rPr>
                <w:sz w:val="16"/>
                <w:szCs w:val="16"/>
              </w:rPr>
              <w:t>:</w:t>
            </w:r>
          </w:p>
          <w:p w:rsidR="00F117C8" w:rsidRPr="00F117C8" w:rsidRDefault="00F117C8" w:rsidP="0035671F">
            <w:pPr>
              <w:outlineLvl w:val="2"/>
              <w:rPr>
                <w:sz w:val="16"/>
                <w:szCs w:val="16"/>
              </w:rPr>
            </w:pPr>
            <w:r w:rsidRPr="00F117C8">
              <w:rPr>
                <w:sz w:val="16"/>
                <w:szCs w:val="16"/>
              </w:rPr>
              <w:t>2025 году – 0,00 тыс. рублей;</w:t>
            </w:r>
          </w:p>
          <w:p w:rsidR="00F117C8" w:rsidRPr="00F117C8" w:rsidRDefault="00F117C8" w:rsidP="0035671F">
            <w:pPr>
              <w:outlineLvl w:val="2"/>
              <w:rPr>
                <w:sz w:val="16"/>
                <w:szCs w:val="16"/>
              </w:rPr>
            </w:pPr>
            <w:r w:rsidRPr="00F117C8">
              <w:rPr>
                <w:sz w:val="16"/>
                <w:szCs w:val="16"/>
              </w:rPr>
              <w:t>2026 году – 0,00 рублей;</w:t>
            </w:r>
          </w:p>
          <w:p w:rsidR="00F117C8" w:rsidRPr="00F117C8" w:rsidRDefault="00F117C8" w:rsidP="0035671F">
            <w:pPr>
              <w:outlineLvl w:val="2"/>
              <w:rPr>
                <w:sz w:val="16"/>
                <w:szCs w:val="16"/>
              </w:rPr>
            </w:pPr>
            <w:r w:rsidRPr="00F117C8">
              <w:rPr>
                <w:sz w:val="16"/>
                <w:szCs w:val="16"/>
              </w:rPr>
              <w:t xml:space="preserve">республиканского бюджета– 125414,10 тыс. рублей, в том числе </w:t>
            </w:r>
            <w:proofErr w:type="gramStart"/>
            <w:r w:rsidRPr="00F117C8">
              <w:rPr>
                <w:sz w:val="16"/>
                <w:szCs w:val="16"/>
              </w:rPr>
              <w:t>в</w:t>
            </w:r>
            <w:proofErr w:type="gramEnd"/>
            <w:r w:rsidRPr="00F117C8">
              <w:rPr>
                <w:sz w:val="16"/>
                <w:szCs w:val="16"/>
              </w:rPr>
              <w:t>:</w:t>
            </w:r>
          </w:p>
          <w:p w:rsidR="00F117C8" w:rsidRPr="00F117C8" w:rsidRDefault="00F117C8" w:rsidP="0035671F">
            <w:pPr>
              <w:outlineLvl w:val="2"/>
              <w:rPr>
                <w:sz w:val="16"/>
                <w:szCs w:val="16"/>
              </w:rPr>
            </w:pPr>
            <w:r w:rsidRPr="00F117C8">
              <w:rPr>
                <w:sz w:val="16"/>
                <w:szCs w:val="16"/>
              </w:rPr>
              <w:t>2025 году – 125 414,10 тыс. рублей;</w:t>
            </w:r>
          </w:p>
          <w:p w:rsidR="00F117C8" w:rsidRPr="00F117C8" w:rsidRDefault="00F117C8" w:rsidP="0035671F">
            <w:pPr>
              <w:outlineLvl w:val="2"/>
              <w:rPr>
                <w:sz w:val="16"/>
                <w:szCs w:val="16"/>
              </w:rPr>
            </w:pPr>
            <w:r w:rsidRPr="00F117C8">
              <w:rPr>
                <w:sz w:val="16"/>
                <w:szCs w:val="16"/>
              </w:rPr>
              <w:t>2026 году – 0,00 рублей;</w:t>
            </w:r>
          </w:p>
          <w:p w:rsidR="00F117C8" w:rsidRPr="00F117C8" w:rsidRDefault="00F117C8" w:rsidP="0035671F">
            <w:pPr>
              <w:outlineLvl w:val="2"/>
              <w:rPr>
                <w:sz w:val="16"/>
                <w:szCs w:val="16"/>
              </w:rPr>
            </w:pPr>
            <w:r w:rsidRPr="00F117C8">
              <w:rPr>
                <w:sz w:val="16"/>
                <w:szCs w:val="16"/>
              </w:rPr>
              <w:t xml:space="preserve">местного бюджета – 26 625,50 тыс. рублей, в том числе </w:t>
            </w:r>
            <w:proofErr w:type="gramStart"/>
            <w:r w:rsidRPr="00F117C8">
              <w:rPr>
                <w:sz w:val="16"/>
                <w:szCs w:val="16"/>
              </w:rPr>
              <w:t>в</w:t>
            </w:r>
            <w:proofErr w:type="gramEnd"/>
            <w:r w:rsidRPr="00F117C8">
              <w:rPr>
                <w:sz w:val="16"/>
                <w:szCs w:val="16"/>
              </w:rPr>
              <w:t>:</w:t>
            </w:r>
          </w:p>
          <w:p w:rsidR="00F117C8" w:rsidRPr="00F117C8" w:rsidRDefault="00F117C8" w:rsidP="0035671F">
            <w:pPr>
              <w:outlineLvl w:val="2"/>
              <w:rPr>
                <w:sz w:val="16"/>
                <w:szCs w:val="16"/>
              </w:rPr>
            </w:pPr>
            <w:r w:rsidRPr="00F117C8">
              <w:rPr>
                <w:sz w:val="16"/>
                <w:szCs w:val="16"/>
              </w:rPr>
              <w:t>2025 году – 23 882,60 тыс. рублей;</w:t>
            </w:r>
          </w:p>
          <w:p w:rsidR="00F117C8" w:rsidRPr="00F117C8" w:rsidRDefault="00F117C8" w:rsidP="0035671F">
            <w:pPr>
              <w:outlineLvl w:val="2"/>
              <w:rPr>
                <w:sz w:val="16"/>
                <w:szCs w:val="16"/>
              </w:rPr>
            </w:pPr>
            <w:r w:rsidRPr="00F117C8">
              <w:rPr>
                <w:sz w:val="16"/>
                <w:szCs w:val="16"/>
              </w:rPr>
              <w:t>2026 году – 2 742,90 рублей;</w:t>
            </w:r>
          </w:p>
          <w:p w:rsidR="00F117C8" w:rsidRPr="00F117C8" w:rsidRDefault="00F117C8" w:rsidP="0035671F">
            <w:pPr>
              <w:outlineLvl w:val="2"/>
              <w:rPr>
                <w:sz w:val="16"/>
                <w:szCs w:val="16"/>
              </w:rPr>
            </w:pPr>
            <w:r w:rsidRPr="00F117C8">
              <w:rPr>
                <w:sz w:val="16"/>
                <w:szCs w:val="16"/>
              </w:rPr>
              <w:t>внебюджетных источников – 0,00 рублей.</w:t>
            </w:r>
          </w:p>
          <w:p w:rsidR="00F117C8" w:rsidRPr="00F117C8" w:rsidRDefault="00F117C8" w:rsidP="0035671F">
            <w:pPr>
              <w:autoSpaceDE w:val="0"/>
              <w:autoSpaceDN w:val="0"/>
              <w:adjustRightInd w:val="0"/>
              <w:outlineLvl w:val="2"/>
              <w:rPr>
                <w:sz w:val="16"/>
                <w:szCs w:val="16"/>
              </w:rPr>
            </w:pPr>
            <w:r w:rsidRPr="00F117C8">
              <w:rPr>
                <w:sz w:val="16"/>
                <w:szCs w:val="16"/>
              </w:rPr>
              <w:t xml:space="preserve">Объемы финансирования муниципальной программы уточняются при формировании бюджета </w:t>
            </w:r>
            <w:proofErr w:type="spellStart"/>
            <w:r w:rsidRPr="00F117C8">
              <w:rPr>
                <w:sz w:val="16"/>
                <w:szCs w:val="16"/>
              </w:rPr>
              <w:t>Алатырского</w:t>
            </w:r>
            <w:proofErr w:type="spellEnd"/>
            <w:r w:rsidRPr="00F117C8">
              <w:rPr>
                <w:sz w:val="16"/>
                <w:szCs w:val="16"/>
              </w:rPr>
              <w:t xml:space="preserve"> муниципального округа Чувашской Республики на очередной финансовый год и плановый период</w:t>
            </w:r>
            <w:proofErr w:type="gramStart"/>
            <w:r w:rsidRPr="00F117C8">
              <w:rPr>
                <w:sz w:val="16"/>
                <w:szCs w:val="16"/>
              </w:rPr>
              <w:t>.»;</w:t>
            </w:r>
            <w:proofErr w:type="gramEnd"/>
          </w:p>
        </w:tc>
      </w:tr>
    </w:tbl>
    <w:p w:rsidR="00F117C8" w:rsidRPr="00F117C8" w:rsidRDefault="00F117C8" w:rsidP="00E76AD6">
      <w:pPr>
        <w:pStyle w:val="afff2"/>
        <w:widowControl w:val="0"/>
        <w:numPr>
          <w:ilvl w:val="0"/>
          <w:numId w:val="13"/>
        </w:numPr>
        <w:tabs>
          <w:tab w:val="left" w:pos="1134"/>
        </w:tabs>
        <w:autoSpaceDE w:val="0"/>
        <w:autoSpaceDN w:val="0"/>
        <w:spacing w:after="0" w:line="240" w:lineRule="auto"/>
        <w:ind w:left="0" w:firstLine="567"/>
        <w:contextualSpacing/>
        <w:jc w:val="both"/>
        <w:outlineLvl w:val="2"/>
        <w:rPr>
          <w:sz w:val="16"/>
          <w:szCs w:val="16"/>
        </w:rPr>
      </w:pPr>
      <w:r w:rsidRPr="00F117C8">
        <w:rPr>
          <w:sz w:val="16"/>
          <w:szCs w:val="16"/>
        </w:rPr>
        <w:t>Раздел IV паспорта Муниципальной программы изложить в следующей редакции:</w:t>
      </w:r>
    </w:p>
    <w:p w:rsidR="00F117C8" w:rsidRPr="00F117C8" w:rsidRDefault="00F117C8" w:rsidP="00F117C8">
      <w:pPr>
        <w:widowControl w:val="0"/>
        <w:autoSpaceDE w:val="0"/>
        <w:autoSpaceDN w:val="0"/>
        <w:jc w:val="center"/>
        <w:outlineLvl w:val="2"/>
        <w:rPr>
          <w:sz w:val="16"/>
          <w:szCs w:val="16"/>
        </w:rPr>
      </w:pPr>
    </w:p>
    <w:p w:rsidR="00F117C8" w:rsidRPr="00F117C8" w:rsidRDefault="00F117C8" w:rsidP="00F117C8">
      <w:pPr>
        <w:widowControl w:val="0"/>
        <w:autoSpaceDE w:val="0"/>
        <w:autoSpaceDN w:val="0"/>
        <w:jc w:val="center"/>
        <w:outlineLvl w:val="2"/>
        <w:rPr>
          <w:sz w:val="16"/>
          <w:szCs w:val="16"/>
        </w:rPr>
        <w:sectPr w:rsidR="00F117C8" w:rsidRPr="00F117C8" w:rsidSect="0035671F">
          <w:headerReference w:type="first" r:id="rId16"/>
          <w:pgSz w:w="11905" w:h="16838"/>
          <w:pgMar w:top="567" w:right="567" w:bottom="567" w:left="851" w:header="426" w:footer="0" w:gutter="0"/>
          <w:cols w:space="720"/>
          <w:titlePg/>
        </w:sectPr>
      </w:pPr>
    </w:p>
    <w:p w:rsidR="00F117C8" w:rsidRPr="00F117C8" w:rsidRDefault="00F117C8" w:rsidP="00F117C8">
      <w:pPr>
        <w:widowControl w:val="0"/>
        <w:autoSpaceDE w:val="0"/>
        <w:autoSpaceDN w:val="0"/>
        <w:jc w:val="center"/>
        <w:outlineLvl w:val="2"/>
        <w:rPr>
          <w:b/>
          <w:sz w:val="16"/>
          <w:szCs w:val="16"/>
        </w:rPr>
      </w:pPr>
      <w:r w:rsidRPr="00F117C8">
        <w:rPr>
          <w:b/>
          <w:sz w:val="16"/>
          <w:szCs w:val="16"/>
        </w:rPr>
        <w:lastRenderedPageBreak/>
        <w:t>«4. Финансовое обеспечение муниципальной программы</w:t>
      </w:r>
    </w:p>
    <w:tbl>
      <w:tblPr>
        <w:tblW w:w="5510"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1"/>
        <w:gridCol w:w="3591"/>
        <w:gridCol w:w="981"/>
        <w:gridCol w:w="930"/>
        <w:gridCol w:w="536"/>
        <w:gridCol w:w="536"/>
        <w:gridCol w:w="1118"/>
      </w:tblGrid>
      <w:tr w:rsidR="00F117C8" w:rsidRPr="00F117C8" w:rsidTr="00723C3E">
        <w:tc>
          <w:tcPr>
            <w:tcW w:w="1651" w:type="pct"/>
            <w:vMerge w:val="restart"/>
            <w:shd w:val="clear" w:color="auto" w:fill="auto"/>
          </w:tcPr>
          <w:p w:rsidR="00F117C8" w:rsidRPr="00F117C8" w:rsidRDefault="00F117C8" w:rsidP="0035671F">
            <w:pPr>
              <w:widowControl w:val="0"/>
              <w:autoSpaceDE w:val="0"/>
              <w:autoSpaceDN w:val="0"/>
              <w:jc w:val="center"/>
              <w:rPr>
                <w:sz w:val="16"/>
                <w:szCs w:val="16"/>
              </w:rPr>
            </w:pPr>
            <w:r w:rsidRPr="00F117C8">
              <w:rPr>
                <w:sz w:val="16"/>
                <w:szCs w:val="16"/>
              </w:rPr>
              <w:t>Наименование муниципальной программы, структурного элемента/источник финансового обеспечения</w:t>
            </w:r>
          </w:p>
        </w:tc>
        <w:tc>
          <w:tcPr>
            <w:tcW w:w="1564" w:type="pct"/>
            <w:vMerge w:val="restart"/>
            <w:shd w:val="clear" w:color="auto" w:fill="auto"/>
          </w:tcPr>
          <w:p w:rsidR="00F117C8" w:rsidRPr="00F117C8" w:rsidRDefault="00F117C8" w:rsidP="0035671F">
            <w:pPr>
              <w:widowControl w:val="0"/>
              <w:autoSpaceDE w:val="0"/>
              <w:autoSpaceDN w:val="0"/>
              <w:jc w:val="center"/>
              <w:rPr>
                <w:sz w:val="16"/>
                <w:szCs w:val="16"/>
              </w:rPr>
            </w:pPr>
            <w:r w:rsidRPr="00F117C8">
              <w:rPr>
                <w:sz w:val="16"/>
                <w:szCs w:val="16"/>
              </w:rPr>
              <w:t>КБК</w:t>
            </w:r>
          </w:p>
        </w:tc>
        <w:tc>
          <w:tcPr>
            <w:tcW w:w="1785" w:type="pct"/>
            <w:gridSpan w:val="5"/>
            <w:shd w:val="clear" w:color="auto" w:fill="auto"/>
          </w:tcPr>
          <w:p w:rsidR="00F117C8" w:rsidRPr="00F117C8" w:rsidRDefault="00F117C8" w:rsidP="0035671F">
            <w:pPr>
              <w:widowControl w:val="0"/>
              <w:autoSpaceDE w:val="0"/>
              <w:autoSpaceDN w:val="0"/>
              <w:jc w:val="center"/>
              <w:rPr>
                <w:sz w:val="16"/>
                <w:szCs w:val="16"/>
              </w:rPr>
            </w:pPr>
            <w:r w:rsidRPr="00F117C8">
              <w:rPr>
                <w:sz w:val="16"/>
                <w:szCs w:val="16"/>
              </w:rPr>
              <w:t>Объем финансового обеспечения по годам реализации, тыс. рублей</w:t>
            </w:r>
          </w:p>
        </w:tc>
      </w:tr>
      <w:tr w:rsidR="00F117C8" w:rsidRPr="00F117C8" w:rsidTr="00723C3E">
        <w:tc>
          <w:tcPr>
            <w:tcW w:w="1651" w:type="pct"/>
            <w:vMerge/>
            <w:shd w:val="clear" w:color="auto" w:fill="auto"/>
          </w:tcPr>
          <w:p w:rsidR="00F117C8" w:rsidRPr="00F117C8" w:rsidRDefault="00F117C8" w:rsidP="0035671F">
            <w:pPr>
              <w:widowControl w:val="0"/>
              <w:autoSpaceDE w:val="0"/>
              <w:autoSpaceDN w:val="0"/>
              <w:rPr>
                <w:sz w:val="16"/>
                <w:szCs w:val="16"/>
              </w:rPr>
            </w:pPr>
          </w:p>
        </w:tc>
        <w:tc>
          <w:tcPr>
            <w:tcW w:w="1564" w:type="pct"/>
            <w:vMerge/>
            <w:shd w:val="clear" w:color="auto" w:fill="auto"/>
          </w:tcPr>
          <w:p w:rsidR="00F117C8" w:rsidRPr="00F117C8" w:rsidRDefault="00F117C8" w:rsidP="0035671F">
            <w:pPr>
              <w:widowControl w:val="0"/>
              <w:autoSpaceDE w:val="0"/>
              <w:autoSpaceDN w:val="0"/>
              <w:rPr>
                <w:sz w:val="16"/>
                <w:szCs w:val="16"/>
              </w:rPr>
            </w:pPr>
          </w:p>
        </w:tc>
        <w:tc>
          <w:tcPr>
            <w:tcW w:w="427" w:type="pct"/>
            <w:shd w:val="clear" w:color="auto" w:fill="auto"/>
          </w:tcPr>
          <w:p w:rsidR="00F117C8" w:rsidRPr="00F117C8" w:rsidRDefault="00F117C8" w:rsidP="00723C3E">
            <w:pPr>
              <w:widowControl w:val="0"/>
              <w:autoSpaceDE w:val="0"/>
              <w:autoSpaceDN w:val="0"/>
              <w:ind w:right="202" w:firstLine="0"/>
              <w:rPr>
                <w:sz w:val="16"/>
                <w:szCs w:val="16"/>
              </w:rPr>
            </w:pPr>
            <w:r w:rsidRPr="00F117C8">
              <w:rPr>
                <w:sz w:val="16"/>
                <w:szCs w:val="16"/>
              </w:rPr>
              <w:t>2025</w:t>
            </w:r>
          </w:p>
        </w:tc>
        <w:tc>
          <w:tcPr>
            <w:tcW w:w="405"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2026</w:t>
            </w:r>
          </w:p>
        </w:tc>
        <w:tc>
          <w:tcPr>
            <w:tcW w:w="233" w:type="pct"/>
            <w:shd w:val="clear" w:color="auto" w:fill="auto"/>
          </w:tcPr>
          <w:p w:rsidR="00F117C8" w:rsidRPr="00F117C8" w:rsidRDefault="0035671F" w:rsidP="00F117C8">
            <w:pPr>
              <w:widowControl w:val="0"/>
              <w:autoSpaceDE w:val="0"/>
              <w:autoSpaceDN w:val="0"/>
              <w:ind w:firstLine="0"/>
              <w:rPr>
                <w:sz w:val="16"/>
                <w:szCs w:val="16"/>
              </w:rPr>
            </w:pPr>
            <w:r>
              <w:rPr>
                <w:sz w:val="16"/>
                <w:szCs w:val="16"/>
              </w:rPr>
              <w:t>2</w:t>
            </w:r>
            <w:r w:rsidR="00F117C8" w:rsidRPr="00F117C8">
              <w:rPr>
                <w:sz w:val="16"/>
                <w:szCs w:val="16"/>
              </w:rPr>
              <w:t>027</w:t>
            </w:r>
          </w:p>
        </w:tc>
        <w:tc>
          <w:tcPr>
            <w:tcW w:w="233"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2028</w:t>
            </w:r>
          </w:p>
        </w:tc>
        <w:tc>
          <w:tcPr>
            <w:tcW w:w="486"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всего</w:t>
            </w:r>
          </w:p>
        </w:tc>
      </w:tr>
      <w:tr w:rsidR="00F117C8" w:rsidRPr="00F117C8" w:rsidTr="00723C3E">
        <w:tc>
          <w:tcPr>
            <w:tcW w:w="1651" w:type="pct"/>
            <w:shd w:val="clear" w:color="auto" w:fill="auto"/>
          </w:tcPr>
          <w:p w:rsidR="00F117C8" w:rsidRPr="00F117C8" w:rsidRDefault="00F117C8" w:rsidP="0035671F">
            <w:pPr>
              <w:widowControl w:val="0"/>
              <w:autoSpaceDE w:val="0"/>
              <w:autoSpaceDN w:val="0"/>
              <w:jc w:val="center"/>
              <w:rPr>
                <w:sz w:val="16"/>
                <w:szCs w:val="16"/>
              </w:rPr>
            </w:pPr>
            <w:r w:rsidRPr="00F117C8">
              <w:rPr>
                <w:sz w:val="16"/>
                <w:szCs w:val="16"/>
              </w:rPr>
              <w:t>1</w:t>
            </w:r>
          </w:p>
        </w:tc>
        <w:tc>
          <w:tcPr>
            <w:tcW w:w="1564" w:type="pct"/>
            <w:shd w:val="clear" w:color="auto" w:fill="auto"/>
          </w:tcPr>
          <w:p w:rsidR="00F117C8" w:rsidRPr="00F117C8" w:rsidRDefault="00F117C8" w:rsidP="0035671F">
            <w:pPr>
              <w:widowControl w:val="0"/>
              <w:autoSpaceDE w:val="0"/>
              <w:autoSpaceDN w:val="0"/>
              <w:jc w:val="center"/>
              <w:rPr>
                <w:sz w:val="16"/>
                <w:szCs w:val="16"/>
              </w:rPr>
            </w:pPr>
            <w:r w:rsidRPr="00F117C8">
              <w:rPr>
                <w:sz w:val="16"/>
                <w:szCs w:val="16"/>
              </w:rPr>
              <w:t>2</w:t>
            </w:r>
          </w:p>
        </w:tc>
        <w:tc>
          <w:tcPr>
            <w:tcW w:w="427"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3</w:t>
            </w:r>
          </w:p>
        </w:tc>
        <w:tc>
          <w:tcPr>
            <w:tcW w:w="405"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4</w:t>
            </w:r>
          </w:p>
        </w:tc>
        <w:tc>
          <w:tcPr>
            <w:tcW w:w="233"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5</w:t>
            </w:r>
          </w:p>
        </w:tc>
        <w:tc>
          <w:tcPr>
            <w:tcW w:w="233"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6</w:t>
            </w:r>
          </w:p>
        </w:tc>
        <w:tc>
          <w:tcPr>
            <w:tcW w:w="486"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7</w:t>
            </w:r>
          </w:p>
        </w:tc>
      </w:tr>
      <w:tr w:rsidR="00F117C8" w:rsidRPr="00F117C8" w:rsidTr="00723C3E">
        <w:tc>
          <w:tcPr>
            <w:tcW w:w="1651" w:type="pct"/>
            <w:shd w:val="clear" w:color="auto" w:fill="auto"/>
          </w:tcPr>
          <w:p w:rsidR="00F117C8" w:rsidRPr="00F117C8" w:rsidRDefault="00F117C8" w:rsidP="0035671F">
            <w:pPr>
              <w:widowControl w:val="0"/>
              <w:autoSpaceDE w:val="0"/>
              <w:autoSpaceDN w:val="0"/>
              <w:rPr>
                <w:sz w:val="16"/>
                <w:szCs w:val="16"/>
              </w:rPr>
            </w:pPr>
            <w:r w:rsidRPr="00F117C8">
              <w:rPr>
                <w:b/>
                <w:sz w:val="16"/>
                <w:szCs w:val="16"/>
              </w:rPr>
              <w:t>Муниципальная программа "Комплексное развитие сельских территорий",</w:t>
            </w:r>
            <w:r w:rsidRPr="00F117C8">
              <w:rPr>
                <w:sz w:val="16"/>
                <w:szCs w:val="16"/>
              </w:rPr>
              <w:t xml:space="preserve"> в том числе</w:t>
            </w:r>
          </w:p>
        </w:tc>
        <w:tc>
          <w:tcPr>
            <w:tcW w:w="1564" w:type="pct"/>
            <w:shd w:val="clear" w:color="auto" w:fill="auto"/>
          </w:tcPr>
          <w:p w:rsidR="00F117C8" w:rsidRPr="00F117C8" w:rsidRDefault="00F117C8" w:rsidP="0035671F">
            <w:pPr>
              <w:widowControl w:val="0"/>
              <w:autoSpaceDE w:val="0"/>
              <w:autoSpaceDN w:val="0"/>
              <w:jc w:val="center"/>
              <w:rPr>
                <w:sz w:val="16"/>
                <w:szCs w:val="16"/>
              </w:rPr>
            </w:pPr>
          </w:p>
        </w:tc>
        <w:tc>
          <w:tcPr>
            <w:tcW w:w="427"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149296,70</w:t>
            </w:r>
          </w:p>
        </w:tc>
        <w:tc>
          <w:tcPr>
            <w:tcW w:w="405"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2742,90</w:t>
            </w:r>
          </w:p>
        </w:tc>
        <w:tc>
          <w:tcPr>
            <w:tcW w:w="233" w:type="pct"/>
            <w:shd w:val="clear" w:color="auto" w:fill="auto"/>
          </w:tcPr>
          <w:p w:rsidR="00F117C8" w:rsidRPr="00F117C8" w:rsidRDefault="0035671F" w:rsidP="0035671F">
            <w:pPr>
              <w:widowControl w:val="0"/>
              <w:autoSpaceDE w:val="0"/>
              <w:autoSpaceDN w:val="0"/>
              <w:ind w:firstLine="0"/>
              <w:rPr>
                <w:sz w:val="16"/>
                <w:szCs w:val="16"/>
              </w:rPr>
            </w:pPr>
            <w:r>
              <w:rPr>
                <w:sz w:val="16"/>
                <w:szCs w:val="16"/>
              </w:rPr>
              <w:t>0</w:t>
            </w:r>
            <w:r w:rsidR="00F117C8" w:rsidRPr="00F117C8">
              <w:rPr>
                <w:sz w:val="16"/>
                <w:szCs w:val="16"/>
              </w:rPr>
              <w:t>,00</w:t>
            </w:r>
          </w:p>
        </w:tc>
        <w:tc>
          <w:tcPr>
            <w:tcW w:w="233"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0,00</w:t>
            </w:r>
          </w:p>
        </w:tc>
        <w:tc>
          <w:tcPr>
            <w:tcW w:w="486"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152 039,60</w:t>
            </w:r>
          </w:p>
        </w:tc>
      </w:tr>
      <w:tr w:rsidR="00F117C8" w:rsidRPr="00F117C8" w:rsidTr="00723C3E">
        <w:tc>
          <w:tcPr>
            <w:tcW w:w="1651" w:type="pct"/>
            <w:shd w:val="clear" w:color="auto" w:fill="auto"/>
          </w:tcPr>
          <w:p w:rsidR="00F117C8" w:rsidRPr="00F117C8" w:rsidRDefault="00F117C8" w:rsidP="0035671F">
            <w:pPr>
              <w:widowControl w:val="0"/>
              <w:autoSpaceDE w:val="0"/>
              <w:autoSpaceDN w:val="0"/>
              <w:rPr>
                <w:b/>
                <w:sz w:val="16"/>
                <w:szCs w:val="16"/>
              </w:rPr>
            </w:pPr>
            <w:r w:rsidRPr="00F117C8">
              <w:rPr>
                <w:b/>
                <w:sz w:val="16"/>
                <w:szCs w:val="16"/>
              </w:rPr>
              <w:t>Муниципальный проект "Развитие жилищного строительства на сельских территориях и повышение уровня благоустройства домовладений"</w:t>
            </w:r>
          </w:p>
        </w:tc>
        <w:tc>
          <w:tcPr>
            <w:tcW w:w="1564" w:type="pct"/>
            <w:shd w:val="clear" w:color="auto" w:fill="auto"/>
          </w:tcPr>
          <w:p w:rsidR="00F117C8" w:rsidRPr="00F117C8" w:rsidRDefault="00F117C8" w:rsidP="00F117C8">
            <w:pPr>
              <w:widowControl w:val="0"/>
              <w:autoSpaceDE w:val="0"/>
              <w:autoSpaceDN w:val="0"/>
              <w:rPr>
                <w:sz w:val="16"/>
                <w:szCs w:val="16"/>
              </w:rPr>
            </w:pPr>
            <w:r w:rsidRPr="00F117C8">
              <w:rPr>
                <w:sz w:val="16"/>
                <w:szCs w:val="16"/>
              </w:rPr>
              <w:t>9321003А6201</w:t>
            </w:r>
            <w:r w:rsidRPr="00F117C8">
              <w:rPr>
                <w:sz w:val="16"/>
                <w:szCs w:val="16"/>
                <w:lang w:val="en-US"/>
              </w:rPr>
              <w:t>L</w:t>
            </w:r>
            <w:r w:rsidRPr="00F117C8">
              <w:rPr>
                <w:sz w:val="16"/>
                <w:szCs w:val="16"/>
              </w:rPr>
              <w:t>5764</w:t>
            </w:r>
          </w:p>
        </w:tc>
        <w:tc>
          <w:tcPr>
            <w:tcW w:w="427"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c>
          <w:tcPr>
            <w:tcW w:w="405"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242,90</w:t>
            </w:r>
          </w:p>
        </w:tc>
        <w:tc>
          <w:tcPr>
            <w:tcW w:w="233" w:type="pct"/>
            <w:shd w:val="clear" w:color="auto" w:fill="auto"/>
          </w:tcPr>
          <w:p w:rsidR="00F117C8" w:rsidRPr="00F117C8" w:rsidRDefault="0035671F" w:rsidP="0035671F">
            <w:pPr>
              <w:widowControl w:val="0"/>
              <w:autoSpaceDE w:val="0"/>
              <w:autoSpaceDN w:val="0"/>
              <w:ind w:firstLine="0"/>
              <w:rPr>
                <w:sz w:val="16"/>
                <w:szCs w:val="16"/>
              </w:rPr>
            </w:pPr>
            <w:r>
              <w:rPr>
                <w:sz w:val="16"/>
                <w:szCs w:val="16"/>
              </w:rPr>
              <w:t>0</w:t>
            </w:r>
            <w:r w:rsidR="00F117C8" w:rsidRPr="00F117C8">
              <w:rPr>
                <w:sz w:val="16"/>
                <w:szCs w:val="16"/>
              </w:rPr>
              <w:t>,00</w:t>
            </w:r>
          </w:p>
        </w:tc>
        <w:tc>
          <w:tcPr>
            <w:tcW w:w="233"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0,00</w:t>
            </w:r>
          </w:p>
        </w:tc>
        <w:tc>
          <w:tcPr>
            <w:tcW w:w="486"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242,90</w:t>
            </w:r>
          </w:p>
        </w:tc>
      </w:tr>
      <w:tr w:rsidR="00F117C8" w:rsidRPr="00F117C8" w:rsidTr="00723C3E">
        <w:tc>
          <w:tcPr>
            <w:tcW w:w="1651" w:type="pct"/>
            <w:shd w:val="clear" w:color="auto" w:fill="auto"/>
          </w:tcPr>
          <w:p w:rsidR="00F117C8" w:rsidRPr="00F117C8" w:rsidRDefault="00F117C8" w:rsidP="0035671F">
            <w:pPr>
              <w:widowControl w:val="0"/>
              <w:autoSpaceDE w:val="0"/>
              <w:autoSpaceDN w:val="0"/>
              <w:rPr>
                <w:sz w:val="16"/>
                <w:szCs w:val="16"/>
              </w:rPr>
            </w:pPr>
            <w:r w:rsidRPr="00F117C8">
              <w:rPr>
                <w:sz w:val="16"/>
                <w:szCs w:val="16"/>
              </w:rPr>
              <w:t>федеральный бюджет</w:t>
            </w:r>
          </w:p>
        </w:tc>
        <w:tc>
          <w:tcPr>
            <w:tcW w:w="1564" w:type="pct"/>
            <w:shd w:val="clear" w:color="auto" w:fill="auto"/>
          </w:tcPr>
          <w:p w:rsidR="00F117C8" w:rsidRPr="00F117C8" w:rsidRDefault="00F117C8" w:rsidP="00F117C8">
            <w:pPr>
              <w:widowControl w:val="0"/>
              <w:autoSpaceDE w:val="0"/>
              <w:autoSpaceDN w:val="0"/>
              <w:rPr>
                <w:sz w:val="16"/>
                <w:szCs w:val="16"/>
              </w:rPr>
            </w:pPr>
            <w:r w:rsidRPr="00F117C8">
              <w:rPr>
                <w:sz w:val="16"/>
                <w:szCs w:val="16"/>
              </w:rPr>
              <w:t>903 1003 A6201L5764 320</w:t>
            </w:r>
          </w:p>
        </w:tc>
        <w:tc>
          <w:tcPr>
            <w:tcW w:w="427"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c>
          <w:tcPr>
            <w:tcW w:w="405"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c>
          <w:tcPr>
            <w:tcW w:w="233" w:type="pct"/>
            <w:shd w:val="clear" w:color="auto" w:fill="auto"/>
          </w:tcPr>
          <w:p w:rsidR="00F117C8" w:rsidRPr="00F117C8" w:rsidRDefault="0035671F" w:rsidP="0035671F">
            <w:pPr>
              <w:widowControl w:val="0"/>
              <w:autoSpaceDE w:val="0"/>
              <w:autoSpaceDN w:val="0"/>
              <w:ind w:firstLine="0"/>
              <w:rPr>
                <w:sz w:val="16"/>
                <w:szCs w:val="16"/>
              </w:rPr>
            </w:pPr>
            <w:r>
              <w:rPr>
                <w:sz w:val="16"/>
                <w:szCs w:val="16"/>
              </w:rPr>
              <w:t>0</w:t>
            </w:r>
            <w:r w:rsidR="00F117C8" w:rsidRPr="00F117C8">
              <w:rPr>
                <w:sz w:val="16"/>
                <w:szCs w:val="16"/>
              </w:rPr>
              <w:t>,00</w:t>
            </w:r>
          </w:p>
        </w:tc>
        <w:tc>
          <w:tcPr>
            <w:tcW w:w="233"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0,00</w:t>
            </w:r>
          </w:p>
        </w:tc>
        <w:tc>
          <w:tcPr>
            <w:tcW w:w="486" w:type="pct"/>
            <w:shd w:val="clear" w:color="auto" w:fill="auto"/>
          </w:tcPr>
          <w:p w:rsidR="00F117C8" w:rsidRPr="00F117C8" w:rsidRDefault="00F117C8" w:rsidP="00F117C8">
            <w:pPr>
              <w:ind w:firstLine="0"/>
              <w:rPr>
                <w:sz w:val="16"/>
                <w:szCs w:val="16"/>
              </w:rPr>
            </w:pPr>
            <w:r w:rsidRPr="00F117C8">
              <w:rPr>
                <w:sz w:val="16"/>
                <w:szCs w:val="16"/>
              </w:rPr>
              <w:t>0,00</w:t>
            </w:r>
          </w:p>
        </w:tc>
      </w:tr>
      <w:tr w:rsidR="00F117C8" w:rsidRPr="00F117C8" w:rsidTr="00723C3E">
        <w:tc>
          <w:tcPr>
            <w:tcW w:w="1651" w:type="pct"/>
            <w:shd w:val="clear" w:color="auto" w:fill="auto"/>
          </w:tcPr>
          <w:p w:rsidR="00F117C8" w:rsidRPr="00F117C8" w:rsidRDefault="00F117C8" w:rsidP="0035671F">
            <w:pPr>
              <w:widowControl w:val="0"/>
              <w:autoSpaceDE w:val="0"/>
              <w:autoSpaceDN w:val="0"/>
              <w:rPr>
                <w:sz w:val="16"/>
                <w:szCs w:val="16"/>
              </w:rPr>
            </w:pPr>
            <w:r w:rsidRPr="00F117C8">
              <w:rPr>
                <w:sz w:val="16"/>
                <w:szCs w:val="16"/>
              </w:rPr>
              <w:t>республиканский бюджет</w:t>
            </w:r>
          </w:p>
        </w:tc>
        <w:tc>
          <w:tcPr>
            <w:tcW w:w="1564" w:type="pct"/>
            <w:shd w:val="clear" w:color="auto" w:fill="auto"/>
          </w:tcPr>
          <w:p w:rsidR="00F117C8" w:rsidRPr="00F117C8" w:rsidRDefault="00F117C8" w:rsidP="00F117C8">
            <w:pPr>
              <w:widowControl w:val="0"/>
              <w:autoSpaceDE w:val="0"/>
              <w:autoSpaceDN w:val="0"/>
              <w:rPr>
                <w:sz w:val="16"/>
                <w:szCs w:val="16"/>
              </w:rPr>
            </w:pPr>
            <w:r w:rsidRPr="00F117C8">
              <w:rPr>
                <w:sz w:val="16"/>
                <w:szCs w:val="16"/>
              </w:rPr>
              <w:t>903 1003 A6201L5764 320</w:t>
            </w:r>
          </w:p>
        </w:tc>
        <w:tc>
          <w:tcPr>
            <w:tcW w:w="427"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c>
          <w:tcPr>
            <w:tcW w:w="405"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c>
          <w:tcPr>
            <w:tcW w:w="233" w:type="pct"/>
            <w:shd w:val="clear" w:color="auto" w:fill="auto"/>
          </w:tcPr>
          <w:p w:rsidR="00F117C8" w:rsidRPr="00F117C8" w:rsidRDefault="0035671F" w:rsidP="0035671F">
            <w:pPr>
              <w:widowControl w:val="0"/>
              <w:autoSpaceDE w:val="0"/>
              <w:autoSpaceDN w:val="0"/>
              <w:ind w:firstLine="0"/>
              <w:rPr>
                <w:sz w:val="16"/>
                <w:szCs w:val="16"/>
              </w:rPr>
            </w:pPr>
            <w:r>
              <w:rPr>
                <w:sz w:val="16"/>
                <w:szCs w:val="16"/>
              </w:rPr>
              <w:t>0</w:t>
            </w:r>
            <w:r w:rsidR="00F117C8" w:rsidRPr="00F117C8">
              <w:rPr>
                <w:sz w:val="16"/>
                <w:szCs w:val="16"/>
              </w:rPr>
              <w:t>,00</w:t>
            </w:r>
          </w:p>
        </w:tc>
        <w:tc>
          <w:tcPr>
            <w:tcW w:w="233"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0,00</w:t>
            </w:r>
          </w:p>
        </w:tc>
        <w:tc>
          <w:tcPr>
            <w:tcW w:w="486" w:type="pct"/>
            <w:shd w:val="clear" w:color="auto" w:fill="auto"/>
          </w:tcPr>
          <w:p w:rsidR="00F117C8" w:rsidRPr="00F117C8" w:rsidRDefault="00F117C8" w:rsidP="00F117C8">
            <w:pPr>
              <w:ind w:firstLine="0"/>
              <w:rPr>
                <w:sz w:val="16"/>
                <w:szCs w:val="16"/>
              </w:rPr>
            </w:pPr>
            <w:r w:rsidRPr="00F117C8">
              <w:rPr>
                <w:sz w:val="16"/>
                <w:szCs w:val="16"/>
              </w:rPr>
              <w:t>0,00</w:t>
            </w:r>
          </w:p>
        </w:tc>
      </w:tr>
      <w:tr w:rsidR="00F117C8" w:rsidRPr="00F117C8" w:rsidTr="00723C3E">
        <w:tc>
          <w:tcPr>
            <w:tcW w:w="1651" w:type="pct"/>
            <w:shd w:val="clear" w:color="auto" w:fill="auto"/>
          </w:tcPr>
          <w:p w:rsidR="00F117C8" w:rsidRPr="00F117C8" w:rsidRDefault="00F117C8" w:rsidP="0035671F">
            <w:pPr>
              <w:widowControl w:val="0"/>
              <w:autoSpaceDE w:val="0"/>
              <w:autoSpaceDN w:val="0"/>
              <w:rPr>
                <w:sz w:val="16"/>
                <w:szCs w:val="16"/>
              </w:rPr>
            </w:pPr>
            <w:r w:rsidRPr="00F117C8">
              <w:rPr>
                <w:sz w:val="16"/>
                <w:szCs w:val="16"/>
              </w:rPr>
              <w:t>местный бюджет</w:t>
            </w:r>
          </w:p>
        </w:tc>
        <w:tc>
          <w:tcPr>
            <w:tcW w:w="1564" w:type="pct"/>
            <w:shd w:val="clear" w:color="auto" w:fill="auto"/>
          </w:tcPr>
          <w:p w:rsidR="00F117C8" w:rsidRPr="00F117C8" w:rsidRDefault="00F117C8" w:rsidP="0035671F">
            <w:pPr>
              <w:widowControl w:val="0"/>
              <w:autoSpaceDE w:val="0"/>
              <w:autoSpaceDN w:val="0"/>
              <w:jc w:val="center"/>
              <w:rPr>
                <w:sz w:val="16"/>
                <w:szCs w:val="16"/>
              </w:rPr>
            </w:pPr>
          </w:p>
        </w:tc>
        <w:tc>
          <w:tcPr>
            <w:tcW w:w="427"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c>
          <w:tcPr>
            <w:tcW w:w="405"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242,90</w:t>
            </w:r>
          </w:p>
        </w:tc>
        <w:tc>
          <w:tcPr>
            <w:tcW w:w="233" w:type="pct"/>
            <w:shd w:val="clear" w:color="auto" w:fill="auto"/>
          </w:tcPr>
          <w:p w:rsidR="00F117C8" w:rsidRPr="00F117C8" w:rsidRDefault="0035671F" w:rsidP="0035671F">
            <w:pPr>
              <w:widowControl w:val="0"/>
              <w:autoSpaceDE w:val="0"/>
              <w:autoSpaceDN w:val="0"/>
              <w:ind w:firstLine="0"/>
              <w:rPr>
                <w:sz w:val="16"/>
                <w:szCs w:val="16"/>
              </w:rPr>
            </w:pPr>
            <w:r>
              <w:rPr>
                <w:sz w:val="16"/>
                <w:szCs w:val="16"/>
              </w:rPr>
              <w:t>0</w:t>
            </w:r>
            <w:r w:rsidR="00F117C8" w:rsidRPr="00F117C8">
              <w:rPr>
                <w:sz w:val="16"/>
                <w:szCs w:val="16"/>
              </w:rPr>
              <w:t>,00</w:t>
            </w:r>
          </w:p>
        </w:tc>
        <w:tc>
          <w:tcPr>
            <w:tcW w:w="233"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0,00</w:t>
            </w:r>
          </w:p>
        </w:tc>
        <w:tc>
          <w:tcPr>
            <w:tcW w:w="486"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242,90</w:t>
            </w:r>
          </w:p>
        </w:tc>
      </w:tr>
      <w:tr w:rsidR="00F117C8" w:rsidRPr="00F117C8" w:rsidTr="00723C3E">
        <w:tc>
          <w:tcPr>
            <w:tcW w:w="1651" w:type="pct"/>
            <w:shd w:val="clear" w:color="auto" w:fill="auto"/>
          </w:tcPr>
          <w:p w:rsidR="00F117C8" w:rsidRPr="00F117C8" w:rsidRDefault="00F117C8" w:rsidP="0035671F">
            <w:pPr>
              <w:widowControl w:val="0"/>
              <w:autoSpaceDE w:val="0"/>
              <w:autoSpaceDN w:val="0"/>
              <w:rPr>
                <w:sz w:val="16"/>
                <w:szCs w:val="16"/>
              </w:rPr>
            </w:pPr>
            <w:r w:rsidRPr="00F117C8">
              <w:rPr>
                <w:sz w:val="16"/>
                <w:szCs w:val="16"/>
              </w:rPr>
              <w:t>внебюджетные источники</w:t>
            </w:r>
          </w:p>
        </w:tc>
        <w:tc>
          <w:tcPr>
            <w:tcW w:w="1564" w:type="pct"/>
            <w:shd w:val="clear" w:color="auto" w:fill="auto"/>
          </w:tcPr>
          <w:p w:rsidR="00F117C8" w:rsidRPr="00F117C8" w:rsidRDefault="00F117C8" w:rsidP="0035671F">
            <w:pPr>
              <w:widowControl w:val="0"/>
              <w:autoSpaceDE w:val="0"/>
              <w:autoSpaceDN w:val="0"/>
              <w:jc w:val="center"/>
              <w:rPr>
                <w:sz w:val="16"/>
                <w:szCs w:val="16"/>
              </w:rPr>
            </w:pPr>
          </w:p>
        </w:tc>
        <w:tc>
          <w:tcPr>
            <w:tcW w:w="427"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c>
          <w:tcPr>
            <w:tcW w:w="405"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c>
          <w:tcPr>
            <w:tcW w:w="233" w:type="pct"/>
            <w:shd w:val="clear" w:color="auto" w:fill="auto"/>
          </w:tcPr>
          <w:p w:rsidR="00F117C8" w:rsidRPr="00F117C8" w:rsidRDefault="0035671F" w:rsidP="0035671F">
            <w:pPr>
              <w:widowControl w:val="0"/>
              <w:autoSpaceDE w:val="0"/>
              <w:autoSpaceDN w:val="0"/>
              <w:ind w:firstLine="0"/>
              <w:rPr>
                <w:sz w:val="16"/>
                <w:szCs w:val="16"/>
              </w:rPr>
            </w:pPr>
            <w:r>
              <w:rPr>
                <w:sz w:val="16"/>
                <w:szCs w:val="16"/>
              </w:rPr>
              <w:t>0</w:t>
            </w:r>
            <w:r w:rsidR="00F117C8" w:rsidRPr="00F117C8">
              <w:rPr>
                <w:sz w:val="16"/>
                <w:szCs w:val="16"/>
              </w:rPr>
              <w:t>,00</w:t>
            </w:r>
          </w:p>
        </w:tc>
        <w:tc>
          <w:tcPr>
            <w:tcW w:w="233"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0,00</w:t>
            </w:r>
          </w:p>
        </w:tc>
        <w:tc>
          <w:tcPr>
            <w:tcW w:w="486"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r>
      <w:tr w:rsidR="00F117C8" w:rsidRPr="00F117C8" w:rsidTr="00723C3E">
        <w:tc>
          <w:tcPr>
            <w:tcW w:w="1651" w:type="pct"/>
            <w:shd w:val="clear" w:color="auto" w:fill="auto"/>
          </w:tcPr>
          <w:p w:rsidR="00F117C8" w:rsidRPr="00F117C8" w:rsidRDefault="00F117C8" w:rsidP="0035671F">
            <w:pPr>
              <w:widowControl w:val="0"/>
              <w:autoSpaceDE w:val="0"/>
              <w:autoSpaceDN w:val="0"/>
              <w:rPr>
                <w:b/>
                <w:sz w:val="16"/>
                <w:szCs w:val="16"/>
              </w:rPr>
            </w:pPr>
            <w:r w:rsidRPr="00F117C8">
              <w:rPr>
                <w:b/>
                <w:sz w:val="16"/>
                <w:szCs w:val="16"/>
              </w:rPr>
              <w:t>Муниципальный проект "Благоустройство сельских территорий"</w:t>
            </w:r>
          </w:p>
        </w:tc>
        <w:tc>
          <w:tcPr>
            <w:tcW w:w="1564" w:type="pct"/>
            <w:shd w:val="clear" w:color="auto" w:fill="auto"/>
          </w:tcPr>
          <w:p w:rsidR="00F117C8" w:rsidRPr="00F117C8" w:rsidRDefault="00F117C8" w:rsidP="0035671F">
            <w:pPr>
              <w:widowControl w:val="0"/>
              <w:autoSpaceDE w:val="0"/>
              <w:autoSpaceDN w:val="0"/>
              <w:jc w:val="center"/>
              <w:rPr>
                <w:sz w:val="16"/>
                <w:szCs w:val="16"/>
              </w:rPr>
            </w:pPr>
          </w:p>
        </w:tc>
        <w:tc>
          <w:tcPr>
            <w:tcW w:w="427"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149296,70</w:t>
            </w:r>
          </w:p>
        </w:tc>
        <w:tc>
          <w:tcPr>
            <w:tcW w:w="405"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2 500,00</w:t>
            </w:r>
          </w:p>
        </w:tc>
        <w:tc>
          <w:tcPr>
            <w:tcW w:w="233" w:type="pct"/>
            <w:shd w:val="clear" w:color="auto" w:fill="auto"/>
          </w:tcPr>
          <w:p w:rsidR="00F117C8" w:rsidRPr="00F117C8" w:rsidRDefault="0035671F" w:rsidP="0035671F">
            <w:pPr>
              <w:widowControl w:val="0"/>
              <w:autoSpaceDE w:val="0"/>
              <w:autoSpaceDN w:val="0"/>
              <w:ind w:firstLine="0"/>
              <w:rPr>
                <w:sz w:val="16"/>
                <w:szCs w:val="16"/>
              </w:rPr>
            </w:pPr>
            <w:r>
              <w:rPr>
                <w:sz w:val="16"/>
                <w:szCs w:val="16"/>
              </w:rPr>
              <w:t>0</w:t>
            </w:r>
            <w:r w:rsidR="00F117C8" w:rsidRPr="00F117C8">
              <w:rPr>
                <w:sz w:val="16"/>
                <w:szCs w:val="16"/>
              </w:rPr>
              <w:t>,00</w:t>
            </w:r>
          </w:p>
        </w:tc>
        <w:tc>
          <w:tcPr>
            <w:tcW w:w="233"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0,00</w:t>
            </w:r>
          </w:p>
        </w:tc>
        <w:tc>
          <w:tcPr>
            <w:tcW w:w="486"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151796,70</w:t>
            </w:r>
          </w:p>
        </w:tc>
      </w:tr>
      <w:tr w:rsidR="00F117C8" w:rsidRPr="00F117C8" w:rsidTr="00723C3E">
        <w:tc>
          <w:tcPr>
            <w:tcW w:w="1651" w:type="pct"/>
            <w:shd w:val="clear" w:color="auto" w:fill="auto"/>
          </w:tcPr>
          <w:p w:rsidR="00F117C8" w:rsidRPr="00F117C8" w:rsidRDefault="00F117C8" w:rsidP="0035671F">
            <w:pPr>
              <w:widowControl w:val="0"/>
              <w:autoSpaceDE w:val="0"/>
              <w:autoSpaceDN w:val="0"/>
              <w:rPr>
                <w:sz w:val="16"/>
                <w:szCs w:val="16"/>
              </w:rPr>
            </w:pPr>
            <w:r w:rsidRPr="00F117C8">
              <w:rPr>
                <w:sz w:val="16"/>
                <w:szCs w:val="16"/>
              </w:rPr>
              <w:t>федеральный бюджет</w:t>
            </w:r>
          </w:p>
        </w:tc>
        <w:tc>
          <w:tcPr>
            <w:tcW w:w="1564" w:type="pct"/>
            <w:shd w:val="clear" w:color="auto" w:fill="auto"/>
          </w:tcPr>
          <w:p w:rsidR="00F117C8" w:rsidRPr="00F117C8" w:rsidRDefault="00F117C8" w:rsidP="0035671F">
            <w:pPr>
              <w:widowControl w:val="0"/>
              <w:autoSpaceDE w:val="0"/>
              <w:autoSpaceDN w:val="0"/>
              <w:jc w:val="center"/>
              <w:rPr>
                <w:sz w:val="16"/>
                <w:szCs w:val="16"/>
              </w:rPr>
            </w:pPr>
          </w:p>
        </w:tc>
        <w:tc>
          <w:tcPr>
            <w:tcW w:w="427"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c>
          <w:tcPr>
            <w:tcW w:w="405"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c>
          <w:tcPr>
            <w:tcW w:w="233" w:type="pct"/>
            <w:shd w:val="clear" w:color="auto" w:fill="auto"/>
          </w:tcPr>
          <w:p w:rsidR="00F117C8" w:rsidRPr="00F117C8" w:rsidRDefault="0035671F" w:rsidP="0035671F">
            <w:pPr>
              <w:widowControl w:val="0"/>
              <w:autoSpaceDE w:val="0"/>
              <w:autoSpaceDN w:val="0"/>
              <w:ind w:firstLine="0"/>
              <w:rPr>
                <w:sz w:val="16"/>
                <w:szCs w:val="16"/>
              </w:rPr>
            </w:pPr>
            <w:r>
              <w:rPr>
                <w:sz w:val="16"/>
                <w:szCs w:val="16"/>
              </w:rPr>
              <w:t>0,</w:t>
            </w:r>
            <w:r w:rsidR="00F117C8" w:rsidRPr="00F117C8">
              <w:rPr>
                <w:sz w:val="16"/>
                <w:szCs w:val="16"/>
              </w:rPr>
              <w:t>00</w:t>
            </w:r>
          </w:p>
        </w:tc>
        <w:tc>
          <w:tcPr>
            <w:tcW w:w="233"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0,00</w:t>
            </w:r>
          </w:p>
        </w:tc>
        <w:tc>
          <w:tcPr>
            <w:tcW w:w="486" w:type="pct"/>
            <w:shd w:val="clear" w:color="auto" w:fill="auto"/>
          </w:tcPr>
          <w:p w:rsidR="00F117C8" w:rsidRPr="00F117C8" w:rsidRDefault="00F117C8" w:rsidP="0035671F">
            <w:pPr>
              <w:jc w:val="center"/>
              <w:rPr>
                <w:sz w:val="16"/>
                <w:szCs w:val="16"/>
              </w:rPr>
            </w:pPr>
          </w:p>
        </w:tc>
      </w:tr>
      <w:tr w:rsidR="00F117C8" w:rsidRPr="00F117C8" w:rsidTr="00723C3E">
        <w:tc>
          <w:tcPr>
            <w:tcW w:w="1651" w:type="pct"/>
            <w:shd w:val="clear" w:color="auto" w:fill="auto"/>
          </w:tcPr>
          <w:p w:rsidR="00F117C8" w:rsidRPr="00F117C8" w:rsidRDefault="00F117C8" w:rsidP="0035671F">
            <w:pPr>
              <w:widowControl w:val="0"/>
              <w:autoSpaceDE w:val="0"/>
              <w:autoSpaceDN w:val="0"/>
              <w:rPr>
                <w:sz w:val="16"/>
                <w:szCs w:val="16"/>
              </w:rPr>
            </w:pPr>
            <w:r w:rsidRPr="00F117C8">
              <w:rPr>
                <w:sz w:val="16"/>
                <w:szCs w:val="16"/>
              </w:rPr>
              <w:t>республиканский бюджет</w:t>
            </w:r>
          </w:p>
        </w:tc>
        <w:tc>
          <w:tcPr>
            <w:tcW w:w="1564" w:type="pct"/>
            <w:shd w:val="clear" w:color="auto" w:fill="auto"/>
          </w:tcPr>
          <w:p w:rsidR="00F117C8" w:rsidRPr="00F117C8" w:rsidRDefault="00F117C8" w:rsidP="00F117C8">
            <w:pPr>
              <w:widowControl w:val="0"/>
              <w:autoSpaceDE w:val="0"/>
              <w:autoSpaceDN w:val="0"/>
              <w:ind w:firstLine="0"/>
              <w:rPr>
                <w:sz w:val="16"/>
                <w:szCs w:val="16"/>
              </w:rPr>
            </w:pPr>
            <w:r>
              <w:rPr>
                <w:sz w:val="16"/>
                <w:szCs w:val="16"/>
              </w:rPr>
              <w:t>932,957,974</w:t>
            </w:r>
            <w:r w:rsidRPr="00F117C8">
              <w:rPr>
                <w:sz w:val="16"/>
                <w:szCs w:val="16"/>
              </w:rPr>
              <w:t>0409,0310,0502,</w:t>
            </w:r>
            <w:r>
              <w:rPr>
                <w:sz w:val="16"/>
                <w:szCs w:val="16"/>
              </w:rPr>
              <w:t>0503,0801,0702,1103 A62049Д110,</w:t>
            </w:r>
            <w:r w:rsidRPr="00F117C8">
              <w:rPr>
                <w:sz w:val="16"/>
                <w:szCs w:val="16"/>
              </w:rPr>
              <w:t>А6204</w:t>
            </w:r>
            <w:r w:rsidRPr="00F117C8">
              <w:rPr>
                <w:sz w:val="16"/>
                <w:szCs w:val="16"/>
                <w:lang w:val="en-US"/>
              </w:rPr>
              <w:t>S</w:t>
            </w:r>
            <w:r w:rsidRPr="00F117C8">
              <w:rPr>
                <w:sz w:val="16"/>
                <w:szCs w:val="16"/>
              </w:rPr>
              <w:t>6571 240,610,620</w:t>
            </w:r>
          </w:p>
        </w:tc>
        <w:tc>
          <w:tcPr>
            <w:tcW w:w="427"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125414,10</w:t>
            </w:r>
          </w:p>
        </w:tc>
        <w:tc>
          <w:tcPr>
            <w:tcW w:w="405"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c>
          <w:tcPr>
            <w:tcW w:w="233" w:type="pct"/>
            <w:shd w:val="clear" w:color="auto" w:fill="auto"/>
          </w:tcPr>
          <w:p w:rsidR="00F117C8" w:rsidRPr="00F117C8" w:rsidRDefault="0035671F" w:rsidP="0035671F">
            <w:pPr>
              <w:widowControl w:val="0"/>
              <w:autoSpaceDE w:val="0"/>
              <w:autoSpaceDN w:val="0"/>
              <w:ind w:firstLine="0"/>
              <w:rPr>
                <w:sz w:val="16"/>
                <w:szCs w:val="16"/>
              </w:rPr>
            </w:pPr>
            <w:r>
              <w:rPr>
                <w:sz w:val="16"/>
                <w:szCs w:val="16"/>
              </w:rPr>
              <w:t>0</w:t>
            </w:r>
            <w:r w:rsidR="00F117C8" w:rsidRPr="00F117C8">
              <w:rPr>
                <w:sz w:val="16"/>
                <w:szCs w:val="16"/>
              </w:rPr>
              <w:t>,00</w:t>
            </w:r>
          </w:p>
        </w:tc>
        <w:tc>
          <w:tcPr>
            <w:tcW w:w="233"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0,00</w:t>
            </w:r>
          </w:p>
        </w:tc>
        <w:tc>
          <w:tcPr>
            <w:tcW w:w="486" w:type="pct"/>
            <w:shd w:val="clear" w:color="auto" w:fill="auto"/>
          </w:tcPr>
          <w:p w:rsidR="00F117C8" w:rsidRPr="00F117C8" w:rsidRDefault="00F117C8" w:rsidP="00F117C8">
            <w:pPr>
              <w:ind w:firstLine="0"/>
              <w:rPr>
                <w:sz w:val="16"/>
                <w:szCs w:val="16"/>
              </w:rPr>
            </w:pPr>
            <w:r w:rsidRPr="00F117C8">
              <w:rPr>
                <w:sz w:val="16"/>
                <w:szCs w:val="16"/>
              </w:rPr>
              <w:t>125414,10</w:t>
            </w:r>
          </w:p>
        </w:tc>
      </w:tr>
      <w:tr w:rsidR="00F117C8" w:rsidRPr="00F117C8" w:rsidTr="00723C3E">
        <w:tc>
          <w:tcPr>
            <w:tcW w:w="1651" w:type="pct"/>
            <w:shd w:val="clear" w:color="auto" w:fill="auto"/>
          </w:tcPr>
          <w:p w:rsidR="00F117C8" w:rsidRPr="00F117C8" w:rsidRDefault="00F117C8" w:rsidP="0035671F">
            <w:pPr>
              <w:widowControl w:val="0"/>
              <w:autoSpaceDE w:val="0"/>
              <w:autoSpaceDN w:val="0"/>
              <w:rPr>
                <w:sz w:val="16"/>
                <w:szCs w:val="16"/>
              </w:rPr>
            </w:pPr>
            <w:r w:rsidRPr="00F117C8">
              <w:rPr>
                <w:sz w:val="16"/>
                <w:szCs w:val="16"/>
              </w:rPr>
              <w:t>местный бюджет</w:t>
            </w:r>
          </w:p>
        </w:tc>
        <w:tc>
          <w:tcPr>
            <w:tcW w:w="1564" w:type="pct"/>
            <w:shd w:val="clear" w:color="auto" w:fill="auto"/>
          </w:tcPr>
          <w:p w:rsidR="00F117C8" w:rsidRPr="00F117C8" w:rsidRDefault="00F117C8" w:rsidP="00F117C8">
            <w:pPr>
              <w:widowControl w:val="0"/>
              <w:autoSpaceDE w:val="0"/>
              <w:autoSpaceDN w:val="0"/>
              <w:ind w:firstLine="0"/>
              <w:rPr>
                <w:sz w:val="16"/>
                <w:szCs w:val="16"/>
              </w:rPr>
            </w:pPr>
            <w:r>
              <w:rPr>
                <w:sz w:val="16"/>
                <w:szCs w:val="16"/>
              </w:rPr>
              <w:t>932,957,974</w:t>
            </w:r>
            <w:r w:rsidRPr="00F117C8">
              <w:rPr>
                <w:sz w:val="16"/>
                <w:szCs w:val="16"/>
              </w:rPr>
              <w:t>0409,0310,0502,0503,0801,0702,1103 A62049Д110, А6204</w:t>
            </w:r>
            <w:r w:rsidRPr="00F117C8">
              <w:rPr>
                <w:sz w:val="16"/>
                <w:szCs w:val="16"/>
                <w:lang w:val="en-US"/>
              </w:rPr>
              <w:t>S</w:t>
            </w:r>
            <w:r w:rsidRPr="00F117C8">
              <w:rPr>
                <w:sz w:val="16"/>
                <w:szCs w:val="16"/>
              </w:rPr>
              <w:t>6571,240,610,620</w:t>
            </w:r>
          </w:p>
        </w:tc>
        <w:tc>
          <w:tcPr>
            <w:tcW w:w="427"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23882,60</w:t>
            </w:r>
          </w:p>
        </w:tc>
        <w:tc>
          <w:tcPr>
            <w:tcW w:w="405"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2 500,00</w:t>
            </w:r>
          </w:p>
        </w:tc>
        <w:tc>
          <w:tcPr>
            <w:tcW w:w="233" w:type="pct"/>
            <w:shd w:val="clear" w:color="auto" w:fill="auto"/>
          </w:tcPr>
          <w:p w:rsidR="00F117C8" w:rsidRPr="00F117C8" w:rsidRDefault="0035671F" w:rsidP="0035671F">
            <w:pPr>
              <w:widowControl w:val="0"/>
              <w:autoSpaceDE w:val="0"/>
              <w:autoSpaceDN w:val="0"/>
              <w:ind w:firstLine="0"/>
              <w:rPr>
                <w:sz w:val="16"/>
                <w:szCs w:val="16"/>
              </w:rPr>
            </w:pPr>
            <w:r>
              <w:rPr>
                <w:sz w:val="16"/>
                <w:szCs w:val="16"/>
              </w:rPr>
              <w:t>0</w:t>
            </w:r>
            <w:r w:rsidR="00F117C8" w:rsidRPr="00F117C8">
              <w:rPr>
                <w:sz w:val="16"/>
                <w:szCs w:val="16"/>
              </w:rPr>
              <w:t>,00</w:t>
            </w:r>
          </w:p>
        </w:tc>
        <w:tc>
          <w:tcPr>
            <w:tcW w:w="233"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0,00</w:t>
            </w:r>
          </w:p>
        </w:tc>
        <w:tc>
          <w:tcPr>
            <w:tcW w:w="486" w:type="pct"/>
            <w:shd w:val="clear" w:color="auto" w:fill="auto"/>
          </w:tcPr>
          <w:p w:rsidR="00F117C8" w:rsidRPr="00F117C8" w:rsidRDefault="00F117C8" w:rsidP="00F117C8">
            <w:pPr>
              <w:ind w:firstLine="0"/>
              <w:rPr>
                <w:sz w:val="16"/>
                <w:szCs w:val="16"/>
              </w:rPr>
            </w:pPr>
            <w:r w:rsidRPr="00F117C8">
              <w:rPr>
                <w:sz w:val="16"/>
                <w:szCs w:val="16"/>
              </w:rPr>
              <w:t>26 382,60</w:t>
            </w:r>
          </w:p>
        </w:tc>
      </w:tr>
      <w:tr w:rsidR="00F117C8" w:rsidRPr="00F117C8" w:rsidTr="00723C3E">
        <w:tc>
          <w:tcPr>
            <w:tcW w:w="1651" w:type="pct"/>
            <w:shd w:val="clear" w:color="auto" w:fill="auto"/>
          </w:tcPr>
          <w:p w:rsidR="00F117C8" w:rsidRPr="00F117C8" w:rsidRDefault="00F117C8" w:rsidP="0035671F">
            <w:pPr>
              <w:widowControl w:val="0"/>
              <w:autoSpaceDE w:val="0"/>
              <w:autoSpaceDN w:val="0"/>
              <w:rPr>
                <w:sz w:val="16"/>
                <w:szCs w:val="16"/>
              </w:rPr>
            </w:pPr>
            <w:r w:rsidRPr="00F117C8">
              <w:rPr>
                <w:sz w:val="16"/>
                <w:szCs w:val="16"/>
              </w:rPr>
              <w:t>внебюджетные источники</w:t>
            </w:r>
          </w:p>
        </w:tc>
        <w:tc>
          <w:tcPr>
            <w:tcW w:w="1564" w:type="pct"/>
            <w:shd w:val="clear" w:color="auto" w:fill="auto"/>
          </w:tcPr>
          <w:p w:rsidR="00F117C8" w:rsidRPr="00F117C8" w:rsidRDefault="00F117C8" w:rsidP="0035671F">
            <w:pPr>
              <w:widowControl w:val="0"/>
              <w:autoSpaceDE w:val="0"/>
              <w:autoSpaceDN w:val="0"/>
              <w:jc w:val="center"/>
              <w:rPr>
                <w:sz w:val="16"/>
                <w:szCs w:val="16"/>
              </w:rPr>
            </w:pPr>
          </w:p>
        </w:tc>
        <w:tc>
          <w:tcPr>
            <w:tcW w:w="427"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c>
          <w:tcPr>
            <w:tcW w:w="405"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c>
          <w:tcPr>
            <w:tcW w:w="233" w:type="pct"/>
            <w:shd w:val="clear" w:color="auto" w:fill="auto"/>
          </w:tcPr>
          <w:p w:rsidR="00F117C8" w:rsidRPr="00F117C8" w:rsidRDefault="0035671F" w:rsidP="0035671F">
            <w:pPr>
              <w:widowControl w:val="0"/>
              <w:autoSpaceDE w:val="0"/>
              <w:autoSpaceDN w:val="0"/>
              <w:ind w:firstLine="0"/>
              <w:rPr>
                <w:sz w:val="16"/>
                <w:szCs w:val="16"/>
              </w:rPr>
            </w:pPr>
            <w:r>
              <w:rPr>
                <w:sz w:val="16"/>
                <w:szCs w:val="16"/>
              </w:rPr>
              <w:t>0</w:t>
            </w:r>
            <w:r w:rsidR="00F117C8" w:rsidRPr="00F117C8">
              <w:rPr>
                <w:sz w:val="16"/>
                <w:szCs w:val="16"/>
              </w:rPr>
              <w:t>,00</w:t>
            </w:r>
          </w:p>
        </w:tc>
        <w:tc>
          <w:tcPr>
            <w:tcW w:w="233" w:type="pct"/>
            <w:shd w:val="clear" w:color="auto" w:fill="auto"/>
          </w:tcPr>
          <w:p w:rsidR="00F117C8" w:rsidRPr="00F117C8" w:rsidRDefault="00F117C8" w:rsidP="0035671F">
            <w:pPr>
              <w:widowControl w:val="0"/>
              <w:autoSpaceDE w:val="0"/>
              <w:autoSpaceDN w:val="0"/>
              <w:ind w:firstLine="0"/>
              <w:rPr>
                <w:sz w:val="16"/>
                <w:szCs w:val="16"/>
              </w:rPr>
            </w:pPr>
            <w:r w:rsidRPr="00F117C8">
              <w:rPr>
                <w:sz w:val="16"/>
                <w:szCs w:val="16"/>
              </w:rPr>
              <w:t>0,00</w:t>
            </w:r>
          </w:p>
        </w:tc>
        <w:tc>
          <w:tcPr>
            <w:tcW w:w="486" w:type="pct"/>
            <w:shd w:val="clear" w:color="auto" w:fill="auto"/>
          </w:tcPr>
          <w:p w:rsidR="00F117C8" w:rsidRPr="00F117C8" w:rsidRDefault="00F117C8" w:rsidP="00F117C8">
            <w:pPr>
              <w:widowControl w:val="0"/>
              <w:autoSpaceDE w:val="0"/>
              <w:autoSpaceDN w:val="0"/>
              <w:ind w:firstLine="0"/>
              <w:rPr>
                <w:sz w:val="16"/>
                <w:szCs w:val="16"/>
              </w:rPr>
            </w:pPr>
            <w:r w:rsidRPr="00F117C8">
              <w:rPr>
                <w:sz w:val="16"/>
                <w:szCs w:val="16"/>
              </w:rPr>
              <w:t>0,00</w:t>
            </w:r>
          </w:p>
        </w:tc>
      </w:tr>
    </w:tbl>
    <w:p w:rsidR="00F117C8" w:rsidRPr="00F117C8" w:rsidRDefault="00F117C8" w:rsidP="00F117C8">
      <w:pPr>
        <w:ind w:firstLine="0"/>
        <w:jc w:val="center"/>
        <w:rPr>
          <w:rFonts w:eastAsia="Times New Roman"/>
          <w:b/>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35671F" w:rsidRDefault="0035671F" w:rsidP="0035671F">
      <w:pPr>
        <w:ind w:firstLine="0"/>
        <w:jc w:val="left"/>
        <w:rPr>
          <w:rFonts w:eastAsia="Times New Roman"/>
          <w:sz w:val="16"/>
          <w:szCs w:val="16"/>
          <w:lang w:eastAsia="en-US"/>
        </w:rPr>
      </w:pPr>
    </w:p>
    <w:p w:rsidR="0035671F" w:rsidRPr="002B7D49" w:rsidRDefault="0035671F" w:rsidP="0035671F">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5671F" w:rsidRDefault="0035671F" w:rsidP="0035671F">
      <w:pPr>
        <w:ind w:firstLine="0"/>
        <w:jc w:val="left"/>
        <w:rPr>
          <w:rFonts w:eastAsia="Times New Roman"/>
          <w:b/>
          <w:sz w:val="16"/>
          <w:szCs w:val="16"/>
          <w:lang w:eastAsia="en-US"/>
        </w:rPr>
      </w:pPr>
      <w:r>
        <w:rPr>
          <w:rFonts w:eastAsia="Times New Roman"/>
          <w:b/>
          <w:sz w:val="16"/>
          <w:szCs w:val="16"/>
          <w:lang w:eastAsia="en-US"/>
        </w:rPr>
        <w:t>25.05.2026</w:t>
      </w:r>
      <w:r w:rsidRPr="002B7D49">
        <w:rPr>
          <w:rFonts w:eastAsia="Times New Roman"/>
          <w:b/>
          <w:sz w:val="16"/>
          <w:szCs w:val="16"/>
          <w:lang w:eastAsia="en-US"/>
        </w:rPr>
        <w:t xml:space="preserve">                                                                                                                                                                                                </w:t>
      </w:r>
      <w:r>
        <w:rPr>
          <w:rFonts w:eastAsia="Times New Roman"/>
          <w:b/>
          <w:sz w:val="16"/>
          <w:szCs w:val="16"/>
          <w:lang w:eastAsia="en-US"/>
        </w:rPr>
        <w:t xml:space="preserve">                          №449</w:t>
      </w:r>
    </w:p>
    <w:p w:rsidR="0035671F" w:rsidRDefault="0035671F" w:rsidP="0035671F">
      <w:pPr>
        <w:ind w:firstLine="0"/>
        <w:jc w:val="left"/>
        <w:rPr>
          <w:rFonts w:eastAsia="Times New Roman"/>
          <w:b/>
          <w:sz w:val="16"/>
          <w:szCs w:val="16"/>
          <w:lang w:eastAsia="en-US"/>
        </w:rPr>
      </w:pPr>
    </w:p>
    <w:p w:rsidR="0035671F" w:rsidRDefault="0035671F" w:rsidP="0035671F">
      <w:pPr>
        <w:ind w:firstLine="0"/>
        <w:jc w:val="center"/>
        <w:rPr>
          <w:b/>
          <w:szCs w:val="24"/>
          <w:lang w:eastAsia="en-US"/>
        </w:rPr>
      </w:pPr>
      <w:r w:rsidRPr="0035671F">
        <w:rPr>
          <w:b/>
          <w:szCs w:val="24"/>
          <w:lang w:eastAsia="en-US"/>
        </w:rPr>
        <w:t xml:space="preserve">О внесении изменений в постановление администрации </w:t>
      </w:r>
      <w:proofErr w:type="spellStart"/>
      <w:r w:rsidRPr="0035671F">
        <w:rPr>
          <w:b/>
          <w:szCs w:val="24"/>
          <w:lang w:eastAsia="en-US"/>
        </w:rPr>
        <w:t>Алатырского</w:t>
      </w:r>
      <w:proofErr w:type="spellEnd"/>
      <w:r w:rsidRPr="0035671F">
        <w:rPr>
          <w:b/>
          <w:szCs w:val="24"/>
          <w:lang w:eastAsia="en-US"/>
        </w:rPr>
        <w:t xml:space="preserve"> муниципального округа от 30.10.2025 № 1157 «Об утверждении муниципальной программы </w:t>
      </w:r>
      <w:proofErr w:type="spellStart"/>
      <w:r w:rsidRPr="0035671F">
        <w:rPr>
          <w:b/>
          <w:szCs w:val="24"/>
          <w:lang w:eastAsia="en-US"/>
        </w:rPr>
        <w:t>Алатырского</w:t>
      </w:r>
      <w:proofErr w:type="spellEnd"/>
      <w:r w:rsidRPr="0035671F">
        <w:rPr>
          <w:b/>
          <w:szCs w:val="24"/>
          <w:lang w:eastAsia="en-US"/>
        </w:rPr>
        <w:t xml:space="preserve"> муниципального округа «Обеспечение граждан </w:t>
      </w:r>
      <w:proofErr w:type="spellStart"/>
      <w:r w:rsidRPr="0035671F">
        <w:rPr>
          <w:b/>
          <w:szCs w:val="24"/>
          <w:lang w:eastAsia="en-US"/>
        </w:rPr>
        <w:t>Алатырского</w:t>
      </w:r>
      <w:proofErr w:type="spellEnd"/>
      <w:r w:rsidRPr="0035671F">
        <w:rPr>
          <w:b/>
          <w:szCs w:val="24"/>
          <w:lang w:eastAsia="en-US"/>
        </w:rPr>
        <w:t xml:space="preserve"> муниципального округа доступным и комфортным жильем</w:t>
      </w:r>
    </w:p>
    <w:p w:rsidR="0035671F" w:rsidRDefault="0035671F" w:rsidP="0035671F">
      <w:pPr>
        <w:ind w:firstLine="0"/>
        <w:jc w:val="center"/>
        <w:rPr>
          <w:b/>
          <w:szCs w:val="24"/>
          <w:lang w:eastAsia="en-US"/>
        </w:rPr>
      </w:pPr>
    </w:p>
    <w:p w:rsidR="0035671F" w:rsidRPr="0035671F" w:rsidRDefault="0035671F" w:rsidP="0035671F">
      <w:pPr>
        <w:rPr>
          <w:sz w:val="16"/>
          <w:szCs w:val="16"/>
          <w:lang w:eastAsia="en-US"/>
        </w:rPr>
      </w:pPr>
      <w:r w:rsidRPr="0035671F">
        <w:rPr>
          <w:sz w:val="16"/>
          <w:szCs w:val="16"/>
          <w:lang w:eastAsia="en-US"/>
        </w:rPr>
        <w:t xml:space="preserve">В соответствии с Бюджетным кодексом Российской Федерации, постановлением администрации </w:t>
      </w:r>
      <w:proofErr w:type="spellStart"/>
      <w:r w:rsidRPr="0035671F">
        <w:rPr>
          <w:sz w:val="16"/>
          <w:szCs w:val="16"/>
          <w:lang w:eastAsia="en-US"/>
        </w:rPr>
        <w:t>Алатырского</w:t>
      </w:r>
      <w:proofErr w:type="spellEnd"/>
      <w:r w:rsidRPr="0035671F">
        <w:rPr>
          <w:sz w:val="16"/>
          <w:szCs w:val="16"/>
          <w:lang w:eastAsia="en-US"/>
        </w:rPr>
        <w:t xml:space="preserve"> муниципального округа от 10.02.2025 № 120 «Об утверждении Порядка разработки и реализации и муниципальных программ </w:t>
      </w:r>
      <w:proofErr w:type="spellStart"/>
      <w:r w:rsidRPr="0035671F">
        <w:rPr>
          <w:sz w:val="16"/>
          <w:szCs w:val="16"/>
          <w:lang w:eastAsia="en-US"/>
        </w:rPr>
        <w:t>Алатырского</w:t>
      </w:r>
      <w:proofErr w:type="spellEnd"/>
      <w:r w:rsidRPr="0035671F">
        <w:rPr>
          <w:sz w:val="16"/>
          <w:szCs w:val="16"/>
          <w:lang w:eastAsia="en-US"/>
        </w:rPr>
        <w:t xml:space="preserve"> муниципального округа», администрация </w:t>
      </w:r>
      <w:proofErr w:type="spellStart"/>
      <w:r w:rsidRPr="0035671F">
        <w:rPr>
          <w:sz w:val="16"/>
          <w:szCs w:val="16"/>
          <w:lang w:eastAsia="en-US"/>
        </w:rPr>
        <w:t>Алатырского</w:t>
      </w:r>
      <w:proofErr w:type="spellEnd"/>
      <w:r w:rsidRPr="0035671F">
        <w:rPr>
          <w:sz w:val="16"/>
          <w:szCs w:val="16"/>
          <w:lang w:eastAsia="en-US"/>
        </w:rPr>
        <w:t xml:space="preserve"> муниципального округа</w:t>
      </w:r>
    </w:p>
    <w:p w:rsidR="0035671F" w:rsidRPr="0035671F" w:rsidRDefault="0035671F" w:rsidP="0035671F">
      <w:pPr>
        <w:jc w:val="center"/>
        <w:rPr>
          <w:b/>
          <w:sz w:val="16"/>
          <w:szCs w:val="16"/>
          <w:lang w:eastAsia="en-US"/>
        </w:rPr>
      </w:pPr>
      <w:r w:rsidRPr="0035671F">
        <w:rPr>
          <w:b/>
          <w:sz w:val="16"/>
          <w:szCs w:val="16"/>
          <w:lang w:eastAsia="en-US"/>
        </w:rPr>
        <w:t>постановляет:</w:t>
      </w:r>
    </w:p>
    <w:p w:rsidR="0035671F" w:rsidRPr="0035671F" w:rsidRDefault="0035671F" w:rsidP="00E76AD6">
      <w:pPr>
        <w:pStyle w:val="afff2"/>
        <w:numPr>
          <w:ilvl w:val="0"/>
          <w:numId w:val="15"/>
        </w:numPr>
        <w:tabs>
          <w:tab w:val="left" w:pos="1134"/>
        </w:tabs>
        <w:spacing w:after="0" w:line="240" w:lineRule="auto"/>
        <w:ind w:left="0" w:firstLine="567"/>
        <w:contextualSpacing/>
        <w:jc w:val="both"/>
        <w:rPr>
          <w:bCs/>
          <w:sz w:val="16"/>
          <w:szCs w:val="16"/>
        </w:rPr>
      </w:pPr>
      <w:r w:rsidRPr="0035671F">
        <w:rPr>
          <w:sz w:val="16"/>
          <w:szCs w:val="16"/>
        </w:rPr>
        <w:t xml:space="preserve">Внести прилагаемые изменения в постановление администрации </w:t>
      </w:r>
      <w:proofErr w:type="spellStart"/>
      <w:r w:rsidRPr="0035671F">
        <w:rPr>
          <w:sz w:val="16"/>
          <w:szCs w:val="16"/>
        </w:rPr>
        <w:t>Алатырского</w:t>
      </w:r>
      <w:proofErr w:type="spellEnd"/>
      <w:r w:rsidRPr="0035671F">
        <w:rPr>
          <w:sz w:val="16"/>
          <w:szCs w:val="16"/>
        </w:rPr>
        <w:t xml:space="preserve"> муниципального округа от 30.10.2025 № 1157 «Об утверждении муниципальной программы </w:t>
      </w:r>
      <w:proofErr w:type="spellStart"/>
      <w:r w:rsidRPr="0035671F">
        <w:rPr>
          <w:sz w:val="16"/>
          <w:szCs w:val="16"/>
        </w:rPr>
        <w:t>Алатырского</w:t>
      </w:r>
      <w:proofErr w:type="spellEnd"/>
      <w:r w:rsidRPr="0035671F">
        <w:rPr>
          <w:sz w:val="16"/>
          <w:szCs w:val="16"/>
        </w:rPr>
        <w:t xml:space="preserve"> муниципального округа «Обеспечение граждан </w:t>
      </w:r>
      <w:proofErr w:type="spellStart"/>
      <w:r w:rsidRPr="0035671F">
        <w:rPr>
          <w:sz w:val="16"/>
          <w:szCs w:val="16"/>
        </w:rPr>
        <w:t>Алатырского</w:t>
      </w:r>
      <w:proofErr w:type="spellEnd"/>
      <w:r w:rsidRPr="0035671F">
        <w:rPr>
          <w:sz w:val="16"/>
          <w:szCs w:val="16"/>
        </w:rPr>
        <w:t xml:space="preserve"> муниципального округа доступным и комфортным жильем».</w:t>
      </w:r>
    </w:p>
    <w:p w:rsidR="0035671F" w:rsidRPr="0035671F" w:rsidRDefault="0035671F" w:rsidP="00E76AD6">
      <w:pPr>
        <w:pStyle w:val="afff2"/>
        <w:numPr>
          <w:ilvl w:val="0"/>
          <w:numId w:val="15"/>
        </w:numPr>
        <w:tabs>
          <w:tab w:val="left" w:pos="1134"/>
        </w:tabs>
        <w:spacing w:after="0" w:line="240" w:lineRule="auto"/>
        <w:ind w:left="0" w:firstLine="567"/>
        <w:contextualSpacing/>
        <w:jc w:val="both"/>
        <w:rPr>
          <w:color w:val="000000"/>
          <w:sz w:val="16"/>
          <w:szCs w:val="16"/>
        </w:rPr>
      </w:pPr>
      <w:r w:rsidRPr="0035671F">
        <w:rPr>
          <w:color w:val="000000"/>
          <w:sz w:val="16"/>
          <w:szCs w:val="16"/>
        </w:rPr>
        <w:t xml:space="preserve">Сектору информатизации и обращений граждан администрации </w:t>
      </w:r>
      <w:proofErr w:type="spellStart"/>
      <w:r w:rsidRPr="0035671F">
        <w:rPr>
          <w:color w:val="000000"/>
          <w:sz w:val="16"/>
          <w:szCs w:val="16"/>
        </w:rPr>
        <w:t>Алатырского</w:t>
      </w:r>
      <w:proofErr w:type="spellEnd"/>
      <w:r w:rsidRPr="0035671F">
        <w:rPr>
          <w:color w:val="000000"/>
          <w:sz w:val="16"/>
          <w:szCs w:val="16"/>
        </w:rPr>
        <w:t xml:space="preserve"> муниципального округа опубликовать настоящее постановление на официальном сайте </w:t>
      </w:r>
      <w:proofErr w:type="spellStart"/>
      <w:r w:rsidRPr="0035671F">
        <w:rPr>
          <w:color w:val="000000"/>
          <w:sz w:val="16"/>
          <w:szCs w:val="16"/>
        </w:rPr>
        <w:t>Алатырского</w:t>
      </w:r>
      <w:proofErr w:type="spellEnd"/>
      <w:r w:rsidRPr="0035671F">
        <w:rPr>
          <w:color w:val="000000"/>
          <w:sz w:val="16"/>
          <w:szCs w:val="16"/>
        </w:rPr>
        <w:t xml:space="preserve"> муниципального округа.</w:t>
      </w:r>
    </w:p>
    <w:p w:rsidR="0035671F" w:rsidRPr="0035671F" w:rsidRDefault="0035671F" w:rsidP="00E76AD6">
      <w:pPr>
        <w:pStyle w:val="afff2"/>
        <w:numPr>
          <w:ilvl w:val="0"/>
          <w:numId w:val="15"/>
        </w:numPr>
        <w:tabs>
          <w:tab w:val="left" w:pos="1134"/>
        </w:tabs>
        <w:spacing w:after="0" w:line="240" w:lineRule="auto"/>
        <w:ind w:left="0" w:firstLine="567"/>
        <w:contextualSpacing/>
        <w:jc w:val="both"/>
        <w:rPr>
          <w:sz w:val="16"/>
          <w:szCs w:val="16"/>
        </w:rPr>
      </w:pPr>
      <w:proofErr w:type="gramStart"/>
      <w:r w:rsidRPr="0035671F">
        <w:rPr>
          <w:color w:val="000000"/>
          <w:sz w:val="16"/>
          <w:szCs w:val="16"/>
        </w:rPr>
        <w:t>Контроль за</w:t>
      </w:r>
      <w:proofErr w:type="gramEnd"/>
      <w:r w:rsidRPr="0035671F">
        <w:rPr>
          <w:color w:val="000000"/>
          <w:sz w:val="16"/>
          <w:szCs w:val="16"/>
        </w:rPr>
        <w:t xml:space="preserve"> выполнением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коммунальному хозяйству администрации </w:t>
      </w:r>
      <w:proofErr w:type="spellStart"/>
      <w:r w:rsidRPr="0035671F">
        <w:rPr>
          <w:color w:val="000000"/>
          <w:sz w:val="16"/>
          <w:szCs w:val="16"/>
        </w:rPr>
        <w:t>Алатырского</w:t>
      </w:r>
      <w:proofErr w:type="spellEnd"/>
      <w:r w:rsidRPr="0035671F">
        <w:rPr>
          <w:color w:val="000000"/>
          <w:sz w:val="16"/>
          <w:szCs w:val="16"/>
        </w:rPr>
        <w:t xml:space="preserve"> муниципального округа Чувашской Республики.</w:t>
      </w:r>
    </w:p>
    <w:p w:rsidR="0035671F" w:rsidRPr="0035671F" w:rsidRDefault="0035671F" w:rsidP="00E76AD6">
      <w:pPr>
        <w:pStyle w:val="afff2"/>
        <w:numPr>
          <w:ilvl w:val="0"/>
          <w:numId w:val="15"/>
        </w:numPr>
        <w:tabs>
          <w:tab w:val="left" w:pos="1134"/>
        </w:tabs>
        <w:spacing w:after="0" w:line="240" w:lineRule="auto"/>
        <w:ind w:left="0" w:firstLine="567"/>
        <w:contextualSpacing/>
        <w:jc w:val="both"/>
        <w:rPr>
          <w:sz w:val="16"/>
          <w:szCs w:val="16"/>
        </w:rPr>
      </w:pPr>
      <w:r w:rsidRPr="0035671F">
        <w:rPr>
          <w:sz w:val="16"/>
          <w:szCs w:val="16"/>
        </w:rPr>
        <w:t>Настоящее постановление вступает в силу после его официального опубликования.</w:t>
      </w:r>
    </w:p>
    <w:p w:rsidR="0035671F" w:rsidRPr="0035671F" w:rsidRDefault="0035671F" w:rsidP="0035671F">
      <w:pPr>
        <w:rPr>
          <w:sz w:val="16"/>
          <w:szCs w:val="16"/>
          <w:lang w:eastAsia="en-US"/>
        </w:rPr>
      </w:pPr>
    </w:p>
    <w:p w:rsidR="0035671F" w:rsidRPr="0035671F" w:rsidRDefault="0035671F" w:rsidP="0035671F">
      <w:pPr>
        <w:rPr>
          <w:sz w:val="16"/>
          <w:szCs w:val="16"/>
          <w:lang w:eastAsia="en-US"/>
        </w:rPr>
      </w:pPr>
    </w:p>
    <w:p w:rsidR="0035671F" w:rsidRPr="0035671F" w:rsidRDefault="0035671F" w:rsidP="0035671F">
      <w:pPr>
        <w:rPr>
          <w:sz w:val="16"/>
          <w:szCs w:val="16"/>
          <w:lang w:eastAsia="en-US"/>
        </w:rPr>
      </w:pPr>
    </w:p>
    <w:p w:rsidR="0035671F" w:rsidRPr="0035671F" w:rsidRDefault="0035671F" w:rsidP="0035671F">
      <w:pPr>
        <w:rPr>
          <w:sz w:val="16"/>
          <w:szCs w:val="16"/>
          <w:lang w:eastAsia="en-US"/>
        </w:rPr>
      </w:pPr>
      <w:r w:rsidRPr="0035671F">
        <w:rPr>
          <w:sz w:val="16"/>
          <w:szCs w:val="16"/>
          <w:lang w:eastAsia="en-US"/>
        </w:rPr>
        <w:t xml:space="preserve">Глава </w:t>
      </w:r>
      <w:proofErr w:type="spellStart"/>
      <w:proofErr w:type="gramStart"/>
      <w:r w:rsidRPr="0035671F">
        <w:rPr>
          <w:sz w:val="16"/>
          <w:szCs w:val="16"/>
          <w:lang w:eastAsia="en-US"/>
        </w:rPr>
        <w:t>Алатырского</w:t>
      </w:r>
      <w:proofErr w:type="spellEnd"/>
      <w:proofErr w:type="gramEnd"/>
    </w:p>
    <w:p w:rsidR="0035671F" w:rsidRPr="0035671F" w:rsidRDefault="0035671F" w:rsidP="0035671F">
      <w:pPr>
        <w:rPr>
          <w:sz w:val="16"/>
          <w:szCs w:val="16"/>
          <w:lang w:eastAsia="en-US"/>
        </w:rPr>
        <w:sectPr w:rsidR="0035671F" w:rsidRPr="0035671F" w:rsidSect="0035671F">
          <w:headerReference w:type="default" r:id="rId17"/>
          <w:headerReference w:type="first" r:id="rId18"/>
          <w:pgSz w:w="11905" w:h="16838"/>
          <w:pgMar w:top="567" w:right="567" w:bottom="567" w:left="1134" w:header="426" w:footer="0" w:gutter="0"/>
          <w:pgNumType w:start="1"/>
          <w:cols w:space="720"/>
          <w:titlePg/>
          <w:docGrid w:linePitch="326"/>
        </w:sectPr>
      </w:pPr>
      <w:proofErr w:type="gramStart"/>
      <w:r w:rsidRPr="0035671F">
        <w:rPr>
          <w:sz w:val="16"/>
          <w:szCs w:val="16"/>
          <w:lang w:eastAsia="en-US"/>
        </w:rPr>
        <w:t>муниципального округа                                                                                         Н.И. Шпилевая</w:t>
      </w:r>
      <w:proofErr w:type="gramEnd"/>
    </w:p>
    <w:p w:rsidR="0035671F" w:rsidRPr="0035671F" w:rsidRDefault="0035671F" w:rsidP="0035671F">
      <w:pPr>
        <w:widowControl w:val="0"/>
        <w:ind w:left="6521"/>
        <w:rPr>
          <w:color w:val="00000A"/>
          <w:sz w:val="16"/>
          <w:szCs w:val="16"/>
        </w:rPr>
      </w:pPr>
      <w:r w:rsidRPr="0035671F">
        <w:rPr>
          <w:color w:val="00000A"/>
          <w:sz w:val="16"/>
          <w:szCs w:val="16"/>
        </w:rPr>
        <w:lastRenderedPageBreak/>
        <w:t>УТВЕРЖДЕНА</w:t>
      </w:r>
    </w:p>
    <w:p w:rsidR="0035671F" w:rsidRPr="0035671F" w:rsidRDefault="0035671F" w:rsidP="0035671F">
      <w:pPr>
        <w:widowControl w:val="0"/>
        <w:ind w:left="6521"/>
        <w:rPr>
          <w:color w:val="00000A"/>
          <w:sz w:val="16"/>
          <w:szCs w:val="16"/>
        </w:rPr>
      </w:pPr>
      <w:r w:rsidRPr="0035671F">
        <w:rPr>
          <w:color w:val="00000A"/>
          <w:sz w:val="16"/>
          <w:szCs w:val="16"/>
        </w:rPr>
        <w:t>постановлением администрации</w:t>
      </w:r>
    </w:p>
    <w:p w:rsidR="0035671F" w:rsidRPr="0035671F" w:rsidRDefault="0035671F" w:rsidP="0035671F">
      <w:pPr>
        <w:widowControl w:val="0"/>
        <w:ind w:left="6521"/>
        <w:rPr>
          <w:color w:val="00000A"/>
          <w:sz w:val="16"/>
          <w:szCs w:val="16"/>
        </w:rPr>
      </w:pPr>
      <w:proofErr w:type="spellStart"/>
      <w:r w:rsidRPr="0035671F">
        <w:rPr>
          <w:color w:val="00000A"/>
          <w:sz w:val="16"/>
          <w:szCs w:val="16"/>
        </w:rPr>
        <w:t>Алатырского</w:t>
      </w:r>
      <w:proofErr w:type="spellEnd"/>
      <w:r w:rsidRPr="0035671F">
        <w:rPr>
          <w:color w:val="00000A"/>
          <w:sz w:val="16"/>
          <w:szCs w:val="16"/>
        </w:rPr>
        <w:t xml:space="preserve"> муниципального округа</w:t>
      </w:r>
    </w:p>
    <w:p w:rsidR="0035671F" w:rsidRPr="0035671F" w:rsidRDefault="0035671F" w:rsidP="0035671F">
      <w:pPr>
        <w:widowControl w:val="0"/>
        <w:ind w:left="6521"/>
        <w:rPr>
          <w:color w:val="00000A"/>
          <w:sz w:val="16"/>
          <w:szCs w:val="16"/>
        </w:rPr>
      </w:pPr>
      <w:r w:rsidRPr="0035671F">
        <w:rPr>
          <w:color w:val="00000A"/>
          <w:sz w:val="16"/>
          <w:szCs w:val="16"/>
        </w:rPr>
        <w:t>25.05.2026 № 449</w:t>
      </w:r>
    </w:p>
    <w:p w:rsidR="0035671F" w:rsidRPr="0035671F" w:rsidRDefault="0035671F" w:rsidP="0035671F">
      <w:pPr>
        <w:widowControl w:val="0"/>
        <w:autoSpaceDE w:val="0"/>
        <w:autoSpaceDN w:val="0"/>
        <w:adjustRightInd w:val="0"/>
        <w:ind w:left="6663"/>
        <w:rPr>
          <w:rFonts w:ascii="Times New Roman CYR" w:hAnsi="Times New Roman CYR" w:cs="Times New Roman CYR"/>
          <w:b/>
          <w:bCs/>
          <w:color w:val="26282F"/>
          <w:sz w:val="16"/>
          <w:szCs w:val="16"/>
        </w:rPr>
      </w:pPr>
    </w:p>
    <w:p w:rsidR="0035671F" w:rsidRPr="0035671F" w:rsidRDefault="0035671F" w:rsidP="0035671F">
      <w:pPr>
        <w:widowControl w:val="0"/>
        <w:autoSpaceDE w:val="0"/>
        <w:autoSpaceDN w:val="0"/>
        <w:adjustRightInd w:val="0"/>
        <w:ind w:firstLine="720"/>
        <w:jc w:val="center"/>
        <w:rPr>
          <w:rFonts w:ascii="Times New Roman CYR" w:hAnsi="Times New Roman CYR" w:cs="Times New Roman CYR"/>
          <w:b/>
          <w:bCs/>
          <w:color w:val="26282F"/>
          <w:sz w:val="16"/>
          <w:szCs w:val="16"/>
        </w:rPr>
      </w:pPr>
      <w:r w:rsidRPr="0035671F">
        <w:rPr>
          <w:rFonts w:ascii="Times New Roman CYR" w:hAnsi="Times New Roman CYR" w:cs="Times New Roman CYR"/>
          <w:b/>
          <w:bCs/>
          <w:color w:val="26282F"/>
          <w:sz w:val="16"/>
          <w:szCs w:val="16"/>
        </w:rPr>
        <w:t>Изменения,</w:t>
      </w:r>
    </w:p>
    <w:p w:rsidR="0035671F" w:rsidRPr="0035671F" w:rsidRDefault="0035671F" w:rsidP="0035671F">
      <w:pPr>
        <w:widowControl w:val="0"/>
        <w:autoSpaceDE w:val="0"/>
        <w:autoSpaceDN w:val="0"/>
        <w:adjustRightInd w:val="0"/>
        <w:ind w:firstLine="720"/>
        <w:jc w:val="center"/>
        <w:rPr>
          <w:rFonts w:ascii="Times New Roman CYR" w:hAnsi="Times New Roman CYR" w:cs="Times New Roman CYR"/>
          <w:b/>
          <w:bCs/>
          <w:color w:val="26282F"/>
          <w:sz w:val="16"/>
          <w:szCs w:val="16"/>
        </w:rPr>
      </w:pPr>
      <w:proofErr w:type="gramStart"/>
      <w:r w:rsidRPr="0035671F">
        <w:rPr>
          <w:rFonts w:ascii="Times New Roman CYR" w:hAnsi="Times New Roman CYR" w:cs="Times New Roman CYR"/>
          <w:b/>
          <w:bCs/>
          <w:color w:val="26282F"/>
          <w:sz w:val="16"/>
          <w:szCs w:val="16"/>
        </w:rPr>
        <w:t xml:space="preserve">вносимые в муниципальную программу </w:t>
      </w:r>
      <w:proofErr w:type="spellStart"/>
      <w:r w:rsidRPr="0035671F">
        <w:rPr>
          <w:rFonts w:ascii="Times New Roman CYR" w:hAnsi="Times New Roman CYR" w:cs="Times New Roman CYR"/>
          <w:b/>
          <w:bCs/>
          <w:color w:val="26282F"/>
          <w:sz w:val="16"/>
          <w:szCs w:val="16"/>
        </w:rPr>
        <w:t>Алатырского</w:t>
      </w:r>
      <w:proofErr w:type="spellEnd"/>
      <w:r w:rsidRPr="0035671F">
        <w:rPr>
          <w:rFonts w:ascii="Times New Roman CYR" w:hAnsi="Times New Roman CYR" w:cs="Times New Roman CYR"/>
          <w:b/>
          <w:bCs/>
          <w:color w:val="26282F"/>
          <w:sz w:val="16"/>
          <w:szCs w:val="16"/>
        </w:rPr>
        <w:t xml:space="preserve"> муниципального округа </w:t>
      </w:r>
      <w:proofErr w:type="gramEnd"/>
    </w:p>
    <w:p w:rsidR="0035671F" w:rsidRPr="0035671F" w:rsidRDefault="0035671F" w:rsidP="0035671F">
      <w:pPr>
        <w:widowControl w:val="0"/>
        <w:autoSpaceDE w:val="0"/>
        <w:autoSpaceDN w:val="0"/>
        <w:adjustRightInd w:val="0"/>
        <w:ind w:firstLine="720"/>
        <w:jc w:val="center"/>
        <w:rPr>
          <w:rFonts w:ascii="Times New Roman CYR" w:hAnsi="Times New Roman CYR" w:cs="Times New Roman CYR"/>
          <w:b/>
          <w:bCs/>
          <w:color w:val="26282F"/>
          <w:sz w:val="16"/>
          <w:szCs w:val="16"/>
        </w:rPr>
      </w:pPr>
      <w:r w:rsidRPr="0035671F">
        <w:rPr>
          <w:rFonts w:ascii="Times New Roman CYR" w:hAnsi="Times New Roman CYR" w:cs="Times New Roman CYR"/>
          <w:b/>
          <w:bCs/>
          <w:color w:val="26282F"/>
          <w:sz w:val="16"/>
          <w:szCs w:val="16"/>
        </w:rPr>
        <w:t xml:space="preserve">«Обеспечение граждан </w:t>
      </w:r>
      <w:proofErr w:type="spellStart"/>
      <w:r w:rsidRPr="0035671F">
        <w:rPr>
          <w:rFonts w:ascii="Times New Roman CYR" w:hAnsi="Times New Roman CYR" w:cs="Times New Roman CYR"/>
          <w:b/>
          <w:bCs/>
          <w:color w:val="26282F"/>
          <w:sz w:val="16"/>
          <w:szCs w:val="16"/>
        </w:rPr>
        <w:t>Алатырского</w:t>
      </w:r>
      <w:proofErr w:type="spellEnd"/>
      <w:r w:rsidRPr="0035671F">
        <w:rPr>
          <w:rFonts w:ascii="Times New Roman CYR" w:hAnsi="Times New Roman CYR" w:cs="Times New Roman CYR"/>
          <w:b/>
          <w:bCs/>
          <w:color w:val="26282F"/>
          <w:sz w:val="16"/>
          <w:szCs w:val="16"/>
        </w:rPr>
        <w:t xml:space="preserve"> муниципального округа доступным и комфортным жильем»,</w:t>
      </w:r>
      <w:r w:rsidRPr="0035671F">
        <w:rPr>
          <w:sz w:val="16"/>
          <w:szCs w:val="16"/>
        </w:rPr>
        <w:t xml:space="preserve"> </w:t>
      </w:r>
      <w:proofErr w:type="gramStart"/>
      <w:r w:rsidRPr="0035671F">
        <w:rPr>
          <w:rFonts w:ascii="Times New Roman CYR" w:hAnsi="Times New Roman CYR" w:cs="Times New Roman CYR"/>
          <w:b/>
          <w:bCs/>
          <w:color w:val="26282F"/>
          <w:sz w:val="16"/>
          <w:szCs w:val="16"/>
        </w:rPr>
        <w:t>утвержденную</w:t>
      </w:r>
      <w:proofErr w:type="gramEnd"/>
      <w:r w:rsidRPr="0035671F">
        <w:rPr>
          <w:rFonts w:ascii="Times New Roman CYR" w:hAnsi="Times New Roman CYR" w:cs="Times New Roman CYR"/>
          <w:b/>
          <w:bCs/>
          <w:color w:val="26282F"/>
          <w:sz w:val="16"/>
          <w:szCs w:val="16"/>
        </w:rPr>
        <w:t xml:space="preserve"> постановлением администрации </w:t>
      </w:r>
      <w:proofErr w:type="spellStart"/>
      <w:r w:rsidRPr="0035671F">
        <w:rPr>
          <w:rFonts w:ascii="Times New Roman CYR" w:hAnsi="Times New Roman CYR" w:cs="Times New Roman CYR"/>
          <w:b/>
          <w:bCs/>
          <w:color w:val="26282F"/>
          <w:sz w:val="16"/>
          <w:szCs w:val="16"/>
        </w:rPr>
        <w:t>Алатырского</w:t>
      </w:r>
      <w:proofErr w:type="spellEnd"/>
      <w:r w:rsidRPr="0035671F">
        <w:rPr>
          <w:rFonts w:ascii="Times New Roman CYR" w:hAnsi="Times New Roman CYR" w:cs="Times New Roman CYR"/>
          <w:b/>
          <w:bCs/>
          <w:color w:val="26282F"/>
          <w:sz w:val="16"/>
          <w:szCs w:val="16"/>
        </w:rPr>
        <w:t xml:space="preserve"> муниципального округа от 30.10.2025 № 1157</w:t>
      </w:r>
    </w:p>
    <w:p w:rsidR="0035671F" w:rsidRPr="0035671F" w:rsidRDefault="0035671F" w:rsidP="0035671F">
      <w:pPr>
        <w:rPr>
          <w:rFonts w:ascii="Times New Roman CYR" w:hAnsi="Times New Roman CYR" w:cs="Times New Roman CYR"/>
          <w:bCs/>
          <w:color w:val="26282F"/>
          <w:sz w:val="16"/>
          <w:szCs w:val="16"/>
        </w:rPr>
      </w:pPr>
    </w:p>
    <w:p w:rsidR="0035671F" w:rsidRPr="0035671F" w:rsidRDefault="0035671F" w:rsidP="00E76AD6">
      <w:pPr>
        <w:pStyle w:val="afff2"/>
        <w:numPr>
          <w:ilvl w:val="0"/>
          <w:numId w:val="16"/>
        </w:numPr>
        <w:tabs>
          <w:tab w:val="left" w:pos="1134"/>
        </w:tabs>
        <w:spacing w:after="0" w:line="240" w:lineRule="auto"/>
        <w:ind w:left="0" w:firstLine="567"/>
        <w:contextualSpacing/>
        <w:jc w:val="both"/>
        <w:rPr>
          <w:rFonts w:ascii="Times New Roman CYR" w:hAnsi="Times New Roman CYR" w:cs="Times New Roman CYR"/>
          <w:bCs/>
          <w:color w:val="26282F"/>
          <w:sz w:val="16"/>
          <w:szCs w:val="16"/>
        </w:rPr>
      </w:pPr>
      <w:r w:rsidRPr="0035671F">
        <w:rPr>
          <w:rFonts w:ascii="Times New Roman CYR" w:hAnsi="Times New Roman CYR" w:cs="Times New Roman CYR"/>
          <w:bCs/>
          <w:color w:val="26282F"/>
          <w:sz w:val="16"/>
          <w:szCs w:val="16"/>
        </w:rPr>
        <w:t>В разделе 1 паспорта муниципальной программы:</w:t>
      </w:r>
    </w:p>
    <w:p w:rsidR="0035671F" w:rsidRPr="0035671F" w:rsidRDefault="0035671F" w:rsidP="00E76AD6">
      <w:pPr>
        <w:pStyle w:val="afff2"/>
        <w:numPr>
          <w:ilvl w:val="0"/>
          <w:numId w:val="17"/>
        </w:numPr>
        <w:tabs>
          <w:tab w:val="left" w:pos="1134"/>
        </w:tabs>
        <w:spacing w:after="0" w:line="240" w:lineRule="auto"/>
        <w:ind w:left="0" w:firstLine="567"/>
        <w:contextualSpacing/>
        <w:jc w:val="both"/>
        <w:rPr>
          <w:rFonts w:ascii="Times New Roman CYR" w:hAnsi="Times New Roman CYR" w:cs="Times New Roman CYR"/>
          <w:bCs/>
          <w:color w:val="26282F"/>
          <w:sz w:val="16"/>
          <w:szCs w:val="16"/>
        </w:rPr>
      </w:pPr>
      <w:r w:rsidRPr="0035671F">
        <w:rPr>
          <w:rFonts w:ascii="Times New Roman CYR" w:hAnsi="Times New Roman CYR" w:cs="Times New Roman CYR"/>
          <w:bCs/>
          <w:color w:val="26282F"/>
          <w:sz w:val="16"/>
          <w:szCs w:val="16"/>
        </w:rPr>
        <w:t>позицию «Объемы финансового обеспечения за весь период реализации и с разбивкой по годам реализации» изложить в следующей редакции:</w:t>
      </w:r>
    </w:p>
    <w:tbl>
      <w:tblPr>
        <w:tblW w:w="5000" w:type="pct"/>
        <w:tblLook w:val="04A0" w:firstRow="1" w:lastRow="0" w:firstColumn="1" w:lastColumn="0" w:noHBand="0" w:noVBand="1"/>
      </w:tblPr>
      <w:tblGrid>
        <w:gridCol w:w="2720"/>
        <w:gridCol w:w="298"/>
        <w:gridCol w:w="7402"/>
      </w:tblGrid>
      <w:tr w:rsidR="0035671F" w:rsidRPr="0035671F" w:rsidTr="0035671F">
        <w:tc>
          <w:tcPr>
            <w:tcW w:w="1305" w:type="pct"/>
            <w:hideMark/>
          </w:tcPr>
          <w:p w:rsidR="0035671F" w:rsidRPr="0035671F" w:rsidRDefault="0035671F" w:rsidP="0035671F">
            <w:pPr>
              <w:rPr>
                <w:sz w:val="16"/>
                <w:szCs w:val="16"/>
              </w:rPr>
            </w:pPr>
            <w:r w:rsidRPr="0035671F">
              <w:rPr>
                <w:sz w:val="16"/>
                <w:szCs w:val="16"/>
              </w:rPr>
              <w:t>«Объемы финансового обеспечения за весь период реализации и с разбивкой по годам реализации</w:t>
            </w:r>
          </w:p>
        </w:tc>
        <w:tc>
          <w:tcPr>
            <w:tcW w:w="143" w:type="pct"/>
          </w:tcPr>
          <w:p w:rsidR="0035671F" w:rsidRPr="0035671F" w:rsidRDefault="0035671F" w:rsidP="0035671F">
            <w:pPr>
              <w:rPr>
                <w:sz w:val="16"/>
                <w:szCs w:val="16"/>
              </w:rPr>
            </w:pPr>
            <w:r w:rsidRPr="0035671F">
              <w:rPr>
                <w:sz w:val="16"/>
                <w:szCs w:val="16"/>
              </w:rPr>
              <w:t>-</w:t>
            </w:r>
          </w:p>
        </w:tc>
        <w:tc>
          <w:tcPr>
            <w:tcW w:w="3552" w:type="pct"/>
            <w:hideMark/>
          </w:tcPr>
          <w:p w:rsidR="0035671F" w:rsidRPr="0035671F" w:rsidRDefault="0035671F" w:rsidP="0035671F">
            <w:pPr>
              <w:outlineLvl w:val="2"/>
              <w:rPr>
                <w:sz w:val="16"/>
                <w:szCs w:val="16"/>
              </w:rPr>
            </w:pPr>
            <w:r w:rsidRPr="0035671F">
              <w:rPr>
                <w:sz w:val="16"/>
                <w:szCs w:val="16"/>
              </w:rPr>
              <w:t xml:space="preserve">Общий объем прогнозируемого финансирования муниципальной программы составляет 211739,60 тыс. рублей, в том числе </w:t>
            </w:r>
            <w:proofErr w:type="gramStart"/>
            <w:r w:rsidRPr="0035671F">
              <w:rPr>
                <w:sz w:val="16"/>
                <w:szCs w:val="16"/>
              </w:rPr>
              <w:t>в</w:t>
            </w:r>
            <w:proofErr w:type="gramEnd"/>
            <w:r w:rsidRPr="0035671F">
              <w:rPr>
                <w:sz w:val="16"/>
                <w:szCs w:val="16"/>
              </w:rPr>
              <w:t>:</w:t>
            </w:r>
          </w:p>
          <w:p w:rsidR="0035671F" w:rsidRPr="0035671F" w:rsidRDefault="0035671F" w:rsidP="0035671F">
            <w:pPr>
              <w:outlineLvl w:val="2"/>
              <w:rPr>
                <w:sz w:val="16"/>
                <w:szCs w:val="16"/>
              </w:rPr>
            </w:pPr>
            <w:r w:rsidRPr="0035671F">
              <w:rPr>
                <w:sz w:val="16"/>
                <w:szCs w:val="16"/>
              </w:rPr>
              <w:t>2025 году – 43252,00 тыс. рублей;</w:t>
            </w:r>
          </w:p>
          <w:p w:rsidR="0035671F" w:rsidRPr="0035671F" w:rsidRDefault="0035671F" w:rsidP="0035671F">
            <w:pPr>
              <w:outlineLvl w:val="2"/>
              <w:rPr>
                <w:sz w:val="16"/>
                <w:szCs w:val="16"/>
              </w:rPr>
            </w:pPr>
            <w:r w:rsidRPr="0035671F">
              <w:rPr>
                <w:sz w:val="16"/>
                <w:szCs w:val="16"/>
              </w:rPr>
              <w:t>2026 году – 55316,10 тыс. рублей;</w:t>
            </w:r>
          </w:p>
          <w:p w:rsidR="0035671F" w:rsidRPr="0035671F" w:rsidRDefault="0035671F" w:rsidP="0035671F">
            <w:pPr>
              <w:outlineLvl w:val="2"/>
              <w:rPr>
                <w:sz w:val="16"/>
                <w:szCs w:val="16"/>
              </w:rPr>
            </w:pPr>
            <w:r w:rsidRPr="0035671F">
              <w:rPr>
                <w:sz w:val="16"/>
                <w:szCs w:val="16"/>
              </w:rPr>
              <w:t>2027 году – 63867,10 тыс. рублей;</w:t>
            </w:r>
          </w:p>
          <w:p w:rsidR="0035671F" w:rsidRPr="0035671F" w:rsidRDefault="0035671F" w:rsidP="0035671F">
            <w:pPr>
              <w:outlineLvl w:val="2"/>
              <w:rPr>
                <w:sz w:val="16"/>
                <w:szCs w:val="16"/>
              </w:rPr>
            </w:pPr>
            <w:r w:rsidRPr="0035671F">
              <w:rPr>
                <w:sz w:val="16"/>
                <w:szCs w:val="16"/>
              </w:rPr>
              <w:t>в 2028-2030 годах – 49304,40 тыс. рублей;</w:t>
            </w:r>
          </w:p>
          <w:p w:rsidR="0035671F" w:rsidRPr="0035671F" w:rsidRDefault="0035671F" w:rsidP="0035671F">
            <w:pPr>
              <w:outlineLvl w:val="2"/>
              <w:rPr>
                <w:sz w:val="16"/>
                <w:szCs w:val="16"/>
              </w:rPr>
            </w:pPr>
            <w:r w:rsidRPr="0035671F">
              <w:rPr>
                <w:sz w:val="16"/>
                <w:szCs w:val="16"/>
              </w:rPr>
              <w:t>в 2031-2035 годах – 0.00 тыс. рублей, из них средства:</w:t>
            </w:r>
          </w:p>
          <w:p w:rsidR="0035671F" w:rsidRPr="0035671F" w:rsidRDefault="0035671F" w:rsidP="0035671F">
            <w:pPr>
              <w:outlineLvl w:val="2"/>
              <w:rPr>
                <w:sz w:val="16"/>
                <w:szCs w:val="16"/>
              </w:rPr>
            </w:pPr>
            <w:r w:rsidRPr="0035671F">
              <w:rPr>
                <w:sz w:val="16"/>
                <w:szCs w:val="16"/>
              </w:rPr>
              <w:t xml:space="preserve">федерального бюджета – 10864,70 тыс. рублей, в том числе </w:t>
            </w:r>
            <w:proofErr w:type="gramStart"/>
            <w:r w:rsidRPr="0035671F">
              <w:rPr>
                <w:sz w:val="16"/>
                <w:szCs w:val="16"/>
              </w:rPr>
              <w:t>в</w:t>
            </w:r>
            <w:proofErr w:type="gramEnd"/>
            <w:r w:rsidRPr="0035671F">
              <w:rPr>
                <w:sz w:val="16"/>
                <w:szCs w:val="16"/>
              </w:rPr>
              <w:t>:</w:t>
            </w:r>
          </w:p>
          <w:p w:rsidR="0035671F" w:rsidRPr="0035671F" w:rsidRDefault="0035671F" w:rsidP="0035671F">
            <w:pPr>
              <w:outlineLvl w:val="2"/>
              <w:rPr>
                <w:sz w:val="16"/>
                <w:szCs w:val="16"/>
              </w:rPr>
            </w:pPr>
            <w:r w:rsidRPr="0035671F">
              <w:rPr>
                <w:sz w:val="16"/>
                <w:szCs w:val="16"/>
              </w:rPr>
              <w:t>2025 году – 3152,90 тыс. рублей;</w:t>
            </w:r>
          </w:p>
          <w:p w:rsidR="0035671F" w:rsidRPr="0035671F" w:rsidRDefault="0035671F" w:rsidP="0035671F">
            <w:pPr>
              <w:outlineLvl w:val="2"/>
              <w:rPr>
                <w:sz w:val="16"/>
                <w:szCs w:val="16"/>
              </w:rPr>
            </w:pPr>
            <w:r w:rsidRPr="0035671F">
              <w:rPr>
                <w:sz w:val="16"/>
                <w:szCs w:val="16"/>
              </w:rPr>
              <w:t>2026 году – 2312,30 тыс. рублей;</w:t>
            </w:r>
          </w:p>
          <w:p w:rsidR="0035671F" w:rsidRPr="0035671F" w:rsidRDefault="0035671F" w:rsidP="0035671F">
            <w:pPr>
              <w:outlineLvl w:val="2"/>
              <w:rPr>
                <w:sz w:val="16"/>
                <w:szCs w:val="16"/>
              </w:rPr>
            </w:pPr>
            <w:r w:rsidRPr="0035671F">
              <w:rPr>
                <w:sz w:val="16"/>
                <w:szCs w:val="16"/>
              </w:rPr>
              <w:t>2027 году – 2698,80 тыс. рублей;</w:t>
            </w:r>
          </w:p>
          <w:p w:rsidR="0035671F" w:rsidRPr="0035671F" w:rsidRDefault="0035671F" w:rsidP="0035671F">
            <w:pPr>
              <w:outlineLvl w:val="2"/>
              <w:rPr>
                <w:sz w:val="16"/>
                <w:szCs w:val="16"/>
              </w:rPr>
            </w:pPr>
            <w:r w:rsidRPr="0035671F">
              <w:rPr>
                <w:sz w:val="16"/>
                <w:szCs w:val="16"/>
              </w:rPr>
              <w:t>в 2028-2030 годах – 2700,70 тыс. рублей;</w:t>
            </w:r>
          </w:p>
          <w:p w:rsidR="0035671F" w:rsidRPr="0035671F" w:rsidRDefault="0035671F" w:rsidP="0035671F">
            <w:pPr>
              <w:outlineLvl w:val="2"/>
              <w:rPr>
                <w:sz w:val="16"/>
                <w:szCs w:val="16"/>
              </w:rPr>
            </w:pPr>
            <w:r w:rsidRPr="0035671F">
              <w:rPr>
                <w:sz w:val="16"/>
                <w:szCs w:val="16"/>
              </w:rPr>
              <w:t>в 2031-2035 годах – 0,00 тыс. рублей;</w:t>
            </w:r>
          </w:p>
          <w:p w:rsidR="0035671F" w:rsidRPr="0035671F" w:rsidRDefault="0035671F" w:rsidP="0035671F">
            <w:pPr>
              <w:outlineLvl w:val="2"/>
              <w:rPr>
                <w:sz w:val="16"/>
                <w:szCs w:val="16"/>
              </w:rPr>
            </w:pPr>
            <w:r w:rsidRPr="0035671F">
              <w:rPr>
                <w:sz w:val="16"/>
                <w:szCs w:val="16"/>
              </w:rPr>
              <w:t xml:space="preserve">республиканского бюджета – 188555,10 тыс. рублей, в том числе </w:t>
            </w:r>
            <w:proofErr w:type="gramStart"/>
            <w:r w:rsidRPr="0035671F">
              <w:rPr>
                <w:sz w:val="16"/>
                <w:szCs w:val="16"/>
              </w:rPr>
              <w:t>в</w:t>
            </w:r>
            <w:proofErr w:type="gramEnd"/>
            <w:r w:rsidRPr="0035671F">
              <w:rPr>
                <w:sz w:val="16"/>
                <w:szCs w:val="16"/>
              </w:rPr>
              <w:t>:</w:t>
            </w:r>
          </w:p>
          <w:p w:rsidR="0035671F" w:rsidRPr="0035671F" w:rsidRDefault="0035671F" w:rsidP="0035671F">
            <w:pPr>
              <w:outlineLvl w:val="2"/>
              <w:rPr>
                <w:sz w:val="16"/>
                <w:szCs w:val="16"/>
              </w:rPr>
            </w:pPr>
            <w:r w:rsidRPr="0035671F">
              <w:rPr>
                <w:sz w:val="16"/>
                <w:szCs w:val="16"/>
              </w:rPr>
              <w:t>2025 году – 37561,00 тыс. рублей;</w:t>
            </w:r>
          </w:p>
          <w:p w:rsidR="0035671F" w:rsidRPr="0035671F" w:rsidRDefault="0035671F" w:rsidP="0035671F">
            <w:pPr>
              <w:outlineLvl w:val="2"/>
              <w:rPr>
                <w:sz w:val="16"/>
                <w:szCs w:val="16"/>
              </w:rPr>
            </w:pPr>
            <w:r w:rsidRPr="0035671F">
              <w:rPr>
                <w:sz w:val="16"/>
                <w:szCs w:val="16"/>
              </w:rPr>
              <w:t>2026 году – 48539,00 рублей;</w:t>
            </w:r>
          </w:p>
          <w:p w:rsidR="0035671F" w:rsidRPr="0035671F" w:rsidRDefault="0035671F" w:rsidP="0035671F">
            <w:pPr>
              <w:outlineLvl w:val="2"/>
              <w:rPr>
                <w:sz w:val="16"/>
                <w:szCs w:val="16"/>
              </w:rPr>
            </w:pPr>
            <w:r w:rsidRPr="0035671F">
              <w:rPr>
                <w:sz w:val="16"/>
                <w:szCs w:val="16"/>
              </w:rPr>
              <w:t>2027 году – 58510,30 тыс. рублей;</w:t>
            </w:r>
          </w:p>
          <w:p w:rsidR="0035671F" w:rsidRPr="0035671F" w:rsidRDefault="0035671F" w:rsidP="0035671F">
            <w:pPr>
              <w:outlineLvl w:val="2"/>
              <w:rPr>
                <w:sz w:val="16"/>
                <w:szCs w:val="16"/>
              </w:rPr>
            </w:pPr>
            <w:r w:rsidRPr="0035671F">
              <w:rPr>
                <w:sz w:val="16"/>
                <w:szCs w:val="16"/>
              </w:rPr>
              <w:t>в 2028-2030 годах – 43944,80 тыс. рублей;</w:t>
            </w:r>
          </w:p>
          <w:p w:rsidR="0035671F" w:rsidRPr="0035671F" w:rsidRDefault="0035671F" w:rsidP="0035671F">
            <w:pPr>
              <w:outlineLvl w:val="2"/>
              <w:rPr>
                <w:sz w:val="16"/>
                <w:szCs w:val="16"/>
              </w:rPr>
            </w:pPr>
            <w:r w:rsidRPr="0035671F">
              <w:rPr>
                <w:sz w:val="16"/>
                <w:szCs w:val="16"/>
              </w:rPr>
              <w:t>в 2031-2035 годах – 0,00 тыс. рублей;</w:t>
            </w:r>
          </w:p>
          <w:p w:rsidR="0035671F" w:rsidRPr="0035671F" w:rsidRDefault="0035671F" w:rsidP="0035671F">
            <w:pPr>
              <w:outlineLvl w:val="2"/>
              <w:rPr>
                <w:sz w:val="16"/>
                <w:szCs w:val="16"/>
              </w:rPr>
            </w:pPr>
            <w:r w:rsidRPr="0035671F">
              <w:rPr>
                <w:sz w:val="16"/>
                <w:szCs w:val="16"/>
              </w:rPr>
              <w:t xml:space="preserve">местного бюджета – 12319,80 тыс. рублей, в том числе </w:t>
            </w:r>
            <w:proofErr w:type="gramStart"/>
            <w:r w:rsidRPr="0035671F">
              <w:rPr>
                <w:sz w:val="16"/>
                <w:szCs w:val="16"/>
              </w:rPr>
              <w:t>в</w:t>
            </w:r>
            <w:proofErr w:type="gramEnd"/>
            <w:r w:rsidRPr="0035671F">
              <w:rPr>
                <w:sz w:val="16"/>
                <w:szCs w:val="16"/>
              </w:rPr>
              <w:t>:</w:t>
            </w:r>
          </w:p>
          <w:p w:rsidR="0035671F" w:rsidRPr="0035671F" w:rsidRDefault="0035671F" w:rsidP="0035671F">
            <w:pPr>
              <w:outlineLvl w:val="2"/>
              <w:rPr>
                <w:sz w:val="16"/>
                <w:szCs w:val="16"/>
              </w:rPr>
            </w:pPr>
            <w:r w:rsidRPr="0035671F">
              <w:rPr>
                <w:sz w:val="16"/>
                <w:szCs w:val="16"/>
              </w:rPr>
              <w:t>2025 году – 2538,10 тыс. рублей;</w:t>
            </w:r>
          </w:p>
          <w:p w:rsidR="0035671F" w:rsidRPr="0035671F" w:rsidRDefault="0035671F" w:rsidP="0035671F">
            <w:pPr>
              <w:outlineLvl w:val="2"/>
              <w:rPr>
                <w:sz w:val="16"/>
                <w:szCs w:val="16"/>
              </w:rPr>
            </w:pPr>
            <w:r w:rsidRPr="0035671F">
              <w:rPr>
                <w:sz w:val="16"/>
                <w:szCs w:val="16"/>
              </w:rPr>
              <w:t>2026 году – 4464,80 тыс. рублей;</w:t>
            </w:r>
          </w:p>
          <w:p w:rsidR="0035671F" w:rsidRPr="0035671F" w:rsidRDefault="0035671F" w:rsidP="0035671F">
            <w:pPr>
              <w:outlineLvl w:val="2"/>
              <w:rPr>
                <w:sz w:val="16"/>
                <w:szCs w:val="16"/>
              </w:rPr>
            </w:pPr>
            <w:r w:rsidRPr="0035671F">
              <w:rPr>
                <w:sz w:val="16"/>
                <w:szCs w:val="16"/>
              </w:rPr>
              <w:t>2027 году- 2658,00 тыс. рублей;</w:t>
            </w:r>
          </w:p>
          <w:p w:rsidR="0035671F" w:rsidRPr="0035671F" w:rsidRDefault="0035671F" w:rsidP="0035671F">
            <w:pPr>
              <w:outlineLvl w:val="2"/>
              <w:rPr>
                <w:sz w:val="16"/>
                <w:szCs w:val="16"/>
              </w:rPr>
            </w:pPr>
            <w:r w:rsidRPr="0035671F">
              <w:rPr>
                <w:sz w:val="16"/>
                <w:szCs w:val="16"/>
              </w:rPr>
              <w:t>в 2028-2030 годах – 2658,90 тыс. рублей;</w:t>
            </w:r>
          </w:p>
          <w:p w:rsidR="0035671F" w:rsidRPr="0035671F" w:rsidRDefault="0035671F" w:rsidP="0035671F">
            <w:pPr>
              <w:outlineLvl w:val="2"/>
              <w:rPr>
                <w:sz w:val="16"/>
                <w:szCs w:val="16"/>
              </w:rPr>
            </w:pPr>
            <w:r w:rsidRPr="0035671F">
              <w:rPr>
                <w:sz w:val="16"/>
                <w:szCs w:val="16"/>
              </w:rPr>
              <w:t>в 2031-2035 годах – 0,00 тыс. рублей, из них средства:</w:t>
            </w:r>
          </w:p>
          <w:p w:rsidR="0035671F" w:rsidRPr="0035671F" w:rsidRDefault="0035671F" w:rsidP="0035671F">
            <w:pPr>
              <w:outlineLvl w:val="2"/>
              <w:rPr>
                <w:sz w:val="16"/>
                <w:szCs w:val="16"/>
              </w:rPr>
            </w:pPr>
            <w:r w:rsidRPr="0035671F">
              <w:rPr>
                <w:sz w:val="16"/>
                <w:szCs w:val="16"/>
              </w:rPr>
              <w:t>внебюджетных источников – 0,00 рублей.</w:t>
            </w:r>
          </w:p>
          <w:p w:rsidR="0035671F" w:rsidRPr="0035671F" w:rsidRDefault="0035671F" w:rsidP="0035671F">
            <w:pPr>
              <w:autoSpaceDE w:val="0"/>
              <w:autoSpaceDN w:val="0"/>
              <w:adjustRightInd w:val="0"/>
              <w:outlineLvl w:val="2"/>
              <w:rPr>
                <w:sz w:val="16"/>
                <w:szCs w:val="16"/>
              </w:rPr>
            </w:pPr>
            <w:r w:rsidRPr="0035671F">
              <w:rPr>
                <w:sz w:val="16"/>
                <w:szCs w:val="16"/>
              </w:rPr>
              <w:t xml:space="preserve">Объемы финансирования муниципальной программы уточняются при формировании бюджета </w:t>
            </w:r>
            <w:proofErr w:type="spellStart"/>
            <w:r w:rsidRPr="0035671F">
              <w:rPr>
                <w:sz w:val="16"/>
                <w:szCs w:val="16"/>
              </w:rPr>
              <w:t>Алатырского</w:t>
            </w:r>
            <w:proofErr w:type="spellEnd"/>
            <w:r w:rsidRPr="0035671F">
              <w:rPr>
                <w:sz w:val="16"/>
                <w:szCs w:val="16"/>
              </w:rPr>
              <w:t xml:space="preserve"> муниципального округа Чувашской Республики на очередной финансовый год и плановый период</w:t>
            </w:r>
            <w:proofErr w:type="gramStart"/>
            <w:r w:rsidRPr="0035671F">
              <w:rPr>
                <w:sz w:val="16"/>
                <w:szCs w:val="16"/>
              </w:rPr>
              <w:t>.»;</w:t>
            </w:r>
            <w:proofErr w:type="gramEnd"/>
          </w:p>
        </w:tc>
      </w:tr>
    </w:tbl>
    <w:p w:rsidR="0035671F" w:rsidRPr="0035671F" w:rsidRDefault="0035671F" w:rsidP="00E76AD6">
      <w:pPr>
        <w:pStyle w:val="afff2"/>
        <w:numPr>
          <w:ilvl w:val="0"/>
          <w:numId w:val="17"/>
        </w:numPr>
        <w:tabs>
          <w:tab w:val="left" w:pos="1134"/>
        </w:tabs>
        <w:spacing w:after="0" w:line="240" w:lineRule="auto"/>
        <w:ind w:left="0" w:firstLine="567"/>
        <w:contextualSpacing/>
        <w:jc w:val="both"/>
        <w:rPr>
          <w:sz w:val="16"/>
          <w:szCs w:val="16"/>
        </w:rPr>
      </w:pPr>
      <w:proofErr w:type="gramStart"/>
      <w:r w:rsidRPr="0035671F">
        <w:rPr>
          <w:sz w:val="16"/>
          <w:szCs w:val="16"/>
        </w:rPr>
        <w:t>в позиции «Связь с национальными целями развития Российской Федерации/ государственной программой Чувашской Республики» слова «Указ Президента Российской Федерации от 21 июля 2020 г. № 474 «О национальных целях развития Российской Федерации на период до 2030 года» заменить словами «Указ Президента Российской Федерации от 7 мая 2024 г. № 309 «О национальных целях развития Российской Федерации на период до 2030 года и на</w:t>
      </w:r>
      <w:proofErr w:type="gramEnd"/>
      <w:r w:rsidRPr="0035671F">
        <w:rPr>
          <w:sz w:val="16"/>
          <w:szCs w:val="16"/>
        </w:rPr>
        <w:t xml:space="preserve"> перспективу до 2036 года»;</w:t>
      </w:r>
    </w:p>
    <w:p w:rsidR="0035671F" w:rsidRPr="0035671F" w:rsidRDefault="0035671F" w:rsidP="0035671F">
      <w:pPr>
        <w:rPr>
          <w:sz w:val="16"/>
          <w:szCs w:val="16"/>
          <w:lang w:eastAsia="en-US"/>
        </w:rPr>
      </w:pPr>
    </w:p>
    <w:p w:rsidR="0035671F" w:rsidRPr="0035671F" w:rsidRDefault="0035671F" w:rsidP="0035671F">
      <w:pPr>
        <w:rPr>
          <w:sz w:val="16"/>
          <w:szCs w:val="16"/>
          <w:lang w:eastAsia="en-US"/>
        </w:rPr>
        <w:sectPr w:rsidR="0035671F" w:rsidRPr="0035671F" w:rsidSect="0035671F">
          <w:headerReference w:type="first" r:id="rId19"/>
          <w:pgSz w:w="11905" w:h="16838"/>
          <w:pgMar w:top="567" w:right="567" w:bottom="567" w:left="1134" w:header="284" w:footer="0" w:gutter="0"/>
          <w:cols w:space="720"/>
          <w:titlePg/>
        </w:sectPr>
      </w:pPr>
    </w:p>
    <w:p w:rsidR="0035671F" w:rsidRPr="0035671F" w:rsidRDefault="0035671F" w:rsidP="00E76AD6">
      <w:pPr>
        <w:pStyle w:val="afff2"/>
        <w:widowControl w:val="0"/>
        <w:numPr>
          <w:ilvl w:val="0"/>
          <w:numId w:val="17"/>
        </w:numPr>
        <w:tabs>
          <w:tab w:val="left" w:pos="1134"/>
        </w:tabs>
        <w:autoSpaceDE w:val="0"/>
        <w:autoSpaceDN w:val="0"/>
        <w:spacing w:after="0" w:line="240" w:lineRule="auto"/>
        <w:ind w:left="0" w:firstLine="567"/>
        <w:contextualSpacing/>
        <w:jc w:val="both"/>
        <w:outlineLvl w:val="2"/>
        <w:rPr>
          <w:b/>
          <w:sz w:val="16"/>
          <w:szCs w:val="16"/>
        </w:rPr>
      </w:pPr>
      <w:r w:rsidRPr="0035671F">
        <w:rPr>
          <w:sz w:val="16"/>
          <w:szCs w:val="16"/>
        </w:rPr>
        <w:lastRenderedPageBreak/>
        <w:t>раздел 4 паспорта Муниципальной программы изложить в следующей редакции:</w:t>
      </w:r>
    </w:p>
    <w:p w:rsidR="0035671F" w:rsidRPr="0035671F" w:rsidRDefault="0035671F" w:rsidP="0035671F">
      <w:pPr>
        <w:widowControl w:val="0"/>
        <w:autoSpaceDE w:val="0"/>
        <w:autoSpaceDN w:val="0"/>
        <w:jc w:val="center"/>
        <w:outlineLvl w:val="2"/>
        <w:rPr>
          <w:b/>
          <w:sz w:val="16"/>
          <w:szCs w:val="16"/>
        </w:rPr>
      </w:pPr>
      <w:r w:rsidRPr="0035671F">
        <w:rPr>
          <w:b/>
          <w:sz w:val="16"/>
          <w:szCs w:val="16"/>
        </w:rPr>
        <w:t>«4. Финансовое обеспечение муниципальной программы</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853"/>
        <w:gridCol w:w="1096"/>
        <w:gridCol w:w="1096"/>
        <w:gridCol w:w="1127"/>
        <w:gridCol w:w="1419"/>
        <w:gridCol w:w="1557"/>
        <w:gridCol w:w="2205"/>
      </w:tblGrid>
      <w:tr w:rsidR="0035671F" w:rsidRPr="0035671F" w:rsidTr="0035671F">
        <w:tc>
          <w:tcPr>
            <w:tcW w:w="2232" w:type="pct"/>
            <w:vMerge w:val="restar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Наименование муниципальной программы, структурного элемента/ источник финансового обеспечения</w:t>
            </w:r>
          </w:p>
        </w:tc>
        <w:tc>
          <w:tcPr>
            <w:tcW w:w="2768" w:type="pct"/>
            <w:gridSpan w:val="6"/>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Объем финансового обеспечения по годам реализации, тыс. рублей</w:t>
            </w:r>
          </w:p>
        </w:tc>
      </w:tr>
      <w:tr w:rsidR="0035671F" w:rsidRPr="0035671F" w:rsidTr="0035671F">
        <w:tc>
          <w:tcPr>
            <w:tcW w:w="2232"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2025</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2026</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tabs>
                <w:tab w:val="center" w:pos="739"/>
              </w:tabs>
              <w:autoSpaceDE w:val="0"/>
              <w:autoSpaceDN w:val="0"/>
              <w:adjustRightInd w:val="0"/>
              <w:ind w:firstLine="0"/>
              <w:rPr>
                <w:sz w:val="16"/>
                <w:szCs w:val="16"/>
              </w:rPr>
            </w:pPr>
            <w:r w:rsidRPr="0035671F">
              <w:rPr>
                <w:sz w:val="16"/>
                <w:szCs w:val="16"/>
              </w:rPr>
              <w:t>2027</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2028-2030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2031-2035</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всего</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1</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3</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4</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5</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6</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7</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rPr>
                <w:sz w:val="16"/>
                <w:szCs w:val="16"/>
              </w:rPr>
            </w:pPr>
            <w:r w:rsidRPr="0035671F">
              <w:rPr>
                <w:b/>
                <w:sz w:val="16"/>
                <w:szCs w:val="16"/>
              </w:rPr>
              <w:t xml:space="preserve">Муниципальная программа «Обеспечение граждан </w:t>
            </w:r>
            <w:proofErr w:type="spellStart"/>
            <w:r w:rsidRPr="0035671F">
              <w:rPr>
                <w:b/>
                <w:sz w:val="16"/>
                <w:szCs w:val="16"/>
              </w:rPr>
              <w:t>Алатырского</w:t>
            </w:r>
            <w:proofErr w:type="spellEnd"/>
            <w:r w:rsidRPr="0035671F">
              <w:rPr>
                <w:b/>
                <w:sz w:val="16"/>
                <w:szCs w:val="16"/>
              </w:rPr>
              <w:t xml:space="preserve"> муниципального округа доступным и комфортным жильем», в том числе:</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43252,00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55316,10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63867,10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49304,40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lang w:val="en-US"/>
              </w:rPr>
            </w:pPr>
            <w:r w:rsidRPr="0035671F">
              <w:rPr>
                <w:sz w:val="16"/>
                <w:szCs w:val="16"/>
                <w:lang w:val="en-US"/>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jc w:val="center"/>
              <w:rPr>
                <w:sz w:val="16"/>
                <w:szCs w:val="16"/>
                <w:lang w:val="en-US"/>
              </w:rPr>
            </w:pPr>
            <w:r w:rsidRPr="0035671F">
              <w:rPr>
                <w:sz w:val="16"/>
                <w:szCs w:val="16"/>
                <w:lang w:val="en-US"/>
              </w:rPr>
              <w:t>211739</w:t>
            </w:r>
            <w:r w:rsidRPr="0035671F">
              <w:rPr>
                <w:sz w:val="16"/>
                <w:szCs w:val="16"/>
              </w:rPr>
              <w:t>,6</w:t>
            </w:r>
            <w:r w:rsidRPr="0035671F">
              <w:rPr>
                <w:sz w:val="16"/>
                <w:szCs w:val="16"/>
                <w:lang w:val="en-US"/>
              </w:rPr>
              <w:t>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федеральный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3152,90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2312,30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2698,80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2700,70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10864,70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республиканский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37561,00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48539,00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58510,30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43944,80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lang w:val="en-US"/>
              </w:rPr>
            </w:pPr>
            <w:r w:rsidRPr="0035671F">
              <w:rPr>
                <w:sz w:val="16"/>
                <w:szCs w:val="16"/>
                <w:lang w:val="en-US"/>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lang w:val="en-US"/>
              </w:rPr>
              <w:t>188555</w:t>
            </w:r>
            <w:r w:rsidRPr="0035671F">
              <w:rPr>
                <w:sz w:val="16"/>
                <w:szCs w:val="16"/>
              </w:rPr>
              <w:t>,</w:t>
            </w:r>
            <w:r w:rsidRPr="0035671F">
              <w:rPr>
                <w:sz w:val="16"/>
                <w:szCs w:val="16"/>
                <w:lang w:val="en-US"/>
              </w:rPr>
              <w:t>10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местный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2538,10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4464,80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2658,00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2658,90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12319,80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0,00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0,00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rPr>
                <w:b/>
                <w:sz w:val="16"/>
                <w:szCs w:val="16"/>
              </w:rPr>
            </w:pPr>
            <w:r w:rsidRPr="0035671F">
              <w:rPr>
                <w:b/>
                <w:sz w:val="16"/>
                <w:szCs w:val="16"/>
              </w:rPr>
              <w:t>Муниципальный ведомственный проект "Улучшение жилищных условий отдельных категорий граждан", в том числе</w:t>
            </w:r>
            <w:r w:rsidRPr="0035671F">
              <w:rPr>
                <w:sz w:val="16"/>
                <w:szCs w:val="16"/>
              </w:rPr>
              <w:t>:</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2000,00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2000,00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федеральный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jc w:val="center"/>
              <w:rPr>
                <w:sz w:val="16"/>
                <w:szCs w:val="16"/>
              </w:rPr>
            </w:pPr>
            <w:r w:rsidRPr="0035671F">
              <w:rPr>
                <w:sz w:val="16"/>
                <w:szCs w:val="16"/>
              </w:rPr>
              <w:t>0,00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республиканский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jc w:val="center"/>
              <w:rPr>
                <w:sz w:val="16"/>
                <w:szCs w:val="16"/>
              </w:rPr>
            </w:pPr>
            <w:r w:rsidRPr="0035671F">
              <w:rPr>
                <w:sz w:val="16"/>
                <w:szCs w:val="16"/>
              </w:rPr>
              <w:t>0,00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местный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2000,00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jc w:val="center"/>
              <w:rPr>
                <w:sz w:val="16"/>
                <w:szCs w:val="16"/>
              </w:rPr>
            </w:pPr>
            <w:r w:rsidRPr="0035671F">
              <w:rPr>
                <w:sz w:val="16"/>
                <w:szCs w:val="16"/>
              </w:rPr>
              <w:t>2000,00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jc w:val="center"/>
              <w:rPr>
                <w:sz w:val="16"/>
                <w:szCs w:val="16"/>
              </w:rPr>
            </w:pPr>
            <w:r w:rsidRPr="0035671F">
              <w:rPr>
                <w:sz w:val="16"/>
                <w:szCs w:val="16"/>
              </w:rPr>
              <w:t>0,00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rPr>
                <w:b/>
                <w:kern w:val="2"/>
                <w:sz w:val="16"/>
                <w:szCs w:val="16"/>
                <w:lang w:eastAsia="en-US"/>
              </w:rPr>
            </w:pPr>
            <w:r w:rsidRPr="0035671F">
              <w:rPr>
                <w:b/>
                <w:kern w:val="2"/>
                <w:sz w:val="16"/>
                <w:szCs w:val="16"/>
                <w:lang w:eastAsia="en-US"/>
              </w:rPr>
              <w:t>Комплекс процессных мероприятий "Обеспечение жильем отдельных категорий граждан", в том числе:</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11496,80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4083,60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34418,30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19851,90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lang w:val="en-US"/>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69850,60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федеральный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jc w:val="center"/>
              <w:rPr>
                <w:sz w:val="16"/>
                <w:szCs w:val="16"/>
              </w:rPr>
            </w:pPr>
            <w:r w:rsidRPr="0035671F">
              <w:rPr>
                <w:sz w:val="16"/>
                <w:szCs w:val="16"/>
              </w:rPr>
              <w:t>0,00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республиканский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11496,80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4083,60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34418,30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19851,90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lang w:val="en-US"/>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69850,60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местный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jc w:val="center"/>
              <w:rPr>
                <w:sz w:val="16"/>
                <w:szCs w:val="16"/>
              </w:rPr>
            </w:pPr>
            <w:r w:rsidRPr="0035671F">
              <w:rPr>
                <w:sz w:val="16"/>
                <w:szCs w:val="16"/>
              </w:rPr>
              <w:t>0,00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jc w:val="center"/>
              <w:rPr>
                <w:sz w:val="16"/>
                <w:szCs w:val="16"/>
              </w:rPr>
            </w:pPr>
            <w:r w:rsidRPr="0035671F">
              <w:rPr>
                <w:sz w:val="16"/>
                <w:szCs w:val="16"/>
              </w:rPr>
              <w:t>0,00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rPr>
                <w:b/>
                <w:kern w:val="2"/>
                <w:sz w:val="16"/>
                <w:szCs w:val="16"/>
                <w:lang w:eastAsia="en-US"/>
              </w:rPr>
            </w:pPr>
            <w:r w:rsidRPr="0035671F">
              <w:rPr>
                <w:b/>
                <w:kern w:val="2"/>
                <w:sz w:val="16"/>
                <w:szCs w:val="16"/>
                <w:lang w:eastAsia="en-US"/>
              </w:rPr>
              <w:t>Муниципальный проект "Обеспечение жильем молодых семей", в том числе:</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11907,00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7394,</w:t>
            </w:r>
            <w:r w:rsidRPr="0035671F">
              <w:rPr>
                <w:sz w:val="16"/>
                <w:szCs w:val="16"/>
                <w:lang w:val="en-US"/>
              </w:rPr>
              <w:t>2</w:t>
            </w:r>
            <w:r w:rsidRPr="0035671F">
              <w:rPr>
                <w:sz w:val="16"/>
                <w:szCs w:val="16"/>
              </w:rPr>
              <w:t>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7974,00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7976,90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jc w:val="center"/>
              <w:rPr>
                <w:sz w:val="16"/>
                <w:szCs w:val="16"/>
                <w:lang w:val="en-US"/>
              </w:rPr>
            </w:pPr>
            <w:r w:rsidRPr="0035671F">
              <w:rPr>
                <w:sz w:val="16"/>
                <w:szCs w:val="16"/>
              </w:rPr>
              <w:t>35252,09</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федеральный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3152,90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2312,30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2698,80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2700,70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10864,72</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республиканский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6216,00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2617,</w:t>
            </w:r>
            <w:r w:rsidRPr="0035671F">
              <w:rPr>
                <w:sz w:val="16"/>
                <w:szCs w:val="16"/>
                <w:lang w:val="en-US"/>
              </w:rPr>
              <w:t>1</w:t>
            </w:r>
            <w:r w:rsidRPr="0035671F">
              <w:rPr>
                <w:sz w:val="16"/>
                <w:szCs w:val="16"/>
              </w:rPr>
              <w:t>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2617,20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2617,20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14067,47</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местный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2538,10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2464,80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2658,00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2659,00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lang w:val="en-US"/>
              </w:rPr>
            </w:pPr>
            <w:r w:rsidRPr="0035671F">
              <w:rPr>
                <w:sz w:val="16"/>
                <w:szCs w:val="16"/>
                <w:lang w:val="en-US"/>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10319,90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jc w:val="left"/>
              <w:rPr>
                <w:sz w:val="16"/>
                <w:szCs w:val="16"/>
              </w:rPr>
            </w:pPr>
            <w:r w:rsidRPr="0035671F">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jc w:val="left"/>
              <w:rPr>
                <w:sz w:val="16"/>
                <w:szCs w:val="16"/>
              </w:rPr>
            </w:pPr>
            <w:r w:rsidRPr="0035671F">
              <w:rPr>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jc w:val="center"/>
              <w:rPr>
                <w:sz w:val="16"/>
                <w:szCs w:val="16"/>
              </w:rPr>
            </w:pPr>
            <w:r w:rsidRPr="0035671F">
              <w:rPr>
                <w:sz w:val="16"/>
                <w:szCs w:val="16"/>
              </w:rPr>
              <w:t>0,00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rPr>
                <w:b/>
                <w:kern w:val="2"/>
                <w:sz w:val="16"/>
                <w:szCs w:val="16"/>
                <w:lang w:eastAsia="en-US"/>
              </w:rPr>
            </w:pPr>
            <w:r w:rsidRPr="0035671F">
              <w:rPr>
                <w:b/>
                <w:kern w:val="2"/>
                <w:sz w:val="16"/>
                <w:szCs w:val="16"/>
                <w:lang w:eastAsia="en-US"/>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jc w:val="left"/>
              <w:rPr>
                <w:sz w:val="16"/>
                <w:szCs w:val="16"/>
              </w:rPr>
            </w:pPr>
            <w:r w:rsidRPr="0035671F">
              <w:rPr>
                <w:sz w:val="16"/>
                <w:szCs w:val="16"/>
              </w:rPr>
              <w:t>19848,20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jc w:val="left"/>
              <w:rPr>
                <w:sz w:val="16"/>
                <w:szCs w:val="16"/>
              </w:rPr>
            </w:pPr>
            <w:r w:rsidRPr="0035671F">
              <w:rPr>
                <w:sz w:val="16"/>
                <w:szCs w:val="16"/>
              </w:rPr>
              <w:t>41838,20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21474,80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21475,70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104636,90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федеральный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jc w:val="left"/>
              <w:rPr>
                <w:sz w:val="16"/>
                <w:szCs w:val="16"/>
              </w:rPr>
            </w:pPr>
            <w:r w:rsidRPr="0035671F">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jc w:val="left"/>
              <w:rPr>
                <w:sz w:val="16"/>
                <w:szCs w:val="16"/>
              </w:rPr>
            </w:pPr>
            <w:r w:rsidRPr="0035671F">
              <w:rPr>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jc w:val="center"/>
              <w:rPr>
                <w:sz w:val="16"/>
                <w:szCs w:val="16"/>
              </w:rPr>
            </w:pPr>
            <w:r w:rsidRPr="0035671F">
              <w:rPr>
                <w:sz w:val="16"/>
                <w:szCs w:val="16"/>
              </w:rPr>
              <w:t>0,00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республиканский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jc w:val="left"/>
              <w:rPr>
                <w:sz w:val="16"/>
                <w:szCs w:val="16"/>
              </w:rPr>
            </w:pPr>
            <w:r w:rsidRPr="0035671F">
              <w:rPr>
                <w:sz w:val="16"/>
                <w:szCs w:val="16"/>
              </w:rPr>
              <w:t>19848,20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jc w:val="left"/>
              <w:rPr>
                <w:sz w:val="16"/>
                <w:szCs w:val="16"/>
              </w:rPr>
            </w:pPr>
            <w:r w:rsidRPr="0035671F">
              <w:rPr>
                <w:sz w:val="16"/>
                <w:szCs w:val="16"/>
              </w:rPr>
              <w:t>41838,20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21474,80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21475,70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104636,90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местный бюджет</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jc w:val="left"/>
              <w:rPr>
                <w:sz w:val="16"/>
                <w:szCs w:val="16"/>
              </w:rPr>
            </w:pPr>
            <w:r w:rsidRPr="0035671F">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jc w:val="left"/>
              <w:rPr>
                <w:sz w:val="16"/>
                <w:szCs w:val="16"/>
              </w:rPr>
            </w:pPr>
            <w:r w:rsidRPr="0035671F">
              <w:rPr>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jc w:val="center"/>
              <w:rPr>
                <w:sz w:val="16"/>
                <w:szCs w:val="16"/>
              </w:rPr>
            </w:pPr>
            <w:r w:rsidRPr="0035671F">
              <w:rPr>
                <w:sz w:val="16"/>
                <w:szCs w:val="16"/>
              </w:rPr>
              <w:t>0,00</w:t>
            </w:r>
          </w:p>
        </w:tc>
      </w:tr>
      <w:tr w:rsidR="0035671F" w:rsidRPr="0035671F" w:rsidTr="0035671F">
        <w:tc>
          <w:tcPr>
            <w:tcW w:w="223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jc w:val="left"/>
              <w:rPr>
                <w:sz w:val="16"/>
                <w:szCs w:val="16"/>
              </w:rPr>
            </w:pPr>
            <w:r w:rsidRPr="0035671F">
              <w:rPr>
                <w:sz w:val="16"/>
                <w:szCs w:val="16"/>
              </w:rPr>
              <w:t>0,00</w:t>
            </w:r>
          </w:p>
        </w:tc>
        <w:tc>
          <w:tcPr>
            <w:tcW w:w="35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jc w:val="left"/>
              <w:rPr>
                <w:sz w:val="16"/>
                <w:szCs w:val="16"/>
              </w:rPr>
            </w:pPr>
            <w:r w:rsidRPr="0035671F">
              <w:rPr>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ind w:firstLine="0"/>
              <w:rPr>
                <w:sz w:val="16"/>
                <w:szCs w:val="16"/>
              </w:rPr>
            </w:pPr>
            <w:r w:rsidRPr="0035671F">
              <w:rPr>
                <w:sz w:val="16"/>
                <w:szCs w:val="16"/>
              </w:rPr>
              <w:t>0,00</w:t>
            </w:r>
          </w:p>
        </w:tc>
        <w:tc>
          <w:tcPr>
            <w:tcW w:w="46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507"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jc w:val="center"/>
              <w:rPr>
                <w:sz w:val="16"/>
                <w:szCs w:val="16"/>
              </w:rPr>
            </w:pPr>
            <w:r w:rsidRPr="0035671F">
              <w:rPr>
                <w:sz w:val="16"/>
                <w:szCs w:val="16"/>
              </w:rPr>
              <w:t>0,00</w:t>
            </w:r>
          </w:p>
        </w:tc>
        <w:tc>
          <w:tcPr>
            <w:tcW w:w="718" w:type="pct"/>
            <w:tcBorders>
              <w:top w:val="single" w:sz="4" w:space="0" w:color="auto"/>
              <w:left w:val="single" w:sz="4" w:space="0" w:color="auto"/>
              <w:bottom w:val="single" w:sz="4" w:space="0" w:color="auto"/>
            </w:tcBorders>
          </w:tcPr>
          <w:p w:rsidR="0035671F" w:rsidRPr="0035671F" w:rsidRDefault="0035671F" w:rsidP="0035671F">
            <w:pPr>
              <w:jc w:val="center"/>
              <w:rPr>
                <w:sz w:val="16"/>
                <w:szCs w:val="16"/>
              </w:rPr>
            </w:pPr>
            <w:r w:rsidRPr="0035671F">
              <w:rPr>
                <w:sz w:val="16"/>
                <w:szCs w:val="16"/>
              </w:rPr>
              <w:t>0,00</w:t>
            </w:r>
          </w:p>
        </w:tc>
      </w:tr>
    </w:tbl>
    <w:p w:rsidR="0035671F" w:rsidRPr="0035671F" w:rsidRDefault="0035671F" w:rsidP="0035671F">
      <w:pPr>
        <w:widowControl w:val="0"/>
        <w:autoSpaceDE w:val="0"/>
        <w:autoSpaceDN w:val="0"/>
        <w:jc w:val="right"/>
        <w:rPr>
          <w:sz w:val="16"/>
          <w:szCs w:val="16"/>
        </w:rPr>
        <w:sectPr w:rsidR="0035671F" w:rsidRPr="0035671F" w:rsidSect="0035671F">
          <w:pgSz w:w="16838" w:h="11905" w:orient="landscape"/>
          <w:pgMar w:top="567" w:right="567" w:bottom="567" w:left="1134" w:header="284" w:footer="0" w:gutter="0"/>
          <w:cols w:space="720"/>
          <w:titlePg/>
        </w:sectPr>
      </w:pPr>
      <w:r w:rsidRPr="0035671F">
        <w:rPr>
          <w:sz w:val="16"/>
          <w:szCs w:val="16"/>
        </w:rPr>
        <w:t>»;</w:t>
      </w:r>
    </w:p>
    <w:p w:rsidR="0035671F" w:rsidRPr="0035671F" w:rsidRDefault="0035671F" w:rsidP="00E76AD6">
      <w:pPr>
        <w:pStyle w:val="afff2"/>
        <w:numPr>
          <w:ilvl w:val="0"/>
          <w:numId w:val="16"/>
        </w:numPr>
        <w:tabs>
          <w:tab w:val="left" w:pos="1134"/>
        </w:tabs>
        <w:spacing w:after="0" w:line="240" w:lineRule="auto"/>
        <w:ind w:left="0" w:firstLine="567"/>
        <w:contextualSpacing/>
        <w:jc w:val="both"/>
        <w:rPr>
          <w:sz w:val="16"/>
          <w:szCs w:val="16"/>
        </w:rPr>
      </w:pPr>
      <w:r w:rsidRPr="0035671F">
        <w:rPr>
          <w:sz w:val="16"/>
          <w:szCs w:val="16"/>
        </w:rPr>
        <w:lastRenderedPageBreak/>
        <w:t>раздел 4 паспорта муниципального ведомственного проекта «Улучшение жилищных условий отдельных категорий граждан» изложить в следующей редакции:</w:t>
      </w:r>
    </w:p>
    <w:p w:rsidR="0035671F" w:rsidRPr="0035671F" w:rsidRDefault="0035671F" w:rsidP="0035671F">
      <w:pPr>
        <w:jc w:val="center"/>
        <w:rPr>
          <w:b/>
          <w:sz w:val="16"/>
          <w:szCs w:val="16"/>
        </w:rPr>
      </w:pPr>
      <w:r w:rsidRPr="0035671F">
        <w:rPr>
          <w:b/>
          <w:sz w:val="16"/>
          <w:szCs w:val="16"/>
        </w:rPr>
        <w:t>«4. Финансовое обеспечение реализации муниципального ведомственного проекта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4"/>
        <w:gridCol w:w="6463"/>
        <w:gridCol w:w="1155"/>
        <w:gridCol w:w="1035"/>
        <w:gridCol w:w="1035"/>
        <w:gridCol w:w="1035"/>
        <w:gridCol w:w="1035"/>
        <w:gridCol w:w="2070"/>
        <w:gridCol w:w="1041"/>
      </w:tblGrid>
      <w:tr w:rsidR="0035671F" w:rsidRPr="0035671F" w:rsidTr="0035671F">
        <w:tc>
          <w:tcPr>
            <w:tcW w:w="158" w:type="pct"/>
            <w:vMerge w:val="restar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w:t>
            </w:r>
          </w:p>
          <w:p w:rsidR="0035671F" w:rsidRPr="0035671F" w:rsidRDefault="0035671F" w:rsidP="0035671F">
            <w:pPr>
              <w:widowControl w:val="0"/>
              <w:autoSpaceDE w:val="0"/>
              <w:autoSpaceDN w:val="0"/>
              <w:adjustRightInd w:val="0"/>
              <w:jc w:val="center"/>
              <w:rPr>
                <w:sz w:val="16"/>
                <w:szCs w:val="16"/>
              </w:rPr>
            </w:pPr>
            <w:proofErr w:type="spellStart"/>
            <w:r w:rsidRPr="0035671F">
              <w:rPr>
                <w:sz w:val="16"/>
                <w:szCs w:val="16"/>
              </w:rPr>
              <w:t>пп</w:t>
            </w:r>
            <w:proofErr w:type="spellEnd"/>
          </w:p>
        </w:tc>
        <w:tc>
          <w:tcPr>
            <w:tcW w:w="2105" w:type="pct"/>
            <w:vMerge w:val="restar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Наименование мероприятия (результата) и источники финансирования</w:t>
            </w:r>
          </w:p>
        </w:tc>
        <w:tc>
          <w:tcPr>
            <w:tcW w:w="376" w:type="pct"/>
            <w:vMerge w:val="restart"/>
            <w:tcBorders>
              <w:top w:val="single" w:sz="4" w:space="0" w:color="auto"/>
              <w:left w:val="single" w:sz="4" w:space="0" w:color="auto"/>
              <w:bottom w:val="single" w:sz="4" w:space="0" w:color="auto"/>
              <w:right w:val="single" w:sz="4" w:space="0" w:color="auto"/>
            </w:tcBorders>
          </w:tcPr>
          <w:p w:rsidR="0035671F" w:rsidRPr="0035671F" w:rsidRDefault="00BC000D" w:rsidP="0035671F">
            <w:pPr>
              <w:widowControl w:val="0"/>
              <w:autoSpaceDE w:val="0"/>
              <w:autoSpaceDN w:val="0"/>
              <w:adjustRightInd w:val="0"/>
              <w:jc w:val="center"/>
              <w:rPr>
                <w:sz w:val="16"/>
                <w:szCs w:val="16"/>
              </w:rPr>
            </w:pPr>
            <w:hyperlink r:id="rId20" w:history="1">
              <w:r w:rsidR="0035671F" w:rsidRPr="0035671F">
                <w:rPr>
                  <w:sz w:val="16"/>
                  <w:szCs w:val="16"/>
                </w:rPr>
                <w:t>КБК</w:t>
              </w:r>
            </w:hyperlink>
          </w:p>
        </w:tc>
        <w:tc>
          <w:tcPr>
            <w:tcW w:w="2360" w:type="pct"/>
            <w:gridSpan w:val="6"/>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Объем финансового обеспечения по годам реализации, тыс. рублей</w:t>
            </w:r>
          </w:p>
        </w:tc>
      </w:tr>
      <w:tr w:rsidR="0035671F" w:rsidRPr="0035671F" w:rsidTr="0035671F">
        <w:tc>
          <w:tcPr>
            <w:tcW w:w="158"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2105" w:type="pct"/>
            <w:vMerge/>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376" w:type="pct"/>
            <w:vMerge/>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2025</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2026</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2027</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2028-2030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2031-2035</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всего</w:t>
            </w:r>
          </w:p>
        </w:tc>
      </w:tr>
      <w:tr w:rsidR="0035671F" w:rsidRPr="0035671F" w:rsidTr="0035671F">
        <w:tc>
          <w:tcPr>
            <w:tcW w:w="158"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1</w:t>
            </w:r>
          </w:p>
        </w:tc>
        <w:tc>
          <w:tcPr>
            <w:tcW w:w="21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2</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3</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4</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5</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6</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7</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8</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9</w:t>
            </w:r>
          </w:p>
        </w:tc>
      </w:tr>
      <w:tr w:rsidR="0035671F" w:rsidRPr="0035671F" w:rsidTr="0035671F">
        <w:tc>
          <w:tcPr>
            <w:tcW w:w="158"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1.</w:t>
            </w:r>
          </w:p>
        </w:tc>
        <w:tc>
          <w:tcPr>
            <w:tcW w:w="4842" w:type="pct"/>
            <w:gridSpan w:val="8"/>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Задача «Создание условий для улучшения жилищных условий»</w:t>
            </w:r>
          </w:p>
        </w:tc>
      </w:tr>
      <w:tr w:rsidR="0035671F" w:rsidRPr="0035671F" w:rsidTr="0035671F">
        <w:tc>
          <w:tcPr>
            <w:tcW w:w="158" w:type="pct"/>
            <w:vMerge w:val="restar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1.1.</w:t>
            </w:r>
          </w:p>
        </w:tc>
        <w:tc>
          <w:tcPr>
            <w:tcW w:w="21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
                <w:sz w:val="16"/>
                <w:szCs w:val="16"/>
              </w:rPr>
            </w:pPr>
            <w:r w:rsidRPr="0035671F">
              <w:rPr>
                <w:b/>
                <w:sz w:val="16"/>
                <w:szCs w:val="16"/>
              </w:rPr>
              <w:t xml:space="preserve">Муниципальный ведомственный проект </w:t>
            </w:r>
            <w:r w:rsidRPr="0035671F">
              <w:rPr>
                <w:sz w:val="16"/>
                <w:szCs w:val="16"/>
              </w:rPr>
              <w:t xml:space="preserve"> </w:t>
            </w:r>
            <w:r w:rsidRPr="0035671F">
              <w:rPr>
                <w:b/>
                <w:sz w:val="16"/>
                <w:szCs w:val="16"/>
              </w:rPr>
              <w:t>«Улучшение жилищных условий отдельных категорий граждан», (всего) в том числе:</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А230100000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b/>
                <w:sz w:val="16"/>
                <w:szCs w:val="16"/>
                <w:lang w:val="en-US"/>
              </w:rPr>
            </w:pPr>
            <w:r w:rsidRPr="0035671F">
              <w:rPr>
                <w:b/>
                <w:sz w:val="16"/>
                <w:szCs w:val="16"/>
              </w:rPr>
              <w:t>0,</w:t>
            </w:r>
            <w:r w:rsidRPr="0035671F">
              <w:rPr>
                <w:b/>
                <w:sz w:val="16"/>
                <w:szCs w:val="16"/>
                <w:lang w:val="en-US"/>
              </w:rPr>
              <w:t>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b/>
                <w:sz w:val="16"/>
                <w:szCs w:val="16"/>
                <w:lang w:val="en-US"/>
              </w:rPr>
            </w:pPr>
            <w:r w:rsidRPr="0035671F">
              <w:rPr>
                <w:b/>
                <w:sz w:val="16"/>
                <w:szCs w:val="16"/>
              </w:rPr>
              <w:t>2000,0</w:t>
            </w:r>
            <w:r w:rsidRPr="0035671F">
              <w:rPr>
                <w:b/>
                <w:sz w:val="16"/>
                <w:szCs w:val="16"/>
                <w:lang w:val="en-US"/>
              </w:rPr>
              <w:t>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b/>
                <w:sz w:val="16"/>
                <w:szCs w:val="16"/>
              </w:rPr>
            </w:pPr>
            <w:r w:rsidRPr="0035671F">
              <w:rPr>
                <w:b/>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b/>
                <w:sz w:val="16"/>
                <w:szCs w:val="16"/>
                <w:lang w:val="en-US"/>
              </w:rPr>
            </w:pPr>
            <w:r w:rsidRPr="0035671F">
              <w:rPr>
                <w:b/>
                <w:sz w:val="16"/>
                <w:szCs w:val="16"/>
              </w:rPr>
              <w:t>0,</w:t>
            </w:r>
            <w:r w:rsidRPr="0035671F">
              <w:rPr>
                <w:b/>
                <w:sz w:val="16"/>
                <w:szCs w:val="16"/>
                <w:lang w:val="en-US"/>
              </w:rPr>
              <w:t>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b/>
                <w:sz w:val="16"/>
                <w:szCs w:val="16"/>
                <w:lang w:val="en-US"/>
              </w:rPr>
            </w:pPr>
            <w:r w:rsidRPr="0035671F">
              <w:rPr>
                <w:b/>
                <w:sz w:val="16"/>
                <w:szCs w:val="16"/>
              </w:rPr>
              <w:t>0,</w:t>
            </w:r>
            <w:r w:rsidRPr="0035671F">
              <w:rPr>
                <w:b/>
                <w:sz w:val="16"/>
                <w:szCs w:val="16"/>
                <w:lang w:val="en-US"/>
              </w:rPr>
              <w:t>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b/>
                <w:sz w:val="16"/>
                <w:szCs w:val="16"/>
                <w:lang w:val="en-US"/>
              </w:rPr>
            </w:pPr>
            <w:r w:rsidRPr="0035671F">
              <w:rPr>
                <w:b/>
                <w:sz w:val="16"/>
                <w:szCs w:val="16"/>
              </w:rPr>
              <w:t>2000,0</w:t>
            </w:r>
            <w:r w:rsidRPr="0035671F">
              <w:rPr>
                <w:b/>
                <w:sz w:val="16"/>
                <w:szCs w:val="16"/>
                <w:lang w:val="en-US"/>
              </w:rPr>
              <w:t>0</w:t>
            </w:r>
          </w:p>
        </w:tc>
      </w:tr>
      <w:tr w:rsidR="0035671F" w:rsidRPr="0035671F" w:rsidTr="0035671F">
        <w:tc>
          <w:tcPr>
            <w:tcW w:w="158"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21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федеральный бюджет</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r w:rsidRPr="0035671F">
              <w:rPr>
                <w:sz w:val="16"/>
                <w:szCs w:val="16"/>
              </w:rPr>
              <w:t>0,00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r>
      <w:tr w:rsidR="0035671F" w:rsidRPr="0035671F" w:rsidTr="0035671F">
        <w:tc>
          <w:tcPr>
            <w:tcW w:w="158"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21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республиканский бюджет</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r w:rsidRPr="0035671F">
              <w:rPr>
                <w:sz w:val="16"/>
                <w:szCs w:val="16"/>
              </w:rPr>
              <w:t>0,00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r>
      <w:tr w:rsidR="0035671F" w:rsidRPr="0035671F" w:rsidTr="0035671F">
        <w:tc>
          <w:tcPr>
            <w:tcW w:w="158"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21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местный бюджет</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lang w:val="en-US"/>
              </w:rPr>
            </w:pPr>
            <w:r w:rsidRPr="0035671F">
              <w:rPr>
                <w:sz w:val="16"/>
                <w:szCs w:val="16"/>
              </w:rPr>
              <w:t>0</w:t>
            </w:r>
            <w:r w:rsidRPr="0035671F">
              <w:rPr>
                <w:sz w:val="16"/>
                <w:szCs w:val="16"/>
                <w:lang w:val="en-US"/>
              </w:rPr>
              <w:t>.00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lang w:val="en-US"/>
              </w:rPr>
            </w:pPr>
            <w:r w:rsidRPr="0035671F">
              <w:rPr>
                <w:sz w:val="16"/>
                <w:szCs w:val="16"/>
              </w:rPr>
              <w:t>2000,0</w:t>
            </w:r>
            <w:r w:rsidRPr="0035671F">
              <w:rPr>
                <w:sz w:val="16"/>
                <w:szCs w:val="16"/>
                <w:lang w:val="en-US"/>
              </w:rPr>
              <w:t>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lang w:val="en-US"/>
              </w:rPr>
            </w:pPr>
            <w:r w:rsidRPr="0035671F">
              <w:rPr>
                <w:sz w:val="16"/>
                <w:szCs w:val="16"/>
              </w:rPr>
              <w:t>0,</w:t>
            </w:r>
            <w:r w:rsidRPr="0035671F">
              <w:rPr>
                <w:sz w:val="16"/>
                <w:szCs w:val="16"/>
                <w:lang w:val="en-US"/>
              </w:rPr>
              <w:t>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lang w:val="en-US"/>
              </w:rPr>
            </w:pPr>
            <w:r w:rsidRPr="0035671F">
              <w:rPr>
                <w:sz w:val="16"/>
                <w:szCs w:val="16"/>
              </w:rPr>
              <w:t>0</w:t>
            </w:r>
            <w:r w:rsidRPr="0035671F">
              <w:rPr>
                <w:sz w:val="16"/>
                <w:szCs w:val="16"/>
                <w:lang w:val="en-US"/>
              </w:rPr>
              <w:t>.00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sz w:val="16"/>
                <w:szCs w:val="16"/>
                <w:lang w:val="en-US"/>
              </w:rPr>
            </w:pPr>
            <w:r w:rsidRPr="0035671F">
              <w:rPr>
                <w:sz w:val="16"/>
                <w:szCs w:val="16"/>
              </w:rPr>
              <w:t>2000,0</w:t>
            </w:r>
            <w:r w:rsidRPr="0035671F">
              <w:rPr>
                <w:sz w:val="16"/>
                <w:szCs w:val="16"/>
                <w:lang w:val="en-US"/>
              </w:rPr>
              <w:t>0</w:t>
            </w:r>
          </w:p>
        </w:tc>
      </w:tr>
      <w:tr w:rsidR="0035671F" w:rsidRPr="0035671F" w:rsidTr="0035671F">
        <w:tc>
          <w:tcPr>
            <w:tcW w:w="158"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21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r w:rsidRPr="0035671F">
              <w:rPr>
                <w:sz w:val="16"/>
                <w:szCs w:val="16"/>
              </w:rPr>
              <w:t>0,00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r>
      <w:tr w:rsidR="0035671F" w:rsidRPr="0035671F" w:rsidTr="0035671F">
        <w:tc>
          <w:tcPr>
            <w:tcW w:w="158"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21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
                <w:sz w:val="16"/>
                <w:szCs w:val="16"/>
              </w:rPr>
            </w:pPr>
            <w:r w:rsidRPr="0035671F">
              <w:rPr>
                <w:b/>
                <w:sz w:val="16"/>
                <w:szCs w:val="16"/>
              </w:rPr>
              <w:t xml:space="preserve">Расселение аварийного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w:t>
            </w:r>
            <w:r w:rsidRPr="0035671F">
              <w:rPr>
                <w:b/>
                <w:bCs/>
                <w:sz w:val="16"/>
                <w:szCs w:val="16"/>
              </w:rPr>
              <w:t>всего</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jc w:val="left"/>
              <w:rPr>
                <w:sz w:val="16"/>
                <w:szCs w:val="16"/>
              </w:rPr>
            </w:pPr>
            <w:r w:rsidRPr="0035671F">
              <w:rPr>
                <w:sz w:val="16"/>
                <w:szCs w:val="16"/>
              </w:rPr>
              <w:t>903 0501</w:t>
            </w:r>
          </w:p>
          <w:p w:rsidR="0035671F" w:rsidRPr="0035671F" w:rsidRDefault="0035671F" w:rsidP="003E30D3">
            <w:pPr>
              <w:ind w:firstLine="0"/>
              <w:jc w:val="left"/>
              <w:rPr>
                <w:sz w:val="16"/>
                <w:szCs w:val="16"/>
              </w:rPr>
            </w:pPr>
            <w:r w:rsidRPr="0035671F">
              <w:rPr>
                <w:sz w:val="16"/>
                <w:szCs w:val="16"/>
              </w:rPr>
              <w:t>А230178320</w:t>
            </w:r>
          </w:p>
          <w:p w:rsidR="0035671F" w:rsidRPr="0035671F" w:rsidRDefault="0035671F" w:rsidP="003E30D3">
            <w:pPr>
              <w:ind w:firstLine="0"/>
              <w:jc w:val="left"/>
              <w:rPr>
                <w:sz w:val="16"/>
                <w:szCs w:val="16"/>
              </w:rPr>
            </w:pPr>
            <w:r w:rsidRPr="0035671F">
              <w:rPr>
                <w:sz w:val="16"/>
                <w:szCs w:val="16"/>
              </w:rPr>
              <w:t>240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jc w:val="left"/>
              <w:rPr>
                <w:sz w:val="16"/>
                <w:szCs w:val="16"/>
                <w:lang w:val="en-US"/>
              </w:rPr>
            </w:pPr>
            <w:r w:rsidRPr="0035671F">
              <w:rPr>
                <w:sz w:val="16"/>
                <w:szCs w:val="16"/>
              </w:rPr>
              <w:t>0,</w:t>
            </w:r>
            <w:r w:rsidRPr="0035671F">
              <w:rPr>
                <w:sz w:val="16"/>
                <w:szCs w:val="16"/>
                <w:lang w:val="en-US"/>
              </w:rPr>
              <w:t>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jc w:val="left"/>
              <w:rPr>
                <w:sz w:val="16"/>
                <w:szCs w:val="16"/>
                <w:lang w:val="en-US"/>
              </w:rPr>
            </w:pPr>
            <w:r w:rsidRPr="0035671F">
              <w:rPr>
                <w:sz w:val="16"/>
                <w:szCs w:val="16"/>
              </w:rPr>
              <w:t>0,</w:t>
            </w:r>
            <w:r w:rsidRPr="0035671F">
              <w:rPr>
                <w:sz w:val="16"/>
                <w:szCs w:val="16"/>
                <w:lang w:val="en-US"/>
              </w:rPr>
              <w:t>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jc w:val="left"/>
              <w:rPr>
                <w:sz w:val="16"/>
                <w:szCs w:val="16"/>
              </w:rPr>
            </w:pPr>
            <w:r w:rsidRPr="0035671F">
              <w:rPr>
                <w:sz w:val="16"/>
                <w:szCs w:val="16"/>
              </w:rPr>
              <w:t>0,00</w:t>
            </w:r>
          </w:p>
        </w:tc>
        <w:tc>
          <w:tcPr>
            <w:tcW w:w="339" w:type="pct"/>
            <w:tcBorders>
              <w:top w:val="single" w:sz="4" w:space="0" w:color="auto"/>
              <w:left w:val="single" w:sz="4" w:space="0" w:color="auto"/>
              <w:bottom w:val="single" w:sz="4" w:space="0" w:color="auto"/>
            </w:tcBorders>
          </w:tcPr>
          <w:p w:rsidR="0035671F" w:rsidRPr="0035671F" w:rsidRDefault="0035671F" w:rsidP="003E30D3">
            <w:pPr>
              <w:ind w:firstLine="0"/>
              <w:jc w:val="left"/>
              <w:rPr>
                <w:sz w:val="16"/>
                <w:szCs w:val="16"/>
              </w:rPr>
            </w:pPr>
            <w:r w:rsidRPr="0035671F">
              <w:rPr>
                <w:sz w:val="16"/>
                <w:szCs w:val="16"/>
              </w:rPr>
              <w:t>0,00</w:t>
            </w:r>
          </w:p>
        </w:tc>
      </w:tr>
      <w:tr w:rsidR="0035671F" w:rsidRPr="0035671F" w:rsidTr="0035671F">
        <w:tc>
          <w:tcPr>
            <w:tcW w:w="158"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21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федеральный бюджет</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x</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r w:rsidRPr="0035671F">
              <w:rPr>
                <w:sz w:val="16"/>
                <w:szCs w:val="16"/>
              </w:rPr>
              <w:t>0,00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r>
      <w:tr w:rsidR="0035671F" w:rsidRPr="0035671F" w:rsidTr="0035671F">
        <w:tc>
          <w:tcPr>
            <w:tcW w:w="158"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21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республиканский бюджет</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х</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r w:rsidRPr="0035671F">
              <w:rPr>
                <w:sz w:val="16"/>
                <w:szCs w:val="16"/>
              </w:rPr>
              <w:t>0,00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r>
      <w:tr w:rsidR="0035671F" w:rsidRPr="0035671F" w:rsidTr="0035671F">
        <w:tc>
          <w:tcPr>
            <w:tcW w:w="158"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21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местный бюджет</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x</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r w:rsidRPr="0035671F">
              <w:rPr>
                <w:sz w:val="16"/>
                <w:szCs w:val="16"/>
              </w:rPr>
              <w:t>0,00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r>
      <w:tr w:rsidR="0035671F" w:rsidRPr="0035671F" w:rsidTr="0035671F">
        <w:tc>
          <w:tcPr>
            <w:tcW w:w="158"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21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x</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r w:rsidRPr="0035671F">
              <w:rPr>
                <w:sz w:val="16"/>
                <w:szCs w:val="16"/>
              </w:rPr>
              <w:t>0,00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r>
      <w:tr w:rsidR="0035671F" w:rsidRPr="0035671F" w:rsidTr="0035671F">
        <w:tc>
          <w:tcPr>
            <w:tcW w:w="2263"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b/>
                <w:bCs/>
                <w:sz w:val="16"/>
                <w:szCs w:val="16"/>
              </w:rPr>
              <w:t>Итого</w:t>
            </w:r>
            <w:r w:rsidRPr="0035671F">
              <w:rPr>
                <w:sz w:val="16"/>
                <w:szCs w:val="16"/>
              </w:rPr>
              <w:t xml:space="preserve"> по проекту</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x</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b/>
                <w:sz w:val="16"/>
                <w:szCs w:val="16"/>
              </w:rPr>
            </w:pPr>
            <w:r w:rsidRPr="0035671F">
              <w:rPr>
                <w:b/>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b/>
                <w:sz w:val="16"/>
                <w:szCs w:val="16"/>
              </w:rPr>
            </w:pPr>
            <w:r w:rsidRPr="0035671F">
              <w:rPr>
                <w:b/>
                <w:sz w:val="16"/>
                <w:szCs w:val="16"/>
              </w:rPr>
              <w:t>2000,00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b/>
                <w:sz w:val="16"/>
                <w:szCs w:val="16"/>
              </w:rPr>
            </w:pPr>
            <w:r w:rsidRPr="0035671F">
              <w:rPr>
                <w:b/>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b/>
                <w:sz w:val="16"/>
                <w:szCs w:val="16"/>
              </w:rPr>
            </w:pPr>
            <w:r w:rsidRPr="0035671F">
              <w:rPr>
                <w:b/>
                <w:sz w:val="16"/>
                <w:szCs w:val="16"/>
              </w:rPr>
              <w:t>0,00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b/>
                <w:sz w:val="16"/>
                <w:szCs w:val="16"/>
              </w:rPr>
            </w:pPr>
            <w:r w:rsidRPr="0035671F">
              <w:rPr>
                <w:b/>
                <w:sz w:val="16"/>
                <w:szCs w:val="16"/>
              </w:rPr>
              <w:t>0,00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b/>
                <w:sz w:val="16"/>
                <w:szCs w:val="16"/>
              </w:rPr>
            </w:pPr>
            <w:r w:rsidRPr="0035671F">
              <w:rPr>
                <w:b/>
                <w:sz w:val="16"/>
                <w:szCs w:val="16"/>
              </w:rPr>
              <w:t>2000,00</w:t>
            </w:r>
          </w:p>
        </w:tc>
      </w:tr>
      <w:tr w:rsidR="0035671F" w:rsidRPr="0035671F" w:rsidTr="0035671F">
        <w:tc>
          <w:tcPr>
            <w:tcW w:w="2263"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муниципальный бюджет (всего), в том числе:</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х</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b/>
                <w:sz w:val="16"/>
                <w:szCs w:val="16"/>
              </w:rPr>
            </w:pPr>
            <w:r w:rsidRPr="0035671F">
              <w:rPr>
                <w:b/>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b/>
                <w:sz w:val="16"/>
                <w:szCs w:val="16"/>
              </w:rPr>
            </w:pPr>
            <w:r w:rsidRPr="0035671F">
              <w:rPr>
                <w:b/>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b/>
                <w:sz w:val="16"/>
                <w:szCs w:val="16"/>
              </w:rPr>
            </w:pPr>
            <w:r w:rsidRPr="0035671F">
              <w:rPr>
                <w:b/>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b/>
                <w:sz w:val="16"/>
                <w:szCs w:val="16"/>
              </w:rPr>
            </w:pPr>
            <w:r w:rsidRPr="0035671F">
              <w:rPr>
                <w:b/>
                <w:sz w:val="16"/>
                <w:szCs w:val="16"/>
              </w:rPr>
              <w:t>0,00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b/>
                <w:sz w:val="16"/>
                <w:szCs w:val="16"/>
              </w:rPr>
            </w:pPr>
            <w:r w:rsidRPr="0035671F">
              <w:rPr>
                <w:b/>
                <w:sz w:val="16"/>
                <w:szCs w:val="16"/>
              </w:rPr>
              <w:t>0,00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b/>
                <w:sz w:val="16"/>
                <w:szCs w:val="16"/>
              </w:rPr>
            </w:pPr>
            <w:r w:rsidRPr="0035671F">
              <w:rPr>
                <w:b/>
                <w:sz w:val="16"/>
                <w:szCs w:val="16"/>
              </w:rPr>
              <w:t>0,00</w:t>
            </w:r>
          </w:p>
        </w:tc>
      </w:tr>
      <w:tr w:rsidR="0035671F" w:rsidRPr="0035671F" w:rsidTr="0035671F">
        <w:tc>
          <w:tcPr>
            <w:tcW w:w="2263"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федеральный бюджет</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x</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r w:rsidRPr="0035671F">
              <w:rPr>
                <w:sz w:val="16"/>
                <w:szCs w:val="16"/>
              </w:rPr>
              <w:t>0,00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r>
      <w:tr w:rsidR="0035671F" w:rsidRPr="0035671F" w:rsidTr="0035671F">
        <w:tc>
          <w:tcPr>
            <w:tcW w:w="2263"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республиканский бюджет</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x</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r w:rsidRPr="0035671F">
              <w:rPr>
                <w:sz w:val="16"/>
                <w:szCs w:val="16"/>
              </w:rPr>
              <w:t>0,00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r>
      <w:tr w:rsidR="0035671F" w:rsidRPr="0035671F" w:rsidTr="0035671F">
        <w:tc>
          <w:tcPr>
            <w:tcW w:w="2263"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местный бюджет</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x</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r w:rsidRPr="0035671F">
              <w:rPr>
                <w:sz w:val="16"/>
                <w:szCs w:val="16"/>
              </w:rPr>
              <w:t>0,00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r>
      <w:tr w:rsidR="0035671F" w:rsidRPr="0035671F" w:rsidTr="0035671F">
        <w:tc>
          <w:tcPr>
            <w:tcW w:w="2263"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 всего</w:t>
            </w:r>
          </w:p>
        </w:tc>
        <w:tc>
          <w:tcPr>
            <w:tcW w:w="37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x</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337"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c>
          <w:tcPr>
            <w:tcW w:w="674"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jc w:val="left"/>
              <w:rPr>
                <w:sz w:val="16"/>
                <w:szCs w:val="16"/>
              </w:rPr>
            </w:pPr>
            <w:r w:rsidRPr="0035671F">
              <w:rPr>
                <w:sz w:val="16"/>
                <w:szCs w:val="16"/>
              </w:rPr>
              <w:t>0,00</w:t>
            </w:r>
          </w:p>
        </w:tc>
        <w:tc>
          <w:tcPr>
            <w:tcW w:w="33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jc w:val="left"/>
              <w:rPr>
                <w:sz w:val="16"/>
                <w:szCs w:val="16"/>
              </w:rPr>
            </w:pPr>
            <w:r w:rsidRPr="0035671F">
              <w:rPr>
                <w:sz w:val="16"/>
                <w:szCs w:val="16"/>
              </w:rPr>
              <w:t>0,00</w:t>
            </w:r>
          </w:p>
        </w:tc>
      </w:tr>
    </w:tbl>
    <w:p w:rsidR="0035671F" w:rsidRPr="0035671F" w:rsidRDefault="0035671F" w:rsidP="0035671F">
      <w:pPr>
        <w:widowControl w:val="0"/>
        <w:autoSpaceDE w:val="0"/>
        <w:autoSpaceDN w:val="0"/>
        <w:jc w:val="right"/>
        <w:rPr>
          <w:sz w:val="16"/>
          <w:szCs w:val="16"/>
        </w:rPr>
        <w:sectPr w:rsidR="0035671F" w:rsidRPr="0035671F" w:rsidSect="0035671F">
          <w:pgSz w:w="16838" w:h="11905" w:orient="landscape"/>
          <w:pgMar w:top="567" w:right="567" w:bottom="567" w:left="1134" w:header="426" w:footer="0" w:gutter="0"/>
          <w:cols w:space="720"/>
          <w:titlePg/>
        </w:sectPr>
      </w:pPr>
      <w:r w:rsidRPr="0035671F">
        <w:rPr>
          <w:sz w:val="16"/>
          <w:szCs w:val="16"/>
        </w:rPr>
        <w:t>»;</w:t>
      </w:r>
    </w:p>
    <w:p w:rsidR="0035671F" w:rsidRPr="0035671F" w:rsidRDefault="0035671F" w:rsidP="00E76AD6">
      <w:pPr>
        <w:pStyle w:val="afff2"/>
        <w:numPr>
          <w:ilvl w:val="0"/>
          <w:numId w:val="16"/>
        </w:numPr>
        <w:tabs>
          <w:tab w:val="left" w:pos="1134"/>
        </w:tabs>
        <w:spacing w:after="0" w:line="240" w:lineRule="auto"/>
        <w:ind w:left="0" w:firstLine="567"/>
        <w:contextualSpacing/>
        <w:jc w:val="both"/>
        <w:rPr>
          <w:sz w:val="16"/>
          <w:szCs w:val="16"/>
        </w:rPr>
      </w:pPr>
      <w:r w:rsidRPr="0035671F">
        <w:rPr>
          <w:sz w:val="16"/>
          <w:szCs w:val="16"/>
        </w:rPr>
        <w:lastRenderedPageBreak/>
        <w:t>раздел 4 паспорта муниципального проекта «Обеспечение жильем молодых семей» изложить в следующей редакции:</w:t>
      </w:r>
    </w:p>
    <w:p w:rsidR="0035671F" w:rsidRPr="0035671F" w:rsidRDefault="0035671F" w:rsidP="0035671F">
      <w:pPr>
        <w:tabs>
          <w:tab w:val="left" w:pos="426"/>
        </w:tabs>
        <w:jc w:val="center"/>
        <w:rPr>
          <w:b/>
          <w:sz w:val="16"/>
          <w:szCs w:val="16"/>
        </w:rPr>
      </w:pPr>
      <w:r w:rsidRPr="0035671F">
        <w:rPr>
          <w:b/>
          <w:sz w:val="16"/>
          <w:szCs w:val="16"/>
        </w:rPr>
        <w:t>«4. Финансовое обеспечение реализации муниципального проекта</w:t>
      </w:r>
    </w:p>
    <w:tbl>
      <w:tblPr>
        <w:tblW w:w="5019"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8"/>
        <w:gridCol w:w="6143"/>
        <w:gridCol w:w="1282"/>
        <w:gridCol w:w="1270"/>
        <w:gridCol w:w="1014"/>
        <w:gridCol w:w="1014"/>
        <w:gridCol w:w="1014"/>
        <w:gridCol w:w="2050"/>
        <w:gridCol w:w="996"/>
      </w:tblGrid>
      <w:tr w:rsidR="0035671F" w:rsidRPr="0035671F" w:rsidTr="0035671F">
        <w:tc>
          <w:tcPr>
            <w:tcW w:w="204" w:type="pct"/>
            <w:vMerge w:val="restar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w:t>
            </w:r>
          </w:p>
          <w:p w:rsidR="0035671F" w:rsidRPr="0035671F" w:rsidRDefault="0035671F" w:rsidP="0035671F">
            <w:pPr>
              <w:widowControl w:val="0"/>
              <w:autoSpaceDE w:val="0"/>
              <w:autoSpaceDN w:val="0"/>
              <w:adjustRightInd w:val="0"/>
              <w:jc w:val="center"/>
              <w:rPr>
                <w:sz w:val="16"/>
                <w:szCs w:val="16"/>
              </w:rPr>
            </w:pPr>
            <w:proofErr w:type="spellStart"/>
            <w:r w:rsidRPr="0035671F">
              <w:rPr>
                <w:sz w:val="16"/>
                <w:szCs w:val="16"/>
              </w:rPr>
              <w:t>пп</w:t>
            </w:r>
            <w:proofErr w:type="spellEnd"/>
          </w:p>
        </w:tc>
        <w:tc>
          <w:tcPr>
            <w:tcW w:w="1993" w:type="pct"/>
            <w:vMerge w:val="restar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Наименование мероприятия (результата) и источники финансирования</w:t>
            </w:r>
          </w:p>
        </w:tc>
        <w:tc>
          <w:tcPr>
            <w:tcW w:w="416" w:type="pct"/>
            <w:vMerge w:val="restart"/>
            <w:tcBorders>
              <w:top w:val="single" w:sz="4" w:space="0" w:color="auto"/>
              <w:left w:val="single" w:sz="4" w:space="0" w:color="auto"/>
              <w:bottom w:val="single" w:sz="4" w:space="0" w:color="auto"/>
              <w:right w:val="single" w:sz="4" w:space="0" w:color="auto"/>
            </w:tcBorders>
          </w:tcPr>
          <w:p w:rsidR="0035671F" w:rsidRPr="0035671F" w:rsidRDefault="00BC000D" w:rsidP="003E30D3">
            <w:pPr>
              <w:widowControl w:val="0"/>
              <w:autoSpaceDE w:val="0"/>
              <w:autoSpaceDN w:val="0"/>
              <w:adjustRightInd w:val="0"/>
              <w:ind w:firstLine="0"/>
              <w:rPr>
                <w:sz w:val="16"/>
                <w:szCs w:val="16"/>
              </w:rPr>
            </w:pPr>
            <w:hyperlink r:id="rId21" w:history="1">
              <w:r w:rsidR="0035671F" w:rsidRPr="0035671F">
                <w:rPr>
                  <w:sz w:val="16"/>
                  <w:szCs w:val="16"/>
                </w:rPr>
                <w:t>КБК</w:t>
              </w:r>
            </w:hyperlink>
          </w:p>
        </w:tc>
        <w:tc>
          <w:tcPr>
            <w:tcW w:w="2387" w:type="pct"/>
            <w:gridSpan w:val="6"/>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Объем финансового обеспечения по годам реализации, тыс. рублей</w:t>
            </w:r>
          </w:p>
        </w:tc>
      </w:tr>
      <w:tr w:rsidR="0035671F" w:rsidRPr="0035671F" w:rsidTr="0035671F">
        <w:tc>
          <w:tcPr>
            <w:tcW w:w="204"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1993" w:type="pct"/>
            <w:vMerge/>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416" w:type="pct"/>
            <w:vMerge/>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41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2025</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2026</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2027</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2028-2030</w:t>
            </w:r>
          </w:p>
        </w:tc>
        <w:tc>
          <w:tcPr>
            <w:tcW w:w="6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2031-2035</w:t>
            </w:r>
          </w:p>
        </w:tc>
        <w:tc>
          <w:tcPr>
            <w:tcW w:w="323"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всего</w:t>
            </w:r>
          </w:p>
        </w:tc>
      </w:tr>
      <w:tr w:rsidR="0035671F" w:rsidRPr="0035671F" w:rsidTr="0035671F">
        <w:tc>
          <w:tcPr>
            <w:tcW w:w="204"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1</w:t>
            </w:r>
          </w:p>
        </w:tc>
        <w:tc>
          <w:tcPr>
            <w:tcW w:w="1993"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2</w:t>
            </w:r>
          </w:p>
        </w:tc>
        <w:tc>
          <w:tcPr>
            <w:tcW w:w="41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tabs>
                <w:tab w:val="left" w:pos="783"/>
              </w:tabs>
              <w:autoSpaceDE w:val="0"/>
              <w:autoSpaceDN w:val="0"/>
              <w:adjustRightInd w:val="0"/>
              <w:ind w:firstLine="0"/>
              <w:rPr>
                <w:sz w:val="16"/>
                <w:szCs w:val="16"/>
              </w:rPr>
            </w:pPr>
            <w:r w:rsidRPr="0035671F">
              <w:rPr>
                <w:sz w:val="16"/>
                <w:szCs w:val="16"/>
              </w:rPr>
              <w:t>3</w:t>
            </w:r>
            <w:r w:rsidR="003E30D3">
              <w:rPr>
                <w:sz w:val="16"/>
                <w:szCs w:val="16"/>
              </w:rPr>
              <w:tab/>
            </w:r>
          </w:p>
        </w:tc>
        <w:tc>
          <w:tcPr>
            <w:tcW w:w="412"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4</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E30D3" w:rsidP="003E30D3">
            <w:pPr>
              <w:widowControl w:val="0"/>
              <w:autoSpaceDE w:val="0"/>
              <w:autoSpaceDN w:val="0"/>
              <w:adjustRightInd w:val="0"/>
              <w:ind w:firstLine="0"/>
              <w:rPr>
                <w:sz w:val="16"/>
                <w:szCs w:val="16"/>
              </w:rPr>
            </w:pPr>
            <w:r>
              <w:rPr>
                <w:sz w:val="16"/>
                <w:szCs w:val="16"/>
              </w:rPr>
              <w:t>5</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6</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7</w:t>
            </w:r>
          </w:p>
        </w:tc>
        <w:tc>
          <w:tcPr>
            <w:tcW w:w="6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8</w:t>
            </w:r>
          </w:p>
        </w:tc>
        <w:tc>
          <w:tcPr>
            <w:tcW w:w="323"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9</w:t>
            </w:r>
          </w:p>
        </w:tc>
      </w:tr>
      <w:tr w:rsidR="0035671F" w:rsidRPr="0035671F" w:rsidTr="0035671F">
        <w:trPr>
          <w:trHeight w:val="337"/>
        </w:trPr>
        <w:tc>
          <w:tcPr>
            <w:tcW w:w="204"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1.</w:t>
            </w:r>
          </w:p>
        </w:tc>
        <w:tc>
          <w:tcPr>
            <w:tcW w:w="4796" w:type="pct"/>
            <w:gridSpan w:val="8"/>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Задача «Обеспечение жильем молодых семей»</w:t>
            </w:r>
          </w:p>
        </w:tc>
      </w:tr>
      <w:tr w:rsidR="0035671F" w:rsidRPr="0035671F" w:rsidTr="0035671F">
        <w:tc>
          <w:tcPr>
            <w:tcW w:w="204" w:type="pct"/>
            <w:vMerge w:val="restar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1.1.</w:t>
            </w:r>
          </w:p>
        </w:tc>
        <w:tc>
          <w:tcPr>
            <w:tcW w:w="1993"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
                <w:sz w:val="16"/>
                <w:szCs w:val="16"/>
              </w:rPr>
            </w:pPr>
            <w:r w:rsidRPr="0035671F">
              <w:rPr>
                <w:b/>
                <w:sz w:val="16"/>
                <w:szCs w:val="16"/>
              </w:rPr>
              <w:t>«Обеспечение жильем молодых семей», (всего) в том числе:</w:t>
            </w:r>
          </w:p>
        </w:tc>
        <w:tc>
          <w:tcPr>
            <w:tcW w:w="416"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А220100000</w:t>
            </w:r>
          </w:p>
        </w:tc>
        <w:tc>
          <w:tcPr>
            <w:tcW w:w="412"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11907,00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7394,20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7974,00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sz w:val="16"/>
                <w:szCs w:val="16"/>
              </w:rPr>
            </w:pPr>
            <w:r w:rsidRPr="0035671F">
              <w:rPr>
                <w:sz w:val="16"/>
                <w:szCs w:val="16"/>
              </w:rPr>
              <w:t>7976,90</w:t>
            </w:r>
          </w:p>
        </w:tc>
        <w:tc>
          <w:tcPr>
            <w:tcW w:w="6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323" w:type="pct"/>
            <w:tcBorders>
              <w:top w:val="single" w:sz="4" w:space="0" w:color="auto"/>
              <w:left w:val="single" w:sz="4" w:space="0" w:color="auto"/>
              <w:bottom w:val="single" w:sz="4" w:space="0" w:color="auto"/>
            </w:tcBorders>
          </w:tcPr>
          <w:p w:rsidR="0035671F" w:rsidRPr="0035671F" w:rsidRDefault="0035671F" w:rsidP="003E30D3">
            <w:pPr>
              <w:ind w:firstLine="0"/>
              <w:rPr>
                <w:sz w:val="16"/>
                <w:szCs w:val="16"/>
              </w:rPr>
            </w:pPr>
            <w:r w:rsidRPr="0035671F">
              <w:rPr>
                <w:sz w:val="16"/>
                <w:szCs w:val="16"/>
              </w:rPr>
              <w:t>35252,09</w:t>
            </w:r>
          </w:p>
        </w:tc>
      </w:tr>
      <w:tr w:rsidR="0035671F" w:rsidRPr="0035671F" w:rsidTr="0035671F">
        <w:tc>
          <w:tcPr>
            <w:tcW w:w="204"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1993"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федеральный бюджет</w:t>
            </w:r>
          </w:p>
        </w:tc>
        <w:tc>
          <w:tcPr>
            <w:tcW w:w="416"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412"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3152,90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2312,30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2698,80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2700,70</w:t>
            </w:r>
          </w:p>
        </w:tc>
        <w:tc>
          <w:tcPr>
            <w:tcW w:w="6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0,00</w:t>
            </w:r>
          </w:p>
        </w:tc>
        <w:tc>
          <w:tcPr>
            <w:tcW w:w="323"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10864,72</w:t>
            </w:r>
          </w:p>
        </w:tc>
      </w:tr>
      <w:tr w:rsidR="0035671F" w:rsidRPr="0035671F" w:rsidTr="0035671F">
        <w:tc>
          <w:tcPr>
            <w:tcW w:w="204"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1993"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республиканский бюджет</w:t>
            </w:r>
          </w:p>
        </w:tc>
        <w:tc>
          <w:tcPr>
            <w:tcW w:w="416"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412"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6216,00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2617,10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2617,20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2617,20</w:t>
            </w:r>
          </w:p>
        </w:tc>
        <w:tc>
          <w:tcPr>
            <w:tcW w:w="6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323"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14067,47</w:t>
            </w:r>
          </w:p>
        </w:tc>
      </w:tr>
      <w:tr w:rsidR="0035671F" w:rsidRPr="0035671F" w:rsidTr="0035671F">
        <w:tc>
          <w:tcPr>
            <w:tcW w:w="204"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1993"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местный бюджет</w:t>
            </w:r>
          </w:p>
        </w:tc>
        <w:tc>
          <w:tcPr>
            <w:tcW w:w="416"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412"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2538,10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2464,80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2658,00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2659,00</w:t>
            </w:r>
          </w:p>
        </w:tc>
        <w:tc>
          <w:tcPr>
            <w:tcW w:w="6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323"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10319,90</w:t>
            </w:r>
          </w:p>
        </w:tc>
      </w:tr>
      <w:tr w:rsidR="0035671F" w:rsidRPr="0035671F" w:rsidTr="0035671F">
        <w:tc>
          <w:tcPr>
            <w:tcW w:w="204"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1993"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w:t>
            </w:r>
          </w:p>
        </w:tc>
        <w:tc>
          <w:tcPr>
            <w:tcW w:w="416"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412"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0,00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0,00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0,00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0,00</w:t>
            </w:r>
          </w:p>
        </w:tc>
        <w:tc>
          <w:tcPr>
            <w:tcW w:w="6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0,00</w:t>
            </w:r>
          </w:p>
        </w:tc>
        <w:tc>
          <w:tcPr>
            <w:tcW w:w="323"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0,00</w:t>
            </w:r>
          </w:p>
        </w:tc>
      </w:tr>
      <w:tr w:rsidR="0035671F" w:rsidRPr="0035671F" w:rsidTr="0035671F">
        <w:tc>
          <w:tcPr>
            <w:tcW w:w="2197"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b/>
                <w:bCs/>
                <w:sz w:val="16"/>
                <w:szCs w:val="16"/>
              </w:rPr>
              <w:t>Итого</w:t>
            </w:r>
            <w:r w:rsidRPr="0035671F">
              <w:rPr>
                <w:sz w:val="16"/>
                <w:szCs w:val="16"/>
              </w:rPr>
              <w:t xml:space="preserve"> по проекту</w:t>
            </w:r>
          </w:p>
        </w:tc>
        <w:tc>
          <w:tcPr>
            <w:tcW w:w="416"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x</w:t>
            </w:r>
          </w:p>
        </w:tc>
        <w:tc>
          <w:tcPr>
            <w:tcW w:w="412"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b/>
                <w:sz w:val="16"/>
                <w:szCs w:val="16"/>
              </w:rPr>
            </w:pPr>
            <w:r w:rsidRPr="0035671F">
              <w:rPr>
                <w:b/>
                <w:sz w:val="16"/>
                <w:szCs w:val="16"/>
              </w:rPr>
              <w:t>11907,00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b/>
                <w:sz w:val="16"/>
                <w:szCs w:val="16"/>
              </w:rPr>
            </w:pPr>
            <w:r w:rsidRPr="0035671F">
              <w:rPr>
                <w:b/>
                <w:sz w:val="16"/>
                <w:szCs w:val="16"/>
              </w:rPr>
              <w:t>7394,20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b/>
                <w:sz w:val="16"/>
                <w:szCs w:val="16"/>
              </w:rPr>
            </w:pPr>
            <w:r w:rsidRPr="0035671F">
              <w:rPr>
                <w:b/>
                <w:sz w:val="16"/>
                <w:szCs w:val="16"/>
              </w:rPr>
              <w:t>7974,00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b/>
                <w:sz w:val="16"/>
                <w:szCs w:val="16"/>
              </w:rPr>
            </w:pPr>
            <w:r w:rsidRPr="0035671F">
              <w:rPr>
                <w:b/>
                <w:sz w:val="16"/>
                <w:szCs w:val="16"/>
              </w:rPr>
              <w:t>7976,90</w:t>
            </w:r>
          </w:p>
        </w:tc>
        <w:tc>
          <w:tcPr>
            <w:tcW w:w="6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b/>
                <w:sz w:val="16"/>
                <w:szCs w:val="16"/>
              </w:rPr>
            </w:pPr>
            <w:r w:rsidRPr="0035671F">
              <w:rPr>
                <w:b/>
                <w:sz w:val="16"/>
                <w:szCs w:val="16"/>
              </w:rPr>
              <w:t>0,00</w:t>
            </w:r>
          </w:p>
        </w:tc>
        <w:tc>
          <w:tcPr>
            <w:tcW w:w="323" w:type="pct"/>
            <w:tcBorders>
              <w:top w:val="single" w:sz="4" w:space="0" w:color="auto"/>
              <w:left w:val="single" w:sz="4" w:space="0" w:color="auto"/>
              <w:bottom w:val="single" w:sz="4" w:space="0" w:color="auto"/>
            </w:tcBorders>
          </w:tcPr>
          <w:p w:rsidR="0035671F" w:rsidRPr="0035671F" w:rsidRDefault="0035671F" w:rsidP="003E30D3">
            <w:pPr>
              <w:ind w:firstLine="0"/>
              <w:rPr>
                <w:b/>
                <w:sz w:val="16"/>
                <w:szCs w:val="16"/>
              </w:rPr>
            </w:pPr>
            <w:r w:rsidRPr="0035671F">
              <w:rPr>
                <w:b/>
                <w:sz w:val="16"/>
                <w:szCs w:val="16"/>
              </w:rPr>
              <w:t>35252,09</w:t>
            </w:r>
          </w:p>
        </w:tc>
      </w:tr>
      <w:tr w:rsidR="0035671F" w:rsidRPr="0035671F" w:rsidTr="0035671F">
        <w:tc>
          <w:tcPr>
            <w:tcW w:w="2197"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муниципальный бюджет (всего), в том числе:</w:t>
            </w:r>
          </w:p>
        </w:tc>
        <w:tc>
          <w:tcPr>
            <w:tcW w:w="416"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х</w:t>
            </w:r>
          </w:p>
        </w:tc>
        <w:tc>
          <w:tcPr>
            <w:tcW w:w="412"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b/>
                <w:sz w:val="16"/>
                <w:szCs w:val="16"/>
              </w:rPr>
            </w:pPr>
            <w:r w:rsidRPr="0035671F">
              <w:rPr>
                <w:b/>
                <w:sz w:val="16"/>
                <w:szCs w:val="16"/>
              </w:rPr>
              <w:t>11907,00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b/>
                <w:sz w:val="16"/>
                <w:szCs w:val="16"/>
              </w:rPr>
            </w:pPr>
            <w:r w:rsidRPr="0035671F">
              <w:rPr>
                <w:b/>
                <w:sz w:val="16"/>
                <w:szCs w:val="16"/>
              </w:rPr>
              <w:t>7394,20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b/>
                <w:sz w:val="16"/>
                <w:szCs w:val="16"/>
              </w:rPr>
            </w:pPr>
            <w:r w:rsidRPr="0035671F">
              <w:rPr>
                <w:b/>
                <w:sz w:val="16"/>
                <w:szCs w:val="16"/>
              </w:rPr>
              <w:t>7974,00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ind w:firstLine="0"/>
              <w:rPr>
                <w:b/>
                <w:sz w:val="16"/>
                <w:szCs w:val="16"/>
              </w:rPr>
            </w:pPr>
            <w:r w:rsidRPr="0035671F">
              <w:rPr>
                <w:b/>
                <w:sz w:val="16"/>
                <w:szCs w:val="16"/>
              </w:rPr>
              <w:t>7976,90</w:t>
            </w:r>
          </w:p>
        </w:tc>
        <w:tc>
          <w:tcPr>
            <w:tcW w:w="6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b/>
                <w:sz w:val="16"/>
                <w:szCs w:val="16"/>
              </w:rPr>
            </w:pPr>
            <w:r w:rsidRPr="0035671F">
              <w:rPr>
                <w:b/>
                <w:sz w:val="16"/>
                <w:szCs w:val="16"/>
              </w:rPr>
              <w:t>0,00</w:t>
            </w:r>
          </w:p>
        </w:tc>
        <w:tc>
          <w:tcPr>
            <w:tcW w:w="323" w:type="pct"/>
            <w:tcBorders>
              <w:top w:val="single" w:sz="4" w:space="0" w:color="auto"/>
              <w:left w:val="single" w:sz="4" w:space="0" w:color="auto"/>
              <w:bottom w:val="single" w:sz="4" w:space="0" w:color="auto"/>
            </w:tcBorders>
          </w:tcPr>
          <w:p w:rsidR="0035671F" w:rsidRPr="0035671F" w:rsidRDefault="0035671F" w:rsidP="003E30D3">
            <w:pPr>
              <w:ind w:firstLine="0"/>
              <w:rPr>
                <w:b/>
                <w:sz w:val="16"/>
                <w:szCs w:val="16"/>
              </w:rPr>
            </w:pPr>
            <w:r w:rsidRPr="0035671F">
              <w:rPr>
                <w:b/>
                <w:sz w:val="16"/>
                <w:szCs w:val="16"/>
              </w:rPr>
              <w:t>35252,09</w:t>
            </w:r>
          </w:p>
        </w:tc>
      </w:tr>
      <w:tr w:rsidR="0035671F" w:rsidRPr="0035671F" w:rsidTr="0035671F">
        <w:tc>
          <w:tcPr>
            <w:tcW w:w="2197"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федеральный бюджет</w:t>
            </w:r>
          </w:p>
        </w:tc>
        <w:tc>
          <w:tcPr>
            <w:tcW w:w="416"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x</w:t>
            </w:r>
          </w:p>
        </w:tc>
        <w:tc>
          <w:tcPr>
            <w:tcW w:w="412"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3152,90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2312,30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2698,80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2700,70</w:t>
            </w:r>
          </w:p>
        </w:tc>
        <w:tc>
          <w:tcPr>
            <w:tcW w:w="6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0,00</w:t>
            </w:r>
          </w:p>
        </w:tc>
        <w:tc>
          <w:tcPr>
            <w:tcW w:w="323"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10864,72</w:t>
            </w:r>
          </w:p>
        </w:tc>
      </w:tr>
      <w:tr w:rsidR="0035671F" w:rsidRPr="0035671F" w:rsidTr="0035671F">
        <w:tc>
          <w:tcPr>
            <w:tcW w:w="2197"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республиканский бюджет</w:t>
            </w:r>
          </w:p>
        </w:tc>
        <w:tc>
          <w:tcPr>
            <w:tcW w:w="416"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x</w:t>
            </w:r>
          </w:p>
        </w:tc>
        <w:tc>
          <w:tcPr>
            <w:tcW w:w="412"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6216,00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2617,10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2617,20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2617,20</w:t>
            </w:r>
          </w:p>
        </w:tc>
        <w:tc>
          <w:tcPr>
            <w:tcW w:w="6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323"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14067,47</w:t>
            </w:r>
          </w:p>
        </w:tc>
      </w:tr>
      <w:tr w:rsidR="0035671F" w:rsidRPr="0035671F" w:rsidTr="0035671F">
        <w:tc>
          <w:tcPr>
            <w:tcW w:w="2197"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местный бюджет</w:t>
            </w:r>
          </w:p>
        </w:tc>
        <w:tc>
          <w:tcPr>
            <w:tcW w:w="416"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x</w:t>
            </w:r>
          </w:p>
        </w:tc>
        <w:tc>
          <w:tcPr>
            <w:tcW w:w="412"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2538,10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2464,80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2658,00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2659,00</w:t>
            </w:r>
          </w:p>
        </w:tc>
        <w:tc>
          <w:tcPr>
            <w:tcW w:w="6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323"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10319,90</w:t>
            </w:r>
          </w:p>
        </w:tc>
      </w:tr>
      <w:tr w:rsidR="0035671F" w:rsidRPr="0035671F" w:rsidTr="0035671F">
        <w:tc>
          <w:tcPr>
            <w:tcW w:w="2197"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 всего</w:t>
            </w:r>
          </w:p>
        </w:tc>
        <w:tc>
          <w:tcPr>
            <w:tcW w:w="416"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x</w:t>
            </w:r>
          </w:p>
        </w:tc>
        <w:tc>
          <w:tcPr>
            <w:tcW w:w="412"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0,00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0,00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0,00</w:t>
            </w:r>
          </w:p>
        </w:tc>
        <w:tc>
          <w:tcPr>
            <w:tcW w:w="329"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0,00</w:t>
            </w:r>
          </w:p>
        </w:tc>
        <w:tc>
          <w:tcPr>
            <w:tcW w:w="6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0,00</w:t>
            </w:r>
          </w:p>
        </w:tc>
        <w:tc>
          <w:tcPr>
            <w:tcW w:w="323"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0,00</w:t>
            </w:r>
          </w:p>
        </w:tc>
      </w:tr>
    </w:tbl>
    <w:p w:rsidR="0035671F" w:rsidRPr="0035671F" w:rsidRDefault="0035671F" w:rsidP="0035671F">
      <w:pPr>
        <w:tabs>
          <w:tab w:val="left" w:pos="426"/>
        </w:tabs>
        <w:jc w:val="right"/>
        <w:rPr>
          <w:sz w:val="16"/>
          <w:szCs w:val="16"/>
        </w:rPr>
        <w:sectPr w:rsidR="0035671F" w:rsidRPr="0035671F" w:rsidSect="0035671F">
          <w:pgSz w:w="16838" w:h="11905" w:orient="landscape"/>
          <w:pgMar w:top="567" w:right="567" w:bottom="567" w:left="1134" w:header="426" w:footer="0" w:gutter="0"/>
          <w:cols w:space="720"/>
          <w:titlePg/>
        </w:sectPr>
      </w:pPr>
      <w:r w:rsidRPr="0035671F">
        <w:rPr>
          <w:sz w:val="16"/>
          <w:szCs w:val="16"/>
        </w:rPr>
        <w:t>»;</w:t>
      </w:r>
    </w:p>
    <w:p w:rsidR="0035671F" w:rsidRPr="0035671F" w:rsidRDefault="0035671F" w:rsidP="00E76AD6">
      <w:pPr>
        <w:pStyle w:val="afff2"/>
        <w:numPr>
          <w:ilvl w:val="0"/>
          <w:numId w:val="16"/>
        </w:numPr>
        <w:tabs>
          <w:tab w:val="left" w:pos="426"/>
          <w:tab w:val="left" w:pos="1134"/>
        </w:tabs>
        <w:spacing w:after="0" w:line="240" w:lineRule="auto"/>
        <w:ind w:left="0" w:firstLine="567"/>
        <w:contextualSpacing/>
        <w:jc w:val="both"/>
        <w:rPr>
          <w:sz w:val="16"/>
          <w:szCs w:val="16"/>
        </w:rPr>
      </w:pPr>
      <w:r w:rsidRPr="0035671F">
        <w:rPr>
          <w:sz w:val="16"/>
          <w:szCs w:val="16"/>
        </w:rPr>
        <w:lastRenderedPageBreak/>
        <w:t>раздел 4 паспорта муниципального проекта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изложить в следующей редакции:</w:t>
      </w:r>
    </w:p>
    <w:p w:rsidR="0035671F" w:rsidRPr="0035671F" w:rsidRDefault="0035671F" w:rsidP="0035671F">
      <w:pPr>
        <w:pStyle w:val="afff2"/>
        <w:tabs>
          <w:tab w:val="left" w:pos="426"/>
        </w:tabs>
        <w:ind w:left="0"/>
        <w:jc w:val="center"/>
        <w:rPr>
          <w:b/>
          <w:sz w:val="16"/>
          <w:szCs w:val="16"/>
        </w:rPr>
      </w:pPr>
      <w:r w:rsidRPr="0035671F">
        <w:rPr>
          <w:b/>
          <w:sz w:val="16"/>
          <w:szCs w:val="16"/>
        </w:rPr>
        <w:t>«4. Финансовое обеспечение реализации муниципального проекта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19"/>
        <w:gridCol w:w="6300"/>
        <w:gridCol w:w="1735"/>
        <w:gridCol w:w="937"/>
        <w:gridCol w:w="937"/>
        <w:gridCol w:w="937"/>
        <w:gridCol w:w="937"/>
        <w:gridCol w:w="1971"/>
        <w:gridCol w:w="980"/>
      </w:tblGrid>
      <w:tr w:rsidR="0035671F" w:rsidRPr="0035671F" w:rsidTr="0035671F">
        <w:tc>
          <w:tcPr>
            <w:tcW w:w="202" w:type="pct"/>
            <w:vMerge w:val="restar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w:t>
            </w:r>
          </w:p>
          <w:p w:rsidR="0035671F" w:rsidRPr="0035671F" w:rsidRDefault="0035671F" w:rsidP="0035671F">
            <w:pPr>
              <w:widowControl w:val="0"/>
              <w:autoSpaceDE w:val="0"/>
              <w:autoSpaceDN w:val="0"/>
              <w:adjustRightInd w:val="0"/>
              <w:jc w:val="center"/>
              <w:rPr>
                <w:sz w:val="16"/>
                <w:szCs w:val="16"/>
              </w:rPr>
            </w:pPr>
            <w:proofErr w:type="spellStart"/>
            <w:r w:rsidRPr="0035671F">
              <w:rPr>
                <w:sz w:val="16"/>
                <w:szCs w:val="16"/>
              </w:rPr>
              <w:t>пп</w:t>
            </w:r>
            <w:proofErr w:type="spellEnd"/>
          </w:p>
        </w:tc>
        <w:tc>
          <w:tcPr>
            <w:tcW w:w="2052" w:type="pct"/>
            <w:vMerge w:val="restar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Наименование мероприятия (результата) и источники финансирования</w:t>
            </w:r>
          </w:p>
        </w:tc>
        <w:tc>
          <w:tcPr>
            <w:tcW w:w="565" w:type="pct"/>
            <w:vMerge w:val="restart"/>
            <w:tcBorders>
              <w:top w:val="single" w:sz="4" w:space="0" w:color="auto"/>
              <w:left w:val="single" w:sz="4" w:space="0" w:color="auto"/>
              <w:bottom w:val="single" w:sz="4" w:space="0" w:color="auto"/>
              <w:right w:val="single" w:sz="4" w:space="0" w:color="auto"/>
            </w:tcBorders>
          </w:tcPr>
          <w:p w:rsidR="0035671F" w:rsidRPr="0035671F" w:rsidRDefault="00BC000D" w:rsidP="0035671F">
            <w:pPr>
              <w:widowControl w:val="0"/>
              <w:autoSpaceDE w:val="0"/>
              <w:autoSpaceDN w:val="0"/>
              <w:adjustRightInd w:val="0"/>
              <w:jc w:val="center"/>
              <w:rPr>
                <w:sz w:val="16"/>
                <w:szCs w:val="16"/>
              </w:rPr>
            </w:pPr>
            <w:hyperlink r:id="rId22" w:history="1">
              <w:r w:rsidR="0035671F" w:rsidRPr="0035671F">
                <w:rPr>
                  <w:sz w:val="16"/>
                  <w:szCs w:val="16"/>
                </w:rPr>
                <w:t>КБК</w:t>
              </w:r>
            </w:hyperlink>
          </w:p>
        </w:tc>
        <w:tc>
          <w:tcPr>
            <w:tcW w:w="2181" w:type="pct"/>
            <w:gridSpan w:val="6"/>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Объем финансового обеспечения по годам реализации, тыс. рублей</w:t>
            </w:r>
          </w:p>
        </w:tc>
      </w:tr>
      <w:tr w:rsidR="0035671F" w:rsidRPr="0035671F" w:rsidTr="0035671F">
        <w:tc>
          <w:tcPr>
            <w:tcW w:w="202"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2052" w:type="pct"/>
            <w:vMerge/>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565" w:type="pct"/>
            <w:vMerge/>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2025</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2026</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2027</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2028-2030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2031-2035</w:t>
            </w:r>
          </w:p>
        </w:tc>
        <w:tc>
          <w:tcPr>
            <w:tcW w:w="319" w:type="pct"/>
            <w:tcBorders>
              <w:top w:val="single" w:sz="4" w:space="0" w:color="auto"/>
              <w:left w:val="single" w:sz="4" w:space="0" w:color="auto"/>
              <w:bottom w:val="single" w:sz="4" w:space="0" w:color="auto"/>
            </w:tcBorders>
          </w:tcPr>
          <w:p w:rsidR="0035671F" w:rsidRPr="0035671F" w:rsidRDefault="0035671F" w:rsidP="003E30D3">
            <w:pPr>
              <w:widowControl w:val="0"/>
              <w:autoSpaceDE w:val="0"/>
              <w:autoSpaceDN w:val="0"/>
              <w:adjustRightInd w:val="0"/>
              <w:ind w:firstLine="0"/>
              <w:rPr>
                <w:sz w:val="16"/>
                <w:szCs w:val="16"/>
              </w:rPr>
            </w:pPr>
            <w:r w:rsidRPr="0035671F">
              <w:rPr>
                <w:sz w:val="16"/>
                <w:szCs w:val="16"/>
              </w:rPr>
              <w:t>всего</w:t>
            </w:r>
          </w:p>
        </w:tc>
      </w:tr>
      <w:tr w:rsidR="0035671F" w:rsidRPr="0035671F" w:rsidTr="0035671F">
        <w:tc>
          <w:tcPr>
            <w:tcW w:w="20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1</w:t>
            </w:r>
          </w:p>
        </w:tc>
        <w:tc>
          <w:tcPr>
            <w:tcW w:w="205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2</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3</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4</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5</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6</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7</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8</w:t>
            </w:r>
          </w:p>
        </w:tc>
        <w:tc>
          <w:tcPr>
            <w:tcW w:w="319" w:type="pct"/>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9</w:t>
            </w:r>
          </w:p>
        </w:tc>
      </w:tr>
      <w:tr w:rsidR="0035671F" w:rsidRPr="0035671F" w:rsidTr="0035671F">
        <w:tc>
          <w:tcPr>
            <w:tcW w:w="202" w:type="pc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1.</w:t>
            </w:r>
          </w:p>
        </w:tc>
        <w:tc>
          <w:tcPr>
            <w:tcW w:w="4798" w:type="pct"/>
            <w:gridSpan w:val="8"/>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Задача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r>
      <w:tr w:rsidR="0035671F" w:rsidRPr="0035671F" w:rsidTr="0035671F">
        <w:tc>
          <w:tcPr>
            <w:tcW w:w="202" w:type="pct"/>
            <w:vMerge w:val="restar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1.1.</w:t>
            </w:r>
          </w:p>
        </w:tc>
        <w:tc>
          <w:tcPr>
            <w:tcW w:w="205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
                <w:sz w:val="16"/>
                <w:szCs w:val="16"/>
              </w:rPr>
            </w:pPr>
            <w:r w:rsidRPr="0035671F">
              <w:rPr>
                <w:b/>
                <w:sz w:val="16"/>
                <w:szCs w:val="16"/>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(всего) в том числе:</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А220200000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19848,20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41838,20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21474,80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21475,70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ind w:firstLine="0"/>
              <w:rPr>
                <w:sz w:val="16"/>
                <w:szCs w:val="16"/>
              </w:rPr>
            </w:pPr>
            <w:r w:rsidRPr="0035671F">
              <w:rPr>
                <w:sz w:val="16"/>
                <w:szCs w:val="16"/>
              </w:rPr>
              <w:t>104636,90</w:t>
            </w:r>
          </w:p>
        </w:tc>
      </w:tr>
      <w:tr w:rsidR="0035671F" w:rsidRPr="0035671F" w:rsidTr="0035671F">
        <w:tc>
          <w:tcPr>
            <w:tcW w:w="202"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205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федеральный бюджет</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r>
      <w:tr w:rsidR="0035671F" w:rsidRPr="0035671F" w:rsidTr="0035671F">
        <w:tc>
          <w:tcPr>
            <w:tcW w:w="202"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205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республиканский бюджет</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19848,20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41838,20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21474,80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21475,70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ind w:firstLine="0"/>
              <w:rPr>
                <w:sz w:val="16"/>
                <w:szCs w:val="16"/>
              </w:rPr>
            </w:pPr>
            <w:r w:rsidRPr="0035671F">
              <w:rPr>
                <w:sz w:val="16"/>
                <w:szCs w:val="16"/>
              </w:rPr>
              <w:t>104636,90</w:t>
            </w:r>
          </w:p>
        </w:tc>
      </w:tr>
      <w:tr w:rsidR="0035671F" w:rsidRPr="0035671F" w:rsidTr="0035671F">
        <w:tc>
          <w:tcPr>
            <w:tcW w:w="202"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205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местный бюджет</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r>
      <w:tr w:rsidR="0035671F" w:rsidRPr="0035671F" w:rsidTr="0035671F">
        <w:tc>
          <w:tcPr>
            <w:tcW w:w="202"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205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r>
      <w:tr w:rsidR="0035671F" w:rsidRPr="0035671F" w:rsidTr="0035671F">
        <w:tc>
          <w:tcPr>
            <w:tcW w:w="202" w:type="pct"/>
            <w:vMerge w:val="restar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1.1.1.</w:t>
            </w:r>
          </w:p>
        </w:tc>
        <w:tc>
          <w:tcPr>
            <w:tcW w:w="205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
                <w:sz w:val="16"/>
                <w:szCs w:val="16"/>
              </w:rPr>
            </w:pPr>
            <w:r w:rsidRPr="0035671F">
              <w:rPr>
                <w:b/>
                <w:sz w:val="16"/>
                <w:szCs w:val="16"/>
              </w:rPr>
              <w:t xml:space="preserve">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w:t>
            </w:r>
            <w:r w:rsidRPr="0035671F">
              <w:rPr>
                <w:b/>
                <w:bCs/>
                <w:sz w:val="16"/>
                <w:szCs w:val="16"/>
              </w:rPr>
              <w:t>всего</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932 1004</w:t>
            </w:r>
          </w:p>
          <w:p w:rsidR="0035671F" w:rsidRPr="0035671F" w:rsidRDefault="0035671F" w:rsidP="00950D03">
            <w:pPr>
              <w:ind w:firstLine="0"/>
              <w:rPr>
                <w:sz w:val="16"/>
                <w:szCs w:val="16"/>
              </w:rPr>
            </w:pPr>
            <w:r w:rsidRPr="0035671F">
              <w:rPr>
                <w:sz w:val="16"/>
                <w:szCs w:val="16"/>
              </w:rPr>
              <w:t>А22021А820320410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19848,20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41838,20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21474,80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21475,70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ind w:firstLine="0"/>
              <w:rPr>
                <w:sz w:val="16"/>
                <w:szCs w:val="16"/>
              </w:rPr>
            </w:pPr>
            <w:r w:rsidRPr="0035671F">
              <w:rPr>
                <w:sz w:val="16"/>
                <w:szCs w:val="16"/>
              </w:rPr>
              <w:t>104636,90</w:t>
            </w:r>
          </w:p>
        </w:tc>
      </w:tr>
      <w:tr w:rsidR="0035671F" w:rsidRPr="0035671F" w:rsidTr="0035671F">
        <w:tc>
          <w:tcPr>
            <w:tcW w:w="202"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205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федеральный бюджет</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x</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r>
      <w:tr w:rsidR="0035671F" w:rsidRPr="0035671F" w:rsidTr="0035671F">
        <w:tc>
          <w:tcPr>
            <w:tcW w:w="202"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205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республиканский бюджет</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х</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19848,20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41838,20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21474,80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21475,70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ind w:firstLine="0"/>
              <w:rPr>
                <w:sz w:val="16"/>
                <w:szCs w:val="16"/>
              </w:rPr>
            </w:pPr>
            <w:r w:rsidRPr="0035671F">
              <w:rPr>
                <w:sz w:val="16"/>
                <w:szCs w:val="16"/>
              </w:rPr>
              <w:t>104636,90</w:t>
            </w:r>
          </w:p>
        </w:tc>
      </w:tr>
      <w:tr w:rsidR="0035671F" w:rsidRPr="0035671F" w:rsidTr="0035671F">
        <w:tc>
          <w:tcPr>
            <w:tcW w:w="202"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205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местный бюджет</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x</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r>
      <w:tr w:rsidR="0035671F" w:rsidRPr="0035671F" w:rsidTr="0035671F">
        <w:tc>
          <w:tcPr>
            <w:tcW w:w="202" w:type="pct"/>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205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x</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r>
      <w:tr w:rsidR="0035671F" w:rsidRPr="0035671F" w:rsidTr="0035671F">
        <w:tc>
          <w:tcPr>
            <w:tcW w:w="2254"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b/>
                <w:bCs/>
                <w:sz w:val="16"/>
                <w:szCs w:val="16"/>
              </w:rPr>
              <w:t>Итого</w:t>
            </w:r>
            <w:r w:rsidRPr="0035671F">
              <w:rPr>
                <w:sz w:val="16"/>
                <w:szCs w:val="16"/>
              </w:rPr>
              <w:t xml:space="preserve"> по проекту</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x</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19848,20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41838,20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21474,80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21475,70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b/>
                <w:sz w:val="16"/>
                <w:szCs w:val="16"/>
              </w:rPr>
            </w:pPr>
            <w:r w:rsidRPr="0035671F">
              <w:rPr>
                <w:b/>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ind w:firstLine="0"/>
              <w:rPr>
                <w:b/>
                <w:sz w:val="16"/>
                <w:szCs w:val="16"/>
              </w:rPr>
            </w:pPr>
            <w:r w:rsidRPr="0035671F">
              <w:rPr>
                <w:b/>
                <w:sz w:val="16"/>
                <w:szCs w:val="16"/>
              </w:rPr>
              <w:t>104636,90</w:t>
            </w:r>
          </w:p>
        </w:tc>
      </w:tr>
      <w:tr w:rsidR="0035671F" w:rsidRPr="0035671F" w:rsidTr="0035671F">
        <w:tc>
          <w:tcPr>
            <w:tcW w:w="2254"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муниципальный бюджет (всего), в том числе:</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х</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19848,20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41838,20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21474,80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21475,70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b/>
                <w:sz w:val="16"/>
                <w:szCs w:val="16"/>
              </w:rPr>
            </w:pPr>
            <w:r w:rsidRPr="0035671F">
              <w:rPr>
                <w:b/>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ind w:firstLine="0"/>
              <w:rPr>
                <w:b/>
                <w:sz w:val="16"/>
                <w:szCs w:val="16"/>
              </w:rPr>
            </w:pPr>
            <w:r w:rsidRPr="0035671F">
              <w:rPr>
                <w:b/>
                <w:sz w:val="16"/>
                <w:szCs w:val="16"/>
              </w:rPr>
              <w:t>104636,90</w:t>
            </w:r>
          </w:p>
        </w:tc>
      </w:tr>
      <w:tr w:rsidR="0035671F" w:rsidRPr="0035671F" w:rsidTr="0035671F">
        <w:tc>
          <w:tcPr>
            <w:tcW w:w="2254"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федеральный бюджет</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x</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r>
      <w:tr w:rsidR="0035671F" w:rsidRPr="0035671F" w:rsidTr="0035671F">
        <w:tc>
          <w:tcPr>
            <w:tcW w:w="2254"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республиканский бюджет</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x</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19848,20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41838,20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21474,80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21475,70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jc w:val="center"/>
              <w:rPr>
                <w:sz w:val="16"/>
                <w:szCs w:val="16"/>
              </w:rPr>
            </w:pPr>
            <w:r w:rsidRPr="0035671F">
              <w:rPr>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ind w:firstLine="0"/>
              <w:rPr>
                <w:sz w:val="16"/>
                <w:szCs w:val="16"/>
              </w:rPr>
            </w:pPr>
            <w:r w:rsidRPr="0035671F">
              <w:rPr>
                <w:sz w:val="16"/>
                <w:szCs w:val="16"/>
              </w:rPr>
              <w:t>104636,90</w:t>
            </w:r>
          </w:p>
        </w:tc>
      </w:tr>
      <w:tr w:rsidR="0035671F" w:rsidRPr="0035671F" w:rsidTr="0035671F">
        <w:tc>
          <w:tcPr>
            <w:tcW w:w="2254"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местный бюджет</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x</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r>
      <w:tr w:rsidR="0035671F" w:rsidRPr="0035671F" w:rsidTr="0035671F">
        <w:tc>
          <w:tcPr>
            <w:tcW w:w="2254" w:type="pct"/>
            <w:gridSpan w:val="2"/>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w:t>
            </w:r>
          </w:p>
        </w:tc>
        <w:tc>
          <w:tcPr>
            <w:tcW w:w="565"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x</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305" w:type="pct"/>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642" w:type="pc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0,00</w:t>
            </w:r>
          </w:p>
        </w:tc>
        <w:tc>
          <w:tcPr>
            <w:tcW w:w="319" w:type="pct"/>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r>
    </w:tbl>
    <w:p w:rsidR="0035671F" w:rsidRPr="0035671F" w:rsidRDefault="0035671F" w:rsidP="0035671F">
      <w:pPr>
        <w:tabs>
          <w:tab w:val="left" w:pos="426"/>
        </w:tabs>
        <w:jc w:val="right"/>
        <w:rPr>
          <w:sz w:val="16"/>
          <w:szCs w:val="16"/>
        </w:rPr>
        <w:sectPr w:rsidR="0035671F" w:rsidRPr="0035671F" w:rsidSect="0035671F">
          <w:pgSz w:w="16838" w:h="11905" w:orient="landscape"/>
          <w:pgMar w:top="567" w:right="567" w:bottom="567" w:left="1134" w:header="426" w:footer="0" w:gutter="0"/>
          <w:cols w:space="720"/>
          <w:titlePg/>
        </w:sectPr>
      </w:pPr>
      <w:r w:rsidRPr="0035671F">
        <w:rPr>
          <w:sz w:val="16"/>
          <w:szCs w:val="16"/>
        </w:rPr>
        <w:t>»;</w:t>
      </w:r>
    </w:p>
    <w:p w:rsidR="0035671F" w:rsidRPr="0035671F" w:rsidRDefault="0035671F" w:rsidP="00E76AD6">
      <w:pPr>
        <w:pStyle w:val="afff2"/>
        <w:numPr>
          <w:ilvl w:val="0"/>
          <w:numId w:val="16"/>
        </w:numPr>
        <w:tabs>
          <w:tab w:val="left" w:pos="1134"/>
        </w:tabs>
        <w:spacing w:after="0" w:line="240" w:lineRule="auto"/>
        <w:ind w:left="0" w:firstLine="567"/>
        <w:contextualSpacing/>
        <w:jc w:val="both"/>
        <w:rPr>
          <w:sz w:val="16"/>
          <w:szCs w:val="16"/>
        </w:rPr>
      </w:pPr>
      <w:r w:rsidRPr="0035671F">
        <w:rPr>
          <w:sz w:val="16"/>
          <w:szCs w:val="16"/>
        </w:rPr>
        <w:lastRenderedPageBreak/>
        <w:t>раздел 3 паспорта комплекса процессных мероприятий «Обеспечение жильем отдельных категорий граждан» изложить в следующей редакции:</w:t>
      </w:r>
    </w:p>
    <w:p w:rsidR="0035671F" w:rsidRPr="0035671F" w:rsidRDefault="0035671F" w:rsidP="0035671F">
      <w:pPr>
        <w:ind w:left="360"/>
        <w:jc w:val="center"/>
        <w:rPr>
          <w:b/>
          <w:sz w:val="16"/>
          <w:szCs w:val="16"/>
        </w:rPr>
      </w:pPr>
      <w:r w:rsidRPr="0035671F">
        <w:rPr>
          <w:b/>
          <w:sz w:val="16"/>
          <w:szCs w:val="16"/>
        </w:rPr>
        <w:t>«3.Финансовое обеспечение комплекса процессных мероприятий</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58"/>
        <w:gridCol w:w="1219"/>
        <w:gridCol w:w="891"/>
        <w:gridCol w:w="801"/>
        <w:gridCol w:w="891"/>
        <w:gridCol w:w="891"/>
        <w:gridCol w:w="614"/>
        <w:gridCol w:w="614"/>
        <w:gridCol w:w="862"/>
        <w:gridCol w:w="896"/>
      </w:tblGrid>
      <w:tr w:rsidR="0035671F" w:rsidRPr="0035671F" w:rsidTr="0035671F">
        <w:tc>
          <w:tcPr>
            <w:tcW w:w="2458" w:type="dxa"/>
            <w:vMerge w:val="restart"/>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Наименование мероприятия (результата)/источник финансового обеспечения</w:t>
            </w:r>
          </w:p>
        </w:tc>
        <w:tc>
          <w:tcPr>
            <w:tcW w:w="1219" w:type="dxa"/>
            <w:vMerge w:val="restart"/>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КБК</w:t>
            </w:r>
          </w:p>
        </w:tc>
        <w:tc>
          <w:tcPr>
            <w:tcW w:w="6460" w:type="dxa"/>
            <w:gridSpan w:val="8"/>
            <w:tcBorders>
              <w:top w:val="single" w:sz="4" w:space="0" w:color="auto"/>
              <w:left w:val="single" w:sz="4" w:space="0" w:color="auto"/>
              <w:bottom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Объем финансового обеспечения по годам реализации, тыс. рублей</w:t>
            </w:r>
          </w:p>
        </w:tc>
      </w:tr>
      <w:tr w:rsidR="0035671F" w:rsidRPr="0035671F" w:rsidTr="0035671F">
        <w:tc>
          <w:tcPr>
            <w:tcW w:w="2458" w:type="dxa"/>
            <w:vMerge/>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1219" w:type="dxa"/>
            <w:vMerge/>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2025</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2026</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2027</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2028</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widowControl w:val="0"/>
              <w:autoSpaceDE w:val="0"/>
              <w:autoSpaceDN w:val="0"/>
              <w:adjustRightInd w:val="0"/>
              <w:ind w:firstLine="0"/>
              <w:rPr>
                <w:sz w:val="16"/>
                <w:szCs w:val="16"/>
              </w:rPr>
            </w:pPr>
            <w:r>
              <w:rPr>
                <w:sz w:val="16"/>
                <w:szCs w:val="16"/>
              </w:rPr>
              <w:t>2</w:t>
            </w:r>
            <w:r w:rsidR="0035671F" w:rsidRPr="0035671F">
              <w:rPr>
                <w:sz w:val="16"/>
                <w:szCs w:val="16"/>
              </w:rPr>
              <w:t>029</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widowControl w:val="0"/>
              <w:autoSpaceDE w:val="0"/>
              <w:autoSpaceDN w:val="0"/>
              <w:adjustRightInd w:val="0"/>
              <w:ind w:firstLine="0"/>
              <w:rPr>
                <w:sz w:val="16"/>
                <w:szCs w:val="16"/>
              </w:rPr>
            </w:pPr>
            <w:r>
              <w:rPr>
                <w:sz w:val="16"/>
                <w:szCs w:val="16"/>
              </w:rPr>
              <w:t>2</w:t>
            </w:r>
            <w:r w:rsidR="0035671F" w:rsidRPr="0035671F">
              <w:rPr>
                <w:sz w:val="16"/>
                <w:szCs w:val="16"/>
              </w:rPr>
              <w:t xml:space="preserve">030 </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2031 – 2035</w:t>
            </w:r>
          </w:p>
        </w:tc>
        <w:tc>
          <w:tcPr>
            <w:tcW w:w="896" w:type="dxa"/>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Всего</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1</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2</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3</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4</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5</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6</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7</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8</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jc w:val="center"/>
              <w:rPr>
                <w:sz w:val="16"/>
                <w:szCs w:val="16"/>
              </w:rPr>
            </w:pPr>
            <w:r w:rsidRPr="0035671F">
              <w:rPr>
                <w:sz w:val="16"/>
                <w:szCs w:val="16"/>
              </w:rPr>
              <w:t>9</w:t>
            </w:r>
          </w:p>
        </w:tc>
        <w:tc>
          <w:tcPr>
            <w:tcW w:w="896" w:type="dxa"/>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10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
                <w:bCs/>
                <w:sz w:val="16"/>
                <w:szCs w:val="16"/>
              </w:rPr>
            </w:pPr>
            <w:r w:rsidRPr="0035671F">
              <w:rPr>
                <w:b/>
                <w:bCs/>
                <w:sz w:val="16"/>
                <w:szCs w:val="16"/>
              </w:rPr>
              <w:t>Комплекс процессных мероприятий «Обеспечение жильем отдельных категорий граждан» (всего), в том числе:</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spacing w:line="240" w:lineRule="atLeast"/>
              <w:ind w:firstLine="0"/>
              <w:rPr>
                <w:sz w:val="16"/>
                <w:szCs w:val="16"/>
              </w:rPr>
            </w:pPr>
            <w:r w:rsidRPr="0035671F">
              <w:rPr>
                <w:sz w:val="16"/>
                <w:szCs w:val="16"/>
              </w:rPr>
              <w:t>А240100000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b/>
                <w:sz w:val="16"/>
                <w:szCs w:val="16"/>
              </w:rPr>
            </w:pPr>
            <w:r w:rsidRPr="0035671F">
              <w:rPr>
                <w:b/>
                <w:sz w:val="16"/>
                <w:szCs w:val="16"/>
              </w:rPr>
              <w:t>11496,80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4083,60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34418,30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19851,90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b/>
                <w:sz w:val="16"/>
                <w:szCs w:val="16"/>
              </w:rPr>
            </w:pPr>
            <w:r>
              <w:rPr>
                <w:b/>
                <w:sz w:val="16"/>
                <w:szCs w:val="16"/>
              </w:rPr>
              <w:t>0</w:t>
            </w:r>
            <w:r w:rsidR="0035671F" w:rsidRPr="0035671F">
              <w:rPr>
                <w:b/>
                <w:sz w:val="16"/>
                <w:szCs w:val="16"/>
              </w:rPr>
              <w:t>,00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widowControl w:val="0"/>
              <w:autoSpaceDE w:val="0"/>
              <w:autoSpaceDN w:val="0"/>
              <w:adjustRightInd w:val="0"/>
              <w:ind w:firstLine="0"/>
              <w:rPr>
                <w:b/>
                <w:sz w:val="16"/>
                <w:szCs w:val="16"/>
              </w:rPr>
            </w:pPr>
            <w:r>
              <w:rPr>
                <w:b/>
                <w:sz w:val="16"/>
                <w:szCs w:val="16"/>
              </w:rPr>
              <w:t>0</w:t>
            </w:r>
            <w:r w:rsidR="0035671F" w:rsidRPr="0035671F">
              <w:rPr>
                <w:b/>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b/>
                <w:sz w:val="16"/>
                <w:szCs w:val="16"/>
              </w:rPr>
            </w:pPr>
            <w:r w:rsidRPr="0035671F">
              <w:rPr>
                <w:b/>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b/>
                <w:sz w:val="16"/>
                <w:szCs w:val="16"/>
              </w:rPr>
            </w:pPr>
            <w:r w:rsidRPr="0035671F">
              <w:rPr>
                <w:b/>
                <w:sz w:val="16"/>
                <w:szCs w:val="16"/>
              </w:rPr>
              <w:t>69850,60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Cs/>
                <w:sz w:val="16"/>
                <w:szCs w:val="16"/>
              </w:rPr>
            </w:pPr>
            <w:r w:rsidRPr="0035671F">
              <w:rPr>
                <w:bCs/>
                <w:sz w:val="16"/>
                <w:szCs w:val="16"/>
              </w:rPr>
              <w:t>федеральный бюджет</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spacing w:line="240" w:lineRule="atLeast"/>
              <w:jc w:val="center"/>
              <w:rPr>
                <w:sz w:val="16"/>
                <w:szCs w:val="16"/>
              </w:rPr>
            </w:pP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950D03">
            <w:pPr>
              <w:ind w:firstLine="0"/>
              <w:rPr>
                <w:sz w:val="16"/>
                <w:szCs w:val="16"/>
              </w:rPr>
            </w:pPr>
            <w:r w:rsidRPr="0035671F">
              <w:rPr>
                <w:sz w:val="16"/>
                <w:szCs w:val="16"/>
              </w:rPr>
              <w:t>0,00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Cs/>
                <w:sz w:val="16"/>
                <w:szCs w:val="16"/>
              </w:rPr>
            </w:pPr>
            <w:r w:rsidRPr="0035671F">
              <w:rPr>
                <w:bCs/>
                <w:sz w:val="16"/>
                <w:szCs w:val="16"/>
              </w:rPr>
              <w:t>республиканский бюджет</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spacing w:line="240" w:lineRule="atLeast"/>
              <w:jc w:val="center"/>
              <w:rPr>
                <w:sz w:val="16"/>
                <w:szCs w:val="16"/>
              </w:rPr>
            </w:pP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11496,80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4083,60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34414,30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19851,90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widowControl w:val="0"/>
              <w:autoSpaceDE w:val="0"/>
              <w:autoSpaceDN w:val="0"/>
              <w:adjustRightInd w:val="0"/>
              <w:ind w:firstLine="0"/>
              <w:rPr>
                <w:sz w:val="16"/>
                <w:szCs w:val="16"/>
              </w:rPr>
            </w:pPr>
            <w:r>
              <w:rPr>
                <w:sz w:val="16"/>
                <w:szCs w:val="16"/>
              </w:rPr>
              <w:t>0</w:t>
            </w:r>
            <w:r w:rsidR="0035671F" w:rsidRPr="0035671F">
              <w:rPr>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69850,60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Cs/>
                <w:sz w:val="16"/>
                <w:szCs w:val="16"/>
              </w:rPr>
            </w:pPr>
            <w:r w:rsidRPr="0035671F">
              <w:rPr>
                <w:sz w:val="16"/>
                <w:szCs w:val="16"/>
              </w:rPr>
              <w:t>местный бюджет</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spacing w:line="240" w:lineRule="atLeast"/>
              <w:jc w:val="center"/>
              <w:rPr>
                <w:sz w:val="16"/>
                <w:szCs w:val="16"/>
              </w:rPr>
            </w:pP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950D03">
            <w:pPr>
              <w:ind w:firstLine="0"/>
              <w:rPr>
                <w:sz w:val="16"/>
                <w:szCs w:val="16"/>
              </w:rPr>
            </w:pPr>
            <w:r w:rsidRPr="0035671F">
              <w:rPr>
                <w:sz w:val="16"/>
                <w:szCs w:val="16"/>
              </w:rPr>
              <w:t>0,00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spacing w:line="240" w:lineRule="atLeast"/>
              <w:jc w:val="center"/>
              <w:rPr>
                <w:sz w:val="16"/>
                <w:szCs w:val="16"/>
              </w:rPr>
            </w:pP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950D03">
            <w:pPr>
              <w:ind w:firstLine="0"/>
              <w:rPr>
                <w:sz w:val="16"/>
                <w:szCs w:val="16"/>
              </w:rPr>
            </w:pPr>
            <w:r w:rsidRPr="0035671F">
              <w:rPr>
                <w:sz w:val="16"/>
                <w:szCs w:val="16"/>
              </w:rPr>
              <w:t>0,00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
                <w:bCs/>
                <w:sz w:val="16"/>
                <w:szCs w:val="16"/>
              </w:rPr>
            </w:pPr>
            <w:r w:rsidRPr="0035671F">
              <w:rPr>
                <w:b/>
                <w:bCs/>
                <w:sz w:val="16"/>
                <w:szCs w:val="16"/>
              </w:rPr>
              <w:t>Мероприятие (результат)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 (всего), в том числе:</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spacing w:line="240" w:lineRule="atLeast"/>
              <w:ind w:firstLine="0"/>
              <w:rPr>
                <w:sz w:val="16"/>
                <w:szCs w:val="16"/>
              </w:rPr>
            </w:pPr>
            <w:r w:rsidRPr="0035671F">
              <w:rPr>
                <w:sz w:val="16"/>
                <w:szCs w:val="16"/>
              </w:rPr>
              <w:t xml:space="preserve">А240112940 </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b/>
                <w:sz w:val="16"/>
                <w:szCs w:val="16"/>
              </w:rPr>
            </w:pPr>
            <w:r w:rsidRPr="0035671F">
              <w:rPr>
                <w:b/>
                <w:sz w:val="16"/>
                <w:szCs w:val="16"/>
              </w:rPr>
              <w:t>11491,40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4080,00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34414,60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19848,00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b/>
                <w:sz w:val="16"/>
                <w:szCs w:val="16"/>
              </w:rPr>
            </w:pPr>
            <w:r>
              <w:rPr>
                <w:b/>
                <w:sz w:val="16"/>
                <w:szCs w:val="16"/>
              </w:rPr>
              <w:t>0</w:t>
            </w:r>
            <w:r w:rsidR="0035671F" w:rsidRPr="0035671F">
              <w:rPr>
                <w:b/>
                <w:sz w:val="16"/>
                <w:szCs w:val="16"/>
              </w:rPr>
              <w:t>,00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widowControl w:val="0"/>
              <w:autoSpaceDE w:val="0"/>
              <w:autoSpaceDN w:val="0"/>
              <w:adjustRightInd w:val="0"/>
              <w:ind w:firstLine="0"/>
              <w:rPr>
                <w:b/>
                <w:sz w:val="16"/>
                <w:szCs w:val="16"/>
              </w:rPr>
            </w:pPr>
            <w:r>
              <w:rPr>
                <w:b/>
                <w:sz w:val="16"/>
                <w:szCs w:val="16"/>
              </w:rPr>
              <w:t>0</w:t>
            </w:r>
            <w:r w:rsidR="0035671F" w:rsidRPr="0035671F">
              <w:rPr>
                <w:b/>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b/>
                <w:sz w:val="16"/>
                <w:szCs w:val="16"/>
              </w:rPr>
            </w:pPr>
            <w:r w:rsidRPr="0035671F">
              <w:rPr>
                <w:b/>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b/>
                <w:sz w:val="16"/>
                <w:szCs w:val="16"/>
              </w:rPr>
            </w:pPr>
            <w:r w:rsidRPr="0035671F">
              <w:rPr>
                <w:b/>
                <w:sz w:val="16"/>
                <w:szCs w:val="16"/>
              </w:rPr>
              <w:t>69834,00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Cs/>
                <w:sz w:val="16"/>
                <w:szCs w:val="16"/>
              </w:rPr>
            </w:pPr>
            <w:r w:rsidRPr="0035671F">
              <w:rPr>
                <w:bCs/>
                <w:sz w:val="16"/>
                <w:szCs w:val="16"/>
              </w:rPr>
              <w:t>федеральный бюджет</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spacing w:line="240" w:lineRule="atLeast"/>
              <w:jc w:val="center"/>
              <w:rPr>
                <w:sz w:val="16"/>
                <w:szCs w:val="16"/>
              </w:rPr>
            </w:pP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950D03">
            <w:pPr>
              <w:ind w:firstLine="0"/>
              <w:rPr>
                <w:sz w:val="16"/>
                <w:szCs w:val="16"/>
              </w:rPr>
            </w:pPr>
            <w:r w:rsidRPr="0035671F">
              <w:rPr>
                <w:sz w:val="16"/>
                <w:szCs w:val="16"/>
              </w:rPr>
              <w:t>0,00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Cs/>
                <w:sz w:val="16"/>
                <w:szCs w:val="16"/>
              </w:rPr>
            </w:pPr>
            <w:r w:rsidRPr="0035671F">
              <w:rPr>
                <w:bCs/>
                <w:sz w:val="16"/>
                <w:szCs w:val="16"/>
              </w:rPr>
              <w:t>республиканский бюджет</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spacing w:line="240" w:lineRule="atLeast"/>
              <w:jc w:val="center"/>
              <w:rPr>
                <w:sz w:val="16"/>
                <w:szCs w:val="16"/>
              </w:rPr>
            </w:pP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11491,40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4080,00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34414,60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19848,00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widowControl w:val="0"/>
              <w:autoSpaceDE w:val="0"/>
              <w:autoSpaceDN w:val="0"/>
              <w:adjustRightInd w:val="0"/>
              <w:ind w:firstLine="0"/>
              <w:rPr>
                <w:sz w:val="16"/>
                <w:szCs w:val="16"/>
              </w:rPr>
            </w:pPr>
            <w:r>
              <w:rPr>
                <w:sz w:val="16"/>
                <w:szCs w:val="16"/>
              </w:rPr>
              <w:t>0,</w:t>
            </w:r>
            <w:r w:rsidR="0035671F" w:rsidRPr="0035671F">
              <w:rPr>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69834,00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Cs/>
                <w:sz w:val="16"/>
                <w:szCs w:val="16"/>
              </w:rPr>
            </w:pPr>
            <w:r w:rsidRPr="0035671F">
              <w:rPr>
                <w:sz w:val="16"/>
                <w:szCs w:val="16"/>
              </w:rPr>
              <w:t>местный бюджет</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spacing w:line="240" w:lineRule="atLeast"/>
              <w:jc w:val="center"/>
              <w:rPr>
                <w:sz w:val="16"/>
                <w:szCs w:val="16"/>
              </w:rPr>
            </w:pP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950D03">
            <w:pPr>
              <w:ind w:firstLine="0"/>
              <w:rPr>
                <w:sz w:val="16"/>
                <w:szCs w:val="16"/>
              </w:rPr>
            </w:pPr>
            <w:r w:rsidRPr="0035671F">
              <w:rPr>
                <w:sz w:val="16"/>
                <w:szCs w:val="16"/>
              </w:rPr>
              <w:t>0,00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spacing w:line="240" w:lineRule="atLeast"/>
              <w:jc w:val="center"/>
              <w:rPr>
                <w:sz w:val="16"/>
                <w:szCs w:val="16"/>
              </w:rPr>
            </w:pP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950D03">
            <w:pPr>
              <w:ind w:firstLine="0"/>
              <w:rPr>
                <w:sz w:val="16"/>
                <w:szCs w:val="16"/>
              </w:rPr>
            </w:pPr>
            <w:r w:rsidRPr="0035671F">
              <w:rPr>
                <w:sz w:val="16"/>
                <w:szCs w:val="16"/>
              </w:rPr>
              <w:t>0,00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
                <w:sz w:val="16"/>
                <w:szCs w:val="16"/>
              </w:rPr>
            </w:pPr>
            <w:proofErr w:type="gramStart"/>
            <w:r w:rsidRPr="0035671F">
              <w:rPr>
                <w:b/>
                <w:sz w:val="16"/>
                <w:szCs w:val="16"/>
              </w:rP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(всего), в</w:t>
            </w:r>
            <w:proofErr w:type="gramEnd"/>
            <w:r w:rsidRPr="0035671F">
              <w:rPr>
                <w:b/>
                <w:sz w:val="16"/>
                <w:szCs w:val="16"/>
              </w:rPr>
              <w:t xml:space="preserve"> том числе:</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spacing w:line="240" w:lineRule="atLeast"/>
              <w:jc w:val="center"/>
              <w:rPr>
                <w:sz w:val="16"/>
                <w:szCs w:val="16"/>
              </w:rPr>
            </w:pPr>
            <w:r w:rsidRPr="0035671F">
              <w:rPr>
                <w:sz w:val="16"/>
                <w:szCs w:val="16"/>
              </w:rPr>
              <w:t xml:space="preserve">А240112980 </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b/>
                <w:sz w:val="16"/>
                <w:szCs w:val="16"/>
              </w:rPr>
            </w:pPr>
            <w:r w:rsidRPr="0035671F">
              <w:rPr>
                <w:b/>
                <w:sz w:val="16"/>
                <w:szCs w:val="16"/>
              </w:rPr>
              <w:t>5,40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3,60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3,70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3,90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b/>
                <w:sz w:val="16"/>
                <w:szCs w:val="16"/>
              </w:rPr>
            </w:pPr>
            <w:r>
              <w:rPr>
                <w:b/>
                <w:sz w:val="16"/>
                <w:szCs w:val="16"/>
              </w:rPr>
              <w:t>0</w:t>
            </w:r>
            <w:r w:rsidR="0035671F" w:rsidRPr="0035671F">
              <w:rPr>
                <w:b/>
                <w:sz w:val="16"/>
                <w:szCs w:val="16"/>
              </w:rPr>
              <w:t>,00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b/>
                <w:sz w:val="16"/>
                <w:szCs w:val="16"/>
              </w:rPr>
            </w:pPr>
            <w:r>
              <w:rPr>
                <w:b/>
                <w:sz w:val="16"/>
                <w:szCs w:val="16"/>
              </w:rPr>
              <w:t>0</w:t>
            </w:r>
            <w:r w:rsidR="0035671F" w:rsidRPr="0035671F">
              <w:rPr>
                <w:b/>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b/>
                <w:sz w:val="16"/>
                <w:szCs w:val="16"/>
              </w:rPr>
            </w:pPr>
            <w:r w:rsidRPr="0035671F">
              <w:rPr>
                <w:b/>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950D03">
            <w:pPr>
              <w:ind w:firstLine="0"/>
              <w:rPr>
                <w:b/>
                <w:sz w:val="16"/>
                <w:szCs w:val="16"/>
              </w:rPr>
            </w:pPr>
            <w:r w:rsidRPr="0035671F">
              <w:rPr>
                <w:b/>
                <w:sz w:val="16"/>
                <w:szCs w:val="16"/>
              </w:rPr>
              <w:t>16,60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Cs/>
                <w:sz w:val="16"/>
                <w:szCs w:val="16"/>
              </w:rPr>
            </w:pPr>
            <w:r w:rsidRPr="0035671F">
              <w:rPr>
                <w:bCs/>
                <w:sz w:val="16"/>
                <w:szCs w:val="16"/>
              </w:rPr>
              <w:t>федеральный бюджет</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spacing w:line="240" w:lineRule="atLeast"/>
              <w:jc w:val="center"/>
              <w:rPr>
                <w:sz w:val="16"/>
                <w:szCs w:val="16"/>
              </w:rPr>
            </w:pP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950D03">
            <w:pPr>
              <w:ind w:firstLine="0"/>
              <w:rPr>
                <w:sz w:val="16"/>
                <w:szCs w:val="16"/>
              </w:rPr>
            </w:pPr>
            <w:r w:rsidRPr="0035671F">
              <w:rPr>
                <w:sz w:val="16"/>
                <w:szCs w:val="16"/>
              </w:rPr>
              <w:t>0,00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Cs/>
                <w:sz w:val="16"/>
                <w:szCs w:val="16"/>
              </w:rPr>
            </w:pPr>
            <w:r w:rsidRPr="0035671F">
              <w:rPr>
                <w:bCs/>
                <w:sz w:val="16"/>
                <w:szCs w:val="16"/>
              </w:rPr>
              <w:t>республиканский бюджет</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spacing w:line="240" w:lineRule="atLeast"/>
              <w:jc w:val="center"/>
              <w:rPr>
                <w:sz w:val="16"/>
                <w:szCs w:val="16"/>
              </w:rPr>
            </w:pP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5,40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3,60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3,70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3,90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950D03">
            <w:pPr>
              <w:ind w:firstLine="0"/>
              <w:rPr>
                <w:sz w:val="16"/>
                <w:szCs w:val="16"/>
              </w:rPr>
            </w:pPr>
            <w:r w:rsidRPr="0035671F">
              <w:rPr>
                <w:sz w:val="16"/>
                <w:szCs w:val="16"/>
              </w:rPr>
              <w:t>16,60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bCs/>
                <w:sz w:val="16"/>
                <w:szCs w:val="16"/>
              </w:rPr>
            </w:pPr>
            <w:r w:rsidRPr="0035671F">
              <w:rPr>
                <w:sz w:val="16"/>
                <w:szCs w:val="16"/>
              </w:rPr>
              <w:t>местный бюджет</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spacing w:line="240" w:lineRule="atLeast"/>
              <w:jc w:val="center"/>
              <w:rPr>
                <w:sz w:val="16"/>
                <w:szCs w:val="16"/>
              </w:rPr>
            </w:pP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CE769E">
            <w:pPr>
              <w:ind w:firstLine="0"/>
              <w:rPr>
                <w:sz w:val="16"/>
                <w:szCs w:val="16"/>
              </w:rPr>
            </w:pPr>
            <w:r w:rsidRPr="0035671F">
              <w:rPr>
                <w:sz w:val="16"/>
                <w:szCs w:val="16"/>
              </w:rPr>
              <w:t>0,00</w:t>
            </w:r>
          </w:p>
        </w:tc>
      </w:tr>
      <w:tr w:rsidR="0035671F" w:rsidRPr="0035671F" w:rsidTr="0035671F">
        <w:tc>
          <w:tcPr>
            <w:tcW w:w="2458" w:type="dxa"/>
            <w:tcBorders>
              <w:top w:val="single" w:sz="4" w:space="0" w:color="auto"/>
              <w:bottom w:val="single" w:sz="4" w:space="0" w:color="auto"/>
              <w:right w:val="single" w:sz="4" w:space="0" w:color="auto"/>
            </w:tcBorders>
          </w:tcPr>
          <w:p w:rsidR="0035671F" w:rsidRPr="0035671F" w:rsidRDefault="0035671F" w:rsidP="0035671F">
            <w:pPr>
              <w:widowControl w:val="0"/>
              <w:autoSpaceDE w:val="0"/>
              <w:autoSpaceDN w:val="0"/>
              <w:adjustRightInd w:val="0"/>
              <w:rPr>
                <w:sz w:val="16"/>
                <w:szCs w:val="16"/>
              </w:rPr>
            </w:pPr>
            <w:r w:rsidRPr="0035671F">
              <w:rPr>
                <w:sz w:val="16"/>
                <w:szCs w:val="16"/>
              </w:rPr>
              <w:t>внебюджетные источники</w:t>
            </w:r>
          </w:p>
        </w:tc>
        <w:tc>
          <w:tcPr>
            <w:tcW w:w="1219" w:type="dxa"/>
            <w:tcBorders>
              <w:top w:val="single" w:sz="4" w:space="0" w:color="auto"/>
              <w:left w:val="single" w:sz="4" w:space="0" w:color="auto"/>
              <w:bottom w:val="single" w:sz="4" w:space="0" w:color="auto"/>
              <w:right w:val="single" w:sz="4" w:space="0" w:color="auto"/>
            </w:tcBorders>
          </w:tcPr>
          <w:p w:rsidR="0035671F" w:rsidRPr="0035671F" w:rsidRDefault="0035671F" w:rsidP="0035671F">
            <w:pPr>
              <w:spacing w:line="240" w:lineRule="atLeast"/>
              <w:jc w:val="center"/>
              <w:rPr>
                <w:sz w:val="16"/>
                <w:szCs w:val="16"/>
              </w:rPr>
            </w:pP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widowControl w:val="0"/>
              <w:autoSpaceDE w:val="0"/>
              <w:autoSpaceDN w:val="0"/>
              <w:adjustRightInd w:val="0"/>
              <w:ind w:firstLine="0"/>
              <w:rPr>
                <w:sz w:val="16"/>
                <w:szCs w:val="16"/>
              </w:rPr>
            </w:pPr>
            <w:r w:rsidRPr="0035671F">
              <w:rPr>
                <w:sz w:val="16"/>
                <w:szCs w:val="16"/>
              </w:rPr>
              <w:t>0,00</w:t>
            </w:r>
          </w:p>
        </w:tc>
        <w:tc>
          <w:tcPr>
            <w:tcW w:w="80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1"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35671F" w:rsidP="00CE769E">
            <w:pPr>
              <w:ind w:firstLine="0"/>
              <w:rPr>
                <w:sz w:val="16"/>
                <w:szCs w:val="16"/>
              </w:rPr>
            </w:pPr>
            <w:r w:rsidRPr="0035671F">
              <w:rPr>
                <w:sz w:val="16"/>
                <w:szCs w:val="16"/>
              </w:rPr>
              <w:t>0,00</w:t>
            </w:r>
          </w:p>
        </w:tc>
        <w:tc>
          <w:tcPr>
            <w:tcW w:w="614" w:type="dxa"/>
            <w:tcBorders>
              <w:top w:val="single" w:sz="4" w:space="0" w:color="auto"/>
              <w:left w:val="single" w:sz="4" w:space="0" w:color="auto"/>
              <w:bottom w:val="single" w:sz="4" w:space="0" w:color="auto"/>
              <w:right w:val="single" w:sz="4" w:space="0" w:color="auto"/>
            </w:tcBorders>
          </w:tcPr>
          <w:p w:rsidR="0035671F" w:rsidRPr="0035671F" w:rsidRDefault="00950D03" w:rsidP="00950D03">
            <w:pPr>
              <w:ind w:firstLine="0"/>
              <w:rPr>
                <w:sz w:val="16"/>
                <w:szCs w:val="16"/>
              </w:rPr>
            </w:pPr>
            <w:r>
              <w:rPr>
                <w:sz w:val="16"/>
                <w:szCs w:val="16"/>
              </w:rPr>
              <w:t>0</w:t>
            </w:r>
            <w:r w:rsidR="0035671F" w:rsidRPr="0035671F">
              <w:rPr>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35671F" w:rsidRPr="0035671F" w:rsidRDefault="0035671F" w:rsidP="00950D03">
            <w:pPr>
              <w:ind w:firstLine="0"/>
              <w:rPr>
                <w:sz w:val="16"/>
                <w:szCs w:val="16"/>
              </w:rPr>
            </w:pPr>
            <w:r w:rsidRPr="0035671F">
              <w:rPr>
                <w:sz w:val="16"/>
                <w:szCs w:val="16"/>
              </w:rPr>
              <w:t>0,00</w:t>
            </w:r>
          </w:p>
        </w:tc>
        <w:tc>
          <w:tcPr>
            <w:tcW w:w="896" w:type="dxa"/>
            <w:tcBorders>
              <w:top w:val="single" w:sz="4" w:space="0" w:color="auto"/>
              <w:left w:val="single" w:sz="4" w:space="0" w:color="auto"/>
              <w:bottom w:val="single" w:sz="4" w:space="0" w:color="auto"/>
            </w:tcBorders>
          </w:tcPr>
          <w:p w:rsidR="0035671F" w:rsidRPr="0035671F" w:rsidRDefault="0035671F" w:rsidP="00CE769E">
            <w:pPr>
              <w:ind w:firstLine="0"/>
              <w:rPr>
                <w:sz w:val="16"/>
                <w:szCs w:val="16"/>
              </w:rPr>
            </w:pPr>
            <w:r w:rsidRPr="0035671F">
              <w:rPr>
                <w:sz w:val="16"/>
                <w:szCs w:val="16"/>
              </w:rPr>
              <w:t>0,00</w:t>
            </w:r>
          </w:p>
        </w:tc>
      </w:tr>
    </w:tbl>
    <w:p w:rsidR="0035671F" w:rsidRPr="0035671F" w:rsidRDefault="0035671F" w:rsidP="00950D03">
      <w:pPr>
        <w:ind w:firstLine="0"/>
        <w:rPr>
          <w:rFonts w:eastAsia="Times New Roman"/>
          <w:b/>
          <w:sz w:val="16"/>
          <w:szCs w:val="16"/>
          <w:lang w:eastAsia="en-US"/>
        </w:rPr>
      </w:pPr>
    </w:p>
    <w:p w:rsidR="00EA2FB8" w:rsidRPr="0035671F" w:rsidRDefault="00EA2FB8" w:rsidP="000119E3">
      <w:pPr>
        <w:ind w:firstLine="0"/>
        <w:jc w:val="left"/>
        <w:rPr>
          <w:rFonts w:eastAsia="Times New Roman"/>
          <w:sz w:val="16"/>
          <w:szCs w:val="16"/>
          <w:lang w:eastAsia="en-US"/>
        </w:rPr>
      </w:pPr>
    </w:p>
    <w:p w:rsidR="00EA2FB8" w:rsidRPr="0035671F" w:rsidRDefault="00EA2FB8" w:rsidP="000119E3">
      <w:pPr>
        <w:ind w:firstLine="0"/>
        <w:jc w:val="left"/>
        <w:rPr>
          <w:rFonts w:eastAsia="Times New Roman"/>
          <w:sz w:val="16"/>
          <w:szCs w:val="16"/>
          <w:lang w:eastAsia="en-US"/>
        </w:rPr>
      </w:pPr>
    </w:p>
    <w:p w:rsidR="00CE769E" w:rsidRDefault="00CE769E" w:rsidP="00CE769E">
      <w:pPr>
        <w:ind w:firstLine="0"/>
        <w:jc w:val="left"/>
        <w:rPr>
          <w:rFonts w:eastAsia="Times New Roman"/>
          <w:sz w:val="16"/>
          <w:szCs w:val="16"/>
          <w:lang w:eastAsia="en-US"/>
        </w:rPr>
      </w:pPr>
    </w:p>
    <w:p w:rsidR="00CE769E" w:rsidRPr="002B7D49" w:rsidRDefault="00AC4C19" w:rsidP="00AC4C19">
      <w:pPr>
        <w:tabs>
          <w:tab w:val="center" w:pos="5102"/>
          <w:tab w:val="left" w:pos="9308"/>
        </w:tabs>
        <w:ind w:firstLine="0"/>
        <w:jc w:val="left"/>
        <w:rPr>
          <w:rFonts w:eastAsia="Times New Roman"/>
          <w:b/>
          <w:sz w:val="16"/>
          <w:szCs w:val="16"/>
          <w:lang w:eastAsia="en-US"/>
        </w:rPr>
      </w:pPr>
      <w:r>
        <w:rPr>
          <w:rFonts w:eastAsia="Times New Roman"/>
          <w:b/>
          <w:sz w:val="16"/>
          <w:szCs w:val="16"/>
          <w:lang w:eastAsia="en-US"/>
        </w:rPr>
        <w:tab/>
      </w:r>
      <w:r w:rsidR="00CE769E" w:rsidRPr="002B7D49">
        <w:rPr>
          <w:rFonts w:eastAsia="Times New Roman"/>
          <w:b/>
          <w:sz w:val="16"/>
          <w:szCs w:val="16"/>
          <w:lang w:eastAsia="en-US"/>
        </w:rPr>
        <w:t>ПОСТАНОВЛЕНИЕ АДМИНИСТРАЦИИ АЛАТЫРСКОГО МУНИЦИПАЛЬНОГО ОКРУГА</w:t>
      </w:r>
      <w:r>
        <w:rPr>
          <w:rFonts w:eastAsia="Times New Roman"/>
          <w:b/>
          <w:sz w:val="16"/>
          <w:szCs w:val="16"/>
          <w:lang w:eastAsia="en-US"/>
        </w:rPr>
        <w:tab/>
      </w:r>
    </w:p>
    <w:p w:rsidR="00CE769E" w:rsidRDefault="00CE769E" w:rsidP="00CE769E">
      <w:pPr>
        <w:ind w:firstLine="0"/>
        <w:jc w:val="left"/>
        <w:rPr>
          <w:rFonts w:eastAsia="Times New Roman"/>
          <w:b/>
          <w:sz w:val="16"/>
          <w:szCs w:val="16"/>
          <w:lang w:eastAsia="en-US"/>
        </w:rPr>
      </w:pPr>
      <w:r>
        <w:rPr>
          <w:rFonts w:eastAsia="Times New Roman"/>
          <w:b/>
          <w:sz w:val="16"/>
          <w:szCs w:val="16"/>
          <w:lang w:eastAsia="en-US"/>
        </w:rPr>
        <w:t>2</w:t>
      </w:r>
      <w:r w:rsidR="00AC4C19">
        <w:rPr>
          <w:rFonts w:eastAsia="Times New Roman"/>
          <w:b/>
          <w:sz w:val="16"/>
          <w:szCs w:val="16"/>
          <w:lang w:eastAsia="en-US"/>
        </w:rPr>
        <w:t>6</w:t>
      </w:r>
      <w:r>
        <w:rPr>
          <w:rFonts w:eastAsia="Times New Roman"/>
          <w:b/>
          <w:sz w:val="16"/>
          <w:szCs w:val="16"/>
          <w:lang w:eastAsia="en-US"/>
        </w:rPr>
        <w:t>.05.2026</w:t>
      </w:r>
      <w:r w:rsidRPr="002B7D49">
        <w:rPr>
          <w:rFonts w:eastAsia="Times New Roman"/>
          <w:b/>
          <w:sz w:val="16"/>
          <w:szCs w:val="16"/>
          <w:lang w:eastAsia="en-US"/>
        </w:rPr>
        <w:t xml:space="preserve">                                                                                                                                                                                                </w:t>
      </w:r>
      <w:r>
        <w:rPr>
          <w:rFonts w:eastAsia="Times New Roman"/>
          <w:b/>
          <w:sz w:val="16"/>
          <w:szCs w:val="16"/>
          <w:lang w:eastAsia="en-US"/>
        </w:rPr>
        <w:t xml:space="preserve">                          №4</w:t>
      </w:r>
      <w:r w:rsidR="00AC4C19">
        <w:rPr>
          <w:rFonts w:eastAsia="Times New Roman"/>
          <w:b/>
          <w:sz w:val="16"/>
          <w:szCs w:val="16"/>
          <w:lang w:eastAsia="en-US"/>
        </w:rPr>
        <w:t>50</w:t>
      </w:r>
    </w:p>
    <w:p w:rsidR="00CE769E" w:rsidRPr="00AC4C19" w:rsidRDefault="00AC4C19" w:rsidP="00AC4C19">
      <w:pPr>
        <w:ind w:firstLine="0"/>
        <w:jc w:val="center"/>
        <w:rPr>
          <w:rFonts w:eastAsia="Times New Roman"/>
          <w:b/>
          <w:szCs w:val="24"/>
          <w:lang w:eastAsia="en-US"/>
        </w:rPr>
      </w:pPr>
      <w:r w:rsidRPr="00AC4C19">
        <w:rPr>
          <w:b/>
          <w:bCs/>
          <w:szCs w:val="24"/>
        </w:rPr>
        <w:t>О внесении изменений в П</w:t>
      </w:r>
      <w:r w:rsidRPr="00AC4C19">
        <w:rPr>
          <w:b/>
          <w:szCs w:val="24"/>
        </w:rPr>
        <w:t xml:space="preserve">еречень имущества, свободного от прав третьих лиц (за исключением имущественных прав субъектов малого и среднего предпринимательства), для предоставления во владение и (или) пользование на долгосрочной основе субъектам малого и среднего предпринимательства, утверждённый </w:t>
      </w:r>
      <w:r w:rsidRPr="00AC4C19">
        <w:rPr>
          <w:b/>
          <w:bCs/>
          <w:szCs w:val="24"/>
        </w:rPr>
        <w:t xml:space="preserve">постановлением администрации </w:t>
      </w:r>
      <w:proofErr w:type="spellStart"/>
      <w:r w:rsidRPr="00AC4C19">
        <w:rPr>
          <w:b/>
          <w:bCs/>
          <w:szCs w:val="24"/>
        </w:rPr>
        <w:t>Алатырского</w:t>
      </w:r>
      <w:proofErr w:type="spellEnd"/>
      <w:r w:rsidRPr="00AC4C19">
        <w:rPr>
          <w:b/>
          <w:bCs/>
          <w:szCs w:val="24"/>
        </w:rPr>
        <w:t xml:space="preserve"> муниципального округа Чувашской Республики от 16.12.2025 № 1359</w:t>
      </w:r>
    </w:p>
    <w:p w:rsidR="00CE769E" w:rsidRDefault="00CE769E" w:rsidP="00CE769E">
      <w:pPr>
        <w:ind w:firstLine="0"/>
        <w:jc w:val="left"/>
        <w:rPr>
          <w:rFonts w:eastAsia="Times New Roman"/>
          <w:b/>
          <w:sz w:val="16"/>
          <w:szCs w:val="16"/>
          <w:lang w:eastAsia="en-US"/>
        </w:rPr>
      </w:pPr>
    </w:p>
    <w:p w:rsidR="00AC4C19" w:rsidRDefault="00AC4C19" w:rsidP="00CE769E">
      <w:pPr>
        <w:ind w:firstLine="0"/>
        <w:jc w:val="left"/>
        <w:rPr>
          <w:rFonts w:eastAsia="Times New Roman"/>
          <w:b/>
          <w:sz w:val="16"/>
          <w:szCs w:val="16"/>
          <w:lang w:eastAsia="en-US"/>
        </w:rPr>
      </w:pPr>
    </w:p>
    <w:p w:rsidR="00AC4C19" w:rsidRPr="00AC4C19" w:rsidRDefault="00AC4C19" w:rsidP="00AC4C19">
      <w:pPr>
        <w:ind w:firstLine="0"/>
        <w:jc w:val="left"/>
        <w:rPr>
          <w:rFonts w:eastAsia="Times New Roman"/>
          <w:sz w:val="16"/>
          <w:szCs w:val="16"/>
          <w:lang w:eastAsia="en-US"/>
        </w:rPr>
      </w:pPr>
      <w:proofErr w:type="gramStart"/>
      <w:r w:rsidRPr="00AC4C19">
        <w:rPr>
          <w:rFonts w:eastAsia="Times New Roman"/>
          <w:sz w:val="16"/>
          <w:szCs w:val="16"/>
          <w:lang w:eastAsia="en-US"/>
        </w:rPr>
        <w:lastRenderedPageBreak/>
        <w:t>В соответствии с Федеральным законом от 24.07.2007 № 209-ФЗ «О развитии малого и среднего предпринимательства в Российской Федерации», Постановлением Правительства Российской Федерации от 21.08.2010 № 645 «Об имущественной поддержке субъектов малого и среднего предпринимательства при предоставлении федерального имущества», приказа Министерства экономического развития РФ от 20 апреля 2016 № 264 «Об утверждении Порядка представления сведений об утвержденных перечнях государственного имущества и муниципального имущества, указанных</w:t>
      </w:r>
      <w:proofErr w:type="gramEnd"/>
      <w:r w:rsidRPr="00AC4C19">
        <w:rPr>
          <w:rFonts w:eastAsia="Times New Roman"/>
          <w:sz w:val="16"/>
          <w:szCs w:val="16"/>
          <w:lang w:eastAsia="en-US"/>
        </w:rPr>
        <w:t xml:space="preserve"> </w:t>
      </w:r>
      <w:proofErr w:type="gramStart"/>
      <w:r w:rsidRPr="00AC4C19">
        <w:rPr>
          <w:rFonts w:eastAsia="Times New Roman"/>
          <w:sz w:val="16"/>
          <w:szCs w:val="16"/>
          <w:lang w:eastAsia="en-US"/>
        </w:rPr>
        <w:t>в части 4 статьи 18 Федерального закона «О развитии малого и среднего предпринимательства в Российской Федерации», а также об изменениях, внесенных в такие перечни, в акционерное общество «Федеральная корпорация по развитию малого и среднего предпринимательства», формы представления и состава таких сведений»</w:t>
      </w:r>
      <w:r w:rsidRPr="00AC4C19">
        <w:rPr>
          <w:rFonts w:eastAsia="Times New Roman"/>
          <w:bCs/>
          <w:sz w:val="16"/>
          <w:szCs w:val="16"/>
          <w:lang w:eastAsia="en-US"/>
        </w:rPr>
        <w:t xml:space="preserve">, </w:t>
      </w:r>
      <w:r w:rsidRPr="00AC4C19">
        <w:rPr>
          <w:rFonts w:eastAsia="Times New Roman"/>
          <w:sz w:val="16"/>
          <w:szCs w:val="16"/>
          <w:lang w:eastAsia="en-US"/>
        </w:rPr>
        <w:t xml:space="preserve">постановлением администрации </w:t>
      </w:r>
      <w:proofErr w:type="spellStart"/>
      <w:r w:rsidRPr="00AC4C19">
        <w:rPr>
          <w:rFonts w:eastAsia="Times New Roman"/>
          <w:sz w:val="16"/>
          <w:szCs w:val="16"/>
          <w:lang w:eastAsia="en-US"/>
        </w:rPr>
        <w:t>Алатырского</w:t>
      </w:r>
      <w:proofErr w:type="spellEnd"/>
      <w:r w:rsidRPr="00AC4C19">
        <w:rPr>
          <w:rFonts w:eastAsia="Times New Roman"/>
          <w:sz w:val="16"/>
          <w:szCs w:val="16"/>
          <w:lang w:eastAsia="en-US"/>
        </w:rPr>
        <w:t xml:space="preserve"> муниципального округа Чувашской Республики от 10.11.2025 № 1196 «О поддержке субъектов малого и среднего предпринимательства, а так</w:t>
      </w:r>
      <w:proofErr w:type="gramEnd"/>
      <w:r w:rsidRPr="00AC4C19">
        <w:rPr>
          <w:rFonts w:eastAsia="Times New Roman"/>
          <w:sz w:val="16"/>
          <w:szCs w:val="16"/>
          <w:lang w:eastAsia="en-US"/>
        </w:rPr>
        <w:t xml:space="preserve"> </w:t>
      </w:r>
      <w:proofErr w:type="gramStart"/>
      <w:r w:rsidRPr="00AC4C19">
        <w:rPr>
          <w:rFonts w:eastAsia="Times New Roman"/>
          <w:sz w:val="16"/>
          <w:szCs w:val="16"/>
          <w:lang w:eastAsia="en-US"/>
        </w:rPr>
        <w:t>же</w:t>
      </w:r>
      <w:proofErr w:type="gramEnd"/>
      <w:r w:rsidRPr="00AC4C19">
        <w:rPr>
          <w:rFonts w:eastAsia="Times New Roman"/>
          <w:sz w:val="16"/>
          <w:szCs w:val="16"/>
          <w:lang w:eastAsia="en-US"/>
        </w:rPr>
        <w:t xml:space="preserve"> физических лиц, применяющих специальный налоговый режим», администрация </w:t>
      </w:r>
      <w:proofErr w:type="spellStart"/>
      <w:r w:rsidRPr="00AC4C19">
        <w:rPr>
          <w:rFonts w:eastAsia="Times New Roman"/>
          <w:sz w:val="16"/>
          <w:szCs w:val="16"/>
          <w:lang w:eastAsia="en-US"/>
        </w:rPr>
        <w:t>Алатырского</w:t>
      </w:r>
      <w:proofErr w:type="spellEnd"/>
      <w:r w:rsidRPr="00AC4C19">
        <w:rPr>
          <w:rFonts w:eastAsia="Times New Roman"/>
          <w:sz w:val="16"/>
          <w:szCs w:val="16"/>
          <w:lang w:eastAsia="en-US"/>
        </w:rPr>
        <w:t xml:space="preserve"> муниципального округа</w:t>
      </w:r>
    </w:p>
    <w:p w:rsidR="00AC4C19" w:rsidRPr="00AC4C19" w:rsidRDefault="00AC4C19" w:rsidP="00AC4C19">
      <w:pPr>
        <w:ind w:firstLine="0"/>
        <w:jc w:val="center"/>
        <w:rPr>
          <w:rFonts w:eastAsia="Times New Roman"/>
          <w:b/>
          <w:sz w:val="16"/>
          <w:szCs w:val="16"/>
          <w:lang w:eastAsia="en-US"/>
        </w:rPr>
      </w:pPr>
      <w:r w:rsidRPr="00AC4C19">
        <w:rPr>
          <w:rFonts w:eastAsia="Times New Roman"/>
          <w:b/>
          <w:sz w:val="16"/>
          <w:szCs w:val="16"/>
          <w:lang w:eastAsia="en-US"/>
        </w:rPr>
        <w:t>постановляет:</w:t>
      </w:r>
    </w:p>
    <w:p w:rsidR="00AC4C19" w:rsidRPr="00AC4C19" w:rsidRDefault="00AC4C19" w:rsidP="00E76AD6">
      <w:pPr>
        <w:numPr>
          <w:ilvl w:val="0"/>
          <w:numId w:val="21"/>
        </w:numPr>
        <w:jc w:val="left"/>
        <w:rPr>
          <w:rFonts w:eastAsia="Times New Roman"/>
          <w:sz w:val="16"/>
          <w:szCs w:val="16"/>
          <w:lang w:eastAsia="en-US"/>
        </w:rPr>
      </w:pPr>
      <w:proofErr w:type="gramStart"/>
      <w:r w:rsidRPr="00AC4C19">
        <w:rPr>
          <w:rFonts w:eastAsia="Times New Roman"/>
          <w:sz w:val="16"/>
          <w:szCs w:val="16"/>
          <w:lang w:eastAsia="en-US"/>
        </w:rPr>
        <w:t xml:space="preserve">Внести изменения в </w:t>
      </w:r>
      <w:r w:rsidRPr="00AC4C19">
        <w:rPr>
          <w:rFonts w:eastAsia="Times New Roman"/>
          <w:bCs/>
          <w:sz w:val="16"/>
          <w:szCs w:val="16"/>
          <w:lang w:eastAsia="en-US"/>
        </w:rPr>
        <w:t>П</w:t>
      </w:r>
      <w:r w:rsidRPr="00AC4C19">
        <w:rPr>
          <w:rFonts w:eastAsia="Times New Roman"/>
          <w:sz w:val="16"/>
          <w:szCs w:val="16"/>
          <w:lang w:eastAsia="en-US"/>
        </w:rPr>
        <w:t xml:space="preserve">еречень имущества, свободного от прав третьих лиц (за исключением имущественных прав субъектов малого и среднего предпринимательства), для предоставления во владение и (или) пользование на долгосрочной основе субъектам малого и среднего предпринимательства, утверждённый </w:t>
      </w:r>
      <w:r w:rsidRPr="00AC4C19">
        <w:rPr>
          <w:rFonts w:eastAsia="Times New Roman"/>
          <w:bCs/>
          <w:sz w:val="16"/>
          <w:szCs w:val="16"/>
          <w:lang w:eastAsia="en-US"/>
        </w:rPr>
        <w:t xml:space="preserve">постановлением администрации </w:t>
      </w:r>
      <w:proofErr w:type="spellStart"/>
      <w:r w:rsidRPr="00AC4C19">
        <w:rPr>
          <w:rFonts w:eastAsia="Times New Roman"/>
          <w:bCs/>
          <w:sz w:val="16"/>
          <w:szCs w:val="16"/>
          <w:lang w:eastAsia="en-US"/>
        </w:rPr>
        <w:t>Алатырского</w:t>
      </w:r>
      <w:proofErr w:type="spellEnd"/>
      <w:r w:rsidRPr="00AC4C19">
        <w:rPr>
          <w:rFonts w:eastAsia="Times New Roman"/>
          <w:bCs/>
          <w:sz w:val="16"/>
          <w:szCs w:val="16"/>
          <w:lang w:eastAsia="en-US"/>
        </w:rPr>
        <w:t xml:space="preserve"> муниципального округа Чувашской Республики от 16.12.2025 № 1359,</w:t>
      </w:r>
      <w:r w:rsidRPr="00AC4C19">
        <w:rPr>
          <w:rFonts w:eastAsia="Times New Roman"/>
          <w:sz w:val="16"/>
          <w:szCs w:val="16"/>
          <w:lang w:eastAsia="en-US"/>
        </w:rPr>
        <w:t xml:space="preserve"> изложив приложение к постановлению в редакции согласно приложению к настоящему постановлению.</w:t>
      </w:r>
      <w:proofErr w:type="gramEnd"/>
    </w:p>
    <w:p w:rsidR="00AC4C19" w:rsidRPr="00AC4C19" w:rsidRDefault="00AC4C19" w:rsidP="00E76AD6">
      <w:pPr>
        <w:numPr>
          <w:ilvl w:val="0"/>
          <w:numId w:val="21"/>
        </w:numPr>
        <w:jc w:val="left"/>
        <w:rPr>
          <w:rFonts w:eastAsia="Times New Roman"/>
          <w:sz w:val="16"/>
          <w:szCs w:val="16"/>
          <w:lang w:eastAsia="en-US"/>
        </w:rPr>
      </w:pPr>
      <w:r w:rsidRPr="00AC4C19">
        <w:rPr>
          <w:rFonts w:eastAsia="Times New Roman"/>
          <w:sz w:val="16"/>
          <w:szCs w:val="16"/>
          <w:lang w:eastAsia="en-US"/>
        </w:rPr>
        <w:t xml:space="preserve">Сектору информатизации и обращений граждан администрации </w:t>
      </w:r>
      <w:proofErr w:type="spellStart"/>
      <w:r w:rsidRPr="00AC4C19">
        <w:rPr>
          <w:rFonts w:eastAsia="Times New Roman"/>
          <w:sz w:val="16"/>
          <w:szCs w:val="16"/>
          <w:lang w:eastAsia="en-US"/>
        </w:rPr>
        <w:t>Алатырского</w:t>
      </w:r>
      <w:proofErr w:type="spellEnd"/>
      <w:r w:rsidRPr="00AC4C19">
        <w:rPr>
          <w:rFonts w:eastAsia="Times New Roman"/>
          <w:sz w:val="16"/>
          <w:szCs w:val="16"/>
          <w:lang w:eastAsia="en-US"/>
        </w:rPr>
        <w:t xml:space="preserve"> муниципального округа Чувашской Республики </w:t>
      </w:r>
      <w:proofErr w:type="gramStart"/>
      <w:r w:rsidRPr="00AC4C19">
        <w:rPr>
          <w:rFonts w:eastAsia="Times New Roman"/>
          <w:sz w:val="16"/>
          <w:szCs w:val="16"/>
          <w:lang w:eastAsia="en-US"/>
        </w:rPr>
        <w:t>разместить</w:t>
      </w:r>
      <w:proofErr w:type="gramEnd"/>
      <w:r w:rsidRPr="00AC4C19">
        <w:rPr>
          <w:rFonts w:eastAsia="Times New Roman"/>
          <w:sz w:val="16"/>
          <w:szCs w:val="16"/>
          <w:lang w:eastAsia="en-US"/>
        </w:rPr>
        <w:t xml:space="preserve"> настоящее постановление на официальном сайте </w:t>
      </w:r>
      <w:proofErr w:type="spellStart"/>
      <w:r w:rsidRPr="00AC4C19">
        <w:rPr>
          <w:rFonts w:eastAsia="Times New Roman"/>
          <w:sz w:val="16"/>
          <w:szCs w:val="16"/>
          <w:lang w:eastAsia="en-US"/>
        </w:rPr>
        <w:t>Алатырского</w:t>
      </w:r>
      <w:proofErr w:type="spellEnd"/>
      <w:r w:rsidRPr="00AC4C19">
        <w:rPr>
          <w:rFonts w:eastAsia="Times New Roman"/>
          <w:sz w:val="16"/>
          <w:szCs w:val="16"/>
          <w:lang w:eastAsia="en-US"/>
        </w:rPr>
        <w:t xml:space="preserve"> муниципального округа Чувашской Республики, в периодическом печатном издании «Вестник </w:t>
      </w:r>
      <w:proofErr w:type="spellStart"/>
      <w:r w:rsidRPr="00AC4C19">
        <w:rPr>
          <w:rFonts w:eastAsia="Times New Roman"/>
          <w:sz w:val="16"/>
          <w:szCs w:val="16"/>
          <w:lang w:eastAsia="en-US"/>
        </w:rPr>
        <w:t>Алатырского</w:t>
      </w:r>
      <w:proofErr w:type="spellEnd"/>
      <w:r w:rsidRPr="00AC4C19">
        <w:rPr>
          <w:rFonts w:eastAsia="Times New Roman"/>
          <w:sz w:val="16"/>
          <w:szCs w:val="16"/>
          <w:lang w:eastAsia="en-US"/>
        </w:rPr>
        <w:t xml:space="preserve"> муниципального округа».</w:t>
      </w:r>
    </w:p>
    <w:p w:rsidR="00AC4C19" w:rsidRPr="00AC4C19" w:rsidRDefault="00AC4C19" w:rsidP="00E76AD6">
      <w:pPr>
        <w:numPr>
          <w:ilvl w:val="0"/>
          <w:numId w:val="21"/>
        </w:numPr>
        <w:jc w:val="left"/>
        <w:rPr>
          <w:rFonts w:eastAsia="Times New Roman"/>
          <w:sz w:val="16"/>
          <w:szCs w:val="16"/>
          <w:lang w:eastAsia="en-US"/>
        </w:rPr>
      </w:pPr>
      <w:proofErr w:type="gramStart"/>
      <w:r w:rsidRPr="00AC4C19">
        <w:rPr>
          <w:rFonts w:eastAsia="Times New Roman"/>
          <w:sz w:val="16"/>
          <w:szCs w:val="16"/>
          <w:lang w:eastAsia="en-US"/>
        </w:rPr>
        <w:t>Контроль за</w:t>
      </w:r>
      <w:proofErr w:type="gramEnd"/>
      <w:r w:rsidRPr="00AC4C19">
        <w:rPr>
          <w:rFonts w:eastAsia="Times New Roman"/>
          <w:sz w:val="16"/>
          <w:szCs w:val="16"/>
          <w:lang w:eastAsia="en-US"/>
        </w:rPr>
        <w:t xml:space="preserve"> исполнением настоящего постановления возложить на заместителя главы администрации - начальника финансового отдела администрации </w:t>
      </w:r>
      <w:proofErr w:type="spellStart"/>
      <w:r w:rsidRPr="00AC4C19">
        <w:rPr>
          <w:rFonts w:eastAsia="Times New Roman"/>
          <w:sz w:val="16"/>
          <w:szCs w:val="16"/>
          <w:lang w:eastAsia="en-US"/>
        </w:rPr>
        <w:t>Алатырского</w:t>
      </w:r>
      <w:proofErr w:type="spellEnd"/>
      <w:r w:rsidRPr="00AC4C19">
        <w:rPr>
          <w:rFonts w:eastAsia="Times New Roman"/>
          <w:sz w:val="16"/>
          <w:szCs w:val="16"/>
          <w:lang w:eastAsia="en-US"/>
        </w:rPr>
        <w:t xml:space="preserve"> муниципального округа.</w:t>
      </w:r>
    </w:p>
    <w:p w:rsidR="00AC4C19" w:rsidRPr="00AC4C19" w:rsidRDefault="00AC4C19" w:rsidP="00E76AD6">
      <w:pPr>
        <w:numPr>
          <w:ilvl w:val="0"/>
          <w:numId w:val="21"/>
        </w:numPr>
        <w:jc w:val="left"/>
        <w:rPr>
          <w:rFonts w:eastAsia="Times New Roman"/>
          <w:sz w:val="16"/>
          <w:szCs w:val="16"/>
          <w:lang w:eastAsia="en-US"/>
        </w:rPr>
      </w:pPr>
      <w:bookmarkStart w:id="0" w:name="sub_4"/>
      <w:r w:rsidRPr="00AC4C19">
        <w:rPr>
          <w:rFonts w:eastAsia="Times New Roman"/>
          <w:sz w:val="16"/>
          <w:szCs w:val="16"/>
          <w:lang w:eastAsia="en-US"/>
        </w:rPr>
        <w:t xml:space="preserve">Настоящее постановление вступает в силу после его </w:t>
      </w:r>
      <w:hyperlink r:id="rId23" w:history="1">
        <w:r w:rsidRPr="00AC4C19">
          <w:rPr>
            <w:rStyle w:val="a6"/>
            <w:rFonts w:eastAsia="Times New Roman"/>
            <w:sz w:val="16"/>
            <w:szCs w:val="16"/>
            <w:lang w:eastAsia="en-US"/>
          </w:rPr>
          <w:t>официального опубликования</w:t>
        </w:r>
      </w:hyperlink>
      <w:r w:rsidRPr="00AC4C19">
        <w:rPr>
          <w:rFonts w:eastAsia="Times New Roman"/>
          <w:sz w:val="16"/>
          <w:szCs w:val="16"/>
          <w:lang w:eastAsia="en-US"/>
        </w:rPr>
        <w:t>.</w:t>
      </w:r>
    </w:p>
    <w:bookmarkEnd w:id="0"/>
    <w:p w:rsidR="00AC4C19" w:rsidRPr="00AC4C19" w:rsidRDefault="00AC4C19" w:rsidP="00AC4C19">
      <w:pPr>
        <w:ind w:firstLine="0"/>
        <w:jc w:val="left"/>
        <w:rPr>
          <w:rFonts w:eastAsia="Times New Roman"/>
          <w:sz w:val="16"/>
          <w:szCs w:val="16"/>
          <w:lang w:eastAsia="en-US"/>
        </w:rPr>
      </w:pPr>
    </w:p>
    <w:p w:rsidR="00AC4C19" w:rsidRPr="00AC4C19" w:rsidRDefault="00AC4C19" w:rsidP="00AC4C19">
      <w:pPr>
        <w:ind w:firstLine="0"/>
        <w:jc w:val="left"/>
        <w:rPr>
          <w:rFonts w:eastAsia="Times New Roman"/>
          <w:sz w:val="16"/>
          <w:szCs w:val="16"/>
          <w:lang w:eastAsia="en-US"/>
        </w:rPr>
      </w:pPr>
    </w:p>
    <w:p w:rsidR="00AC4C19" w:rsidRPr="00AC4C19" w:rsidRDefault="00AC4C19" w:rsidP="00AC4C19">
      <w:pPr>
        <w:ind w:firstLine="0"/>
        <w:jc w:val="left"/>
        <w:rPr>
          <w:rFonts w:eastAsia="Times New Roman"/>
          <w:sz w:val="16"/>
          <w:szCs w:val="16"/>
          <w:lang w:eastAsia="en-US"/>
        </w:rPr>
      </w:pPr>
    </w:p>
    <w:p w:rsidR="00AC4C19" w:rsidRPr="00AC4C19" w:rsidRDefault="00AC4C19" w:rsidP="00AC4C19">
      <w:pPr>
        <w:ind w:firstLine="0"/>
        <w:jc w:val="left"/>
        <w:rPr>
          <w:rFonts w:eastAsia="Times New Roman"/>
          <w:sz w:val="16"/>
          <w:szCs w:val="16"/>
          <w:lang w:eastAsia="en-US"/>
        </w:rPr>
      </w:pPr>
      <w:r w:rsidRPr="00AC4C19">
        <w:rPr>
          <w:rFonts w:eastAsia="Times New Roman"/>
          <w:sz w:val="16"/>
          <w:szCs w:val="16"/>
          <w:lang w:eastAsia="en-US"/>
        </w:rPr>
        <w:t xml:space="preserve">Глава </w:t>
      </w:r>
      <w:proofErr w:type="spellStart"/>
      <w:proofErr w:type="gramStart"/>
      <w:r w:rsidRPr="00AC4C19">
        <w:rPr>
          <w:rFonts w:eastAsia="Times New Roman"/>
          <w:sz w:val="16"/>
          <w:szCs w:val="16"/>
          <w:lang w:eastAsia="en-US"/>
        </w:rPr>
        <w:t>Алатырского</w:t>
      </w:r>
      <w:proofErr w:type="spellEnd"/>
      <w:proofErr w:type="gramEnd"/>
      <w:r w:rsidRPr="00AC4C19">
        <w:rPr>
          <w:rFonts w:eastAsia="Times New Roman"/>
          <w:sz w:val="16"/>
          <w:szCs w:val="16"/>
          <w:lang w:eastAsia="en-US"/>
        </w:rPr>
        <w:t xml:space="preserve"> </w:t>
      </w:r>
      <w:r>
        <w:rPr>
          <w:rFonts w:eastAsia="Times New Roman"/>
          <w:sz w:val="16"/>
          <w:szCs w:val="16"/>
          <w:lang w:eastAsia="en-US"/>
        </w:rPr>
        <w:t xml:space="preserve"> </w:t>
      </w:r>
    </w:p>
    <w:p w:rsidR="00AC4C19" w:rsidRPr="00AC4C19" w:rsidRDefault="00AC4C19" w:rsidP="00AC4C19">
      <w:pPr>
        <w:ind w:firstLine="0"/>
        <w:jc w:val="left"/>
        <w:rPr>
          <w:rFonts w:eastAsia="Times New Roman"/>
          <w:sz w:val="16"/>
          <w:szCs w:val="16"/>
          <w:lang w:eastAsia="en-US"/>
        </w:rPr>
      </w:pPr>
      <w:proofErr w:type="gramStart"/>
      <w:r w:rsidRPr="00AC4C19">
        <w:rPr>
          <w:rFonts w:eastAsia="Times New Roman"/>
          <w:sz w:val="16"/>
          <w:szCs w:val="16"/>
          <w:lang w:eastAsia="en-US"/>
        </w:rPr>
        <w:t xml:space="preserve">муниципального округа                                                                                      </w:t>
      </w:r>
      <w:r>
        <w:rPr>
          <w:rFonts w:eastAsia="Times New Roman"/>
          <w:sz w:val="16"/>
          <w:szCs w:val="16"/>
          <w:lang w:eastAsia="en-US"/>
        </w:rPr>
        <w:t xml:space="preserve">                                                                         </w:t>
      </w:r>
      <w:r w:rsidRPr="00AC4C19">
        <w:rPr>
          <w:rFonts w:eastAsia="Times New Roman"/>
          <w:sz w:val="16"/>
          <w:szCs w:val="16"/>
          <w:lang w:eastAsia="en-US"/>
        </w:rPr>
        <w:t xml:space="preserve">   Н.И. Шпилевая</w:t>
      </w:r>
      <w:proofErr w:type="gramEnd"/>
    </w:p>
    <w:p w:rsidR="00AC4C19" w:rsidRPr="00AC4C19" w:rsidRDefault="00AC4C19" w:rsidP="00AC4C19">
      <w:pPr>
        <w:ind w:firstLine="0"/>
        <w:jc w:val="left"/>
        <w:rPr>
          <w:rFonts w:eastAsia="Times New Roman"/>
          <w:sz w:val="16"/>
          <w:szCs w:val="16"/>
          <w:lang w:eastAsia="en-US"/>
        </w:rPr>
      </w:pPr>
      <w:r w:rsidRPr="00AC4C19">
        <w:rPr>
          <w:rFonts w:eastAsia="Times New Roman"/>
          <w:sz w:val="16"/>
          <w:szCs w:val="16"/>
          <w:lang w:eastAsia="en-US"/>
        </w:rPr>
        <w:br w:type="page"/>
      </w:r>
    </w:p>
    <w:p w:rsidR="00AC4C19" w:rsidRPr="00AC4C19" w:rsidRDefault="00AC4C19" w:rsidP="00AC4C19">
      <w:pPr>
        <w:ind w:firstLine="0"/>
        <w:jc w:val="left"/>
        <w:rPr>
          <w:rFonts w:eastAsia="Times New Roman"/>
          <w:sz w:val="16"/>
          <w:szCs w:val="16"/>
          <w:lang w:eastAsia="en-US"/>
        </w:rPr>
        <w:sectPr w:rsidR="00AC4C19" w:rsidRPr="00AC4C19" w:rsidSect="00AC4C19">
          <w:headerReference w:type="default" r:id="rId24"/>
          <w:pgSz w:w="11906" w:h="16838"/>
          <w:pgMar w:top="567" w:right="567" w:bottom="851" w:left="1134" w:header="426" w:footer="709" w:gutter="0"/>
          <w:cols w:space="708"/>
          <w:titlePg/>
          <w:docGrid w:linePitch="360"/>
        </w:sectPr>
      </w:pPr>
    </w:p>
    <w:p w:rsidR="00AC4C19" w:rsidRPr="00AC4C19" w:rsidRDefault="00AC4C19" w:rsidP="00AC4C19">
      <w:pPr>
        <w:ind w:firstLine="0"/>
        <w:jc w:val="right"/>
        <w:rPr>
          <w:rFonts w:eastAsia="Times New Roman"/>
          <w:sz w:val="16"/>
          <w:szCs w:val="16"/>
          <w:lang w:eastAsia="en-US"/>
        </w:rPr>
      </w:pPr>
      <w:r w:rsidRPr="00AC4C19">
        <w:rPr>
          <w:rFonts w:eastAsia="Times New Roman"/>
          <w:sz w:val="16"/>
          <w:szCs w:val="16"/>
          <w:lang w:eastAsia="en-US"/>
        </w:rPr>
        <w:lastRenderedPageBreak/>
        <w:t>Приложение</w:t>
      </w:r>
    </w:p>
    <w:p w:rsidR="00AC4C19" w:rsidRPr="00AC4C19" w:rsidRDefault="00AC4C19" w:rsidP="00AC4C19">
      <w:pPr>
        <w:ind w:firstLine="0"/>
        <w:jc w:val="right"/>
        <w:rPr>
          <w:rFonts w:eastAsia="Times New Roman"/>
          <w:sz w:val="16"/>
          <w:szCs w:val="16"/>
          <w:lang w:eastAsia="en-US"/>
        </w:rPr>
      </w:pPr>
      <w:r w:rsidRPr="00AC4C19">
        <w:rPr>
          <w:rFonts w:eastAsia="Times New Roman"/>
          <w:sz w:val="16"/>
          <w:szCs w:val="16"/>
          <w:lang w:eastAsia="en-US"/>
        </w:rPr>
        <w:t xml:space="preserve">к постановлению администрации </w:t>
      </w:r>
      <w:proofErr w:type="spellStart"/>
      <w:r w:rsidRPr="00AC4C19">
        <w:rPr>
          <w:rFonts w:eastAsia="Times New Roman"/>
          <w:sz w:val="16"/>
          <w:szCs w:val="16"/>
          <w:lang w:eastAsia="en-US"/>
        </w:rPr>
        <w:t>Алатырского</w:t>
      </w:r>
      <w:proofErr w:type="spellEnd"/>
      <w:r w:rsidRPr="00AC4C19">
        <w:rPr>
          <w:rFonts w:eastAsia="Times New Roman"/>
          <w:sz w:val="16"/>
          <w:szCs w:val="16"/>
          <w:lang w:eastAsia="en-US"/>
        </w:rPr>
        <w:t xml:space="preserve"> муниципального округа от 26.05.2026 № 450</w:t>
      </w:r>
    </w:p>
    <w:p w:rsidR="00AC4C19" w:rsidRPr="00AC4C19" w:rsidRDefault="00AC4C19" w:rsidP="00AC4C19">
      <w:pPr>
        <w:ind w:firstLine="0"/>
        <w:jc w:val="right"/>
        <w:rPr>
          <w:rFonts w:eastAsia="Times New Roman"/>
          <w:sz w:val="16"/>
          <w:szCs w:val="16"/>
          <w:lang w:eastAsia="en-US"/>
        </w:rPr>
      </w:pPr>
      <w:r w:rsidRPr="00AC4C19">
        <w:rPr>
          <w:rFonts w:eastAsia="Times New Roman"/>
          <w:sz w:val="16"/>
          <w:szCs w:val="16"/>
          <w:lang w:eastAsia="en-US"/>
        </w:rPr>
        <w:t xml:space="preserve">«Приложение </w:t>
      </w:r>
    </w:p>
    <w:p w:rsidR="00AC4C19" w:rsidRPr="00AC4C19" w:rsidRDefault="00AC4C19" w:rsidP="00AC4C19">
      <w:pPr>
        <w:ind w:firstLine="0"/>
        <w:jc w:val="right"/>
        <w:rPr>
          <w:rFonts w:eastAsia="Times New Roman"/>
          <w:sz w:val="16"/>
          <w:szCs w:val="16"/>
          <w:lang w:eastAsia="en-US"/>
        </w:rPr>
      </w:pPr>
      <w:r w:rsidRPr="00AC4C19">
        <w:rPr>
          <w:rFonts w:eastAsia="Times New Roman"/>
          <w:sz w:val="16"/>
          <w:szCs w:val="16"/>
          <w:lang w:eastAsia="en-US"/>
        </w:rPr>
        <w:t>к постановлению администрации</w:t>
      </w:r>
    </w:p>
    <w:p w:rsidR="00AC4C19" w:rsidRPr="00AC4C19" w:rsidRDefault="00AC4C19" w:rsidP="00AC4C19">
      <w:pPr>
        <w:ind w:firstLine="0"/>
        <w:jc w:val="right"/>
        <w:rPr>
          <w:rFonts w:eastAsia="Times New Roman"/>
          <w:sz w:val="16"/>
          <w:szCs w:val="16"/>
          <w:lang w:eastAsia="en-US"/>
        </w:rPr>
      </w:pPr>
      <w:proofErr w:type="spellStart"/>
      <w:r w:rsidRPr="00AC4C19">
        <w:rPr>
          <w:rFonts w:eastAsia="Times New Roman"/>
          <w:sz w:val="16"/>
          <w:szCs w:val="16"/>
          <w:lang w:eastAsia="en-US"/>
        </w:rPr>
        <w:t>Алатырского</w:t>
      </w:r>
      <w:proofErr w:type="spellEnd"/>
      <w:r w:rsidRPr="00AC4C19">
        <w:rPr>
          <w:rFonts w:eastAsia="Times New Roman"/>
          <w:sz w:val="16"/>
          <w:szCs w:val="16"/>
          <w:lang w:eastAsia="en-US"/>
        </w:rPr>
        <w:t xml:space="preserve"> муниципального округа </w:t>
      </w:r>
    </w:p>
    <w:p w:rsidR="00AC4C19" w:rsidRPr="00AC4C19" w:rsidRDefault="00AC4C19" w:rsidP="00AC4C19">
      <w:pPr>
        <w:ind w:firstLine="0"/>
        <w:jc w:val="right"/>
        <w:rPr>
          <w:rFonts w:eastAsia="Times New Roman"/>
          <w:sz w:val="16"/>
          <w:szCs w:val="16"/>
          <w:lang w:eastAsia="en-US"/>
        </w:rPr>
      </w:pPr>
      <w:r w:rsidRPr="00AC4C19">
        <w:rPr>
          <w:rFonts w:eastAsia="Times New Roman"/>
          <w:sz w:val="16"/>
          <w:szCs w:val="16"/>
          <w:lang w:eastAsia="en-US"/>
        </w:rPr>
        <w:t>от 16.12.2025 № 1359</w:t>
      </w:r>
    </w:p>
    <w:p w:rsidR="00AC4C19" w:rsidRPr="00AC4C19" w:rsidRDefault="00AC4C19" w:rsidP="00AC4C19">
      <w:pPr>
        <w:ind w:firstLine="0"/>
        <w:jc w:val="center"/>
        <w:rPr>
          <w:rFonts w:eastAsia="Times New Roman"/>
          <w:sz w:val="16"/>
          <w:szCs w:val="16"/>
          <w:lang w:eastAsia="en-US"/>
        </w:rPr>
      </w:pPr>
      <w:r w:rsidRPr="00AC4C19">
        <w:rPr>
          <w:rFonts w:eastAsia="Times New Roman"/>
          <w:sz w:val="16"/>
          <w:szCs w:val="16"/>
          <w:lang w:eastAsia="en-US"/>
        </w:rPr>
        <w:t>Перечень</w:t>
      </w:r>
    </w:p>
    <w:p w:rsidR="00AC4C19" w:rsidRPr="00AC4C19" w:rsidRDefault="00AC4C19" w:rsidP="00AC4C19">
      <w:pPr>
        <w:ind w:firstLine="0"/>
        <w:jc w:val="center"/>
        <w:rPr>
          <w:rFonts w:eastAsia="Times New Roman"/>
          <w:sz w:val="16"/>
          <w:szCs w:val="16"/>
          <w:lang w:eastAsia="en-US"/>
        </w:rPr>
      </w:pPr>
      <w:r w:rsidRPr="00AC4C19">
        <w:rPr>
          <w:rFonts w:eastAsia="Times New Roman"/>
          <w:sz w:val="16"/>
          <w:szCs w:val="16"/>
          <w:lang w:eastAsia="en-US"/>
        </w:rPr>
        <w:t>муниципального имущества, свободного от прав третьих лиц (за исключением имущественных прав субъектов малого и среднего предпринимательства), для предоставления во владение и (или) пользование на долгосрочной основе субъектам малого и среднего предпринимательства, а так же физических лиц, применяющих специальный налоговый режим</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8"/>
      </w:tblGrid>
      <w:tr w:rsidR="00AC4C19" w:rsidRPr="00AC4C19" w:rsidTr="00AC4C19">
        <w:trPr>
          <w:trHeight w:val="7416"/>
        </w:trPr>
        <w:tc>
          <w:tcPr>
            <w:tcW w:w="15386" w:type="dxa"/>
          </w:tcPr>
          <w:p w:rsidR="00AC4C19" w:rsidRPr="00AC4C19" w:rsidRDefault="00AC4C19" w:rsidP="00AC4C19">
            <w:pPr>
              <w:ind w:firstLine="0"/>
              <w:jc w:val="left"/>
              <w:rPr>
                <w:rFonts w:eastAsia="Times New Roman"/>
                <w:sz w:val="16"/>
                <w:szCs w:val="16"/>
                <w:lang w:eastAsia="en-US"/>
              </w:rPr>
            </w:pPr>
            <w:r w:rsidRPr="00AC4C19">
              <w:rPr>
                <w:rFonts w:eastAsia="Times New Roman"/>
                <w:noProof/>
                <w:sz w:val="16"/>
                <w:szCs w:val="16"/>
              </w:rPr>
              <w:drawing>
                <wp:inline distT="0" distB="0" distL="0" distR="0" wp14:anchorId="2AD360B8" wp14:editId="0A323A1B">
                  <wp:extent cx="9862457" cy="4672941"/>
                  <wp:effectExtent l="0" t="0" r="5715" b="0"/>
                  <wp:docPr id="53646" name="Рисунок 53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872972" cy="4677923"/>
                          </a:xfrm>
                          <a:prstGeom prst="rect">
                            <a:avLst/>
                          </a:prstGeom>
                          <a:noFill/>
                          <a:ln>
                            <a:noFill/>
                          </a:ln>
                        </pic:spPr>
                      </pic:pic>
                    </a:graphicData>
                  </a:graphic>
                </wp:inline>
              </w:drawing>
            </w:r>
          </w:p>
        </w:tc>
      </w:tr>
    </w:tbl>
    <w:p w:rsidR="00AC4C19" w:rsidRPr="00AC4C19" w:rsidRDefault="00AC4C19" w:rsidP="00AC4C19">
      <w:pPr>
        <w:ind w:firstLine="0"/>
        <w:jc w:val="left"/>
        <w:rPr>
          <w:rFonts w:eastAsia="Times New Roman"/>
          <w:sz w:val="16"/>
          <w:szCs w:val="16"/>
          <w:lang w:eastAsia="en-US"/>
        </w:rPr>
      </w:pPr>
      <w:r w:rsidRPr="00AC4C19">
        <w:rPr>
          <w:rFonts w:eastAsia="Times New Roman"/>
          <w:noProof/>
          <w:sz w:val="16"/>
          <w:szCs w:val="16"/>
        </w:rPr>
        <w:lastRenderedPageBreak/>
        <w:drawing>
          <wp:inline distT="0" distB="0" distL="0" distR="0" wp14:anchorId="0B60C0BC" wp14:editId="19CEAF10">
            <wp:extent cx="9966082" cy="66357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972040" cy="6639717"/>
                    </a:xfrm>
                    <a:prstGeom prst="rect">
                      <a:avLst/>
                    </a:prstGeom>
                    <a:noFill/>
                    <a:ln>
                      <a:noFill/>
                    </a:ln>
                  </pic:spPr>
                </pic:pic>
              </a:graphicData>
            </a:graphic>
          </wp:inline>
        </w:drawing>
      </w:r>
    </w:p>
    <w:p w:rsidR="00AC4C19" w:rsidRPr="00AC4C19" w:rsidRDefault="00AC4C19" w:rsidP="00AC4C19">
      <w:pPr>
        <w:ind w:firstLine="0"/>
        <w:jc w:val="left"/>
        <w:rPr>
          <w:rFonts w:eastAsia="Times New Roman"/>
          <w:sz w:val="16"/>
          <w:szCs w:val="16"/>
          <w:lang w:eastAsia="en-US"/>
        </w:rPr>
      </w:pPr>
      <w:r w:rsidRPr="00AC4C19">
        <w:rPr>
          <w:rFonts w:eastAsia="Times New Roman"/>
          <w:noProof/>
          <w:sz w:val="16"/>
          <w:szCs w:val="16"/>
        </w:rPr>
        <w:lastRenderedPageBreak/>
        <w:drawing>
          <wp:inline distT="0" distB="0" distL="0" distR="0" wp14:anchorId="17DB8F08" wp14:editId="5D0AF3D5">
            <wp:extent cx="10007600" cy="49149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007600" cy="4914900"/>
                    </a:xfrm>
                    <a:prstGeom prst="rect">
                      <a:avLst/>
                    </a:prstGeom>
                    <a:noFill/>
                    <a:ln>
                      <a:noFill/>
                    </a:ln>
                  </pic:spPr>
                </pic:pic>
              </a:graphicData>
            </a:graphic>
          </wp:inline>
        </w:drawing>
      </w:r>
    </w:p>
    <w:p w:rsidR="00AC4C19" w:rsidRPr="00AC4C19" w:rsidRDefault="00AC4C19" w:rsidP="00AC4C19">
      <w:pPr>
        <w:ind w:firstLine="0"/>
        <w:jc w:val="left"/>
        <w:rPr>
          <w:rFonts w:eastAsia="Times New Roman"/>
          <w:sz w:val="16"/>
          <w:szCs w:val="16"/>
          <w:lang w:eastAsia="en-US"/>
        </w:rPr>
      </w:pPr>
      <w:r w:rsidRPr="00AC4C19">
        <w:rPr>
          <w:rFonts w:eastAsia="Times New Roman"/>
          <w:noProof/>
          <w:sz w:val="16"/>
          <w:szCs w:val="16"/>
        </w:rPr>
        <w:drawing>
          <wp:inline distT="0" distB="0" distL="0" distR="0" wp14:anchorId="0F0C983A" wp14:editId="7138A217">
            <wp:extent cx="10010770" cy="6191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138572" cy="627029"/>
                    </a:xfrm>
                    <a:prstGeom prst="rect">
                      <a:avLst/>
                    </a:prstGeom>
                    <a:noFill/>
                    <a:ln>
                      <a:noFill/>
                    </a:ln>
                  </pic:spPr>
                </pic:pic>
              </a:graphicData>
            </a:graphic>
          </wp:inline>
        </w:drawing>
      </w:r>
    </w:p>
    <w:p w:rsidR="00AC4C19" w:rsidRPr="00AC4C19" w:rsidRDefault="00AC4C19" w:rsidP="00AC4C19">
      <w:pPr>
        <w:tabs>
          <w:tab w:val="left" w:pos="3398"/>
        </w:tabs>
        <w:ind w:firstLine="0"/>
        <w:jc w:val="left"/>
        <w:rPr>
          <w:rFonts w:eastAsia="Times New Roman"/>
          <w:sz w:val="16"/>
          <w:szCs w:val="16"/>
          <w:lang w:eastAsia="en-US"/>
        </w:rPr>
      </w:pPr>
      <w:r w:rsidRPr="00AC4C19">
        <w:rPr>
          <w:rFonts w:eastAsia="Times New Roman"/>
          <w:sz w:val="16"/>
          <w:szCs w:val="16"/>
          <w:lang w:eastAsia="en-US"/>
        </w:rPr>
        <w:t>.».</w:t>
      </w:r>
      <w:r>
        <w:rPr>
          <w:rFonts w:eastAsia="Times New Roman"/>
          <w:sz w:val="16"/>
          <w:szCs w:val="16"/>
          <w:lang w:eastAsia="en-US"/>
        </w:rPr>
        <w:tab/>
      </w:r>
    </w:p>
    <w:p w:rsidR="00AC4C19" w:rsidRPr="002B7D49" w:rsidRDefault="00AC4C19" w:rsidP="00AC4C19">
      <w:pPr>
        <w:tabs>
          <w:tab w:val="center" w:pos="5102"/>
          <w:tab w:val="left" w:pos="9308"/>
        </w:tabs>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AC4C19" w:rsidRDefault="00AC4C19" w:rsidP="00AC4C19">
      <w:pPr>
        <w:ind w:firstLine="0"/>
        <w:jc w:val="center"/>
        <w:rPr>
          <w:rFonts w:eastAsia="Times New Roman"/>
          <w:b/>
          <w:sz w:val="16"/>
          <w:szCs w:val="16"/>
          <w:lang w:eastAsia="en-US"/>
        </w:rPr>
      </w:pPr>
      <w:r>
        <w:rPr>
          <w:rFonts w:eastAsia="Times New Roman"/>
          <w:b/>
          <w:sz w:val="16"/>
          <w:szCs w:val="16"/>
          <w:lang w:eastAsia="en-US"/>
        </w:rPr>
        <w:t>27.05.2026</w:t>
      </w:r>
      <w:r w:rsidRPr="002B7D49">
        <w:rPr>
          <w:rFonts w:eastAsia="Times New Roman"/>
          <w:b/>
          <w:sz w:val="16"/>
          <w:szCs w:val="16"/>
          <w:lang w:eastAsia="en-US"/>
        </w:rPr>
        <w:t xml:space="preserve">                                                                                                                                                                                                </w:t>
      </w:r>
      <w:r>
        <w:rPr>
          <w:rFonts w:eastAsia="Times New Roman"/>
          <w:b/>
          <w:sz w:val="16"/>
          <w:szCs w:val="16"/>
          <w:lang w:eastAsia="en-US"/>
        </w:rPr>
        <w:t xml:space="preserve">                          №457</w:t>
      </w:r>
    </w:p>
    <w:p w:rsidR="00EA2FB8" w:rsidRPr="0035671F" w:rsidRDefault="00EA2FB8" w:rsidP="000119E3">
      <w:pPr>
        <w:ind w:firstLine="0"/>
        <w:jc w:val="left"/>
        <w:rPr>
          <w:rFonts w:eastAsia="Times New Roman"/>
          <w:sz w:val="16"/>
          <w:szCs w:val="16"/>
          <w:lang w:eastAsia="en-US"/>
        </w:rPr>
      </w:pPr>
    </w:p>
    <w:p w:rsidR="00EA2FB8" w:rsidRDefault="00AC4C19" w:rsidP="00AC4C19">
      <w:pPr>
        <w:ind w:firstLine="0"/>
        <w:jc w:val="center"/>
        <w:rPr>
          <w:rFonts w:eastAsia="Times New Roman"/>
          <w:b/>
          <w:szCs w:val="24"/>
        </w:rPr>
      </w:pPr>
      <w:r w:rsidRPr="00AC4C19">
        <w:rPr>
          <w:rFonts w:eastAsia="Times New Roman"/>
          <w:b/>
          <w:szCs w:val="24"/>
        </w:rPr>
        <w:t xml:space="preserve">О ежегодной индексации размера платы за содержание жилого помещения для собственников жилых помещений в многоквартирном доме, которые не приняли решение о выборе способа управления многоквартирным домом, а также определении предельных индексов изменения размеров такой платы в </w:t>
      </w:r>
      <w:proofErr w:type="spellStart"/>
      <w:r w:rsidRPr="00AC4C19">
        <w:rPr>
          <w:rFonts w:eastAsia="Times New Roman"/>
          <w:b/>
          <w:szCs w:val="24"/>
        </w:rPr>
        <w:t>Алатырском</w:t>
      </w:r>
      <w:proofErr w:type="spellEnd"/>
      <w:r w:rsidRPr="00AC4C19">
        <w:rPr>
          <w:rFonts w:eastAsia="Times New Roman"/>
          <w:b/>
          <w:szCs w:val="24"/>
        </w:rPr>
        <w:t xml:space="preserve"> муниципальном округе Чувашской Республики</w:t>
      </w:r>
    </w:p>
    <w:p w:rsidR="00AC4C19" w:rsidRPr="00AC4C19" w:rsidRDefault="00AC4C19" w:rsidP="00AC4C19">
      <w:pPr>
        <w:ind w:firstLine="0"/>
        <w:jc w:val="center"/>
        <w:rPr>
          <w:rFonts w:eastAsia="Times New Roman"/>
          <w:b/>
          <w:sz w:val="16"/>
          <w:szCs w:val="16"/>
        </w:rPr>
      </w:pPr>
    </w:p>
    <w:p w:rsidR="00AC4C19" w:rsidRPr="00AC4C19" w:rsidRDefault="00AC4C19" w:rsidP="00AC4C19">
      <w:pPr>
        <w:suppressAutoHyphens/>
        <w:contextualSpacing/>
        <w:rPr>
          <w:rFonts w:eastAsia="Times New Roman"/>
          <w:sz w:val="16"/>
          <w:szCs w:val="16"/>
        </w:rPr>
      </w:pPr>
      <w:proofErr w:type="gramStart"/>
      <w:r w:rsidRPr="00AC4C19">
        <w:rPr>
          <w:rFonts w:eastAsia="Times New Roman"/>
          <w:sz w:val="16"/>
          <w:szCs w:val="16"/>
        </w:rPr>
        <w:t>В соответствии с п. 4 ст. 158 Жилищного кодекса Российской Федерации, Методическими рекомендациями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 утвержденными приказом Министерства строительства</w:t>
      </w:r>
      <w:proofErr w:type="gramEnd"/>
      <w:r w:rsidRPr="00AC4C19">
        <w:rPr>
          <w:rFonts w:eastAsia="Times New Roman"/>
          <w:sz w:val="16"/>
          <w:szCs w:val="16"/>
        </w:rPr>
        <w:t xml:space="preserve"> и жилищно-коммунального хозяйства Российской Федерации от 06.04.2018 № 213/</w:t>
      </w:r>
      <w:proofErr w:type="spellStart"/>
      <w:proofErr w:type="gramStart"/>
      <w:r w:rsidRPr="00AC4C19">
        <w:rPr>
          <w:rFonts w:eastAsia="Times New Roman"/>
          <w:sz w:val="16"/>
          <w:szCs w:val="16"/>
        </w:rPr>
        <w:t>пр</w:t>
      </w:r>
      <w:proofErr w:type="spellEnd"/>
      <w:proofErr w:type="gramEnd"/>
      <w:r w:rsidRPr="00AC4C19">
        <w:rPr>
          <w:rFonts w:eastAsia="Times New Roman"/>
          <w:sz w:val="16"/>
          <w:szCs w:val="16"/>
        </w:rPr>
        <w:t xml:space="preserve">, Прогнозом социально-экономического развития Чувашской Республики на 2026 - 2028 годы, утвержденным распоряжением Кабинета Министров Чувашской Республики от 30.06.2025 № 689-р, администрация </w:t>
      </w:r>
      <w:proofErr w:type="spellStart"/>
      <w:r w:rsidRPr="00AC4C19">
        <w:rPr>
          <w:rFonts w:eastAsia="Times New Roman"/>
          <w:sz w:val="16"/>
          <w:szCs w:val="16"/>
        </w:rPr>
        <w:t>Алатырского</w:t>
      </w:r>
      <w:proofErr w:type="spellEnd"/>
      <w:r w:rsidRPr="00AC4C19">
        <w:rPr>
          <w:rFonts w:eastAsia="Times New Roman"/>
          <w:sz w:val="16"/>
          <w:szCs w:val="16"/>
        </w:rPr>
        <w:t xml:space="preserve"> муниципального округа</w:t>
      </w:r>
    </w:p>
    <w:p w:rsidR="00AC4C19" w:rsidRPr="00AC4C19" w:rsidRDefault="00AC4C19" w:rsidP="00AC4C19">
      <w:pPr>
        <w:suppressAutoHyphens/>
        <w:ind w:firstLine="0"/>
        <w:contextualSpacing/>
        <w:jc w:val="center"/>
        <w:rPr>
          <w:rFonts w:eastAsia="Times New Roman"/>
          <w:b/>
          <w:sz w:val="16"/>
          <w:szCs w:val="16"/>
        </w:rPr>
      </w:pPr>
      <w:r w:rsidRPr="00AC4C19">
        <w:rPr>
          <w:rFonts w:eastAsia="Times New Roman"/>
          <w:b/>
          <w:sz w:val="16"/>
          <w:szCs w:val="16"/>
        </w:rPr>
        <w:t>постановляет:</w:t>
      </w:r>
    </w:p>
    <w:p w:rsidR="00AC4C19" w:rsidRPr="00AC4C19" w:rsidRDefault="00AC4C19" w:rsidP="00E76AD6">
      <w:pPr>
        <w:numPr>
          <w:ilvl w:val="0"/>
          <w:numId w:val="22"/>
        </w:numPr>
        <w:tabs>
          <w:tab w:val="left" w:pos="1134"/>
        </w:tabs>
        <w:suppressAutoHyphens/>
        <w:spacing w:after="200" w:line="276" w:lineRule="auto"/>
        <w:ind w:left="0" w:firstLine="567"/>
        <w:contextualSpacing/>
        <w:jc w:val="left"/>
        <w:rPr>
          <w:rFonts w:eastAsia="Times New Roman"/>
          <w:sz w:val="16"/>
          <w:szCs w:val="16"/>
        </w:rPr>
      </w:pPr>
      <w:proofErr w:type="gramStart"/>
      <w:r w:rsidRPr="00AC4C19">
        <w:rPr>
          <w:rFonts w:eastAsia="Times New Roman"/>
          <w:sz w:val="16"/>
          <w:szCs w:val="16"/>
        </w:rPr>
        <w:t>Установить размер платы за содержание жилого помещения для собственников жилых помещений в многоквартирном доме, которые не приняли решение о выборе способа управления многоквартирным домом на их общем собрании, решение об установлении размера платы за содержание жилого помещения в соответствии с типом многоквартирного дома, исходя из его конструктивных и технических характеристик, степени благоустройства и перечня инженерного оборудования, входящего в состав общего</w:t>
      </w:r>
      <w:proofErr w:type="gramEnd"/>
      <w:r w:rsidRPr="00AC4C19">
        <w:rPr>
          <w:rFonts w:eastAsia="Times New Roman"/>
          <w:sz w:val="16"/>
          <w:szCs w:val="16"/>
        </w:rPr>
        <w:t xml:space="preserve"> имущества многоквартирного дома согласно приложению к настоящему постановлению.</w:t>
      </w:r>
    </w:p>
    <w:p w:rsidR="00AC4C19" w:rsidRPr="00AC4C19" w:rsidRDefault="00AC4C19" w:rsidP="00E76AD6">
      <w:pPr>
        <w:numPr>
          <w:ilvl w:val="0"/>
          <w:numId w:val="22"/>
        </w:numPr>
        <w:tabs>
          <w:tab w:val="left" w:pos="1134"/>
        </w:tabs>
        <w:suppressAutoHyphens/>
        <w:spacing w:after="200" w:line="276" w:lineRule="auto"/>
        <w:ind w:left="0" w:firstLine="567"/>
        <w:contextualSpacing/>
        <w:jc w:val="left"/>
        <w:rPr>
          <w:rFonts w:eastAsia="Times New Roman"/>
          <w:sz w:val="16"/>
          <w:szCs w:val="16"/>
        </w:rPr>
      </w:pPr>
      <w:r w:rsidRPr="00AC4C19">
        <w:rPr>
          <w:rFonts w:eastAsia="Times New Roman"/>
          <w:sz w:val="16"/>
          <w:szCs w:val="16"/>
        </w:rPr>
        <w:t>Плата за содержание жилого помещения в многоквартирном доме устанавливается с возможностью проведения ее ежегодной индексации с учетом индекса потребительских цен на текущий год, установленного действующим Прогнозом социально-экономического развития Чувашской Республики</w:t>
      </w:r>
      <w:r w:rsidRPr="00AC4C19">
        <w:rPr>
          <w:rFonts w:ascii="Calibri" w:eastAsia="Times New Roman" w:hAnsi="Calibri"/>
          <w:sz w:val="16"/>
          <w:szCs w:val="16"/>
        </w:rPr>
        <w:t xml:space="preserve"> </w:t>
      </w:r>
      <w:r w:rsidRPr="00AC4C19">
        <w:rPr>
          <w:rFonts w:eastAsia="Times New Roman"/>
          <w:sz w:val="16"/>
          <w:szCs w:val="16"/>
        </w:rPr>
        <w:t>на 2026 - 2028 годы.</w:t>
      </w:r>
    </w:p>
    <w:p w:rsidR="00AC4C19" w:rsidRPr="00AC4C19" w:rsidRDefault="00AC4C19" w:rsidP="00E76AD6">
      <w:pPr>
        <w:numPr>
          <w:ilvl w:val="0"/>
          <w:numId w:val="22"/>
        </w:numPr>
        <w:tabs>
          <w:tab w:val="left" w:pos="1134"/>
        </w:tabs>
        <w:suppressAutoHyphens/>
        <w:spacing w:after="200" w:line="276" w:lineRule="auto"/>
        <w:ind w:left="0" w:firstLine="567"/>
        <w:contextualSpacing/>
        <w:jc w:val="left"/>
        <w:rPr>
          <w:rFonts w:eastAsia="Times New Roman"/>
          <w:sz w:val="16"/>
          <w:szCs w:val="16"/>
        </w:rPr>
      </w:pPr>
      <w:r w:rsidRPr="00AC4C19">
        <w:rPr>
          <w:rFonts w:eastAsia="Times New Roman"/>
          <w:sz w:val="16"/>
          <w:szCs w:val="16"/>
        </w:rPr>
        <w:t>Размер платы определяется в рублях на 1 квадратный метр помещения (жилого, нежилого) в многоквартирном доме в месяц.</w:t>
      </w:r>
    </w:p>
    <w:p w:rsidR="00AC4C19" w:rsidRPr="00AC4C19" w:rsidRDefault="00AC4C19" w:rsidP="00E76AD6">
      <w:pPr>
        <w:numPr>
          <w:ilvl w:val="0"/>
          <w:numId w:val="22"/>
        </w:numPr>
        <w:tabs>
          <w:tab w:val="left" w:pos="1134"/>
        </w:tabs>
        <w:suppressAutoHyphens/>
        <w:spacing w:after="200" w:line="276" w:lineRule="auto"/>
        <w:ind w:left="0" w:firstLine="567"/>
        <w:contextualSpacing/>
        <w:jc w:val="left"/>
        <w:rPr>
          <w:rFonts w:eastAsia="Times New Roman"/>
          <w:sz w:val="16"/>
          <w:szCs w:val="16"/>
        </w:rPr>
      </w:pPr>
      <w:proofErr w:type="gramStart"/>
      <w:r w:rsidRPr="00AC4C19">
        <w:rPr>
          <w:rFonts w:eastAsia="Times New Roman"/>
          <w:sz w:val="16"/>
          <w:szCs w:val="16"/>
        </w:rPr>
        <w:t>Предельный индекс изменения размера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на их общем собрании, определяется равным индексу потребительских цен.</w:t>
      </w:r>
      <w:proofErr w:type="gramEnd"/>
    </w:p>
    <w:p w:rsidR="00AC4C19" w:rsidRPr="00AC4C19" w:rsidRDefault="00AC4C19" w:rsidP="00E76AD6">
      <w:pPr>
        <w:numPr>
          <w:ilvl w:val="0"/>
          <w:numId w:val="22"/>
        </w:numPr>
        <w:tabs>
          <w:tab w:val="left" w:pos="1134"/>
        </w:tabs>
        <w:suppressAutoHyphens/>
        <w:spacing w:after="200" w:line="276" w:lineRule="auto"/>
        <w:ind w:left="0" w:firstLine="567"/>
        <w:contextualSpacing/>
        <w:jc w:val="left"/>
        <w:rPr>
          <w:rFonts w:eastAsia="Times New Roman"/>
          <w:sz w:val="16"/>
          <w:szCs w:val="16"/>
        </w:rPr>
      </w:pPr>
      <w:proofErr w:type="gramStart"/>
      <w:r w:rsidRPr="00AC4C19">
        <w:rPr>
          <w:rFonts w:eastAsia="Times New Roman"/>
          <w:sz w:val="16"/>
          <w:szCs w:val="16"/>
        </w:rPr>
        <w:lastRenderedPageBreak/>
        <w:t>Признать утратившим силу постановление администрации города Алатыря от 26.12.2023 № 1133 «Об установлении размера платы за содержание жилого помещения для собственников жилых помещений в многоквартирном доме,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определении предельных индексов изменения размеров такой платы в городе Алатыре Чувашской Республики».</w:t>
      </w:r>
      <w:proofErr w:type="gramEnd"/>
    </w:p>
    <w:p w:rsidR="00AC4C19" w:rsidRPr="00AC4C19" w:rsidRDefault="00AC4C19" w:rsidP="00E76AD6">
      <w:pPr>
        <w:numPr>
          <w:ilvl w:val="0"/>
          <w:numId w:val="22"/>
        </w:numPr>
        <w:tabs>
          <w:tab w:val="left" w:pos="1134"/>
        </w:tabs>
        <w:suppressAutoHyphens/>
        <w:spacing w:after="200" w:line="276" w:lineRule="auto"/>
        <w:ind w:left="0" w:firstLine="567"/>
        <w:contextualSpacing/>
        <w:jc w:val="left"/>
        <w:rPr>
          <w:rFonts w:eastAsia="Times New Roman"/>
          <w:color w:val="000000"/>
          <w:sz w:val="16"/>
          <w:szCs w:val="16"/>
        </w:rPr>
      </w:pPr>
      <w:r w:rsidRPr="00AC4C19">
        <w:rPr>
          <w:rFonts w:eastAsia="Times New Roman"/>
          <w:color w:val="000000"/>
          <w:sz w:val="16"/>
          <w:szCs w:val="16"/>
        </w:rPr>
        <w:t xml:space="preserve">Сектору информатизации и обращений граждан администрации </w:t>
      </w:r>
      <w:proofErr w:type="spellStart"/>
      <w:r w:rsidRPr="00AC4C19">
        <w:rPr>
          <w:rFonts w:eastAsia="Times New Roman"/>
          <w:color w:val="000000"/>
          <w:sz w:val="16"/>
          <w:szCs w:val="16"/>
        </w:rPr>
        <w:t>Алатырского</w:t>
      </w:r>
      <w:proofErr w:type="spellEnd"/>
      <w:r w:rsidRPr="00AC4C19">
        <w:rPr>
          <w:rFonts w:eastAsia="Times New Roman"/>
          <w:color w:val="000000"/>
          <w:sz w:val="16"/>
          <w:szCs w:val="16"/>
        </w:rPr>
        <w:t xml:space="preserve"> муниципального округа опубликовать настоящее постановление на официальном сайте </w:t>
      </w:r>
      <w:proofErr w:type="spellStart"/>
      <w:r w:rsidRPr="00AC4C19">
        <w:rPr>
          <w:rFonts w:eastAsia="Times New Roman"/>
          <w:color w:val="000000"/>
          <w:sz w:val="16"/>
          <w:szCs w:val="16"/>
        </w:rPr>
        <w:t>Алатырского</w:t>
      </w:r>
      <w:proofErr w:type="spellEnd"/>
      <w:r w:rsidRPr="00AC4C19">
        <w:rPr>
          <w:rFonts w:eastAsia="Times New Roman"/>
          <w:color w:val="000000"/>
          <w:sz w:val="16"/>
          <w:szCs w:val="16"/>
        </w:rPr>
        <w:t xml:space="preserve"> муниципального округа.</w:t>
      </w:r>
    </w:p>
    <w:p w:rsidR="00AC4C19" w:rsidRPr="00AC4C19" w:rsidRDefault="00AC4C19" w:rsidP="00E76AD6">
      <w:pPr>
        <w:numPr>
          <w:ilvl w:val="0"/>
          <w:numId w:val="22"/>
        </w:numPr>
        <w:tabs>
          <w:tab w:val="left" w:pos="0"/>
          <w:tab w:val="left" w:pos="1134"/>
        </w:tabs>
        <w:suppressAutoHyphens/>
        <w:spacing w:after="200" w:line="276" w:lineRule="auto"/>
        <w:ind w:left="0" w:firstLine="567"/>
        <w:contextualSpacing/>
        <w:jc w:val="left"/>
        <w:rPr>
          <w:rFonts w:eastAsia="Times New Roman"/>
          <w:color w:val="000000"/>
          <w:sz w:val="16"/>
          <w:szCs w:val="16"/>
        </w:rPr>
      </w:pPr>
      <w:proofErr w:type="gramStart"/>
      <w:r w:rsidRPr="00AC4C19">
        <w:rPr>
          <w:rFonts w:eastAsia="Times New Roman"/>
          <w:color w:val="000000"/>
          <w:sz w:val="16"/>
          <w:szCs w:val="16"/>
        </w:rPr>
        <w:t>Контроль за</w:t>
      </w:r>
      <w:proofErr w:type="gramEnd"/>
      <w:r w:rsidRPr="00AC4C19">
        <w:rPr>
          <w:rFonts w:eastAsia="Times New Roman"/>
          <w:color w:val="000000"/>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коммунальному хозяйству администрации </w:t>
      </w:r>
      <w:proofErr w:type="spellStart"/>
      <w:r w:rsidRPr="00AC4C19">
        <w:rPr>
          <w:rFonts w:eastAsia="Times New Roman"/>
          <w:color w:val="000000"/>
          <w:sz w:val="16"/>
          <w:szCs w:val="16"/>
        </w:rPr>
        <w:t>Алатырского</w:t>
      </w:r>
      <w:proofErr w:type="spellEnd"/>
      <w:r w:rsidRPr="00AC4C19">
        <w:rPr>
          <w:rFonts w:eastAsia="Times New Roman"/>
          <w:color w:val="000000"/>
          <w:sz w:val="16"/>
          <w:szCs w:val="16"/>
        </w:rPr>
        <w:t xml:space="preserve"> муниципального округа.</w:t>
      </w:r>
    </w:p>
    <w:p w:rsidR="00AC4C19" w:rsidRPr="00AC4C19" w:rsidRDefault="00AC4C19" w:rsidP="00E76AD6">
      <w:pPr>
        <w:numPr>
          <w:ilvl w:val="0"/>
          <w:numId w:val="22"/>
        </w:numPr>
        <w:tabs>
          <w:tab w:val="left" w:pos="0"/>
          <w:tab w:val="left" w:pos="1134"/>
        </w:tabs>
        <w:suppressAutoHyphens/>
        <w:spacing w:after="200" w:line="276" w:lineRule="auto"/>
        <w:ind w:left="0" w:firstLine="567"/>
        <w:contextualSpacing/>
        <w:jc w:val="left"/>
        <w:rPr>
          <w:rFonts w:eastAsia="Times New Roman"/>
          <w:sz w:val="16"/>
          <w:szCs w:val="16"/>
        </w:rPr>
      </w:pPr>
      <w:r w:rsidRPr="00AC4C19">
        <w:rPr>
          <w:rFonts w:eastAsia="Times New Roman"/>
          <w:sz w:val="16"/>
          <w:szCs w:val="16"/>
        </w:rPr>
        <w:t>Настоящее постановление вступает в силу после его официального опубликования.</w:t>
      </w:r>
    </w:p>
    <w:p w:rsidR="00AC4C19" w:rsidRPr="00AC4C19" w:rsidRDefault="00AC4C19" w:rsidP="00AC4C19">
      <w:pPr>
        <w:shd w:val="clear" w:color="auto" w:fill="FFFFFF"/>
        <w:suppressAutoHyphens/>
        <w:autoSpaceDE w:val="0"/>
        <w:autoSpaceDN w:val="0"/>
        <w:adjustRightInd w:val="0"/>
        <w:ind w:firstLine="0"/>
        <w:contextualSpacing/>
        <w:rPr>
          <w:rFonts w:eastAsia="Times New Roman"/>
          <w:sz w:val="16"/>
          <w:szCs w:val="16"/>
        </w:rPr>
      </w:pPr>
    </w:p>
    <w:p w:rsidR="00AC4C19" w:rsidRPr="00AC4C19" w:rsidRDefault="00AC4C19" w:rsidP="00AC4C19">
      <w:pPr>
        <w:shd w:val="clear" w:color="auto" w:fill="FFFFFF"/>
        <w:suppressAutoHyphens/>
        <w:autoSpaceDE w:val="0"/>
        <w:autoSpaceDN w:val="0"/>
        <w:adjustRightInd w:val="0"/>
        <w:ind w:firstLine="0"/>
        <w:contextualSpacing/>
        <w:rPr>
          <w:rFonts w:eastAsia="Times New Roman"/>
          <w:sz w:val="16"/>
          <w:szCs w:val="16"/>
        </w:rPr>
      </w:pPr>
    </w:p>
    <w:p w:rsidR="00AC4C19" w:rsidRPr="00AC4C19" w:rsidRDefault="00AC4C19" w:rsidP="00AC4C19">
      <w:pPr>
        <w:shd w:val="clear" w:color="auto" w:fill="FFFFFF"/>
        <w:suppressAutoHyphens/>
        <w:autoSpaceDE w:val="0"/>
        <w:autoSpaceDN w:val="0"/>
        <w:adjustRightInd w:val="0"/>
        <w:ind w:firstLine="0"/>
        <w:contextualSpacing/>
        <w:rPr>
          <w:rFonts w:eastAsia="Times New Roman"/>
          <w:sz w:val="16"/>
          <w:szCs w:val="16"/>
        </w:rPr>
      </w:pPr>
    </w:p>
    <w:p w:rsidR="00AC4C19" w:rsidRPr="00AC4C19" w:rsidRDefault="00AC4C19" w:rsidP="00AC4C19">
      <w:pPr>
        <w:shd w:val="clear" w:color="auto" w:fill="FFFFFF"/>
        <w:suppressAutoHyphens/>
        <w:autoSpaceDE w:val="0"/>
        <w:autoSpaceDN w:val="0"/>
        <w:adjustRightInd w:val="0"/>
        <w:ind w:firstLine="0"/>
        <w:contextualSpacing/>
        <w:rPr>
          <w:rFonts w:eastAsia="Times New Roman"/>
          <w:color w:val="000000"/>
          <w:sz w:val="16"/>
          <w:szCs w:val="16"/>
        </w:rPr>
      </w:pPr>
      <w:r w:rsidRPr="00AC4C19">
        <w:rPr>
          <w:rFonts w:eastAsia="Times New Roman"/>
          <w:sz w:val="16"/>
          <w:szCs w:val="16"/>
        </w:rPr>
        <w:t xml:space="preserve">Глава </w:t>
      </w:r>
      <w:proofErr w:type="spellStart"/>
      <w:proofErr w:type="gramStart"/>
      <w:r w:rsidRPr="00AC4C19">
        <w:rPr>
          <w:rFonts w:eastAsia="Times New Roman"/>
          <w:sz w:val="16"/>
          <w:szCs w:val="16"/>
        </w:rPr>
        <w:t>Алатырского</w:t>
      </w:r>
      <w:proofErr w:type="spellEnd"/>
      <w:proofErr w:type="gramEnd"/>
      <w:r w:rsidRPr="00AC4C19">
        <w:rPr>
          <w:rFonts w:eastAsia="Times New Roman"/>
          <w:sz w:val="16"/>
          <w:szCs w:val="16"/>
        </w:rPr>
        <w:t xml:space="preserve"> </w:t>
      </w:r>
    </w:p>
    <w:p w:rsidR="00AC4C19" w:rsidRDefault="00AC4C19" w:rsidP="00AC4C19">
      <w:pPr>
        <w:ind w:firstLine="0"/>
        <w:contextualSpacing/>
        <w:rPr>
          <w:rFonts w:eastAsia="Times New Roman"/>
          <w:sz w:val="16"/>
          <w:szCs w:val="16"/>
        </w:rPr>
      </w:pPr>
      <w:proofErr w:type="gramStart"/>
      <w:r w:rsidRPr="00AC4C19">
        <w:rPr>
          <w:rFonts w:eastAsia="Times New Roman"/>
          <w:sz w:val="16"/>
          <w:szCs w:val="16"/>
        </w:rPr>
        <w:t xml:space="preserve">муниципального округа                                                                                         </w:t>
      </w:r>
      <w:r>
        <w:rPr>
          <w:rFonts w:eastAsia="Times New Roman"/>
          <w:sz w:val="16"/>
          <w:szCs w:val="16"/>
        </w:rPr>
        <w:t xml:space="preserve">                                                          </w:t>
      </w:r>
      <w:r w:rsidRPr="00AC4C19">
        <w:rPr>
          <w:rFonts w:eastAsia="Times New Roman"/>
          <w:sz w:val="16"/>
          <w:szCs w:val="16"/>
        </w:rPr>
        <w:t>Н.И. Шпилевая</w:t>
      </w:r>
      <w:proofErr w:type="gramEnd"/>
    </w:p>
    <w:p w:rsidR="00AC4C19" w:rsidRPr="00AC4C19" w:rsidRDefault="00AC4C19" w:rsidP="00AC4C19">
      <w:pPr>
        <w:rPr>
          <w:rFonts w:eastAsia="Times New Roman"/>
          <w:sz w:val="16"/>
          <w:szCs w:val="16"/>
        </w:rPr>
      </w:pPr>
    </w:p>
    <w:p w:rsidR="00AC4C19" w:rsidRPr="00AC4C19" w:rsidRDefault="00AC4C19" w:rsidP="00AC4C19">
      <w:pPr>
        <w:rPr>
          <w:rFonts w:eastAsia="Times New Roman"/>
          <w:sz w:val="16"/>
          <w:szCs w:val="16"/>
        </w:rPr>
      </w:pPr>
    </w:p>
    <w:p w:rsidR="00AC4C19" w:rsidRPr="00AC4C19" w:rsidRDefault="00AC4C19" w:rsidP="00AC4C19">
      <w:pPr>
        <w:rPr>
          <w:rFonts w:eastAsia="Times New Roman"/>
          <w:sz w:val="16"/>
          <w:szCs w:val="16"/>
        </w:rPr>
      </w:pPr>
    </w:p>
    <w:p w:rsidR="00AC4C19" w:rsidRPr="00AC4C19" w:rsidRDefault="00AC4C19" w:rsidP="00AC4C19">
      <w:pPr>
        <w:rPr>
          <w:rFonts w:eastAsia="Times New Roman"/>
          <w:sz w:val="16"/>
          <w:szCs w:val="16"/>
        </w:rPr>
      </w:pPr>
    </w:p>
    <w:p w:rsidR="00AC4C19" w:rsidRDefault="00AC4C19" w:rsidP="00AC4C19">
      <w:pPr>
        <w:rPr>
          <w:rFonts w:eastAsia="Times New Roman"/>
          <w:sz w:val="16"/>
          <w:szCs w:val="16"/>
        </w:rPr>
      </w:pPr>
    </w:p>
    <w:p w:rsidR="00AC4C19" w:rsidRPr="00AC4C19" w:rsidRDefault="00AC4C19" w:rsidP="00AC4C19">
      <w:pPr>
        <w:tabs>
          <w:tab w:val="left" w:pos="3398"/>
        </w:tabs>
        <w:ind w:firstLine="0"/>
        <w:jc w:val="left"/>
        <w:rPr>
          <w:rFonts w:eastAsia="Times New Roman"/>
          <w:sz w:val="16"/>
          <w:szCs w:val="16"/>
          <w:lang w:eastAsia="en-US"/>
        </w:rPr>
      </w:pPr>
      <w:r>
        <w:rPr>
          <w:rFonts w:eastAsia="Times New Roman"/>
          <w:sz w:val="16"/>
          <w:szCs w:val="16"/>
        </w:rPr>
        <w:tab/>
      </w:r>
    </w:p>
    <w:p w:rsidR="00AC4C19" w:rsidRPr="002B7D49" w:rsidRDefault="00AC4C19" w:rsidP="00AC4C19">
      <w:pPr>
        <w:tabs>
          <w:tab w:val="center" w:pos="5102"/>
          <w:tab w:val="left" w:pos="9308"/>
        </w:tabs>
        <w:ind w:firstLine="0"/>
        <w:jc w:val="center"/>
        <w:rPr>
          <w:rFonts w:eastAsia="Times New Roman"/>
          <w:b/>
          <w:sz w:val="16"/>
          <w:szCs w:val="16"/>
          <w:lang w:eastAsia="en-US"/>
        </w:rPr>
      </w:pPr>
      <w:r>
        <w:rPr>
          <w:rFonts w:eastAsia="Times New Roman"/>
          <w:b/>
          <w:sz w:val="16"/>
          <w:szCs w:val="16"/>
          <w:lang w:eastAsia="en-US"/>
        </w:rPr>
        <w:t>РЕШЕНИЕ</w:t>
      </w:r>
      <w:r w:rsidRPr="002B7D49">
        <w:rPr>
          <w:rFonts w:eastAsia="Times New Roman"/>
          <w:b/>
          <w:sz w:val="16"/>
          <w:szCs w:val="16"/>
          <w:lang w:eastAsia="en-US"/>
        </w:rPr>
        <w:t xml:space="preserve"> </w:t>
      </w:r>
      <w:r w:rsidR="00FE406E">
        <w:rPr>
          <w:rFonts w:eastAsia="Times New Roman"/>
          <w:b/>
          <w:sz w:val="16"/>
          <w:szCs w:val="16"/>
          <w:lang w:eastAsia="en-US"/>
        </w:rPr>
        <w:t xml:space="preserve">СОБРАНИЯ ДЕПУТАТОВ </w:t>
      </w:r>
      <w:r w:rsidRPr="002B7D49">
        <w:rPr>
          <w:rFonts w:eastAsia="Times New Roman"/>
          <w:b/>
          <w:sz w:val="16"/>
          <w:szCs w:val="16"/>
          <w:lang w:eastAsia="en-US"/>
        </w:rPr>
        <w:t>АЛАТЫРСКОГО МУНИЦИПАЛЬНОГО ОКРУГА</w:t>
      </w:r>
    </w:p>
    <w:p w:rsidR="00AC4C19" w:rsidRPr="00F129DC" w:rsidRDefault="00AC4C19" w:rsidP="00AC4C19">
      <w:pPr>
        <w:ind w:firstLine="0"/>
        <w:jc w:val="center"/>
        <w:rPr>
          <w:rFonts w:eastAsia="Times New Roman"/>
          <w:b/>
          <w:sz w:val="16"/>
          <w:szCs w:val="16"/>
          <w:lang w:eastAsia="en-US"/>
        </w:rPr>
      </w:pPr>
      <w:r>
        <w:rPr>
          <w:rFonts w:eastAsia="Times New Roman"/>
          <w:b/>
          <w:sz w:val="16"/>
          <w:szCs w:val="16"/>
          <w:lang w:eastAsia="en-US"/>
        </w:rPr>
        <w:t>22.05.2026</w:t>
      </w:r>
      <w:r w:rsidRPr="002B7D49">
        <w:rPr>
          <w:rFonts w:eastAsia="Times New Roman"/>
          <w:b/>
          <w:sz w:val="16"/>
          <w:szCs w:val="16"/>
          <w:lang w:eastAsia="en-US"/>
        </w:rPr>
        <w:t xml:space="preserve">                                                                                                                                                                                                </w:t>
      </w:r>
      <w:r>
        <w:rPr>
          <w:rFonts w:eastAsia="Times New Roman"/>
          <w:b/>
          <w:sz w:val="16"/>
          <w:szCs w:val="16"/>
          <w:lang w:eastAsia="en-US"/>
        </w:rPr>
        <w:t xml:space="preserve">                          №31</w:t>
      </w:r>
      <w:r w:rsidR="00F129DC" w:rsidRPr="00B66FDA">
        <w:rPr>
          <w:rFonts w:eastAsia="Times New Roman"/>
          <w:b/>
          <w:sz w:val="16"/>
          <w:szCs w:val="16"/>
          <w:lang w:eastAsia="en-US"/>
        </w:rPr>
        <w:t>/1</w:t>
      </w:r>
    </w:p>
    <w:p w:rsidR="00AC4C19" w:rsidRPr="0035671F" w:rsidRDefault="00AC4C19" w:rsidP="00AC4C19">
      <w:pPr>
        <w:ind w:firstLine="0"/>
        <w:jc w:val="left"/>
        <w:rPr>
          <w:rFonts w:eastAsia="Times New Roman"/>
          <w:sz w:val="16"/>
          <w:szCs w:val="16"/>
          <w:lang w:eastAsia="en-US"/>
        </w:rPr>
      </w:pPr>
    </w:p>
    <w:p w:rsidR="00AC4C19" w:rsidRDefault="00AC4C19" w:rsidP="00AC4C19">
      <w:pPr>
        <w:tabs>
          <w:tab w:val="left" w:pos="3802"/>
        </w:tabs>
        <w:jc w:val="center"/>
        <w:rPr>
          <w:b/>
          <w:szCs w:val="24"/>
        </w:rPr>
      </w:pPr>
      <w:r w:rsidRPr="00AC4C19">
        <w:rPr>
          <w:b/>
          <w:szCs w:val="24"/>
        </w:rPr>
        <w:t>О Порядке предоставления мер социальной поддержки при организации похорон и поминальных обедов членам семьи погибших (умерших) участников специальной военной операции</w:t>
      </w:r>
    </w:p>
    <w:p w:rsidR="00AC4C19" w:rsidRDefault="00AC4C19" w:rsidP="00AC4C19">
      <w:pPr>
        <w:tabs>
          <w:tab w:val="left" w:pos="3802"/>
        </w:tabs>
        <w:jc w:val="center"/>
        <w:rPr>
          <w:b/>
          <w:szCs w:val="24"/>
        </w:rPr>
      </w:pPr>
    </w:p>
    <w:p w:rsidR="00AC4C19" w:rsidRDefault="00AC4C19" w:rsidP="00AC4C19">
      <w:pPr>
        <w:tabs>
          <w:tab w:val="left" w:pos="3802"/>
        </w:tabs>
        <w:jc w:val="center"/>
        <w:rPr>
          <w:b/>
          <w:szCs w:val="24"/>
        </w:rPr>
      </w:pPr>
    </w:p>
    <w:p w:rsidR="00AC4C19" w:rsidRPr="00AC4C19" w:rsidRDefault="00AC4C19" w:rsidP="00AC4C19">
      <w:pPr>
        <w:ind w:firstLine="709"/>
        <w:rPr>
          <w:rFonts w:eastAsia="Times New Roman"/>
          <w:sz w:val="16"/>
          <w:szCs w:val="16"/>
        </w:rPr>
      </w:pPr>
      <w:proofErr w:type="gramStart"/>
      <w:r w:rsidRPr="00AC4C19">
        <w:rPr>
          <w:rFonts w:eastAsia="Times New Roman"/>
          <w:sz w:val="16"/>
          <w:szCs w:val="16"/>
        </w:rPr>
        <w:t>В соответствии с Федеральным законом от 06.10.2003 № 131-ФЗ «Об общих принципах организации местного самоуправления в Российской Федерации», Указом Президента Российской Федерации от 21.09.2022 № 647 «Об объявлении частичной мобилизации в Российской Федерации», Указом Главы Чувашской Республики от 10.10.2022 № 120 «О мерах поддержки членов семей участников военной операции», в целях оказания дополнительной меры социальной поддержки членам семей участников специальной военной операции, Собрание</w:t>
      </w:r>
      <w:proofErr w:type="gramEnd"/>
      <w:r w:rsidRPr="00AC4C19">
        <w:rPr>
          <w:rFonts w:eastAsia="Times New Roman"/>
          <w:sz w:val="16"/>
          <w:szCs w:val="16"/>
        </w:rPr>
        <w:t xml:space="preserve"> депутатов </w:t>
      </w:r>
      <w:proofErr w:type="spellStart"/>
      <w:r w:rsidRPr="00AC4C19">
        <w:rPr>
          <w:rFonts w:eastAsia="Times New Roman"/>
          <w:sz w:val="16"/>
          <w:szCs w:val="16"/>
        </w:rPr>
        <w:t>Алатырского</w:t>
      </w:r>
      <w:proofErr w:type="spellEnd"/>
      <w:r w:rsidRPr="00AC4C19">
        <w:rPr>
          <w:rFonts w:eastAsia="Times New Roman"/>
          <w:sz w:val="16"/>
          <w:szCs w:val="16"/>
        </w:rPr>
        <w:t xml:space="preserve"> муниципального округа </w:t>
      </w:r>
    </w:p>
    <w:p w:rsidR="00AC4C19" w:rsidRPr="00AC4C19" w:rsidRDefault="00AC4C19" w:rsidP="00AC4C19">
      <w:pPr>
        <w:ind w:firstLine="709"/>
        <w:jc w:val="center"/>
        <w:rPr>
          <w:rFonts w:eastAsia="Times New Roman"/>
          <w:sz w:val="16"/>
          <w:szCs w:val="16"/>
        </w:rPr>
      </w:pPr>
      <w:r w:rsidRPr="00AC4C19">
        <w:rPr>
          <w:rFonts w:eastAsia="Times New Roman"/>
          <w:sz w:val="16"/>
          <w:szCs w:val="16"/>
        </w:rPr>
        <w:t>РЕШИЛО:</w:t>
      </w:r>
    </w:p>
    <w:p w:rsidR="00AC4C19" w:rsidRPr="00AC4C19" w:rsidRDefault="00AC4C19" w:rsidP="00AC4C19">
      <w:pPr>
        <w:widowControl w:val="0"/>
        <w:autoSpaceDE w:val="0"/>
        <w:autoSpaceDN w:val="0"/>
        <w:adjustRightInd w:val="0"/>
        <w:ind w:firstLine="720"/>
        <w:rPr>
          <w:rFonts w:ascii="Times New Roman CYR" w:eastAsia="Times New Roman" w:hAnsi="Times New Roman CYR" w:cs="Times New Roman CYR"/>
          <w:sz w:val="16"/>
          <w:szCs w:val="16"/>
        </w:rPr>
      </w:pPr>
      <w:bookmarkStart w:id="1" w:name="sub_10"/>
      <w:r w:rsidRPr="00AC4C19">
        <w:rPr>
          <w:rFonts w:ascii="Times New Roman CYR" w:eastAsia="Times New Roman" w:hAnsi="Times New Roman CYR" w:cs="Times New Roman CYR"/>
          <w:sz w:val="16"/>
          <w:szCs w:val="16"/>
        </w:rPr>
        <w:t>1. Утвердить прилагаемый Порядок предоставления мер социальной поддержки при организации похорон и поминальных обедов членам семьи погибших (умерших) участников специальной военной операции.</w:t>
      </w:r>
    </w:p>
    <w:p w:rsidR="00AC4C19" w:rsidRPr="00AC4C19" w:rsidRDefault="00AC4C19" w:rsidP="00AC4C19">
      <w:pPr>
        <w:widowControl w:val="0"/>
        <w:autoSpaceDE w:val="0"/>
        <w:autoSpaceDN w:val="0"/>
        <w:adjustRightInd w:val="0"/>
        <w:ind w:firstLine="720"/>
        <w:rPr>
          <w:rFonts w:ascii="Times New Roman CYR" w:eastAsia="Times New Roman" w:hAnsi="Times New Roman CYR" w:cs="Times New Roman CYR"/>
          <w:sz w:val="16"/>
          <w:szCs w:val="16"/>
        </w:rPr>
      </w:pPr>
      <w:r w:rsidRPr="00AC4C19">
        <w:rPr>
          <w:rFonts w:ascii="Times New Roman CYR" w:eastAsia="Times New Roman" w:hAnsi="Times New Roman CYR" w:cs="Times New Roman CYR"/>
          <w:sz w:val="16"/>
          <w:szCs w:val="16"/>
        </w:rPr>
        <w:t>2. Настоящее решение вступает в законную силу с момента его опубликования.</w:t>
      </w:r>
    </w:p>
    <w:bookmarkEnd w:id="1"/>
    <w:p w:rsidR="00AC4C19" w:rsidRPr="00AC4C19" w:rsidRDefault="00AC4C19" w:rsidP="00AC4C19">
      <w:pPr>
        <w:ind w:firstLine="0"/>
        <w:jc w:val="left"/>
        <w:rPr>
          <w:rFonts w:eastAsia="Times New Roman"/>
          <w:sz w:val="16"/>
          <w:szCs w:val="16"/>
        </w:rPr>
      </w:pPr>
    </w:p>
    <w:p w:rsidR="00AC4C19" w:rsidRPr="00AC4C19" w:rsidRDefault="00AC4C19" w:rsidP="00AC4C19">
      <w:pPr>
        <w:ind w:firstLine="0"/>
        <w:jc w:val="left"/>
        <w:rPr>
          <w:rFonts w:eastAsia="Times New Roman"/>
          <w:sz w:val="16"/>
          <w:szCs w:val="16"/>
        </w:rPr>
      </w:pPr>
    </w:p>
    <w:p w:rsidR="00AC4C19" w:rsidRPr="00AC4C19" w:rsidRDefault="00AC4C19" w:rsidP="00AC4C19">
      <w:pPr>
        <w:ind w:firstLine="0"/>
        <w:jc w:val="left"/>
        <w:rPr>
          <w:rFonts w:eastAsia="Times New Roman"/>
          <w:sz w:val="16"/>
          <w:szCs w:val="16"/>
        </w:rPr>
      </w:pPr>
    </w:p>
    <w:p w:rsidR="00AC4C19" w:rsidRPr="00AC4C19" w:rsidRDefault="00AC4C19" w:rsidP="00AC4C19">
      <w:pPr>
        <w:ind w:firstLine="0"/>
        <w:jc w:val="left"/>
        <w:rPr>
          <w:rFonts w:eastAsia="Times New Roman"/>
          <w:sz w:val="16"/>
          <w:szCs w:val="16"/>
        </w:rPr>
      </w:pPr>
      <w:r w:rsidRPr="00AC4C19">
        <w:rPr>
          <w:rFonts w:eastAsia="Times New Roman"/>
          <w:sz w:val="16"/>
          <w:szCs w:val="16"/>
        </w:rPr>
        <w:t xml:space="preserve">Председатель Собрания депутатов </w:t>
      </w:r>
    </w:p>
    <w:p w:rsidR="00AC4C19" w:rsidRPr="00AC4C19" w:rsidRDefault="00AC4C19" w:rsidP="00AC4C19">
      <w:pPr>
        <w:ind w:firstLine="0"/>
        <w:rPr>
          <w:rFonts w:eastAsia="Times New Roman"/>
          <w:sz w:val="16"/>
          <w:szCs w:val="16"/>
        </w:rPr>
      </w:pPr>
      <w:proofErr w:type="spellStart"/>
      <w:r w:rsidRPr="00AC4C19">
        <w:rPr>
          <w:rFonts w:eastAsia="Times New Roman"/>
          <w:sz w:val="16"/>
          <w:szCs w:val="16"/>
        </w:rPr>
        <w:t>Алатырского</w:t>
      </w:r>
      <w:proofErr w:type="spellEnd"/>
      <w:r w:rsidRPr="00AC4C19">
        <w:rPr>
          <w:rFonts w:eastAsia="Times New Roman"/>
          <w:sz w:val="16"/>
          <w:szCs w:val="16"/>
        </w:rPr>
        <w:t xml:space="preserve"> муниципального округа                                                                   В.И. Степанов</w:t>
      </w:r>
    </w:p>
    <w:p w:rsidR="00AC4C19" w:rsidRPr="00AC4C19" w:rsidRDefault="00AC4C19" w:rsidP="00AC4C19">
      <w:pPr>
        <w:ind w:firstLine="0"/>
        <w:jc w:val="left"/>
        <w:rPr>
          <w:rFonts w:eastAsia="Times New Roman"/>
          <w:sz w:val="16"/>
          <w:szCs w:val="16"/>
        </w:rPr>
      </w:pPr>
    </w:p>
    <w:p w:rsidR="00AC4C19" w:rsidRPr="00AC4C19" w:rsidRDefault="00AC4C19" w:rsidP="00AC4C19">
      <w:pPr>
        <w:ind w:firstLine="0"/>
        <w:jc w:val="left"/>
        <w:rPr>
          <w:rFonts w:eastAsia="Times New Roman"/>
          <w:sz w:val="16"/>
          <w:szCs w:val="16"/>
        </w:rPr>
      </w:pPr>
    </w:p>
    <w:p w:rsidR="00AC4C19" w:rsidRPr="00AC4C19" w:rsidRDefault="00AC4C19" w:rsidP="00AC4C19">
      <w:pPr>
        <w:autoSpaceDE w:val="0"/>
        <w:autoSpaceDN w:val="0"/>
        <w:adjustRightInd w:val="0"/>
        <w:ind w:firstLine="0"/>
        <w:rPr>
          <w:rFonts w:eastAsia="Times New Roman"/>
          <w:sz w:val="16"/>
          <w:szCs w:val="16"/>
        </w:rPr>
      </w:pPr>
      <w:r w:rsidRPr="00AC4C19">
        <w:rPr>
          <w:rFonts w:eastAsia="Times New Roman"/>
          <w:sz w:val="16"/>
          <w:szCs w:val="16"/>
        </w:rPr>
        <w:t xml:space="preserve">Глава </w:t>
      </w:r>
      <w:proofErr w:type="spellStart"/>
      <w:proofErr w:type="gramStart"/>
      <w:r w:rsidRPr="00AC4C19">
        <w:rPr>
          <w:rFonts w:eastAsia="Times New Roman"/>
          <w:sz w:val="16"/>
          <w:szCs w:val="16"/>
        </w:rPr>
        <w:t>Алатырского</w:t>
      </w:r>
      <w:proofErr w:type="spellEnd"/>
      <w:proofErr w:type="gramEnd"/>
      <w:r w:rsidRPr="00AC4C19">
        <w:rPr>
          <w:rFonts w:eastAsia="Times New Roman"/>
          <w:sz w:val="16"/>
          <w:szCs w:val="16"/>
        </w:rPr>
        <w:t xml:space="preserve"> </w:t>
      </w:r>
    </w:p>
    <w:p w:rsidR="00AC4C19" w:rsidRPr="00AC4C19" w:rsidRDefault="00AC4C19" w:rsidP="00AC4C19">
      <w:pPr>
        <w:autoSpaceDE w:val="0"/>
        <w:autoSpaceDN w:val="0"/>
        <w:adjustRightInd w:val="0"/>
        <w:ind w:firstLine="0"/>
        <w:rPr>
          <w:rFonts w:eastAsia="Times New Roman"/>
          <w:sz w:val="16"/>
          <w:szCs w:val="16"/>
        </w:rPr>
      </w:pPr>
      <w:proofErr w:type="gramStart"/>
      <w:r w:rsidRPr="00AC4C19">
        <w:rPr>
          <w:rFonts w:eastAsia="Times New Roman"/>
          <w:sz w:val="16"/>
          <w:szCs w:val="16"/>
        </w:rPr>
        <w:t>муниципального округа                                                                                         Н.И. Шпилевая</w:t>
      </w:r>
      <w:proofErr w:type="gramEnd"/>
    </w:p>
    <w:p w:rsidR="00AC4C19" w:rsidRPr="00AC4C19" w:rsidRDefault="00AC4C19" w:rsidP="00AC4C19">
      <w:pPr>
        <w:tabs>
          <w:tab w:val="left" w:pos="6237"/>
        </w:tabs>
        <w:ind w:firstLine="0"/>
        <w:rPr>
          <w:rFonts w:eastAsia="Times New Roman"/>
          <w:sz w:val="16"/>
          <w:szCs w:val="16"/>
        </w:rPr>
      </w:pPr>
    </w:p>
    <w:p w:rsidR="00AC4C19" w:rsidRPr="00AC4C19" w:rsidRDefault="00AC4C19" w:rsidP="00AC4C19">
      <w:pPr>
        <w:tabs>
          <w:tab w:val="left" w:pos="6237"/>
        </w:tabs>
        <w:ind w:firstLine="0"/>
        <w:rPr>
          <w:rFonts w:eastAsia="Times New Roman"/>
          <w:sz w:val="16"/>
          <w:szCs w:val="16"/>
        </w:rPr>
      </w:pPr>
    </w:p>
    <w:p w:rsidR="00AC4C19" w:rsidRPr="00AC4C19" w:rsidRDefault="00AC4C19" w:rsidP="00AC4C19">
      <w:pPr>
        <w:ind w:firstLine="0"/>
        <w:jc w:val="left"/>
        <w:rPr>
          <w:rFonts w:eastAsia="Times New Roman"/>
          <w:b/>
          <w:sz w:val="16"/>
          <w:szCs w:val="16"/>
          <w:highlight w:val="yellow"/>
        </w:rPr>
      </w:pPr>
    </w:p>
    <w:p w:rsidR="00AC4C19" w:rsidRPr="00AC4C19" w:rsidRDefault="00AC4C19" w:rsidP="00AC4C19">
      <w:pPr>
        <w:ind w:left="-567" w:right="-143" w:firstLine="0"/>
        <w:rPr>
          <w:rFonts w:eastAsia="Times New Roman"/>
          <w:sz w:val="16"/>
          <w:szCs w:val="16"/>
        </w:rPr>
      </w:pPr>
    </w:p>
    <w:p w:rsidR="00AC4C19" w:rsidRPr="00AC4C19" w:rsidRDefault="00AC4C19" w:rsidP="00AC4C19">
      <w:pPr>
        <w:ind w:firstLine="709"/>
        <w:jc w:val="center"/>
        <w:rPr>
          <w:rFonts w:eastAsia="Times New Roman"/>
          <w:sz w:val="16"/>
          <w:szCs w:val="16"/>
        </w:rPr>
      </w:pPr>
    </w:p>
    <w:p w:rsidR="00AC4C19" w:rsidRPr="00AC4C19" w:rsidRDefault="00AC4C19" w:rsidP="00AC4C19">
      <w:pPr>
        <w:widowControl w:val="0"/>
        <w:autoSpaceDE w:val="0"/>
        <w:autoSpaceDN w:val="0"/>
        <w:adjustRightInd w:val="0"/>
        <w:ind w:firstLine="0"/>
        <w:jc w:val="right"/>
        <w:rPr>
          <w:rFonts w:ascii="Times New Roman CYR" w:eastAsia="Times New Roman" w:hAnsi="Times New Roman CYR" w:cs="Times New Roman CYR"/>
          <w:sz w:val="16"/>
          <w:szCs w:val="16"/>
        </w:rPr>
      </w:pPr>
    </w:p>
    <w:p w:rsidR="00AC4C19" w:rsidRPr="00AC4C19" w:rsidRDefault="00AC4C19" w:rsidP="00AC4C19">
      <w:pPr>
        <w:widowControl w:val="0"/>
        <w:autoSpaceDE w:val="0"/>
        <w:autoSpaceDN w:val="0"/>
        <w:adjustRightInd w:val="0"/>
        <w:ind w:firstLine="6096"/>
        <w:jc w:val="left"/>
        <w:rPr>
          <w:rFonts w:ascii="Times New Roman CYR" w:eastAsia="Times New Roman" w:hAnsi="Times New Roman CYR" w:cs="Times New Roman CYR"/>
          <w:sz w:val="16"/>
          <w:szCs w:val="16"/>
        </w:rPr>
      </w:pPr>
      <w:r w:rsidRPr="00AC4C19">
        <w:rPr>
          <w:rFonts w:ascii="Times New Roman CYR" w:eastAsia="Times New Roman" w:hAnsi="Times New Roman CYR" w:cs="Times New Roman CYR"/>
          <w:sz w:val="16"/>
          <w:szCs w:val="16"/>
        </w:rPr>
        <w:t>Утверждено</w:t>
      </w:r>
    </w:p>
    <w:p w:rsidR="00AC4C19" w:rsidRPr="00AC4C19" w:rsidRDefault="00AC4C19" w:rsidP="00AC4C19">
      <w:pPr>
        <w:widowControl w:val="0"/>
        <w:autoSpaceDE w:val="0"/>
        <w:autoSpaceDN w:val="0"/>
        <w:adjustRightInd w:val="0"/>
        <w:ind w:firstLine="6096"/>
        <w:jc w:val="left"/>
        <w:rPr>
          <w:rFonts w:ascii="Times New Roman CYR" w:eastAsia="Times New Roman" w:hAnsi="Times New Roman CYR" w:cs="Times New Roman CYR"/>
          <w:sz w:val="16"/>
          <w:szCs w:val="16"/>
        </w:rPr>
      </w:pPr>
      <w:r w:rsidRPr="00AC4C19">
        <w:rPr>
          <w:rFonts w:ascii="Times New Roman CYR" w:eastAsia="Times New Roman" w:hAnsi="Times New Roman CYR" w:cs="Times New Roman CYR"/>
          <w:sz w:val="16"/>
          <w:szCs w:val="16"/>
        </w:rPr>
        <w:t>решением Собрания депутатов</w:t>
      </w:r>
    </w:p>
    <w:p w:rsidR="00AC4C19" w:rsidRPr="00AC4C19" w:rsidRDefault="00AC4C19" w:rsidP="00AC4C19">
      <w:pPr>
        <w:widowControl w:val="0"/>
        <w:autoSpaceDE w:val="0"/>
        <w:autoSpaceDN w:val="0"/>
        <w:adjustRightInd w:val="0"/>
        <w:ind w:firstLine="6096"/>
        <w:jc w:val="left"/>
        <w:rPr>
          <w:rFonts w:ascii="Times New Roman CYR" w:eastAsia="Times New Roman" w:hAnsi="Times New Roman CYR" w:cs="Times New Roman CYR"/>
          <w:sz w:val="16"/>
          <w:szCs w:val="16"/>
        </w:rPr>
      </w:pPr>
      <w:proofErr w:type="spellStart"/>
      <w:r w:rsidRPr="00AC4C19">
        <w:rPr>
          <w:rFonts w:ascii="Times New Roman CYR" w:eastAsia="Times New Roman" w:hAnsi="Times New Roman CYR" w:cs="Times New Roman CYR"/>
          <w:sz w:val="16"/>
          <w:szCs w:val="16"/>
        </w:rPr>
        <w:t>Алатырского</w:t>
      </w:r>
      <w:proofErr w:type="spellEnd"/>
      <w:r w:rsidRPr="00AC4C19">
        <w:rPr>
          <w:rFonts w:ascii="Times New Roman CYR" w:eastAsia="Times New Roman" w:hAnsi="Times New Roman CYR" w:cs="Times New Roman CYR"/>
          <w:sz w:val="16"/>
          <w:szCs w:val="16"/>
        </w:rPr>
        <w:t xml:space="preserve"> муниципального округа</w:t>
      </w:r>
    </w:p>
    <w:p w:rsidR="00AC4C19" w:rsidRPr="00AC4C19" w:rsidRDefault="00AC4C19" w:rsidP="00AC4C19">
      <w:pPr>
        <w:widowControl w:val="0"/>
        <w:autoSpaceDE w:val="0"/>
        <w:autoSpaceDN w:val="0"/>
        <w:adjustRightInd w:val="0"/>
        <w:ind w:firstLine="6096"/>
        <w:jc w:val="left"/>
        <w:rPr>
          <w:rFonts w:ascii="Arial" w:eastAsia="Times New Roman" w:hAnsi="Arial" w:cs="Arial"/>
          <w:sz w:val="16"/>
          <w:szCs w:val="16"/>
        </w:rPr>
      </w:pPr>
      <w:r w:rsidRPr="00AC4C19">
        <w:rPr>
          <w:rFonts w:ascii="Times New Roman CYR" w:eastAsia="Times New Roman" w:hAnsi="Times New Roman CYR" w:cs="Times New Roman CYR"/>
          <w:sz w:val="16"/>
          <w:szCs w:val="16"/>
        </w:rPr>
        <w:t>от 22.05. 2026 г. № 32/1</w:t>
      </w:r>
    </w:p>
    <w:p w:rsidR="00AC4C19" w:rsidRPr="00AC4C19" w:rsidRDefault="00AC4C19" w:rsidP="00AC4C19">
      <w:pPr>
        <w:widowControl w:val="0"/>
        <w:autoSpaceDE w:val="0"/>
        <w:autoSpaceDN w:val="0"/>
        <w:adjustRightInd w:val="0"/>
        <w:ind w:firstLine="0"/>
        <w:jc w:val="left"/>
        <w:rPr>
          <w:rFonts w:ascii="Arial" w:eastAsia="Times New Roman" w:hAnsi="Arial" w:cs="Arial"/>
          <w:sz w:val="16"/>
          <w:szCs w:val="16"/>
        </w:rPr>
      </w:pPr>
    </w:p>
    <w:p w:rsidR="00AC4C19" w:rsidRPr="00AC4C19" w:rsidRDefault="00AC4C19" w:rsidP="00AC4C19">
      <w:pPr>
        <w:ind w:firstLine="0"/>
        <w:jc w:val="center"/>
        <w:rPr>
          <w:rFonts w:eastAsia="Times New Roman"/>
          <w:b/>
          <w:sz w:val="16"/>
          <w:szCs w:val="16"/>
        </w:rPr>
      </w:pPr>
      <w:r w:rsidRPr="00AC4C19">
        <w:rPr>
          <w:rFonts w:eastAsia="Times New Roman"/>
          <w:b/>
          <w:sz w:val="16"/>
          <w:szCs w:val="16"/>
        </w:rPr>
        <w:t>Порядок</w:t>
      </w:r>
    </w:p>
    <w:p w:rsidR="00AC4C19" w:rsidRPr="00AC4C19" w:rsidRDefault="00AC4C19" w:rsidP="00AC4C19">
      <w:pPr>
        <w:ind w:firstLine="0"/>
        <w:jc w:val="center"/>
        <w:rPr>
          <w:rFonts w:eastAsia="Times New Roman"/>
          <w:b/>
          <w:sz w:val="16"/>
          <w:szCs w:val="16"/>
        </w:rPr>
      </w:pPr>
      <w:r w:rsidRPr="00AC4C19">
        <w:rPr>
          <w:rFonts w:eastAsia="Times New Roman"/>
          <w:b/>
          <w:sz w:val="16"/>
          <w:szCs w:val="16"/>
        </w:rPr>
        <w:t>предоставления мер социальной поддержки при организации похорон и поминальных обедов членам семьи погибших (умерших) участников специальной военной операции</w:t>
      </w:r>
    </w:p>
    <w:p w:rsidR="00AC4C19" w:rsidRPr="00AC4C19" w:rsidRDefault="00AC4C19" w:rsidP="00AC4C19">
      <w:pPr>
        <w:ind w:firstLine="0"/>
        <w:rPr>
          <w:rFonts w:eastAsia="Times New Roman"/>
          <w:sz w:val="16"/>
          <w:szCs w:val="16"/>
        </w:rPr>
      </w:pPr>
    </w:p>
    <w:p w:rsidR="00AC4C19" w:rsidRPr="00AC4C19" w:rsidRDefault="00AC4C19" w:rsidP="00AC4C19">
      <w:pPr>
        <w:ind w:firstLine="709"/>
        <w:rPr>
          <w:rFonts w:eastAsia="Times New Roman"/>
          <w:sz w:val="16"/>
          <w:szCs w:val="16"/>
        </w:rPr>
      </w:pPr>
      <w:r w:rsidRPr="00AC4C19">
        <w:rPr>
          <w:rFonts w:eastAsia="Times New Roman"/>
          <w:sz w:val="16"/>
          <w:szCs w:val="16"/>
        </w:rPr>
        <w:t xml:space="preserve">1. Настоящий Порядок определяет </w:t>
      </w:r>
      <w:proofErr w:type="gramStart"/>
      <w:r w:rsidRPr="00AC4C19">
        <w:rPr>
          <w:rFonts w:eastAsia="Times New Roman"/>
          <w:sz w:val="16"/>
          <w:szCs w:val="16"/>
        </w:rPr>
        <w:t>условия</w:t>
      </w:r>
      <w:proofErr w:type="gramEnd"/>
      <w:r w:rsidRPr="00AC4C19">
        <w:rPr>
          <w:rFonts w:eastAsia="Times New Roman"/>
          <w:sz w:val="16"/>
          <w:szCs w:val="16"/>
        </w:rPr>
        <w:t xml:space="preserve"> и порядок предоставления мер социальной поддержки при организации похорон и поминальных обедов членам семьи погибших (умерших) участников специальной военной операции.</w:t>
      </w:r>
    </w:p>
    <w:p w:rsidR="00AC4C19" w:rsidRPr="00AC4C19" w:rsidRDefault="00AC4C19" w:rsidP="00AC4C19">
      <w:pPr>
        <w:ind w:firstLine="709"/>
        <w:rPr>
          <w:rFonts w:eastAsia="Times New Roman"/>
          <w:sz w:val="16"/>
          <w:szCs w:val="16"/>
        </w:rPr>
      </w:pPr>
      <w:r w:rsidRPr="00AC4C19">
        <w:rPr>
          <w:rFonts w:eastAsia="Times New Roman"/>
          <w:sz w:val="16"/>
          <w:szCs w:val="16"/>
        </w:rPr>
        <w:t xml:space="preserve">2. </w:t>
      </w:r>
      <w:proofErr w:type="gramStart"/>
      <w:r w:rsidRPr="00AC4C19">
        <w:rPr>
          <w:rFonts w:eastAsia="Times New Roman"/>
          <w:sz w:val="16"/>
          <w:szCs w:val="16"/>
        </w:rPr>
        <w:t>На основании пункта 5 Указа Главы Чувашской Республики от 10 октября 2022 года № 120 предусматривается оказание мер поддержки членов семей участников специальной военной операции (далее - СВО) на территориях Украины, Донецкой Народной Республики, Луганской Народной Республики, Запорожской и Херсонской областях, погибших (умерших) в результате участия в специальной военной операции на организацию похорон погибших при выполнении задач в ходе специальной военной операции:</w:t>
      </w:r>
      <w:proofErr w:type="gramEnd"/>
    </w:p>
    <w:p w:rsidR="00AC4C19" w:rsidRPr="00AC4C19" w:rsidRDefault="00AC4C19" w:rsidP="00AC4C19">
      <w:pPr>
        <w:ind w:firstLine="709"/>
        <w:rPr>
          <w:rFonts w:eastAsia="Times New Roman"/>
          <w:sz w:val="16"/>
          <w:szCs w:val="16"/>
        </w:rPr>
      </w:pPr>
      <w:r w:rsidRPr="00AC4C19">
        <w:rPr>
          <w:rFonts w:eastAsia="Times New Roman"/>
          <w:sz w:val="16"/>
          <w:szCs w:val="16"/>
        </w:rPr>
        <w:t>2.1. расходы на перевозку тела погибшего;</w:t>
      </w:r>
    </w:p>
    <w:p w:rsidR="00AC4C19" w:rsidRPr="00AC4C19" w:rsidRDefault="00AC4C19" w:rsidP="00AC4C19">
      <w:pPr>
        <w:ind w:firstLine="709"/>
        <w:rPr>
          <w:rFonts w:eastAsia="Times New Roman"/>
          <w:sz w:val="16"/>
          <w:szCs w:val="16"/>
        </w:rPr>
      </w:pPr>
      <w:r w:rsidRPr="00AC4C19">
        <w:rPr>
          <w:rFonts w:eastAsia="Times New Roman"/>
          <w:sz w:val="16"/>
          <w:szCs w:val="16"/>
        </w:rPr>
        <w:t>2.2. услуги по захоронению (рытье могилы, бригада на захоронение, катафалк);</w:t>
      </w:r>
    </w:p>
    <w:p w:rsidR="00AC4C19" w:rsidRPr="00AC4C19" w:rsidRDefault="00AC4C19" w:rsidP="00AC4C19">
      <w:pPr>
        <w:ind w:firstLine="709"/>
        <w:rPr>
          <w:rFonts w:eastAsia="Times New Roman"/>
          <w:sz w:val="16"/>
          <w:szCs w:val="16"/>
        </w:rPr>
      </w:pPr>
      <w:r w:rsidRPr="00AC4C19">
        <w:rPr>
          <w:rFonts w:eastAsia="Times New Roman"/>
          <w:sz w:val="16"/>
          <w:szCs w:val="16"/>
        </w:rPr>
        <w:t>2.3. услуги по организации поминального обеда;</w:t>
      </w:r>
    </w:p>
    <w:p w:rsidR="00AC4C19" w:rsidRPr="00AC4C19" w:rsidRDefault="00AC4C19" w:rsidP="00AC4C19">
      <w:pPr>
        <w:ind w:firstLine="709"/>
        <w:rPr>
          <w:rFonts w:eastAsia="Times New Roman"/>
          <w:sz w:val="16"/>
          <w:szCs w:val="16"/>
        </w:rPr>
      </w:pPr>
      <w:r w:rsidRPr="00AC4C19">
        <w:rPr>
          <w:rFonts w:eastAsia="Times New Roman"/>
          <w:sz w:val="16"/>
          <w:szCs w:val="16"/>
        </w:rPr>
        <w:t>2.4. приобретение венка, цветов, креста и таблички, заказ фотографии.</w:t>
      </w:r>
    </w:p>
    <w:p w:rsidR="00AC4C19" w:rsidRPr="00AC4C19" w:rsidRDefault="00AC4C19" w:rsidP="00AC4C19">
      <w:pPr>
        <w:widowControl w:val="0"/>
        <w:autoSpaceDE w:val="0"/>
        <w:autoSpaceDN w:val="0"/>
        <w:adjustRightInd w:val="0"/>
        <w:ind w:firstLine="708"/>
        <w:contextualSpacing/>
        <w:rPr>
          <w:rFonts w:eastAsia="Times New Roman"/>
          <w:sz w:val="16"/>
          <w:szCs w:val="16"/>
        </w:rPr>
      </w:pPr>
      <w:r w:rsidRPr="00AC4C19">
        <w:rPr>
          <w:rFonts w:eastAsia="Times New Roman"/>
          <w:sz w:val="16"/>
          <w:szCs w:val="16"/>
        </w:rPr>
        <w:t xml:space="preserve">3. Организация погребения на территории </w:t>
      </w:r>
      <w:proofErr w:type="spellStart"/>
      <w:r w:rsidRPr="00AC4C19">
        <w:rPr>
          <w:rFonts w:eastAsia="Times New Roman"/>
          <w:sz w:val="16"/>
          <w:szCs w:val="16"/>
        </w:rPr>
        <w:t>Алатырского</w:t>
      </w:r>
      <w:proofErr w:type="spellEnd"/>
      <w:r w:rsidRPr="00AC4C19">
        <w:rPr>
          <w:rFonts w:eastAsia="Times New Roman"/>
          <w:sz w:val="16"/>
          <w:szCs w:val="16"/>
        </w:rPr>
        <w:t xml:space="preserve"> муниципального округа Чувашской Республики погибших (умерших) участников СВО осуществляется на основании обращения (заявления согласно приложению к настоящему порядку уведомления) либо извещения военного комиссара содержащего информацию о погибшем (умершем) участнике СВО.</w:t>
      </w:r>
    </w:p>
    <w:p w:rsidR="00AC4C19" w:rsidRPr="00AC4C19" w:rsidRDefault="00AC4C19" w:rsidP="00AC4C19">
      <w:pPr>
        <w:ind w:firstLine="709"/>
        <w:contextualSpacing/>
        <w:rPr>
          <w:rFonts w:eastAsia="Times New Roman"/>
          <w:sz w:val="16"/>
          <w:szCs w:val="16"/>
        </w:rPr>
      </w:pPr>
      <w:r w:rsidRPr="00AC4C19">
        <w:rPr>
          <w:rFonts w:eastAsia="Times New Roman"/>
          <w:sz w:val="16"/>
          <w:szCs w:val="16"/>
        </w:rPr>
        <w:t xml:space="preserve">4. В целях реализации настоящего Порядка к членам семьи погибшего (умершего) участника СВО относятся супруга (супруг), родители (усыновители), дети старше 18 лет, а при их отсутствии – полнородные и </w:t>
      </w:r>
      <w:proofErr w:type="spellStart"/>
      <w:r w:rsidRPr="00AC4C19">
        <w:rPr>
          <w:rFonts w:eastAsia="Times New Roman"/>
          <w:sz w:val="16"/>
          <w:szCs w:val="16"/>
        </w:rPr>
        <w:t>неполнородные</w:t>
      </w:r>
      <w:proofErr w:type="spellEnd"/>
      <w:r w:rsidRPr="00AC4C19">
        <w:rPr>
          <w:rFonts w:eastAsia="Times New Roman"/>
          <w:sz w:val="16"/>
          <w:szCs w:val="16"/>
        </w:rPr>
        <w:t xml:space="preserve"> братья и сестры погибшего (умершего) (далее – члены семьи погибшего (умершего)).</w:t>
      </w:r>
    </w:p>
    <w:p w:rsidR="00AC4C19" w:rsidRPr="00AC4C19" w:rsidRDefault="00AC4C19" w:rsidP="00AC4C19">
      <w:pPr>
        <w:ind w:firstLine="709"/>
        <w:rPr>
          <w:rFonts w:eastAsia="Times New Roman"/>
          <w:sz w:val="16"/>
          <w:szCs w:val="16"/>
        </w:rPr>
      </w:pPr>
      <w:r w:rsidRPr="00AC4C19">
        <w:rPr>
          <w:rFonts w:eastAsia="Times New Roman"/>
          <w:sz w:val="16"/>
          <w:szCs w:val="16"/>
        </w:rPr>
        <w:lastRenderedPageBreak/>
        <w:t xml:space="preserve">5. </w:t>
      </w:r>
      <w:proofErr w:type="gramStart"/>
      <w:r w:rsidRPr="00AC4C19">
        <w:rPr>
          <w:rFonts w:eastAsia="Times New Roman"/>
          <w:sz w:val="16"/>
          <w:szCs w:val="16"/>
        </w:rPr>
        <w:t>Расходы</w:t>
      </w:r>
      <w:proofErr w:type="gramEnd"/>
      <w:r w:rsidRPr="00AC4C19">
        <w:rPr>
          <w:rFonts w:eastAsia="Times New Roman"/>
          <w:sz w:val="16"/>
          <w:szCs w:val="16"/>
        </w:rPr>
        <w:t xml:space="preserve"> указанные в подпунктах 2.1, 2.2, 2.4 пункта 2 настоящего порядка оплачиваются за счет средств бюджета </w:t>
      </w:r>
      <w:proofErr w:type="spellStart"/>
      <w:r w:rsidRPr="00AC4C19">
        <w:rPr>
          <w:rFonts w:eastAsia="Times New Roman"/>
          <w:sz w:val="16"/>
          <w:szCs w:val="16"/>
        </w:rPr>
        <w:t>Алатырского</w:t>
      </w:r>
      <w:proofErr w:type="spellEnd"/>
      <w:r w:rsidRPr="00AC4C19">
        <w:rPr>
          <w:rFonts w:eastAsia="Times New Roman"/>
          <w:sz w:val="16"/>
          <w:szCs w:val="16"/>
        </w:rPr>
        <w:t xml:space="preserve"> муниципального округа Чувашской Республики и не могу превышать 60 000 (шестьдесят тысяч) рублей на одного погибшего (умершего) участника СВО.</w:t>
      </w:r>
    </w:p>
    <w:p w:rsidR="00AC4C19" w:rsidRPr="00AC4C19" w:rsidRDefault="00AC4C19" w:rsidP="00AC4C19">
      <w:pPr>
        <w:ind w:firstLine="709"/>
        <w:rPr>
          <w:rFonts w:eastAsia="Times New Roman"/>
          <w:sz w:val="16"/>
          <w:szCs w:val="16"/>
        </w:rPr>
      </w:pPr>
      <w:r w:rsidRPr="00AC4C19">
        <w:rPr>
          <w:rFonts w:eastAsia="Times New Roman"/>
          <w:sz w:val="16"/>
          <w:szCs w:val="16"/>
        </w:rPr>
        <w:t xml:space="preserve">6. </w:t>
      </w:r>
      <w:proofErr w:type="gramStart"/>
      <w:r w:rsidRPr="00AC4C19">
        <w:rPr>
          <w:rFonts w:eastAsia="Times New Roman"/>
          <w:sz w:val="16"/>
          <w:szCs w:val="16"/>
        </w:rPr>
        <w:t>Расходы</w:t>
      </w:r>
      <w:proofErr w:type="gramEnd"/>
      <w:r w:rsidRPr="00AC4C19">
        <w:rPr>
          <w:rFonts w:eastAsia="Times New Roman"/>
          <w:sz w:val="16"/>
          <w:szCs w:val="16"/>
        </w:rPr>
        <w:t xml:space="preserve"> указанные в подпункте 2.3. пункта 2 настоящего порядка оплачиваются за счет средств бюджета </w:t>
      </w:r>
      <w:proofErr w:type="spellStart"/>
      <w:r w:rsidRPr="00AC4C19">
        <w:rPr>
          <w:rFonts w:eastAsia="Times New Roman"/>
          <w:sz w:val="16"/>
          <w:szCs w:val="16"/>
        </w:rPr>
        <w:t>Алатырского</w:t>
      </w:r>
      <w:proofErr w:type="spellEnd"/>
      <w:r w:rsidRPr="00AC4C19">
        <w:rPr>
          <w:rFonts w:eastAsia="Times New Roman"/>
          <w:sz w:val="16"/>
          <w:szCs w:val="16"/>
        </w:rPr>
        <w:t xml:space="preserve"> муниципального округа Чувашской Республики по количеству человек пришедших на поминальный обед погибшего (умершего) участника СВО. Член семьи погибшего (умершего)  участника СВО не позднее 16.00 часов предшествующего дню захоронения погибшего (умершего) участника СВО обязан сообщить количество </w:t>
      </w:r>
      <w:proofErr w:type="gramStart"/>
      <w:r w:rsidRPr="00AC4C19">
        <w:rPr>
          <w:rFonts w:eastAsia="Times New Roman"/>
          <w:sz w:val="16"/>
          <w:szCs w:val="16"/>
        </w:rPr>
        <w:t>человек</w:t>
      </w:r>
      <w:proofErr w:type="gramEnd"/>
      <w:r w:rsidRPr="00AC4C19">
        <w:rPr>
          <w:rFonts w:eastAsia="Times New Roman"/>
          <w:sz w:val="16"/>
          <w:szCs w:val="16"/>
        </w:rPr>
        <w:t xml:space="preserve"> которые фактически будут присутствовать на поминальном обеде в день захоронения. Обеды, которые были заказаны на людей по заявке члена семьи погибшего (умершего) участника СВО, но фактически не пришедшие на поминальный обед оплачиваться за счет сре</w:t>
      </w:r>
      <w:proofErr w:type="gramStart"/>
      <w:r w:rsidRPr="00AC4C19">
        <w:rPr>
          <w:rFonts w:eastAsia="Times New Roman"/>
          <w:sz w:val="16"/>
          <w:szCs w:val="16"/>
        </w:rPr>
        <w:t>дств чл</w:t>
      </w:r>
      <w:proofErr w:type="gramEnd"/>
      <w:r w:rsidRPr="00AC4C19">
        <w:rPr>
          <w:rFonts w:eastAsia="Times New Roman"/>
          <w:sz w:val="16"/>
          <w:szCs w:val="16"/>
        </w:rPr>
        <w:t>енов семьи погибшего (умершего) участника СВО.</w:t>
      </w:r>
    </w:p>
    <w:p w:rsidR="00AC4C19" w:rsidRPr="00AC4C19" w:rsidRDefault="00AC4C19" w:rsidP="00AC4C19">
      <w:pPr>
        <w:ind w:firstLine="709"/>
        <w:rPr>
          <w:rFonts w:eastAsia="Times New Roman"/>
          <w:sz w:val="16"/>
          <w:szCs w:val="16"/>
        </w:rPr>
      </w:pPr>
      <w:r w:rsidRPr="00AC4C19">
        <w:rPr>
          <w:rFonts w:eastAsia="Times New Roman"/>
          <w:sz w:val="16"/>
          <w:szCs w:val="16"/>
        </w:rPr>
        <w:t xml:space="preserve">Меню на поминальный обед погибшего (умершего) участника СВО утверждено </w:t>
      </w:r>
      <w:proofErr w:type="gramStart"/>
      <w:r w:rsidRPr="00AC4C19">
        <w:rPr>
          <w:rFonts w:eastAsia="Times New Roman"/>
          <w:sz w:val="16"/>
          <w:szCs w:val="16"/>
        </w:rPr>
        <w:t>согласно</w:t>
      </w:r>
      <w:proofErr w:type="gramEnd"/>
      <w:r w:rsidRPr="00AC4C19">
        <w:rPr>
          <w:rFonts w:eastAsia="Times New Roman"/>
          <w:sz w:val="16"/>
          <w:szCs w:val="16"/>
        </w:rPr>
        <w:t xml:space="preserve"> заключенного контракта (договора) с отделом культуры, туризма и архивного дела администрации </w:t>
      </w:r>
      <w:proofErr w:type="spellStart"/>
      <w:r w:rsidRPr="00AC4C19">
        <w:rPr>
          <w:rFonts w:eastAsia="Times New Roman"/>
          <w:sz w:val="16"/>
          <w:szCs w:val="16"/>
        </w:rPr>
        <w:t>Алатырского</w:t>
      </w:r>
      <w:proofErr w:type="spellEnd"/>
      <w:r w:rsidRPr="00AC4C19">
        <w:rPr>
          <w:rFonts w:eastAsia="Times New Roman"/>
          <w:sz w:val="16"/>
          <w:szCs w:val="16"/>
        </w:rPr>
        <w:t xml:space="preserve"> муниципального округа Чувашской Республики или администрации </w:t>
      </w:r>
      <w:proofErr w:type="spellStart"/>
      <w:r w:rsidRPr="00AC4C19">
        <w:rPr>
          <w:rFonts w:eastAsia="Times New Roman"/>
          <w:sz w:val="16"/>
          <w:szCs w:val="16"/>
        </w:rPr>
        <w:t>Алатырского</w:t>
      </w:r>
      <w:proofErr w:type="spellEnd"/>
      <w:r w:rsidRPr="00AC4C19">
        <w:rPr>
          <w:rFonts w:eastAsia="Times New Roman"/>
          <w:sz w:val="16"/>
          <w:szCs w:val="16"/>
        </w:rPr>
        <w:t xml:space="preserve"> муниципального округа Чувашской Республики.</w:t>
      </w:r>
    </w:p>
    <w:p w:rsidR="00AC4C19" w:rsidRPr="00AC4C19" w:rsidRDefault="00AC4C19" w:rsidP="00AC4C19">
      <w:pPr>
        <w:ind w:firstLine="709"/>
        <w:rPr>
          <w:rFonts w:eastAsia="Times New Roman"/>
          <w:sz w:val="16"/>
          <w:szCs w:val="16"/>
        </w:rPr>
      </w:pPr>
      <w:r w:rsidRPr="00AC4C19">
        <w:rPr>
          <w:rFonts w:eastAsia="Times New Roman"/>
          <w:sz w:val="16"/>
          <w:szCs w:val="16"/>
        </w:rPr>
        <w:t xml:space="preserve">7.  Оплата расходов связанных с захоронением погибшего (умершего) участника СВО возможна при условии, что погребение погибшего (умершего) осуществляется на территории </w:t>
      </w:r>
      <w:proofErr w:type="spellStart"/>
      <w:r w:rsidRPr="00AC4C19">
        <w:rPr>
          <w:rFonts w:eastAsia="Times New Roman"/>
          <w:sz w:val="16"/>
          <w:szCs w:val="16"/>
        </w:rPr>
        <w:t>Алатырского</w:t>
      </w:r>
      <w:proofErr w:type="spellEnd"/>
      <w:r w:rsidRPr="00AC4C19">
        <w:rPr>
          <w:rFonts w:eastAsia="Times New Roman"/>
          <w:sz w:val="16"/>
          <w:szCs w:val="16"/>
        </w:rPr>
        <w:t xml:space="preserve"> муниципального округа Чувашской Республики.  </w:t>
      </w:r>
    </w:p>
    <w:p w:rsidR="00AC4C19" w:rsidRPr="00AC4C19" w:rsidRDefault="00AC4C19" w:rsidP="00AC4C19">
      <w:pPr>
        <w:ind w:firstLine="709"/>
        <w:rPr>
          <w:rFonts w:eastAsia="Times New Roman"/>
          <w:sz w:val="16"/>
          <w:szCs w:val="16"/>
        </w:rPr>
      </w:pPr>
      <w:r w:rsidRPr="00AC4C19">
        <w:rPr>
          <w:rFonts w:eastAsia="Times New Roman"/>
          <w:sz w:val="16"/>
          <w:szCs w:val="16"/>
        </w:rPr>
        <w:t>8. Расходы, связанные с организацией погребения погибшего (умершего) участника СВО, в части, превышающей размер расходов, установленный пунктом 5, 6 настоящего Порядка, оплачиваются членами семьи погибшего (умершего) участника СВО, взявшими на себя обязанность осуществить погребение погибшего (умершего) участника СВО.</w:t>
      </w:r>
    </w:p>
    <w:p w:rsidR="00AC4C19" w:rsidRPr="00AC4C19" w:rsidRDefault="00AC4C19" w:rsidP="00AC4C19">
      <w:pPr>
        <w:ind w:firstLine="709"/>
        <w:rPr>
          <w:rFonts w:eastAsia="Times New Roman"/>
          <w:sz w:val="16"/>
          <w:szCs w:val="16"/>
        </w:rPr>
      </w:pPr>
      <w:bookmarkStart w:id="2" w:name="P170"/>
      <w:bookmarkStart w:id="3" w:name="P180"/>
      <w:bookmarkEnd w:id="2"/>
      <w:bookmarkEnd w:id="3"/>
      <w:r w:rsidRPr="00AC4C19">
        <w:rPr>
          <w:rFonts w:eastAsia="Times New Roman"/>
          <w:sz w:val="16"/>
          <w:szCs w:val="16"/>
        </w:rPr>
        <w:t>9. </w:t>
      </w:r>
      <w:proofErr w:type="gramStart"/>
      <w:r w:rsidRPr="00AC4C19">
        <w:rPr>
          <w:rFonts w:eastAsia="Times New Roman"/>
          <w:sz w:val="16"/>
          <w:szCs w:val="16"/>
        </w:rPr>
        <w:t xml:space="preserve">Расходы, связанные с организацией захоронения и поминального обеда, являются расходным обязательством отдела культуры, туризма и архивного дела администрации </w:t>
      </w:r>
      <w:proofErr w:type="spellStart"/>
      <w:r w:rsidRPr="00AC4C19">
        <w:rPr>
          <w:rFonts w:eastAsia="Times New Roman"/>
          <w:sz w:val="16"/>
          <w:szCs w:val="16"/>
        </w:rPr>
        <w:t>Алатырского</w:t>
      </w:r>
      <w:proofErr w:type="spellEnd"/>
      <w:r w:rsidRPr="00AC4C19">
        <w:rPr>
          <w:rFonts w:eastAsia="Times New Roman"/>
          <w:sz w:val="16"/>
          <w:szCs w:val="16"/>
        </w:rPr>
        <w:t xml:space="preserve"> муниципального округа Чувашской Республики либо администрации </w:t>
      </w:r>
      <w:proofErr w:type="spellStart"/>
      <w:r w:rsidRPr="00AC4C19">
        <w:rPr>
          <w:rFonts w:eastAsia="Times New Roman"/>
          <w:sz w:val="16"/>
          <w:szCs w:val="16"/>
        </w:rPr>
        <w:t>Алатырского</w:t>
      </w:r>
      <w:proofErr w:type="spellEnd"/>
      <w:r w:rsidRPr="00AC4C19">
        <w:rPr>
          <w:rFonts w:eastAsia="Times New Roman"/>
          <w:sz w:val="16"/>
          <w:szCs w:val="16"/>
        </w:rPr>
        <w:t xml:space="preserve"> муниципального округа Чувашской Республики, производятся в пределах лимитов бюджетных обязательств бюджета </w:t>
      </w:r>
      <w:proofErr w:type="spellStart"/>
      <w:r w:rsidRPr="00AC4C19">
        <w:rPr>
          <w:rFonts w:eastAsia="Times New Roman"/>
          <w:sz w:val="16"/>
          <w:szCs w:val="16"/>
        </w:rPr>
        <w:t>Алатырского</w:t>
      </w:r>
      <w:proofErr w:type="spellEnd"/>
      <w:r w:rsidRPr="00AC4C19">
        <w:rPr>
          <w:rFonts w:eastAsia="Times New Roman"/>
          <w:sz w:val="16"/>
          <w:szCs w:val="16"/>
        </w:rPr>
        <w:t xml:space="preserve"> муниципального округа Чувашской Республики, предусмотренных на текущий финансовый год или из средств </w:t>
      </w:r>
      <w:r w:rsidRPr="00AC4C19">
        <w:rPr>
          <w:rFonts w:ascii="Times New Roman CYR" w:eastAsia="Times New Roman" w:hAnsi="Times New Roman CYR" w:cs="Times New Roman CYR"/>
          <w:bCs/>
          <w:sz w:val="16"/>
          <w:szCs w:val="16"/>
        </w:rPr>
        <w:t xml:space="preserve">резервного фонда администрации </w:t>
      </w:r>
      <w:proofErr w:type="spellStart"/>
      <w:r w:rsidRPr="00AC4C19">
        <w:rPr>
          <w:rFonts w:ascii="Times New Roman CYR" w:eastAsia="Times New Roman" w:hAnsi="Times New Roman CYR" w:cs="Times New Roman CYR"/>
          <w:bCs/>
          <w:sz w:val="16"/>
          <w:szCs w:val="16"/>
        </w:rPr>
        <w:t>Алатырского</w:t>
      </w:r>
      <w:proofErr w:type="spellEnd"/>
      <w:r w:rsidRPr="00AC4C19">
        <w:rPr>
          <w:rFonts w:ascii="Times New Roman CYR" w:eastAsia="Times New Roman" w:hAnsi="Times New Roman CYR" w:cs="Times New Roman CYR"/>
          <w:bCs/>
          <w:sz w:val="16"/>
          <w:szCs w:val="16"/>
        </w:rPr>
        <w:t xml:space="preserve"> муниципального округа Чувашской Республики</w:t>
      </w:r>
      <w:r w:rsidRPr="00AC4C19">
        <w:rPr>
          <w:rFonts w:eastAsia="Times New Roman"/>
          <w:sz w:val="16"/>
          <w:szCs w:val="16"/>
        </w:rPr>
        <w:t>.</w:t>
      </w:r>
      <w:proofErr w:type="gramEnd"/>
    </w:p>
    <w:p w:rsidR="00AC4C19" w:rsidRPr="00AC4C19" w:rsidRDefault="00AC4C19" w:rsidP="00AC4C19">
      <w:pPr>
        <w:widowControl w:val="0"/>
        <w:autoSpaceDE w:val="0"/>
        <w:autoSpaceDN w:val="0"/>
        <w:adjustRightInd w:val="0"/>
        <w:ind w:firstLine="708"/>
        <w:rPr>
          <w:rFonts w:eastAsia="Times New Roman"/>
          <w:sz w:val="16"/>
          <w:szCs w:val="16"/>
        </w:rPr>
      </w:pPr>
      <w:r w:rsidRPr="00AC4C19">
        <w:rPr>
          <w:rFonts w:eastAsia="Times New Roman"/>
          <w:sz w:val="16"/>
          <w:szCs w:val="16"/>
        </w:rPr>
        <w:t xml:space="preserve">10. </w:t>
      </w:r>
      <w:proofErr w:type="gramStart"/>
      <w:r w:rsidRPr="00AC4C19">
        <w:rPr>
          <w:rFonts w:eastAsia="Times New Roman"/>
          <w:sz w:val="16"/>
          <w:szCs w:val="16"/>
        </w:rPr>
        <w:t xml:space="preserve">Оплата ритуальных услуг и товаров за счет средств бюджета </w:t>
      </w:r>
      <w:proofErr w:type="spellStart"/>
      <w:r w:rsidRPr="00AC4C19">
        <w:rPr>
          <w:rFonts w:eastAsia="Times New Roman"/>
          <w:sz w:val="16"/>
          <w:szCs w:val="16"/>
        </w:rPr>
        <w:t>Алатырского</w:t>
      </w:r>
      <w:proofErr w:type="spellEnd"/>
      <w:r w:rsidRPr="00AC4C19">
        <w:rPr>
          <w:rFonts w:eastAsia="Times New Roman"/>
          <w:sz w:val="16"/>
          <w:szCs w:val="16"/>
        </w:rPr>
        <w:t xml:space="preserve"> муниципального округа Чувашской Республики, производится по фактическим затратам, согласно расценкам специализированной организации на ритуальные услуги (прейскуранту), на основании заключенного муниципального контракта (договора)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со специализированной организацией.</w:t>
      </w:r>
      <w:proofErr w:type="gramEnd"/>
    </w:p>
    <w:p w:rsidR="00AC4C19" w:rsidRPr="00AC4C19" w:rsidRDefault="00AC4C19" w:rsidP="00AC4C19">
      <w:pPr>
        <w:widowControl w:val="0"/>
        <w:autoSpaceDE w:val="0"/>
        <w:autoSpaceDN w:val="0"/>
        <w:adjustRightInd w:val="0"/>
        <w:spacing w:line="276" w:lineRule="auto"/>
        <w:ind w:firstLine="708"/>
        <w:rPr>
          <w:rFonts w:eastAsia="Times New Roman"/>
          <w:sz w:val="16"/>
          <w:szCs w:val="16"/>
        </w:rPr>
      </w:pPr>
    </w:p>
    <w:p w:rsidR="00AC4C19" w:rsidRPr="00AC4C19" w:rsidRDefault="00AC4C19" w:rsidP="00AC4C19">
      <w:pPr>
        <w:widowControl w:val="0"/>
        <w:autoSpaceDE w:val="0"/>
        <w:autoSpaceDN w:val="0"/>
        <w:adjustRightInd w:val="0"/>
        <w:spacing w:line="276" w:lineRule="auto"/>
        <w:ind w:firstLine="708"/>
        <w:rPr>
          <w:rFonts w:eastAsia="Times New Roman"/>
          <w:sz w:val="16"/>
          <w:szCs w:val="16"/>
        </w:rPr>
      </w:pPr>
    </w:p>
    <w:p w:rsidR="00AC4C19" w:rsidRPr="00AC4C19" w:rsidRDefault="00AC4C19" w:rsidP="00AC4C19">
      <w:pPr>
        <w:widowControl w:val="0"/>
        <w:autoSpaceDE w:val="0"/>
        <w:autoSpaceDN w:val="0"/>
        <w:adjustRightInd w:val="0"/>
        <w:spacing w:line="276" w:lineRule="auto"/>
        <w:ind w:firstLine="708"/>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AC4C19" w:rsidRPr="00AC4C19" w:rsidRDefault="00AC4C19" w:rsidP="00AC4C19">
      <w:pPr>
        <w:ind w:firstLine="709"/>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F129DC" w:rsidRDefault="00F129DC" w:rsidP="00AC4C19">
      <w:pPr>
        <w:ind w:left="5812" w:firstLine="0"/>
        <w:jc w:val="center"/>
        <w:rPr>
          <w:rFonts w:eastAsia="Times New Roman"/>
          <w:sz w:val="16"/>
          <w:szCs w:val="16"/>
        </w:rPr>
      </w:pPr>
    </w:p>
    <w:p w:rsidR="00AC4C19" w:rsidRPr="00AC4C19" w:rsidRDefault="00AC4C19" w:rsidP="00AC4C19">
      <w:pPr>
        <w:ind w:left="5812" w:firstLine="0"/>
        <w:jc w:val="center"/>
        <w:rPr>
          <w:rFonts w:eastAsia="Times New Roman"/>
          <w:sz w:val="16"/>
          <w:szCs w:val="16"/>
        </w:rPr>
      </w:pPr>
      <w:r w:rsidRPr="00AC4C19">
        <w:rPr>
          <w:rFonts w:eastAsia="Times New Roman"/>
          <w:sz w:val="16"/>
          <w:szCs w:val="16"/>
        </w:rPr>
        <w:lastRenderedPageBreak/>
        <w:t>Приложение</w:t>
      </w:r>
    </w:p>
    <w:p w:rsidR="00AC4C19" w:rsidRPr="00AC4C19" w:rsidRDefault="00AC4C19" w:rsidP="00AC4C19">
      <w:pPr>
        <w:ind w:left="5812" w:firstLine="0"/>
        <w:jc w:val="center"/>
        <w:rPr>
          <w:rFonts w:eastAsia="Times New Roman"/>
          <w:sz w:val="16"/>
          <w:szCs w:val="16"/>
        </w:rPr>
      </w:pPr>
      <w:r w:rsidRPr="00AC4C19">
        <w:rPr>
          <w:rFonts w:eastAsia="Times New Roman"/>
          <w:sz w:val="16"/>
          <w:szCs w:val="16"/>
        </w:rPr>
        <w:t>к Порядку</w:t>
      </w:r>
      <w:r w:rsidRPr="00AC4C19">
        <w:rPr>
          <w:rFonts w:eastAsia="Times New Roman"/>
          <w:color w:val="000000"/>
          <w:sz w:val="16"/>
          <w:szCs w:val="16"/>
        </w:rPr>
        <w:t xml:space="preserve"> предоставления мер социальной поддержки при организации похорон и </w:t>
      </w:r>
      <w:r w:rsidRPr="00AC4C19">
        <w:rPr>
          <w:rFonts w:eastAsia="Times New Roman"/>
          <w:sz w:val="16"/>
          <w:szCs w:val="16"/>
        </w:rPr>
        <w:t xml:space="preserve"> поминального обеда членам семьи погибших (умерших) участников специальной военной операции</w:t>
      </w:r>
    </w:p>
    <w:p w:rsidR="00AC4C19" w:rsidRPr="00AC4C19" w:rsidRDefault="00AC4C19" w:rsidP="00AC4C19">
      <w:pPr>
        <w:ind w:left="3686" w:firstLine="0"/>
        <w:rPr>
          <w:rFonts w:eastAsia="Times New Roman"/>
          <w:sz w:val="16"/>
          <w:szCs w:val="16"/>
        </w:rPr>
      </w:pPr>
    </w:p>
    <w:p w:rsidR="00AC4C19" w:rsidRPr="00AC4C19" w:rsidRDefault="00AC4C19" w:rsidP="00AC4C19">
      <w:pPr>
        <w:ind w:left="3686" w:firstLine="0"/>
        <w:rPr>
          <w:rFonts w:eastAsia="Times New Roman"/>
          <w:sz w:val="16"/>
          <w:szCs w:val="16"/>
        </w:rPr>
      </w:pPr>
    </w:p>
    <w:p w:rsidR="00AC4C19" w:rsidRPr="00AC4C19" w:rsidRDefault="00AC4C19" w:rsidP="00AC4C19">
      <w:pPr>
        <w:ind w:left="3686" w:firstLine="0"/>
        <w:rPr>
          <w:rFonts w:eastAsia="Times New Roman"/>
          <w:sz w:val="16"/>
          <w:szCs w:val="16"/>
        </w:rPr>
      </w:pPr>
      <w:r w:rsidRPr="00AC4C19">
        <w:rPr>
          <w:rFonts w:eastAsia="Times New Roman"/>
          <w:sz w:val="16"/>
          <w:szCs w:val="16"/>
        </w:rPr>
        <w:t xml:space="preserve">Главе </w:t>
      </w:r>
      <w:proofErr w:type="spellStart"/>
      <w:r w:rsidRPr="00AC4C19">
        <w:rPr>
          <w:rFonts w:eastAsia="Times New Roman"/>
          <w:sz w:val="16"/>
          <w:szCs w:val="16"/>
        </w:rPr>
        <w:t>Алатырского</w:t>
      </w:r>
      <w:proofErr w:type="spellEnd"/>
      <w:r w:rsidRPr="00AC4C19">
        <w:rPr>
          <w:rFonts w:eastAsia="Times New Roman"/>
          <w:sz w:val="16"/>
          <w:szCs w:val="16"/>
        </w:rPr>
        <w:t xml:space="preserve"> муниципального округа Чувашской Республики </w:t>
      </w:r>
    </w:p>
    <w:p w:rsidR="00AC4C19" w:rsidRPr="00AC4C19" w:rsidRDefault="00AC4C19" w:rsidP="00AC4C19">
      <w:pPr>
        <w:ind w:left="3686" w:firstLine="0"/>
        <w:rPr>
          <w:rFonts w:eastAsia="Times New Roman"/>
          <w:sz w:val="16"/>
          <w:szCs w:val="16"/>
        </w:rPr>
      </w:pPr>
      <w:r w:rsidRPr="00AC4C19">
        <w:rPr>
          <w:rFonts w:eastAsia="Times New Roman"/>
          <w:sz w:val="16"/>
          <w:szCs w:val="16"/>
        </w:rPr>
        <w:t>Н.И. Шпилевой</w:t>
      </w:r>
    </w:p>
    <w:p w:rsidR="00AC4C19" w:rsidRPr="00AC4C19" w:rsidRDefault="00AC4C19" w:rsidP="00AC4C19">
      <w:pPr>
        <w:ind w:left="3686" w:firstLine="0"/>
        <w:jc w:val="center"/>
        <w:rPr>
          <w:rFonts w:eastAsia="Times New Roman"/>
          <w:sz w:val="16"/>
          <w:szCs w:val="16"/>
        </w:rPr>
      </w:pPr>
      <w:r w:rsidRPr="00AC4C19">
        <w:rPr>
          <w:rFonts w:eastAsia="Times New Roman"/>
          <w:sz w:val="16"/>
          <w:szCs w:val="16"/>
        </w:rPr>
        <w:t>от_________________________________________</w:t>
      </w:r>
      <w:r w:rsidRPr="00AC4C19">
        <w:rPr>
          <w:rFonts w:eastAsia="Times New Roman"/>
          <w:sz w:val="16"/>
          <w:szCs w:val="16"/>
        </w:rPr>
        <w:br/>
        <w:t>___________________________________________,</w:t>
      </w:r>
      <w:r w:rsidRPr="00AC4C19">
        <w:rPr>
          <w:rFonts w:eastAsia="Times New Roman"/>
          <w:sz w:val="16"/>
          <w:szCs w:val="16"/>
        </w:rPr>
        <w:br/>
        <w:t>(ФИО), степень родства</w:t>
      </w:r>
    </w:p>
    <w:p w:rsidR="00AC4C19" w:rsidRPr="00AC4C19" w:rsidRDefault="00AC4C19" w:rsidP="00AC4C19">
      <w:pPr>
        <w:ind w:left="3686" w:firstLine="0"/>
        <w:rPr>
          <w:rFonts w:eastAsia="Times New Roman"/>
          <w:sz w:val="16"/>
          <w:szCs w:val="16"/>
        </w:rPr>
      </w:pPr>
      <w:r w:rsidRPr="00AC4C19">
        <w:rPr>
          <w:rFonts w:eastAsia="Times New Roman"/>
          <w:sz w:val="16"/>
          <w:szCs w:val="16"/>
        </w:rPr>
        <w:t xml:space="preserve">адрес регистрации по месту жительства </w:t>
      </w:r>
    </w:p>
    <w:p w:rsidR="00AC4C19" w:rsidRPr="00AC4C19" w:rsidRDefault="00AC4C19" w:rsidP="00AC4C19">
      <w:pPr>
        <w:ind w:left="3686" w:firstLine="0"/>
        <w:rPr>
          <w:rFonts w:eastAsia="Times New Roman"/>
          <w:sz w:val="16"/>
          <w:szCs w:val="16"/>
        </w:rPr>
      </w:pPr>
      <w:r w:rsidRPr="00AC4C19">
        <w:rPr>
          <w:rFonts w:eastAsia="Times New Roman"/>
          <w:sz w:val="16"/>
          <w:szCs w:val="16"/>
        </w:rPr>
        <w:t>_______________________________________________________________________________________________________________________________________,</w:t>
      </w:r>
      <w:r w:rsidRPr="00AC4C19">
        <w:rPr>
          <w:rFonts w:eastAsia="Times New Roman"/>
          <w:sz w:val="16"/>
          <w:szCs w:val="16"/>
        </w:rPr>
        <w:br/>
      </w:r>
    </w:p>
    <w:p w:rsidR="00AC4C19" w:rsidRPr="00AC4C19" w:rsidRDefault="00AC4C19" w:rsidP="00AC4C19">
      <w:pPr>
        <w:ind w:left="3686" w:firstLine="0"/>
        <w:rPr>
          <w:rFonts w:eastAsia="Times New Roman"/>
          <w:sz w:val="16"/>
          <w:szCs w:val="16"/>
        </w:rPr>
      </w:pPr>
      <w:r w:rsidRPr="00AC4C19">
        <w:rPr>
          <w:rFonts w:eastAsia="Times New Roman"/>
          <w:sz w:val="16"/>
          <w:szCs w:val="16"/>
        </w:rPr>
        <w:t xml:space="preserve">номер телефона </w:t>
      </w:r>
    </w:p>
    <w:p w:rsidR="00AC4C19" w:rsidRPr="00AC4C19" w:rsidRDefault="00AC4C19" w:rsidP="00AC4C19">
      <w:pPr>
        <w:ind w:left="3686" w:firstLine="0"/>
        <w:rPr>
          <w:rFonts w:eastAsia="Times New Roman"/>
          <w:sz w:val="16"/>
          <w:szCs w:val="16"/>
        </w:rPr>
      </w:pPr>
      <w:r w:rsidRPr="00AC4C19">
        <w:rPr>
          <w:rFonts w:eastAsia="Times New Roman"/>
          <w:sz w:val="16"/>
          <w:szCs w:val="16"/>
        </w:rPr>
        <w:t>____________________________</w:t>
      </w:r>
      <w:r w:rsidRPr="00AC4C19">
        <w:rPr>
          <w:rFonts w:eastAsia="Times New Roman"/>
          <w:sz w:val="16"/>
          <w:szCs w:val="16"/>
        </w:rPr>
        <w:br/>
      </w:r>
    </w:p>
    <w:p w:rsidR="00AC4C19" w:rsidRPr="00AC4C19" w:rsidRDefault="00AC4C19" w:rsidP="00AC4C19">
      <w:pPr>
        <w:ind w:firstLine="0"/>
        <w:rPr>
          <w:rFonts w:eastAsia="Times New Roman"/>
          <w:sz w:val="16"/>
          <w:szCs w:val="16"/>
        </w:rPr>
      </w:pPr>
    </w:p>
    <w:p w:rsidR="00AC4C19" w:rsidRPr="00AC4C19" w:rsidRDefault="00AC4C19" w:rsidP="00AC4C19">
      <w:pPr>
        <w:ind w:firstLine="0"/>
        <w:jc w:val="center"/>
        <w:rPr>
          <w:rFonts w:eastAsia="Times New Roman"/>
          <w:sz w:val="16"/>
          <w:szCs w:val="16"/>
        </w:rPr>
      </w:pPr>
      <w:r w:rsidRPr="00AC4C19">
        <w:rPr>
          <w:rFonts w:eastAsia="Times New Roman"/>
          <w:sz w:val="16"/>
          <w:szCs w:val="16"/>
        </w:rPr>
        <w:t>ЗАЯВЛЕНИЕ</w:t>
      </w:r>
    </w:p>
    <w:p w:rsidR="00AC4C19" w:rsidRPr="00AC4C19" w:rsidRDefault="00AC4C19" w:rsidP="00AC4C19">
      <w:pPr>
        <w:ind w:firstLine="0"/>
        <w:jc w:val="center"/>
        <w:rPr>
          <w:rFonts w:eastAsia="Times New Roman"/>
          <w:sz w:val="16"/>
          <w:szCs w:val="16"/>
        </w:rPr>
      </w:pPr>
    </w:p>
    <w:p w:rsidR="00AC4C19" w:rsidRPr="00AC4C19" w:rsidRDefault="00AC4C19" w:rsidP="00AC4C19">
      <w:pPr>
        <w:ind w:firstLine="708"/>
        <w:rPr>
          <w:rFonts w:eastAsia="Times New Roman"/>
          <w:sz w:val="16"/>
          <w:szCs w:val="16"/>
        </w:rPr>
      </w:pPr>
      <w:r w:rsidRPr="00AC4C19">
        <w:rPr>
          <w:rFonts w:eastAsia="Times New Roman"/>
          <w:sz w:val="16"/>
          <w:szCs w:val="16"/>
        </w:rPr>
        <w:t>Прошу предоставить меру социальной поддержки при организации похорон и поминального обеда на _____ человек (фактически пришедшие на поминальный обед) в связи с захоронением участника специальной военной операции _________________________________________________________________</w:t>
      </w:r>
      <w:proofErr w:type="gramStart"/>
      <w:r w:rsidRPr="00AC4C19">
        <w:rPr>
          <w:rFonts w:eastAsia="Times New Roman"/>
          <w:sz w:val="16"/>
          <w:szCs w:val="16"/>
        </w:rPr>
        <w:t xml:space="preserve"> .</w:t>
      </w:r>
      <w:proofErr w:type="gramEnd"/>
      <w:r w:rsidRPr="00AC4C19">
        <w:rPr>
          <w:rFonts w:eastAsia="Times New Roman"/>
          <w:sz w:val="16"/>
          <w:szCs w:val="16"/>
        </w:rPr>
        <w:br/>
        <w:t xml:space="preserve">                                                                                            (ФИО) </w:t>
      </w:r>
    </w:p>
    <w:p w:rsidR="00AC4C19" w:rsidRPr="00AC4C19" w:rsidRDefault="00AC4C19" w:rsidP="00AC4C19">
      <w:pPr>
        <w:ind w:firstLine="708"/>
        <w:rPr>
          <w:rFonts w:eastAsia="Times New Roman"/>
          <w:sz w:val="16"/>
          <w:szCs w:val="16"/>
        </w:rPr>
      </w:pPr>
    </w:p>
    <w:p w:rsidR="00AC4C19" w:rsidRPr="00AC4C19" w:rsidRDefault="00AC4C19" w:rsidP="00AC4C19">
      <w:pPr>
        <w:ind w:firstLine="708"/>
        <w:rPr>
          <w:rFonts w:eastAsia="Times New Roman"/>
          <w:spacing w:val="-6"/>
          <w:sz w:val="16"/>
          <w:szCs w:val="16"/>
        </w:rPr>
      </w:pPr>
    </w:p>
    <w:p w:rsidR="00AC4C19" w:rsidRPr="00AC4C19" w:rsidRDefault="00AC4C19" w:rsidP="00AC4C19">
      <w:pPr>
        <w:ind w:firstLine="709"/>
        <w:rPr>
          <w:rFonts w:eastAsia="Times New Roman"/>
          <w:sz w:val="16"/>
          <w:szCs w:val="16"/>
        </w:rPr>
      </w:pPr>
      <w:r w:rsidRPr="00AC4C19">
        <w:rPr>
          <w:rFonts w:eastAsia="Times New Roman"/>
          <w:sz w:val="16"/>
          <w:szCs w:val="16"/>
        </w:rPr>
        <w:t xml:space="preserve">Я подтверждаю, что ознакомлен с Федеральным законом от 27.07.2006 № 152-ФЗ в части прав субъекта персональных данных, права и обязанности </w:t>
      </w:r>
      <w:r w:rsidRPr="00AC4C19">
        <w:rPr>
          <w:rFonts w:eastAsia="Times New Roman"/>
          <w:sz w:val="16"/>
          <w:szCs w:val="16"/>
        </w:rPr>
        <w:br/>
        <w:t>в области защиты персональных данных мне разъяснены.</w:t>
      </w:r>
    </w:p>
    <w:p w:rsidR="00AC4C19" w:rsidRPr="00AC4C19" w:rsidRDefault="00AC4C19" w:rsidP="00AC4C19">
      <w:pPr>
        <w:ind w:firstLine="0"/>
        <w:jc w:val="left"/>
        <w:rPr>
          <w:rFonts w:eastAsia="Times New Roman"/>
          <w:sz w:val="16"/>
          <w:szCs w:val="16"/>
        </w:rPr>
      </w:pPr>
    </w:p>
    <w:p w:rsidR="00AC4C19" w:rsidRPr="00AC4C19" w:rsidRDefault="00AC4C19" w:rsidP="00AC4C19">
      <w:pPr>
        <w:tabs>
          <w:tab w:val="left" w:pos="6643"/>
        </w:tabs>
        <w:ind w:firstLine="0"/>
        <w:rPr>
          <w:rFonts w:eastAsia="Times New Roman"/>
          <w:sz w:val="16"/>
          <w:szCs w:val="16"/>
        </w:rPr>
      </w:pPr>
      <w:r w:rsidRPr="00AC4C19">
        <w:rPr>
          <w:rFonts w:eastAsia="Times New Roman"/>
          <w:sz w:val="16"/>
          <w:szCs w:val="16"/>
        </w:rPr>
        <w:t>________________       ________________</w:t>
      </w:r>
      <w:r w:rsidRPr="00AC4C19">
        <w:rPr>
          <w:rFonts w:eastAsia="Times New Roman"/>
          <w:sz w:val="16"/>
          <w:szCs w:val="16"/>
        </w:rPr>
        <w:tab/>
        <w:t>____________________</w:t>
      </w:r>
    </w:p>
    <w:p w:rsidR="00AC4C19" w:rsidRPr="00AC4C19" w:rsidRDefault="00AC4C19" w:rsidP="00AC4C19">
      <w:pPr>
        <w:ind w:firstLine="0"/>
        <w:rPr>
          <w:rFonts w:eastAsia="Times New Roman"/>
          <w:sz w:val="16"/>
          <w:szCs w:val="16"/>
        </w:rPr>
      </w:pPr>
      <w:r w:rsidRPr="00AC4C19">
        <w:rPr>
          <w:rFonts w:eastAsia="Times New Roman"/>
          <w:sz w:val="16"/>
          <w:szCs w:val="16"/>
        </w:rPr>
        <w:t xml:space="preserve">                (дата)                                           (подпись)                                                       (расшифровка подписи)</w:t>
      </w:r>
    </w:p>
    <w:p w:rsidR="00AC4C19" w:rsidRPr="00AC4C19" w:rsidRDefault="00AC4C19" w:rsidP="00AC4C19">
      <w:pPr>
        <w:ind w:firstLine="709"/>
        <w:rPr>
          <w:rFonts w:eastAsia="Times New Roman"/>
          <w:sz w:val="16"/>
          <w:szCs w:val="16"/>
        </w:rPr>
      </w:pPr>
    </w:p>
    <w:p w:rsidR="00AC4C19" w:rsidRPr="00AC4C19" w:rsidRDefault="00AC4C19" w:rsidP="00AC4C19">
      <w:pPr>
        <w:widowControl w:val="0"/>
        <w:autoSpaceDE w:val="0"/>
        <w:autoSpaceDN w:val="0"/>
        <w:adjustRightInd w:val="0"/>
        <w:ind w:firstLine="0"/>
        <w:jc w:val="left"/>
        <w:rPr>
          <w:rFonts w:ascii="Arial" w:eastAsia="Times New Roman" w:hAnsi="Arial" w:cs="Arial"/>
          <w:sz w:val="16"/>
          <w:szCs w:val="16"/>
        </w:rPr>
      </w:pPr>
    </w:p>
    <w:p w:rsidR="00AC4C19" w:rsidRPr="00AC4C19" w:rsidRDefault="00AC4C19" w:rsidP="00AC4C19">
      <w:pPr>
        <w:widowControl w:val="0"/>
        <w:autoSpaceDE w:val="0"/>
        <w:autoSpaceDN w:val="0"/>
        <w:adjustRightInd w:val="0"/>
        <w:ind w:firstLine="0"/>
        <w:jc w:val="left"/>
        <w:rPr>
          <w:rFonts w:ascii="Arial" w:eastAsia="Times New Roman" w:hAnsi="Arial" w:cs="Arial"/>
          <w:sz w:val="16"/>
          <w:szCs w:val="16"/>
        </w:rPr>
      </w:pPr>
    </w:p>
    <w:p w:rsidR="00AC4C19" w:rsidRPr="00AC4C19" w:rsidRDefault="00AC4C19" w:rsidP="00AC4C19">
      <w:pPr>
        <w:widowControl w:val="0"/>
        <w:autoSpaceDE w:val="0"/>
        <w:autoSpaceDN w:val="0"/>
        <w:adjustRightInd w:val="0"/>
        <w:ind w:firstLine="0"/>
        <w:jc w:val="left"/>
        <w:rPr>
          <w:rFonts w:ascii="Arial" w:eastAsia="Times New Roman" w:hAnsi="Arial" w:cs="Arial"/>
          <w:sz w:val="16"/>
          <w:szCs w:val="16"/>
        </w:rPr>
      </w:pPr>
    </w:p>
    <w:p w:rsidR="00AC4C19" w:rsidRPr="00AC4C19" w:rsidRDefault="00AC4C19" w:rsidP="00AC4C19">
      <w:pPr>
        <w:widowControl w:val="0"/>
        <w:autoSpaceDE w:val="0"/>
        <w:autoSpaceDN w:val="0"/>
        <w:adjustRightInd w:val="0"/>
        <w:ind w:firstLine="0"/>
        <w:jc w:val="left"/>
        <w:rPr>
          <w:rFonts w:ascii="Arial" w:eastAsia="Times New Roman" w:hAnsi="Arial" w:cs="Arial"/>
          <w:sz w:val="20"/>
        </w:rPr>
      </w:pPr>
    </w:p>
    <w:p w:rsidR="00AC4C19" w:rsidRPr="00AC4C19" w:rsidRDefault="00AC4C19" w:rsidP="00AC4C19">
      <w:pPr>
        <w:widowControl w:val="0"/>
        <w:autoSpaceDE w:val="0"/>
        <w:autoSpaceDN w:val="0"/>
        <w:adjustRightInd w:val="0"/>
        <w:ind w:firstLine="0"/>
        <w:jc w:val="left"/>
        <w:rPr>
          <w:rFonts w:ascii="Arial" w:eastAsia="Times New Roman" w:hAnsi="Arial" w:cs="Arial"/>
          <w:sz w:val="20"/>
        </w:rPr>
      </w:pPr>
    </w:p>
    <w:p w:rsidR="00AC4C19" w:rsidRPr="00AC4C19" w:rsidRDefault="00AC4C19" w:rsidP="00AC4C19">
      <w:pPr>
        <w:widowControl w:val="0"/>
        <w:autoSpaceDE w:val="0"/>
        <w:autoSpaceDN w:val="0"/>
        <w:adjustRightInd w:val="0"/>
        <w:ind w:firstLine="0"/>
        <w:jc w:val="left"/>
        <w:rPr>
          <w:rFonts w:ascii="Arial" w:eastAsia="Times New Roman" w:hAnsi="Arial" w:cs="Arial"/>
          <w:sz w:val="20"/>
        </w:rPr>
      </w:pPr>
    </w:p>
    <w:p w:rsidR="00AC4C19" w:rsidRPr="00AC4C19" w:rsidRDefault="00AC4C19" w:rsidP="00AC4C19">
      <w:pPr>
        <w:widowControl w:val="0"/>
        <w:autoSpaceDE w:val="0"/>
        <w:autoSpaceDN w:val="0"/>
        <w:adjustRightInd w:val="0"/>
        <w:ind w:firstLine="0"/>
        <w:jc w:val="left"/>
        <w:rPr>
          <w:rFonts w:ascii="Arial" w:eastAsia="Times New Roman" w:hAnsi="Arial" w:cs="Arial"/>
          <w:sz w:val="20"/>
        </w:rPr>
      </w:pPr>
    </w:p>
    <w:p w:rsidR="00AC4C19" w:rsidRPr="00AC4C19" w:rsidRDefault="00AC4C19" w:rsidP="00AC4C19">
      <w:pPr>
        <w:widowControl w:val="0"/>
        <w:autoSpaceDE w:val="0"/>
        <w:autoSpaceDN w:val="0"/>
        <w:adjustRightInd w:val="0"/>
        <w:ind w:firstLine="0"/>
        <w:jc w:val="left"/>
        <w:rPr>
          <w:rFonts w:ascii="Arial" w:eastAsia="Times New Roman" w:hAnsi="Arial" w:cs="Arial"/>
          <w:sz w:val="20"/>
        </w:rPr>
      </w:pPr>
    </w:p>
    <w:p w:rsidR="00AC4C19" w:rsidRPr="00AC4C19" w:rsidRDefault="00AC4C19" w:rsidP="00AC4C19">
      <w:pPr>
        <w:widowControl w:val="0"/>
        <w:autoSpaceDE w:val="0"/>
        <w:autoSpaceDN w:val="0"/>
        <w:adjustRightInd w:val="0"/>
        <w:ind w:firstLine="0"/>
        <w:jc w:val="left"/>
        <w:rPr>
          <w:rFonts w:ascii="Arial" w:eastAsia="Times New Roman" w:hAnsi="Arial" w:cs="Arial"/>
          <w:sz w:val="20"/>
        </w:rPr>
      </w:pPr>
    </w:p>
    <w:p w:rsidR="00AC4C19" w:rsidRDefault="00AC4C19" w:rsidP="00AC4C19">
      <w:pPr>
        <w:tabs>
          <w:tab w:val="left" w:pos="3802"/>
        </w:tabs>
        <w:jc w:val="center"/>
        <w:rPr>
          <w:b/>
          <w:szCs w:val="24"/>
        </w:rPr>
      </w:pPr>
    </w:p>
    <w:p w:rsidR="00AC4C19" w:rsidRPr="00AC4C19" w:rsidRDefault="00AC4C19" w:rsidP="00AC4C19">
      <w:pPr>
        <w:tabs>
          <w:tab w:val="left" w:pos="3802"/>
        </w:tabs>
        <w:jc w:val="center"/>
        <w:rPr>
          <w:rFonts w:eastAsia="Times New Roman"/>
          <w:szCs w:val="24"/>
        </w:rPr>
      </w:pPr>
    </w:p>
    <w:p w:rsidR="00AC4C19" w:rsidRDefault="00AC4C19" w:rsidP="00AC4C19">
      <w:pPr>
        <w:rPr>
          <w:rFonts w:eastAsia="Times New Roman"/>
          <w:sz w:val="16"/>
          <w:szCs w:val="16"/>
        </w:rPr>
      </w:pPr>
    </w:p>
    <w:p w:rsidR="00AC4C19" w:rsidRPr="00AC4C19" w:rsidRDefault="00AC4C19" w:rsidP="00AC4C19">
      <w:pPr>
        <w:rPr>
          <w:rFonts w:eastAsia="Times New Roman"/>
          <w:sz w:val="16"/>
          <w:szCs w:val="16"/>
        </w:rPr>
        <w:sectPr w:rsidR="00AC4C19" w:rsidRPr="00AC4C19" w:rsidSect="00AC4C19">
          <w:headerReference w:type="even" r:id="rId29"/>
          <w:headerReference w:type="default" r:id="rId30"/>
          <w:pgSz w:w="11906" w:h="16838"/>
          <w:pgMar w:top="567" w:right="566" w:bottom="567" w:left="1134" w:header="426" w:footer="414" w:gutter="0"/>
          <w:cols w:space="708"/>
          <w:titlePg/>
          <w:docGrid w:linePitch="360"/>
        </w:sectPr>
      </w:pPr>
    </w:p>
    <w:p w:rsidR="00AC4C19" w:rsidRPr="00AC4C19" w:rsidRDefault="00AC4C19" w:rsidP="00AC4C19">
      <w:pPr>
        <w:widowControl w:val="0"/>
        <w:autoSpaceDE w:val="0"/>
        <w:autoSpaceDN w:val="0"/>
        <w:adjustRightInd w:val="0"/>
        <w:ind w:left="6521" w:firstLine="0"/>
        <w:jc w:val="left"/>
        <w:rPr>
          <w:rFonts w:eastAsia="Times New Roman"/>
          <w:bCs/>
          <w:color w:val="26282F"/>
          <w:sz w:val="16"/>
          <w:szCs w:val="16"/>
        </w:rPr>
      </w:pPr>
      <w:bookmarkStart w:id="4" w:name="sub_1000"/>
      <w:r w:rsidRPr="00AC4C19">
        <w:rPr>
          <w:rFonts w:eastAsia="Times New Roman"/>
          <w:bCs/>
          <w:color w:val="26282F"/>
          <w:sz w:val="16"/>
          <w:szCs w:val="16"/>
        </w:rPr>
        <w:lastRenderedPageBreak/>
        <w:t>Приложение</w:t>
      </w:r>
    </w:p>
    <w:p w:rsidR="00AC4C19" w:rsidRPr="00AC4C19" w:rsidRDefault="00AC4C19" w:rsidP="00AC4C19">
      <w:pPr>
        <w:widowControl w:val="0"/>
        <w:autoSpaceDE w:val="0"/>
        <w:autoSpaceDN w:val="0"/>
        <w:adjustRightInd w:val="0"/>
        <w:ind w:left="6521" w:firstLine="0"/>
        <w:jc w:val="left"/>
        <w:rPr>
          <w:rFonts w:eastAsia="Times New Roman"/>
          <w:bCs/>
          <w:color w:val="26282F"/>
          <w:sz w:val="16"/>
          <w:szCs w:val="16"/>
        </w:rPr>
      </w:pPr>
      <w:r w:rsidRPr="00AC4C19">
        <w:rPr>
          <w:rFonts w:eastAsia="Times New Roman"/>
          <w:bCs/>
          <w:color w:val="26282F"/>
          <w:sz w:val="16"/>
          <w:szCs w:val="16"/>
        </w:rPr>
        <w:t xml:space="preserve">к постановлению администрации </w:t>
      </w:r>
      <w:proofErr w:type="spellStart"/>
      <w:r w:rsidRPr="00AC4C19">
        <w:rPr>
          <w:rFonts w:eastAsia="Times New Roman"/>
          <w:bCs/>
          <w:color w:val="26282F"/>
          <w:sz w:val="16"/>
          <w:szCs w:val="16"/>
        </w:rPr>
        <w:t>Алатырского</w:t>
      </w:r>
      <w:proofErr w:type="spellEnd"/>
      <w:r w:rsidRPr="00AC4C19">
        <w:rPr>
          <w:rFonts w:eastAsia="Times New Roman"/>
          <w:bCs/>
          <w:color w:val="26282F"/>
          <w:sz w:val="16"/>
          <w:szCs w:val="16"/>
        </w:rPr>
        <w:t xml:space="preserve"> муниципального округа</w:t>
      </w:r>
    </w:p>
    <w:p w:rsidR="00AC4C19" w:rsidRPr="00AC4C19" w:rsidRDefault="00AC4C19" w:rsidP="00AC4C19">
      <w:pPr>
        <w:widowControl w:val="0"/>
        <w:autoSpaceDE w:val="0"/>
        <w:autoSpaceDN w:val="0"/>
        <w:adjustRightInd w:val="0"/>
        <w:ind w:left="6521" w:firstLine="0"/>
        <w:jc w:val="left"/>
        <w:rPr>
          <w:rFonts w:eastAsia="Times New Roman"/>
          <w:bCs/>
          <w:color w:val="26282F"/>
          <w:sz w:val="16"/>
          <w:szCs w:val="16"/>
        </w:rPr>
      </w:pPr>
      <w:r w:rsidRPr="00AC4C19">
        <w:rPr>
          <w:rFonts w:eastAsia="Times New Roman"/>
          <w:bCs/>
          <w:color w:val="26282F"/>
          <w:sz w:val="16"/>
          <w:szCs w:val="16"/>
        </w:rPr>
        <w:t>от 27.05.2026 № 457</w:t>
      </w:r>
    </w:p>
    <w:bookmarkEnd w:id="4"/>
    <w:p w:rsidR="00AC4C19" w:rsidRPr="00AC4C19" w:rsidRDefault="00AC4C19" w:rsidP="00AC4C19">
      <w:pPr>
        <w:widowControl w:val="0"/>
        <w:autoSpaceDE w:val="0"/>
        <w:autoSpaceDN w:val="0"/>
        <w:adjustRightInd w:val="0"/>
        <w:ind w:firstLine="720"/>
        <w:rPr>
          <w:rFonts w:eastAsia="Times New Roman"/>
          <w:sz w:val="16"/>
          <w:szCs w:val="16"/>
        </w:rPr>
      </w:pPr>
    </w:p>
    <w:p w:rsidR="00AC4C19" w:rsidRPr="00AC4C19" w:rsidRDefault="00AC4C19" w:rsidP="00AC4C19">
      <w:pPr>
        <w:widowControl w:val="0"/>
        <w:autoSpaceDE w:val="0"/>
        <w:autoSpaceDN w:val="0"/>
        <w:adjustRightInd w:val="0"/>
        <w:ind w:firstLine="0"/>
        <w:jc w:val="center"/>
        <w:outlineLvl w:val="0"/>
        <w:rPr>
          <w:rFonts w:eastAsia="Times New Roman"/>
          <w:b/>
          <w:bCs/>
          <w:color w:val="26282F"/>
          <w:sz w:val="16"/>
          <w:szCs w:val="16"/>
        </w:rPr>
      </w:pPr>
      <w:r w:rsidRPr="00AC4C19">
        <w:rPr>
          <w:rFonts w:eastAsia="Times New Roman"/>
          <w:b/>
          <w:bCs/>
          <w:color w:val="26282F"/>
          <w:sz w:val="16"/>
          <w:szCs w:val="16"/>
        </w:rPr>
        <w:t>РАЗМЕР</w:t>
      </w:r>
    </w:p>
    <w:p w:rsidR="00AC4C19" w:rsidRPr="00AC4C19" w:rsidRDefault="00AC4C19" w:rsidP="00AC4C19">
      <w:pPr>
        <w:widowControl w:val="0"/>
        <w:autoSpaceDE w:val="0"/>
        <w:autoSpaceDN w:val="0"/>
        <w:adjustRightInd w:val="0"/>
        <w:ind w:firstLine="0"/>
        <w:jc w:val="center"/>
        <w:outlineLvl w:val="0"/>
        <w:rPr>
          <w:rFonts w:eastAsia="Times New Roman"/>
          <w:b/>
          <w:bCs/>
          <w:color w:val="26282F"/>
          <w:sz w:val="16"/>
          <w:szCs w:val="16"/>
        </w:rPr>
      </w:pPr>
      <w:r w:rsidRPr="00AC4C19">
        <w:rPr>
          <w:rFonts w:eastAsia="Times New Roman"/>
          <w:b/>
          <w:bCs/>
          <w:color w:val="26282F"/>
          <w:sz w:val="16"/>
          <w:szCs w:val="16"/>
        </w:rPr>
        <w:t>платы за содержание жилого помещения для собственников жилых помещений в многоквартирном доме, которые не приняли решение о выборе способа управления многоквартирным домом, решение об установлении размера платы за содержание жилого помещения</w:t>
      </w:r>
    </w:p>
    <w:p w:rsidR="00AC4C19" w:rsidRPr="00AC4C19" w:rsidRDefault="00AC4C19" w:rsidP="00AC4C19">
      <w:pPr>
        <w:widowControl w:val="0"/>
        <w:autoSpaceDE w:val="0"/>
        <w:autoSpaceDN w:val="0"/>
        <w:adjustRightInd w:val="0"/>
        <w:ind w:firstLine="720"/>
        <w:rPr>
          <w:rFonts w:eastAsia="Times New Roman"/>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6860"/>
        <w:gridCol w:w="1820"/>
      </w:tblGrid>
      <w:tr w:rsidR="00AC4C19" w:rsidRPr="00AC4C19" w:rsidTr="00AC4C19">
        <w:tc>
          <w:tcPr>
            <w:tcW w:w="1400" w:type="dxa"/>
            <w:tcBorders>
              <w:top w:val="single" w:sz="4" w:space="0" w:color="auto"/>
              <w:bottom w:val="single" w:sz="4" w:space="0" w:color="auto"/>
              <w:right w:val="single" w:sz="4" w:space="0" w:color="auto"/>
            </w:tcBorders>
          </w:tcPr>
          <w:p w:rsidR="00AC4C19" w:rsidRPr="00AC4C19" w:rsidRDefault="00AC4C19" w:rsidP="00AC4C19">
            <w:pPr>
              <w:widowControl w:val="0"/>
              <w:autoSpaceDE w:val="0"/>
              <w:autoSpaceDN w:val="0"/>
              <w:adjustRightInd w:val="0"/>
              <w:ind w:firstLine="0"/>
              <w:jc w:val="center"/>
              <w:rPr>
                <w:rFonts w:eastAsia="Times New Roman"/>
                <w:sz w:val="16"/>
                <w:szCs w:val="16"/>
              </w:rPr>
            </w:pPr>
            <w:r w:rsidRPr="00AC4C19">
              <w:rPr>
                <w:rFonts w:eastAsia="Times New Roman"/>
                <w:sz w:val="16"/>
                <w:szCs w:val="16"/>
              </w:rPr>
              <w:t>Тип</w:t>
            </w:r>
          </w:p>
          <w:p w:rsidR="00AC4C19" w:rsidRPr="00AC4C19" w:rsidRDefault="00AC4C19" w:rsidP="00AC4C19">
            <w:pPr>
              <w:widowControl w:val="0"/>
              <w:autoSpaceDE w:val="0"/>
              <w:autoSpaceDN w:val="0"/>
              <w:adjustRightInd w:val="0"/>
              <w:ind w:firstLine="0"/>
              <w:jc w:val="center"/>
              <w:rPr>
                <w:rFonts w:eastAsia="Times New Roman"/>
                <w:sz w:val="16"/>
                <w:szCs w:val="16"/>
              </w:rPr>
            </w:pPr>
            <w:r w:rsidRPr="00AC4C19">
              <w:rPr>
                <w:rFonts w:eastAsia="Times New Roman"/>
                <w:sz w:val="16"/>
                <w:szCs w:val="16"/>
              </w:rPr>
              <w:t>МКД по степени благоустройства</w:t>
            </w:r>
          </w:p>
        </w:tc>
        <w:tc>
          <w:tcPr>
            <w:tcW w:w="6860" w:type="dxa"/>
            <w:tcBorders>
              <w:top w:val="single" w:sz="4" w:space="0" w:color="auto"/>
              <w:left w:val="single" w:sz="4" w:space="0" w:color="auto"/>
              <w:bottom w:val="single" w:sz="4" w:space="0" w:color="auto"/>
              <w:right w:val="single" w:sz="4" w:space="0" w:color="auto"/>
            </w:tcBorders>
          </w:tcPr>
          <w:p w:rsidR="00AC4C19" w:rsidRPr="00AC4C19" w:rsidRDefault="00AC4C19" w:rsidP="00AC4C19">
            <w:pPr>
              <w:widowControl w:val="0"/>
              <w:autoSpaceDE w:val="0"/>
              <w:autoSpaceDN w:val="0"/>
              <w:adjustRightInd w:val="0"/>
              <w:ind w:firstLine="0"/>
              <w:jc w:val="center"/>
              <w:rPr>
                <w:rFonts w:eastAsia="Times New Roman"/>
                <w:sz w:val="16"/>
                <w:szCs w:val="16"/>
              </w:rPr>
            </w:pPr>
            <w:r w:rsidRPr="00AC4C19">
              <w:rPr>
                <w:rFonts w:eastAsia="Times New Roman"/>
                <w:sz w:val="16"/>
                <w:szCs w:val="16"/>
              </w:rPr>
              <w:t>Характеристика степени благоустройства</w:t>
            </w:r>
          </w:p>
        </w:tc>
        <w:tc>
          <w:tcPr>
            <w:tcW w:w="1820" w:type="dxa"/>
            <w:tcBorders>
              <w:top w:val="single" w:sz="4" w:space="0" w:color="auto"/>
              <w:left w:val="single" w:sz="4" w:space="0" w:color="auto"/>
              <w:bottom w:val="single" w:sz="4" w:space="0" w:color="auto"/>
            </w:tcBorders>
          </w:tcPr>
          <w:p w:rsidR="00AC4C19" w:rsidRPr="00AC4C19" w:rsidRDefault="00AC4C19" w:rsidP="00AC4C19">
            <w:pPr>
              <w:widowControl w:val="0"/>
              <w:autoSpaceDE w:val="0"/>
              <w:autoSpaceDN w:val="0"/>
              <w:adjustRightInd w:val="0"/>
              <w:ind w:firstLine="0"/>
              <w:jc w:val="center"/>
              <w:rPr>
                <w:rFonts w:eastAsia="Times New Roman"/>
                <w:sz w:val="16"/>
                <w:szCs w:val="16"/>
              </w:rPr>
            </w:pPr>
            <w:r w:rsidRPr="00AC4C19">
              <w:rPr>
                <w:rFonts w:eastAsia="Times New Roman"/>
                <w:sz w:val="16"/>
                <w:szCs w:val="16"/>
              </w:rPr>
              <w:t xml:space="preserve">Размер платы за содержание жилого помещения </w:t>
            </w:r>
            <w:hyperlink w:anchor="sub_11111" w:history="1">
              <w:r w:rsidRPr="00AC4C19">
                <w:rPr>
                  <w:rFonts w:eastAsia="Times New Roman"/>
                  <w:b/>
                  <w:bCs/>
                  <w:color w:val="106BBE"/>
                  <w:sz w:val="16"/>
                  <w:szCs w:val="16"/>
                </w:rPr>
                <w:t>*</w:t>
              </w:r>
            </w:hyperlink>
            <w:r w:rsidRPr="00AC4C19">
              <w:rPr>
                <w:rFonts w:eastAsia="Times New Roman"/>
                <w:sz w:val="16"/>
                <w:szCs w:val="16"/>
              </w:rPr>
              <w:t xml:space="preserve">, в руб. на 1 </w:t>
            </w:r>
            <w:proofErr w:type="spellStart"/>
            <w:r w:rsidRPr="00AC4C19">
              <w:rPr>
                <w:rFonts w:eastAsia="Times New Roman"/>
                <w:sz w:val="16"/>
                <w:szCs w:val="16"/>
              </w:rPr>
              <w:t>кв</w:t>
            </w:r>
            <w:proofErr w:type="gramStart"/>
            <w:r w:rsidRPr="00AC4C19">
              <w:rPr>
                <w:rFonts w:eastAsia="Times New Roman"/>
                <w:sz w:val="16"/>
                <w:szCs w:val="16"/>
              </w:rPr>
              <w:t>.м</w:t>
            </w:r>
            <w:proofErr w:type="spellEnd"/>
            <w:proofErr w:type="gramEnd"/>
            <w:r w:rsidRPr="00AC4C19">
              <w:rPr>
                <w:rFonts w:eastAsia="Times New Roman"/>
                <w:sz w:val="16"/>
                <w:szCs w:val="16"/>
              </w:rPr>
              <w:t xml:space="preserve"> помещения (жилого, нежилого) в месяц без учета НДС</w:t>
            </w:r>
          </w:p>
        </w:tc>
      </w:tr>
      <w:tr w:rsidR="00AC4C19" w:rsidRPr="00AC4C19" w:rsidTr="00AC4C19">
        <w:tc>
          <w:tcPr>
            <w:tcW w:w="1400" w:type="dxa"/>
            <w:tcBorders>
              <w:top w:val="single" w:sz="4" w:space="0" w:color="auto"/>
              <w:bottom w:val="single" w:sz="4" w:space="0" w:color="auto"/>
              <w:right w:val="single" w:sz="4" w:space="0" w:color="auto"/>
            </w:tcBorders>
          </w:tcPr>
          <w:p w:rsidR="00AC4C19" w:rsidRPr="00AC4C19" w:rsidRDefault="00AC4C19" w:rsidP="00AC4C19">
            <w:pPr>
              <w:widowControl w:val="0"/>
              <w:autoSpaceDE w:val="0"/>
              <w:autoSpaceDN w:val="0"/>
              <w:adjustRightInd w:val="0"/>
              <w:ind w:firstLine="0"/>
              <w:jc w:val="center"/>
              <w:rPr>
                <w:rFonts w:eastAsia="Times New Roman"/>
                <w:sz w:val="16"/>
                <w:szCs w:val="16"/>
              </w:rPr>
            </w:pPr>
            <w:r w:rsidRPr="00AC4C19">
              <w:rPr>
                <w:rFonts w:eastAsia="Times New Roman"/>
                <w:sz w:val="16"/>
                <w:szCs w:val="16"/>
              </w:rPr>
              <w:t>1</w:t>
            </w:r>
          </w:p>
        </w:tc>
        <w:tc>
          <w:tcPr>
            <w:tcW w:w="6860" w:type="dxa"/>
            <w:tcBorders>
              <w:top w:val="single" w:sz="4" w:space="0" w:color="auto"/>
              <w:left w:val="single" w:sz="4" w:space="0" w:color="auto"/>
              <w:bottom w:val="single" w:sz="4" w:space="0" w:color="auto"/>
              <w:right w:val="single" w:sz="4" w:space="0" w:color="auto"/>
            </w:tcBorders>
          </w:tcPr>
          <w:p w:rsidR="00AC4C19" w:rsidRPr="00AC4C19" w:rsidRDefault="00AC4C19" w:rsidP="00AC4C19">
            <w:pPr>
              <w:widowControl w:val="0"/>
              <w:autoSpaceDE w:val="0"/>
              <w:autoSpaceDN w:val="0"/>
              <w:adjustRightInd w:val="0"/>
              <w:ind w:firstLine="0"/>
              <w:jc w:val="center"/>
              <w:rPr>
                <w:rFonts w:eastAsia="Times New Roman"/>
                <w:sz w:val="16"/>
                <w:szCs w:val="16"/>
              </w:rPr>
            </w:pPr>
            <w:r w:rsidRPr="00AC4C19">
              <w:rPr>
                <w:rFonts w:eastAsia="Times New Roman"/>
                <w:sz w:val="16"/>
                <w:szCs w:val="16"/>
              </w:rPr>
              <w:t>2</w:t>
            </w:r>
          </w:p>
        </w:tc>
        <w:tc>
          <w:tcPr>
            <w:tcW w:w="1820" w:type="dxa"/>
            <w:tcBorders>
              <w:top w:val="single" w:sz="4" w:space="0" w:color="auto"/>
              <w:left w:val="single" w:sz="4" w:space="0" w:color="auto"/>
              <w:bottom w:val="single" w:sz="4" w:space="0" w:color="auto"/>
            </w:tcBorders>
          </w:tcPr>
          <w:p w:rsidR="00AC4C19" w:rsidRPr="00AC4C19" w:rsidRDefault="00AC4C19" w:rsidP="00AC4C19">
            <w:pPr>
              <w:widowControl w:val="0"/>
              <w:autoSpaceDE w:val="0"/>
              <w:autoSpaceDN w:val="0"/>
              <w:adjustRightInd w:val="0"/>
              <w:ind w:firstLine="0"/>
              <w:jc w:val="center"/>
              <w:rPr>
                <w:rFonts w:eastAsia="Times New Roman"/>
                <w:sz w:val="16"/>
                <w:szCs w:val="16"/>
              </w:rPr>
            </w:pPr>
            <w:r w:rsidRPr="00AC4C19">
              <w:rPr>
                <w:rFonts w:eastAsia="Times New Roman"/>
                <w:sz w:val="16"/>
                <w:szCs w:val="16"/>
              </w:rPr>
              <w:t>3</w:t>
            </w:r>
          </w:p>
        </w:tc>
      </w:tr>
      <w:tr w:rsidR="00AC4C19" w:rsidRPr="00AC4C19" w:rsidTr="00AC4C19">
        <w:tc>
          <w:tcPr>
            <w:tcW w:w="1400" w:type="dxa"/>
            <w:tcBorders>
              <w:top w:val="single" w:sz="4" w:space="0" w:color="auto"/>
              <w:bottom w:val="single" w:sz="4" w:space="0" w:color="auto"/>
              <w:right w:val="single" w:sz="4" w:space="0" w:color="auto"/>
            </w:tcBorders>
          </w:tcPr>
          <w:p w:rsidR="00AC4C19" w:rsidRPr="00AC4C19" w:rsidRDefault="00AC4C19" w:rsidP="00AC4C19">
            <w:pPr>
              <w:widowControl w:val="0"/>
              <w:autoSpaceDE w:val="0"/>
              <w:autoSpaceDN w:val="0"/>
              <w:adjustRightInd w:val="0"/>
              <w:ind w:firstLine="0"/>
              <w:jc w:val="center"/>
              <w:rPr>
                <w:rFonts w:eastAsia="Times New Roman"/>
                <w:sz w:val="16"/>
                <w:szCs w:val="16"/>
              </w:rPr>
            </w:pPr>
            <w:r w:rsidRPr="00AC4C19">
              <w:rPr>
                <w:rFonts w:eastAsia="Times New Roman"/>
                <w:sz w:val="16"/>
                <w:szCs w:val="16"/>
              </w:rPr>
              <w:t>1</w:t>
            </w:r>
          </w:p>
        </w:tc>
        <w:tc>
          <w:tcPr>
            <w:tcW w:w="6860" w:type="dxa"/>
            <w:tcBorders>
              <w:top w:val="single" w:sz="4" w:space="0" w:color="auto"/>
              <w:left w:val="single" w:sz="4" w:space="0" w:color="auto"/>
              <w:bottom w:val="single" w:sz="4" w:space="0" w:color="auto"/>
              <w:right w:val="single" w:sz="4" w:space="0" w:color="auto"/>
            </w:tcBorders>
          </w:tcPr>
          <w:p w:rsidR="00AC4C19" w:rsidRPr="00AC4C19" w:rsidRDefault="00AC4C19" w:rsidP="00AC4C19">
            <w:pPr>
              <w:widowControl w:val="0"/>
              <w:autoSpaceDE w:val="0"/>
              <w:autoSpaceDN w:val="0"/>
              <w:adjustRightInd w:val="0"/>
              <w:ind w:firstLine="0"/>
              <w:jc w:val="left"/>
              <w:rPr>
                <w:rFonts w:eastAsia="Times New Roman"/>
                <w:sz w:val="16"/>
                <w:szCs w:val="16"/>
              </w:rPr>
            </w:pPr>
            <w:r w:rsidRPr="00AC4C19">
              <w:rPr>
                <w:rFonts w:eastAsia="Times New Roman"/>
                <w:sz w:val="16"/>
                <w:szCs w:val="16"/>
              </w:rPr>
              <w:t xml:space="preserve">от 1 до 9 </w:t>
            </w:r>
            <w:proofErr w:type="gramStart"/>
            <w:r w:rsidRPr="00AC4C19">
              <w:rPr>
                <w:rFonts w:eastAsia="Times New Roman"/>
                <w:sz w:val="16"/>
                <w:szCs w:val="16"/>
              </w:rPr>
              <w:t>этажные</w:t>
            </w:r>
            <w:proofErr w:type="gramEnd"/>
            <w:r w:rsidRPr="00AC4C19">
              <w:rPr>
                <w:rFonts w:eastAsia="Times New Roman"/>
                <w:sz w:val="16"/>
                <w:szCs w:val="16"/>
              </w:rPr>
              <w:t>, с централизованным холодным водоснабжением, горячим водоснабжением, водоотведением, отоплением, с без мусоропровода, с газовым или электрическими стационарными плитами, не оборудованными лифтами</w:t>
            </w:r>
          </w:p>
        </w:tc>
        <w:tc>
          <w:tcPr>
            <w:tcW w:w="1820" w:type="dxa"/>
            <w:tcBorders>
              <w:top w:val="single" w:sz="4" w:space="0" w:color="auto"/>
              <w:left w:val="single" w:sz="4" w:space="0" w:color="auto"/>
              <w:bottom w:val="single" w:sz="4" w:space="0" w:color="auto"/>
            </w:tcBorders>
          </w:tcPr>
          <w:p w:rsidR="00AC4C19" w:rsidRPr="00AC4C19" w:rsidRDefault="00AC4C19" w:rsidP="00AC4C19">
            <w:pPr>
              <w:widowControl w:val="0"/>
              <w:autoSpaceDE w:val="0"/>
              <w:autoSpaceDN w:val="0"/>
              <w:adjustRightInd w:val="0"/>
              <w:ind w:firstLine="0"/>
              <w:jc w:val="center"/>
              <w:rPr>
                <w:rFonts w:eastAsia="Times New Roman"/>
                <w:sz w:val="16"/>
                <w:szCs w:val="16"/>
              </w:rPr>
            </w:pPr>
            <w:r w:rsidRPr="00AC4C19">
              <w:rPr>
                <w:rFonts w:eastAsia="Times New Roman"/>
                <w:sz w:val="16"/>
                <w:szCs w:val="16"/>
              </w:rPr>
              <w:t>25,46</w:t>
            </w:r>
          </w:p>
        </w:tc>
      </w:tr>
      <w:tr w:rsidR="00AC4C19" w:rsidRPr="00AC4C19" w:rsidTr="00AC4C19">
        <w:tc>
          <w:tcPr>
            <w:tcW w:w="1400" w:type="dxa"/>
            <w:tcBorders>
              <w:top w:val="single" w:sz="4" w:space="0" w:color="auto"/>
              <w:bottom w:val="single" w:sz="4" w:space="0" w:color="auto"/>
              <w:right w:val="single" w:sz="4" w:space="0" w:color="auto"/>
            </w:tcBorders>
          </w:tcPr>
          <w:p w:rsidR="00AC4C19" w:rsidRPr="00AC4C19" w:rsidRDefault="00AC4C19" w:rsidP="00AC4C19">
            <w:pPr>
              <w:widowControl w:val="0"/>
              <w:autoSpaceDE w:val="0"/>
              <w:autoSpaceDN w:val="0"/>
              <w:adjustRightInd w:val="0"/>
              <w:ind w:firstLine="0"/>
              <w:jc w:val="center"/>
              <w:rPr>
                <w:rFonts w:eastAsia="Times New Roman"/>
                <w:sz w:val="16"/>
                <w:szCs w:val="16"/>
              </w:rPr>
            </w:pPr>
            <w:r w:rsidRPr="00AC4C19">
              <w:rPr>
                <w:rFonts w:eastAsia="Times New Roman"/>
                <w:sz w:val="16"/>
                <w:szCs w:val="16"/>
              </w:rPr>
              <w:t>2</w:t>
            </w:r>
          </w:p>
        </w:tc>
        <w:tc>
          <w:tcPr>
            <w:tcW w:w="6860" w:type="dxa"/>
            <w:tcBorders>
              <w:top w:val="single" w:sz="4" w:space="0" w:color="auto"/>
              <w:left w:val="single" w:sz="4" w:space="0" w:color="auto"/>
              <w:bottom w:val="single" w:sz="4" w:space="0" w:color="auto"/>
              <w:right w:val="single" w:sz="4" w:space="0" w:color="auto"/>
            </w:tcBorders>
          </w:tcPr>
          <w:p w:rsidR="00AC4C19" w:rsidRPr="00AC4C19" w:rsidRDefault="00AC4C19" w:rsidP="00AC4C19">
            <w:pPr>
              <w:widowControl w:val="0"/>
              <w:autoSpaceDE w:val="0"/>
              <w:autoSpaceDN w:val="0"/>
              <w:adjustRightInd w:val="0"/>
              <w:ind w:firstLine="0"/>
              <w:jc w:val="left"/>
              <w:rPr>
                <w:rFonts w:eastAsia="Times New Roman"/>
                <w:sz w:val="16"/>
                <w:szCs w:val="16"/>
              </w:rPr>
            </w:pPr>
            <w:r w:rsidRPr="00AC4C19">
              <w:rPr>
                <w:rFonts w:eastAsia="Times New Roman"/>
                <w:sz w:val="16"/>
                <w:szCs w:val="16"/>
              </w:rPr>
              <w:t xml:space="preserve">от 1 до 2 </w:t>
            </w:r>
            <w:proofErr w:type="gramStart"/>
            <w:r w:rsidRPr="00AC4C19">
              <w:rPr>
                <w:rFonts w:eastAsia="Times New Roman"/>
                <w:sz w:val="16"/>
                <w:szCs w:val="16"/>
              </w:rPr>
              <w:t>этажные</w:t>
            </w:r>
            <w:proofErr w:type="gramEnd"/>
            <w:r w:rsidRPr="00AC4C19">
              <w:rPr>
                <w:rFonts w:eastAsia="Times New Roman"/>
                <w:sz w:val="16"/>
                <w:szCs w:val="16"/>
              </w:rPr>
              <w:t>, с централизованным холодным водоснабжением, горячим водоснабжением, водоотведением, отоплением, с без мусоропровода, с газовым или электрическими стационарными плитами, не оборудованными лифтами</w:t>
            </w:r>
          </w:p>
        </w:tc>
        <w:tc>
          <w:tcPr>
            <w:tcW w:w="1820" w:type="dxa"/>
            <w:tcBorders>
              <w:top w:val="single" w:sz="4" w:space="0" w:color="auto"/>
              <w:left w:val="single" w:sz="4" w:space="0" w:color="auto"/>
              <w:bottom w:val="single" w:sz="4" w:space="0" w:color="auto"/>
            </w:tcBorders>
          </w:tcPr>
          <w:p w:rsidR="00AC4C19" w:rsidRPr="00AC4C19" w:rsidRDefault="00AC4C19" w:rsidP="00AC4C19">
            <w:pPr>
              <w:widowControl w:val="0"/>
              <w:autoSpaceDE w:val="0"/>
              <w:autoSpaceDN w:val="0"/>
              <w:adjustRightInd w:val="0"/>
              <w:ind w:firstLine="0"/>
              <w:jc w:val="center"/>
              <w:rPr>
                <w:rFonts w:eastAsia="Times New Roman"/>
                <w:sz w:val="16"/>
                <w:szCs w:val="16"/>
              </w:rPr>
            </w:pPr>
            <w:r w:rsidRPr="00AC4C19">
              <w:rPr>
                <w:rFonts w:eastAsia="Times New Roman"/>
                <w:sz w:val="16"/>
                <w:szCs w:val="16"/>
              </w:rPr>
              <w:t>23,90</w:t>
            </w:r>
          </w:p>
        </w:tc>
      </w:tr>
    </w:tbl>
    <w:p w:rsidR="00AC4C19" w:rsidRPr="00AC4C19" w:rsidRDefault="00AC4C19" w:rsidP="00AC4C19">
      <w:pPr>
        <w:widowControl w:val="0"/>
        <w:autoSpaceDE w:val="0"/>
        <w:autoSpaceDN w:val="0"/>
        <w:adjustRightInd w:val="0"/>
        <w:ind w:firstLine="0"/>
        <w:jc w:val="left"/>
        <w:rPr>
          <w:rFonts w:ascii="Courier New" w:eastAsia="Times New Roman" w:hAnsi="Courier New" w:cs="Courier New"/>
          <w:sz w:val="16"/>
          <w:szCs w:val="16"/>
        </w:rPr>
      </w:pPr>
      <w:r w:rsidRPr="00AC4C19">
        <w:rPr>
          <w:rFonts w:ascii="Courier New" w:eastAsia="Times New Roman" w:hAnsi="Courier New" w:cs="Courier New"/>
          <w:sz w:val="16"/>
          <w:szCs w:val="16"/>
        </w:rPr>
        <w:t>──────────────────────────────</w:t>
      </w:r>
    </w:p>
    <w:p w:rsidR="00AC4C19" w:rsidRPr="00AC4C19" w:rsidRDefault="00AC4C19" w:rsidP="00AC4C19">
      <w:pPr>
        <w:widowControl w:val="0"/>
        <w:autoSpaceDE w:val="0"/>
        <w:autoSpaceDN w:val="0"/>
        <w:adjustRightInd w:val="0"/>
        <w:ind w:firstLine="720"/>
        <w:rPr>
          <w:rFonts w:ascii="Times New Roman CYR" w:eastAsia="Times New Roman" w:hAnsi="Times New Roman CYR" w:cs="Times New Roman CYR"/>
          <w:sz w:val="16"/>
          <w:szCs w:val="16"/>
        </w:rPr>
      </w:pPr>
      <w:bookmarkStart w:id="5" w:name="sub_11111"/>
      <w:proofErr w:type="gramStart"/>
      <w:r w:rsidRPr="00AC4C19">
        <w:rPr>
          <w:rFonts w:ascii="Times New Roman CYR" w:eastAsia="Times New Roman" w:hAnsi="Times New Roman CYR" w:cs="Times New Roman CYR"/>
          <w:sz w:val="16"/>
          <w:szCs w:val="16"/>
        </w:rPr>
        <w:t>*размер платы за содержание жилого помещения рекомендуется определять как сумму платы за услуги и работы по управлению многоквартирным домом, содержанию и текущему ремонту общего имущества в многоквартирном доме и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(далее - коммунальные</w:t>
      </w:r>
      <w:proofErr w:type="gramEnd"/>
      <w:r w:rsidRPr="00AC4C19">
        <w:rPr>
          <w:rFonts w:ascii="Times New Roman CYR" w:eastAsia="Times New Roman" w:hAnsi="Times New Roman CYR" w:cs="Times New Roman CYR"/>
          <w:sz w:val="16"/>
          <w:szCs w:val="16"/>
        </w:rPr>
        <w:t xml:space="preserve"> ресурсы, потребляемые при использовании и содержании общего имущества в многоквартирном доме).</w:t>
      </w:r>
    </w:p>
    <w:bookmarkEnd w:id="5"/>
    <w:p w:rsidR="00AC4C19" w:rsidRPr="00AC4C19" w:rsidRDefault="00AC4C19" w:rsidP="00AC4C19">
      <w:pPr>
        <w:widowControl w:val="0"/>
        <w:autoSpaceDE w:val="0"/>
        <w:autoSpaceDN w:val="0"/>
        <w:adjustRightInd w:val="0"/>
        <w:ind w:firstLine="720"/>
        <w:rPr>
          <w:rFonts w:eastAsia="Times New Roman"/>
          <w:color w:val="000000"/>
          <w:sz w:val="16"/>
          <w:szCs w:val="16"/>
        </w:rPr>
      </w:pPr>
      <w:proofErr w:type="gramStart"/>
      <w:r w:rsidRPr="00AC4C19">
        <w:rPr>
          <w:rFonts w:ascii="Times New Roman CYR" w:eastAsia="Times New Roman" w:hAnsi="Times New Roman CYR" w:cs="Times New Roman CYR"/>
          <w:b/>
          <w:bCs/>
          <w:color w:val="26282F"/>
          <w:sz w:val="16"/>
          <w:szCs w:val="16"/>
        </w:rPr>
        <w:t>Примечание</w:t>
      </w:r>
      <w:r w:rsidRPr="00AC4C19">
        <w:rPr>
          <w:rFonts w:ascii="Times New Roman CYR" w:eastAsia="Times New Roman" w:hAnsi="Times New Roman CYR" w:cs="Times New Roman CYR"/>
          <w:sz w:val="16"/>
          <w:szCs w:val="16"/>
        </w:rPr>
        <w:t>: размер платы за содержание жилого помещения в многоквартирном доме определяется по типам многоквартирных домов посредством расчета среднего значения размеров платы за содержание жилого помещения, утвержденных исходя из Минимального перечня [1] общими собраниями собственников помещений в однотипных многоквартирных домах (согласно протоколам общих собраний собственников), расположенных на территории города Алатыря, действующих на момент определения размера платы за содержание жилого помещения в</w:t>
      </w:r>
      <w:proofErr w:type="gramEnd"/>
      <w:r w:rsidRPr="00AC4C19">
        <w:rPr>
          <w:rFonts w:ascii="Times New Roman CYR" w:eastAsia="Times New Roman" w:hAnsi="Times New Roman CYR" w:cs="Times New Roman CYR"/>
          <w:sz w:val="16"/>
          <w:szCs w:val="16"/>
        </w:rPr>
        <w:t xml:space="preserve"> многоквартирном </w:t>
      </w:r>
      <w:proofErr w:type="gramStart"/>
      <w:r w:rsidRPr="00AC4C19">
        <w:rPr>
          <w:rFonts w:ascii="Times New Roman CYR" w:eastAsia="Times New Roman" w:hAnsi="Times New Roman CYR" w:cs="Times New Roman CYR"/>
          <w:sz w:val="16"/>
          <w:szCs w:val="16"/>
        </w:rPr>
        <w:t>доме</w:t>
      </w:r>
      <w:proofErr w:type="gramEnd"/>
      <w:r w:rsidRPr="00AC4C19">
        <w:rPr>
          <w:rFonts w:ascii="Times New Roman CYR" w:eastAsia="Times New Roman" w:hAnsi="Times New Roman CYR" w:cs="Times New Roman CYR"/>
          <w:sz w:val="16"/>
          <w:szCs w:val="16"/>
        </w:rPr>
        <w:t xml:space="preserve"> и не предусматривающих дополнительных работ и услуг.</w:t>
      </w:r>
    </w:p>
    <w:p w:rsidR="00AC4C19" w:rsidRPr="00AC4C19" w:rsidRDefault="00AC4C19" w:rsidP="00F129DC">
      <w:pPr>
        <w:ind w:firstLine="0"/>
        <w:rPr>
          <w:rFonts w:eastAsia="Times New Roman"/>
          <w:szCs w:val="24"/>
          <w:lang w:eastAsia="en-US"/>
        </w:rPr>
      </w:pPr>
    </w:p>
    <w:p w:rsidR="00FE406E" w:rsidRPr="00FE406E" w:rsidRDefault="00F129DC" w:rsidP="00FE406E">
      <w:pPr>
        <w:tabs>
          <w:tab w:val="center" w:pos="5102"/>
          <w:tab w:val="left" w:pos="9308"/>
        </w:tabs>
        <w:ind w:firstLine="0"/>
        <w:rPr>
          <w:rFonts w:eastAsia="Times New Roman"/>
          <w:b/>
          <w:sz w:val="16"/>
          <w:szCs w:val="16"/>
          <w:lang w:eastAsia="en-US"/>
        </w:rPr>
      </w:pPr>
      <w:r>
        <w:rPr>
          <w:rFonts w:eastAsia="Times New Roman"/>
          <w:sz w:val="16"/>
          <w:szCs w:val="16"/>
          <w:lang w:eastAsia="en-US"/>
        </w:rPr>
        <w:tab/>
      </w:r>
      <w:r w:rsidR="00FE406E" w:rsidRPr="00FE406E">
        <w:rPr>
          <w:rFonts w:eastAsia="Times New Roman"/>
          <w:b/>
          <w:sz w:val="16"/>
          <w:szCs w:val="16"/>
          <w:lang w:eastAsia="en-US"/>
        </w:rPr>
        <w:t>РЕШЕНИЕ СОБРАНИЯ ДЕПУТАТОВ АЛАТЫРСКОГО МУНИЦИПАЛЬНОГО ОКРУГА</w:t>
      </w:r>
    </w:p>
    <w:p w:rsidR="00F129DC" w:rsidRPr="002B7D49" w:rsidRDefault="00F129DC" w:rsidP="00F129DC">
      <w:pPr>
        <w:tabs>
          <w:tab w:val="center" w:pos="5102"/>
          <w:tab w:val="left" w:pos="9308"/>
        </w:tabs>
        <w:ind w:firstLine="0"/>
        <w:rPr>
          <w:rFonts w:eastAsia="Times New Roman"/>
          <w:b/>
          <w:sz w:val="16"/>
          <w:szCs w:val="16"/>
          <w:lang w:eastAsia="en-US"/>
        </w:rPr>
      </w:pPr>
    </w:p>
    <w:p w:rsidR="00F129DC" w:rsidRDefault="00F129DC" w:rsidP="00F129DC">
      <w:pPr>
        <w:ind w:firstLine="0"/>
        <w:rPr>
          <w:rFonts w:eastAsia="Times New Roman"/>
          <w:b/>
          <w:sz w:val="16"/>
          <w:szCs w:val="16"/>
          <w:lang w:eastAsia="en-US"/>
        </w:rPr>
      </w:pPr>
      <w:r>
        <w:rPr>
          <w:rFonts w:eastAsia="Times New Roman"/>
          <w:b/>
          <w:sz w:val="16"/>
          <w:szCs w:val="16"/>
          <w:lang w:eastAsia="en-US"/>
        </w:rPr>
        <w:t>22.05.2026</w:t>
      </w:r>
      <w:r w:rsidRPr="002B7D49">
        <w:rPr>
          <w:rFonts w:eastAsia="Times New Roman"/>
          <w:b/>
          <w:sz w:val="16"/>
          <w:szCs w:val="16"/>
          <w:lang w:eastAsia="en-US"/>
        </w:rPr>
        <w:t xml:space="preserve">                                                                                                                                                                                                </w:t>
      </w:r>
      <w:r>
        <w:rPr>
          <w:rFonts w:eastAsia="Times New Roman"/>
          <w:b/>
          <w:sz w:val="16"/>
          <w:szCs w:val="16"/>
          <w:lang w:eastAsia="en-US"/>
        </w:rPr>
        <w:t xml:space="preserve">                          №32/3</w:t>
      </w:r>
    </w:p>
    <w:p w:rsidR="00F129DC" w:rsidRDefault="00F129DC" w:rsidP="00F129DC">
      <w:pPr>
        <w:ind w:firstLine="0"/>
        <w:rPr>
          <w:rFonts w:eastAsia="Times New Roman"/>
          <w:b/>
          <w:sz w:val="16"/>
          <w:szCs w:val="16"/>
          <w:lang w:eastAsia="en-US"/>
        </w:rPr>
      </w:pPr>
    </w:p>
    <w:p w:rsidR="00F129DC" w:rsidRDefault="00F129DC" w:rsidP="00F129DC">
      <w:pPr>
        <w:ind w:firstLine="0"/>
        <w:jc w:val="center"/>
        <w:rPr>
          <w:rFonts w:eastAsia="Times New Roman"/>
          <w:b/>
          <w:szCs w:val="24"/>
        </w:rPr>
      </w:pPr>
      <w:r w:rsidRPr="00F129DC">
        <w:rPr>
          <w:rFonts w:eastAsia="Times New Roman"/>
          <w:b/>
          <w:szCs w:val="24"/>
        </w:rPr>
        <w:t xml:space="preserve">О внесении изменений в решение Собрания депутатов </w:t>
      </w:r>
      <w:proofErr w:type="spellStart"/>
      <w:r w:rsidRPr="00F129DC">
        <w:rPr>
          <w:rFonts w:eastAsia="Times New Roman"/>
          <w:b/>
          <w:szCs w:val="24"/>
        </w:rPr>
        <w:t>Алатырского</w:t>
      </w:r>
      <w:proofErr w:type="spellEnd"/>
      <w:r w:rsidRPr="00F129DC">
        <w:rPr>
          <w:rFonts w:eastAsia="Times New Roman"/>
          <w:b/>
          <w:szCs w:val="24"/>
        </w:rPr>
        <w:t xml:space="preserve"> муниципального округа Чувашской Республики от 27 июня 2024 г. № 36/6 «Об утверждении Положения об условиях, размерах и порядке выплаты материального стимулирования деятельности народных дружинников, участвующих в охране общественного порядка на территории </w:t>
      </w:r>
      <w:proofErr w:type="spellStart"/>
      <w:r w:rsidRPr="00F129DC">
        <w:rPr>
          <w:rFonts w:eastAsia="Times New Roman"/>
          <w:b/>
          <w:szCs w:val="24"/>
        </w:rPr>
        <w:t>Алатырского</w:t>
      </w:r>
      <w:proofErr w:type="spellEnd"/>
      <w:r w:rsidRPr="00F129DC">
        <w:rPr>
          <w:rFonts w:eastAsia="Times New Roman"/>
          <w:b/>
          <w:szCs w:val="24"/>
        </w:rPr>
        <w:t xml:space="preserve"> муниципального округа Чувашской Республики, о предоставлении им льгот</w:t>
      </w:r>
    </w:p>
    <w:p w:rsidR="00F129DC" w:rsidRPr="00F129DC" w:rsidRDefault="00F129DC" w:rsidP="00F129DC">
      <w:pPr>
        <w:ind w:firstLine="0"/>
        <w:jc w:val="center"/>
        <w:rPr>
          <w:rFonts w:eastAsia="Times New Roman"/>
          <w:b/>
          <w:sz w:val="16"/>
          <w:szCs w:val="16"/>
        </w:rPr>
      </w:pPr>
    </w:p>
    <w:p w:rsidR="00F129DC" w:rsidRPr="00F129DC" w:rsidRDefault="00F129DC" w:rsidP="00F129DC">
      <w:pPr>
        <w:rPr>
          <w:rFonts w:eastAsia="Times New Roman"/>
          <w:sz w:val="16"/>
          <w:szCs w:val="16"/>
        </w:rPr>
      </w:pPr>
      <w:proofErr w:type="gramStart"/>
      <w:r w:rsidRPr="00F129DC">
        <w:rPr>
          <w:rFonts w:eastAsia="Times New Roman"/>
          <w:sz w:val="16"/>
          <w:szCs w:val="16"/>
        </w:rPr>
        <w:t>В соответствии с Федеральным законом от 6 октября 2003 № 131-ФЗ «Об общих принципах организации местного самоуправления в Российской Федерации»,</w:t>
      </w:r>
      <w:r w:rsidRPr="00F129DC">
        <w:rPr>
          <w:sz w:val="16"/>
          <w:szCs w:val="16"/>
        </w:rPr>
        <w:t xml:space="preserve"> Уставом </w:t>
      </w:r>
      <w:proofErr w:type="spellStart"/>
      <w:r w:rsidRPr="00F129DC">
        <w:rPr>
          <w:sz w:val="16"/>
          <w:szCs w:val="16"/>
        </w:rPr>
        <w:t>Алатырского</w:t>
      </w:r>
      <w:proofErr w:type="spellEnd"/>
      <w:r w:rsidRPr="00F129DC">
        <w:rPr>
          <w:sz w:val="16"/>
          <w:szCs w:val="16"/>
        </w:rPr>
        <w:t xml:space="preserve"> муниципального округа</w:t>
      </w:r>
      <w:r w:rsidRPr="00F129DC">
        <w:rPr>
          <w:rFonts w:eastAsia="Times New Roman"/>
          <w:sz w:val="16"/>
          <w:szCs w:val="16"/>
        </w:rPr>
        <w:t xml:space="preserve">, решением Собрания депутатов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Чувашской Республики от 27 сентября 2024 г. № 1/15 «О правопреемстве Собрания депутатов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Чувашской Республики», Собрание депутатов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w:t>
      </w:r>
      <w:proofErr w:type="gramEnd"/>
    </w:p>
    <w:p w:rsidR="00F129DC" w:rsidRPr="00F129DC" w:rsidRDefault="00F129DC" w:rsidP="00F129DC">
      <w:pPr>
        <w:ind w:firstLine="0"/>
        <w:jc w:val="center"/>
        <w:rPr>
          <w:rFonts w:eastAsia="Times New Roman"/>
          <w:sz w:val="16"/>
          <w:szCs w:val="16"/>
        </w:rPr>
      </w:pPr>
      <w:r w:rsidRPr="00F129DC">
        <w:rPr>
          <w:rFonts w:eastAsia="Times New Roman"/>
          <w:sz w:val="16"/>
          <w:szCs w:val="16"/>
        </w:rPr>
        <w:t>РЕШИЛО:</w:t>
      </w:r>
    </w:p>
    <w:p w:rsidR="00F129DC" w:rsidRPr="00F129DC" w:rsidRDefault="00F129DC" w:rsidP="00E76AD6">
      <w:pPr>
        <w:pStyle w:val="afff2"/>
        <w:widowControl w:val="0"/>
        <w:numPr>
          <w:ilvl w:val="0"/>
          <w:numId w:val="23"/>
        </w:numPr>
        <w:tabs>
          <w:tab w:val="left" w:pos="284"/>
          <w:tab w:val="left" w:pos="851"/>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F129DC">
        <w:rPr>
          <w:rFonts w:ascii="Times New Roman" w:eastAsia="Times New Roman" w:hAnsi="Times New Roman"/>
          <w:sz w:val="16"/>
          <w:szCs w:val="16"/>
        </w:rPr>
        <w:t xml:space="preserve">Внести в решение Собрания депутатов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Чувашской Республики от 27 июня 2024 г. № 36/6 «Об утверждении Положения об условиях, размерах и порядке выплаты материального стимулирования деятельности народных дружинников, участвующих в охране общественного порядка на территории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Чувашской Республики, о предоставлении им льгот», следующие изменения:</w:t>
      </w:r>
    </w:p>
    <w:p w:rsidR="00F129DC" w:rsidRPr="00F129DC" w:rsidRDefault="00F129DC" w:rsidP="00F129DC">
      <w:pPr>
        <w:pStyle w:val="afff2"/>
        <w:tabs>
          <w:tab w:val="left" w:pos="284"/>
          <w:tab w:val="left" w:pos="851"/>
        </w:tabs>
        <w:ind w:left="0" w:firstLine="567"/>
        <w:rPr>
          <w:rFonts w:ascii="Times New Roman" w:eastAsia="Times New Roman" w:hAnsi="Times New Roman"/>
          <w:sz w:val="16"/>
          <w:szCs w:val="16"/>
        </w:rPr>
      </w:pPr>
      <w:proofErr w:type="gramStart"/>
      <w:r w:rsidRPr="00F129DC">
        <w:rPr>
          <w:rFonts w:ascii="Times New Roman" w:eastAsia="Times New Roman" w:hAnsi="Times New Roman"/>
          <w:sz w:val="16"/>
          <w:szCs w:val="16"/>
        </w:rPr>
        <w:t>1)</w:t>
      </w:r>
      <w:r w:rsidRPr="00F129DC">
        <w:rPr>
          <w:rFonts w:ascii="Times New Roman" w:eastAsia="Times New Roman" w:hAnsi="Times New Roman"/>
          <w:sz w:val="16"/>
          <w:szCs w:val="16"/>
        </w:rPr>
        <w:tab/>
        <w:t xml:space="preserve">в пункте 2 Решения слова «муниципальной программы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Чувашской Республики «Обеспечение общественного порядка и противодействие преступности», утвержденной постановлением администрации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от 28 февраля 2023 года № 219» заменить на слова «муниципальной программы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«Обеспечение общественного порядка и противодействие преступности», утвержденной</w:t>
      </w:r>
      <w:r w:rsidRPr="00F129DC">
        <w:rPr>
          <w:sz w:val="16"/>
          <w:szCs w:val="16"/>
        </w:rPr>
        <w:t xml:space="preserve"> </w:t>
      </w:r>
      <w:r w:rsidRPr="00F129DC">
        <w:rPr>
          <w:rFonts w:ascii="Times New Roman" w:eastAsia="Times New Roman" w:hAnsi="Times New Roman"/>
          <w:sz w:val="16"/>
          <w:szCs w:val="16"/>
        </w:rPr>
        <w:t xml:space="preserve">постановлением администрации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Чувашской Республики от 23 июня 2025 г. № 672;</w:t>
      </w:r>
      <w:proofErr w:type="gramEnd"/>
    </w:p>
    <w:p w:rsidR="00F129DC" w:rsidRPr="00F129DC" w:rsidRDefault="00F129DC" w:rsidP="00F129DC">
      <w:pPr>
        <w:pStyle w:val="afff2"/>
        <w:tabs>
          <w:tab w:val="left" w:pos="284"/>
          <w:tab w:val="left" w:pos="851"/>
        </w:tabs>
        <w:ind w:left="0" w:firstLine="567"/>
        <w:rPr>
          <w:rFonts w:ascii="Times New Roman" w:eastAsia="Times New Roman" w:hAnsi="Times New Roman"/>
          <w:sz w:val="16"/>
          <w:szCs w:val="16"/>
        </w:rPr>
      </w:pPr>
      <w:proofErr w:type="gramStart"/>
      <w:r w:rsidRPr="00F129DC">
        <w:rPr>
          <w:rFonts w:ascii="Times New Roman" w:eastAsia="Times New Roman" w:hAnsi="Times New Roman"/>
          <w:sz w:val="16"/>
          <w:szCs w:val="16"/>
        </w:rPr>
        <w:t xml:space="preserve">2) в пункте 1.2. раздела 1 Положения слова «муниципальной программы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Чувашской Республики «Обеспечение общественного порядка и противодействие преступности», утвержденной постановлением администрации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от 28 февраля 2023 года № 219» заменить на слова «муниципальной программы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«Обеспечение общественного порядка и противодействие преступности», утвержденной постановлением администрации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Чувашской Республики от 23 июня 2025 г</w:t>
      </w:r>
      <w:proofErr w:type="gramEnd"/>
      <w:r w:rsidRPr="00F129DC">
        <w:rPr>
          <w:rFonts w:ascii="Times New Roman" w:eastAsia="Times New Roman" w:hAnsi="Times New Roman"/>
          <w:sz w:val="16"/>
          <w:szCs w:val="16"/>
        </w:rPr>
        <w:t>. № 672;</w:t>
      </w:r>
    </w:p>
    <w:p w:rsidR="00F129DC" w:rsidRPr="00F129DC" w:rsidRDefault="00F129DC" w:rsidP="00F129DC">
      <w:pPr>
        <w:pStyle w:val="afff2"/>
        <w:tabs>
          <w:tab w:val="left" w:pos="284"/>
          <w:tab w:val="left" w:pos="851"/>
        </w:tabs>
        <w:ind w:left="0" w:firstLine="567"/>
        <w:rPr>
          <w:rFonts w:ascii="Times New Roman" w:eastAsia="Times New Roman" w:hAnsi="Times New Roman"/>
          <w:sz w:val="16"/>
          <w:szCs w:val="16"/>
        </w:rPr>
      </w:pPr>
      <w:proofErr w:type="gramStart"/>
      <w:r w:rsidRPr="00F129DC">
        <w:rPr>
          <w:rFonts w:ascii="Times New Roman" w:eastAsia="Times New Roman" w:hAnsi="Times New Roman"/>
          <w:sz w:val="16"/>
          <w:szCs w:val="16"/>
        </w:rPr>
        <w:t xml:space="preserve">3) в абзаце 4 пункта 2.1. раздела 2 Положения слова «муниципальной программы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Чувашской Республики «Обеспечение общественного порядка и противодействие преступности», утвержденной постановлением администрации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от 28 февраля 2023 года № 219» заменить на слова «муниципальной программы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«Обеспечение общественного порядка и противодействие преступности», утвержденной постановлением администрации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Чувашской Республики от 23 июня</w:t>
      </w:r>
      <w:proofErr w:type="gramEnd"/>
      <w:r w:rsidRPr="00F129DC">
        <w:rPr>
          <w:rFonts w:ascii="Times New Roman" w:eastAsia="Times New Roman" w:hAnsi="Times New Roman"/>
          <w:sz w:val="16"/>
          <w:szCs w:val="16"/>
        </w:rPr>
        <w:t xml:space="preserve"> 2025 г. № 672.</w:t>
      </w:r>
    </w:p>
    <w:p w:rsidR="00F129DC" w:rsidRPr="00F129DC" w:rsidRDefault="00F129DC" w:rsidP="00E76AD6">
      <w:pPr>
        <w:pStyle w:val="afff2"/>
        <w:widowControl w:val="0"/>
        <w:numPr>
          <w:ilvl w:val="0"/>
          <w:numId w:val="24"/>
        </w:numPr>
        <w:tabs>
          <w:tab w:val="left" w:pos="0"/>
          <w:tab w:val="left" w:pos="851"/>
        </w:tabs>
        <w:autoSpaceDE w:val="0"/>
        <w:autoSpaceDN w:val="0"/>
        <w:adjustRightInd w:val="0"/>
        <w:spacing w:after="0" w:line="240" w:lineRule="auto"/>
        <w:ind w:left="0" w:firstLine="567"/>
        <w:contextualSpacing/>
        <w:jc w:val="both"/>
        <w:rPr>
          <w:rFonts w:ascii="Times New Roman" w:hAnsi="Times New Roman"/>
          <w:sz w:val="16"/>
          <w:szCs w:val="16"/>
        </w:rPr>
      </w:pPr>
      <w:r w:rsidRPr="00F129DC">
        <w:rPr>
          <w:rFonts w:ascii="Times New Roman" w:hAnsi="Times New Roman"/>
          <w:sz w:val="16"/>
          <w:szCs w:val="16"/>
        </w:rPr>
        <w:t xml:space="preserve">Сектору информатизации и обращений граждан администрации </w:t>
      </w:r>
      <w:proofErr w:type="spellStart"/>
      <w:r w:rsidRPr="00F129DC">
        <w:rPr>
          <w:rFonts w:ascii="Times New Roman" w:hAnsi="Times New Roman"/>
          <w:sz w:val="16"/>
          <w:szCs w:val="16"/>
        </w:rPr>
        <w:t>Алатырского</w:t>
      </w:r>
      <w:proofErr w:type="spellEnd"/>
      <w:r w:rsidRPr="00F129DC">
        <w:rPr>
          <w:rFonts w:ascii="Times New Roman" w:hAnsi="Times New Roman"/>
          <w:sz w:val="16"/>
          <w:szCs w:val="16"/>
        </w:rPr>
        <w:t xml:space="preserve"> муниципального округа Чувашской Республики опубликовать настоящее решение на официальном сайте </w:t>
      </w:r>
      <w:proofErr w:type="spellStart"/>
      <w:r w:rsidRPr="00F129DC">
        <w:rPr>
          <w:rFonts w:ascii="Times New Roman" w:hAnsi="Times New Roman"/>
          <w:sz w:val="16"/>
          <w:szCs w:val="16"/>
        </w:rPr>
        <w:t>Алатырского</w:t>
      </w:r>
      <w:proofErr w:type="spellEnd"/>
      <w:r w:rsidRPr="00F129DC">
        <w:rPr>
          <w:rFonts w:ascii="Times New Roman" w:hAnsi="Times New Roman"/>
          <w:sz w:val="16"/>
          <w:szCs w:val="16"/>
        </w:rPr>
        <w:t xml:space="preserve"> муниципального округа Чувашской Республики, в периодическом печатном издании «Вестник </w:t>
      </w:r>
      <w:proofErr w:type="spellStart"/>
      <w:r w:rsidRPr="00F129DC">
        <w:rPr>
          <w:rFonts w:ascii="Times New Roman" w:hAnsi="Times New Roman"/>
          <w:sz w:val="16"/>
          <w:szCs w:val="16"/>
        </w:rPr>
        <w:t>Алатырского</w:t>
      </w:r>
      <w:proofErr w:type="spellEnd"/>
      <w:r w:rsidRPr="00F129DC">
        <w:rPr>
          <w:rFonts w:ascii="Times New Roman" w:hAnsi="Times New Roman"/>
          <w:sz w:val="16"/>
          <w:szCs w:val="16"/>
        </w:rPr>
        <w:t xml:space="preserve"> муниципального округа».</w:t>
      </w:r>
    </w:p>
    <w:p w:rsidR="00F129DC" w:rsidRPr="00F129DC" w:rsidRDefault="00F129DC" w:rsidP="00E76AD6">
      <w:pPr>
        <w:pStyle w:val="afff2"/>
        <w:widowControl w:val="0"/>
        <w:numPr>
          <w:ilvl w:val="0"/>
          <w:numId w:val="24"/>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proofErr w:type="gramStart"/>
      <w:r w:rsidRPr="00F129DC">
        <w:rPr>
          <w:rFonts w:ascii="Times New Roman" w:eastAsia="Times New Roman" w:hAnsi="Times New Roman"/>
          <w:sz w:val="16"/>
          <w:szCs w:val="16"/>
        </w:rPr>
        <w:t>Контроль за</w:t>
      </w:r>
      <w:proofErr w:type="gramEnd"/>
      <w:r w:rsidRPr="00F129DC">
        <w:rPr>
          <w:rFonts w:ascii="Times New Roman" w:eastAsia="Times New Roman" w:hAnsi="Times New Roman"/>
          <w:sz w:val="16"/>
          <w:szCs w:val="16"/>
        </w:rPr>
        <w:t xml:space="preserve"> исполнением настоящего решения возложить на постоянную комиссию по вопросам укрепления законности, правопорядка, развития местного самоуправления и депутатской этики Собрания депутатов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первого созыва.</w:t>
      </w:r>
    </w:p>
    <w:p w:rsidR="00F129DC" w:rsidRPr="00F129DC" w:rsidRDefault="00F129DC" w:rsidP="00E76AD6">
      <w:pPr>
        <w:pStyle w:val="afff2"/>
        <w:numPr>
          <w:ilvl w:val="0"/>
          <w:numId w:val="24"/>
        </w:numPr>
        <w:tabs>
          <w:tab w:val="left" w:pos="0"/>
          <w:tab w:val="left" w:pos="851"/>
        </w:tabs>
        <w:spacing w:after="0" w:line="240" w:lineRule="auto"/>
        <w:ind w:left="0" w:firstLine="567"/>
        <w:contextualSpacing/>
        <w:jc w:val="both"/>
        <w:rPr>
          <w:rFonts w:ascii="Times New Roman" w:eastAsia="Times New Roman" w:hAnsi="Times New Roman"/>
          <w:b/>
          <w:sz w:val="16"/>
          <w:szCs w:val="16"/>
        </w:rPr>
      </w:pPr>
      <w:r w:rsidRPr="00F129DC">
        <w:rPr>
          <w:rFonts w:ascii="Times New Roman" w:eastAsia="Times New Roman" w:hAnsi="Times New Roman"/>
          <w:sz w:val="16"/>
          <w:szCs w:val="16"/>
        </w:rPr>
        <w:t>Настоящее решение вступает в силу после его официального опубликования.</w:t>
      </w:r>
    </w:p>
    <w:p w:rsidR="00F129DC" w:rsidRPr="00F129DC" w:rsidRDefault="00F129DC" w:rsidP="00F129DC">
      <w:pPr>
        <w:tabs>
          <w:tab w:val="left" w:pos="2292"/>
        </w:tabs>
        <w:ind w:firstLine="0"/>
        <w:rPr>
          <w:rFonts w:eastAsia="Times New Roman"/>
          <w:sz w:val="16"/>
          <w:szCs w:val="16"/>
        </w:rPr>
      </w:pPr>
    </w:p>
    <w:p w:rsidR="00F129DC" w:rsidRPr="00F129DC" w:rsidRDefault="00F129DC" w:rsidP="00F129DC">
      <w:pPr>
        <w:tabs>
          <w:tab w:val="left" w:pos="2292"/>
        </w:tabs>
        <w:ind w:firstLine="0"/>
        <w:rPr>
          <w:rFonts w:eastAsia="Times New Roman"/>
          <w:sz w:val="16"/>
          <w:szCs w:val="16"/>
        </w:rPr>
      </w:pPr>
    </w:p>
    <w:p w:rsidR="00F129DC" w:rsidRPr="00F129DC" w:rsidRDefault="00F129DC" w:rsidP="00F129DC">
      <w:pPr>
        <w:ind w:firstLine="0"/>
        <w:rPr>
          <w:rFonts w:eastAsia="Times New Roman"/>
          <w:sz w:val="16"/>
          <w:szCs w:val="16"/>
        </w:rPr>
      </w:pPr>
      <w:r w:rsidRPr="00F129DC">
        <w:rPr>
          <w:rFonts w:eastAsia="Times New Roman"/>
          <w:sz w:val="16"/>
          <w:szCs w:val="16"/>
        </w:rPr>
        <w:t>Председатель</w:t>
      </w:r>
      <w:r w:rsidRPr="00F129DC">
        <w:rPr>
          <w:sz w:val="16"/>
          <w:szCs w:val="16"/>
        </w:rPr>
        <w:t xml:space="preserve"> </w:t>
      </w:r>
      <w:r w:rsidRPr="00F129DC">
        <w:rPr>
          <w:rFonts w:eastAsia="Times New Roman"/>
          <w:sz w:val="16"/>
          <w:szCs w:val="16"/>
        </w:rPr>
        <w:t>Собрания депутатов</w:t>
      </w:r>
    </w:p>
    <w:p w:rsidR="00F129DC" w:rsidRPr="00F129DC" w:rsidRDefault="00F129DC" w:rsidP="00F129DC">
      <w:pPr>
        <w:ind w:firstLine="0"/>
        <w:rPr>
          <w:rFonts w:eastAsia="Times New Roman"/>
          <w:sz w:val="16"/>
          <w:szCs w:val="16"/>
        </w:rPr>
      </w:pP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В.И. Степанов</w:t>
      </w:r>
    </w:p>
    <w:p w:rsidR="00F129DC" w:rsidRPr="00F129DC" w:rsidRDefault="00F129DC" w:rsidP="00F129DC">
      <w:pPr>
        <w:tabs>
          <w:tab w:val="center" w:pos="4960"/>
        </w:tabs>
        <w:ind w:firstLine="0"/>
        <w:rPr>
          <w:rFonts w:eastAsia="Times New Roman"/>
          <w:sz w:val="16"/>
          <w:szCs w:val="16"/>
        </w:rPr>
      </w:pPr>
      <w:r w:rsidRPr="00F129DC">
        <w:rPr>
          <w:rFonts w:eastAsia="Times New Roman"/>
          <w:sz w:val="16"/>
          <w:szCs w:val="16"/>
        </w:rPr>
        <w:t xml:space="preserve">Глава </w:t>
      </w:r>
      <w:proofErr w:type="spellStart"/>
      <w:proofErr w:type="gramStart"/>
      <w:r w:rsidRPr="00F129DC">
        <w:rPr>
          <w:rFonts w:eastAsia="Times New Roman"/>
          <w:sz w:val="16"/>
          <w:szCs w:val="16"/>
        </w:rPr>
        <w:t>Алатырского</w:t>
      </w:r>
      <w:proofErr w:type="spellEnd"/>
      <w:proofErr w:type="gramEnd"/>
      <w:r>
        <w:rPr>
          <w:rFonts w:eastAsia="Times New Roman"/>
          <w:sz w:val="16"/>
          <w:szCs w:val="16"/>
        </w:rPr>
        <w:tab/>
      </w:r>
      <w:r w:rsidRPr="00F129DC">
        <w:rPr>
          <w:rFonts w:eastAsia="Times New Roman"/>
          <w:sz w:val="16"/>
          <w:szCs w:val="16"/>
        </w:rPr>
        <w:t>Н.И. Шпилевая</w:t>
      </w:r>
    </w:p>
    <w:p w:rsidR="00F129DC" w:rsidRPr="00F129DC" w:rsidRDefault="00F129DC" w:rsidP="00F129DC">
      <w:pPr>
        <w:ind w:firstLine="0"/>
        <w:rPr>
          <w:rFonts w:eastAsia="Times New Roman"/>
          <w:b/>
          <w:sz w:val="16"/>
          <w:szCs w:val="16"/>
          <w:lang w:eastAsia="en-US"/>
        </w:rPr>
      </w:pPr>
      <w:r w:rsidRPr="00F129DC">
        <w:rPr>
          <w:rFonts w:eastAsia="Times New Roman"/>
          <w:sz w:val="16"/>
          <w:szCs w:val="16"/>
        </w:rPr>
        <w:t xml:space="preserve">муниципального округа                                                  </w:t>
      </w:r>
    </w:p>
    <w:p w:rsidR="00F129DC" w:rsidRPr="00AC4C19" w:rsidRDefault="00F129DC" w:rsidP="00F129DC">
      <w:pPr>
        <w:ind w:firstLine="0"/>
        <w:rPr>
          <w:rFonts w:eastAsia="Times New Roman"/>
          <w:szCs w:val="24"/>
          <w:lang w:eastAsia="en-US"/>
        </w:rPr>
      </w:pPr>
      <w:r>
        <w:rPr>
          <w:rFonts w:eastAsia="Times New Roman"/>
          <w:sz w:val="16"/>
          <w:szCs w:val="16"/>
          <w:lang w:eastAsia="en-US"/>
        </w:rPr>
        <w:tab/>
      </w:r>
    </w:p>
    <w:p w:rsidR="00FE406E" w:rsidRPr="002B7D49" w:rsidRDefault="00FE406E" w:rsidP="00FE406E">
      <w:pPr>
        <w:tabs>
          <w:tab w:val="center" w:pos="5102"/>
          <w:tab w:val="left" w:pos="9308"/>
        </w:tabs>
        <w:ind w:firstLine="0"/>
        <w:jc w:val="center"/>
        <w:rPr>
          <w:rFonts w:eastAsia="Times New Roman"/>
          <w:b/>
          <w:sz w:val="16"/>
          <w:szCs w:val="16"/>
          <w:lang w:eastAsia="en-US"/>
        </w:rPr>
      </w:pPr>
      <w:r>
        <w:rPr>
          <w:rFonts w:eastAsia="Times New Roman"/>
          <w:b/>
          <w:sz w:val="16"/>
          <w:szCs w:val="16"/>
          <w:lang w:eastAsia="en-US"/>
        </w:rPr>
        <w:t>РЕШЕНИЕ</w:t>
      </w:r>
      <w:r w:rsidRPr="002B7D49">
        <w:rPr>
          <w:rFonts w:eastAsia="Times New Roman"/>
          <w:b/>
          <w:sz w:val="16"/>
          <w:szCs w:val="16"/>
          <w:lang w:eastAsia="en-US"/>
        </w:rPr>
        <w:t xml:space="preserve"> </w:t>
      </w:r>
      <w:r>
        <w:rPr>
          <w:rFonts w:eastAsia="Times New Roman"/>
          <w:b/>
          <w:sz w:val="16"/>
          <w:szCs w:val="16"/>
          <w:lang w:eastAsia="en-US"/>
        </w:rPr>
        <w:t xml:space="preserve">СОБРАНИЯ ДЕПУТАТОВ </w:t>
      </w:r>
      <w:r w:rsidRPr="002B7D49">
        <w:rPr>
          <w:rFonts w:eastAsia="Times New Roman"/>
          <w:b/>
          <w:sz w:val="16"/>
          <w:szCs w:val="16"/>
          <w:lang w:eastAsia="en-US"/>
        </w:rPr>
        <w:t>АЛАТЫРСКОГО МУНИЦИПАЛЬНОГО ОКРУГА</w:t>
      </w:r>
    </w:p>
    <w:p w:rsidR="00F129DC" w:rsidRPr="002B7D49" w:rsidRDefault="00F129DC" w:rsidP="00FE406E">
      <w:pPr>
        <w:tabs>
          <w:tab w:val="center" w:pos="5102"/>
          <w:tab w:val="left" w:pos="9308"/>
        </w:tabs>
        <w:ind w:firstLine="0"/>
        <w:jc w:val="center"/>
        <w:rPr>
          <w:rFonts w:eastAsia="Times New Roman"/>
          <w:b/>
          <w:sz w:val="16"/>
          <w:szCs w:val="16"/>
          <w:lang w:eastAsia="en-US"/>
        </w:rPr>
      </w:pPr>
    </w:p>
    <w:p w:rsidR="00F129DC" w:rsidRDefault="00F129DC" w:rsidP="00FE406E">
      <w:pPr>
        <w:ind w:firstLine="0"/>
        <w:jc w:val="center"/>
        <w:rPr>
          <w:rFonts w:eastAsia="Times New Roman"/>
          <w:b/>
          <w:sz w:val="16"/>
          <w:szCs w:val="16"/>
          <w:lang w:eastAsia="en-US"/>
        </w:rPr>
      </w:pPr>
      <w:r>
        <w:rPr>
          <w:rFonts w:eastAsia="Times New Roman"/>
          <w:b/>
          <w:sz w:val="16"/>
          <w:szCs w:val="16"/>
          <w:lang w:eastAsia="en-US"/>
        </w:rPr>
        <w:t>22.05.2026</w:t>
      </w:r>
      <w:r w:rsidRPr="002B7D49">
        <w:rPr>
          <w:rFonts w:eastAsia="Times New Roman"/>
          <w:b/>
          <w:sz w:val="16"/>
          <w:szCs w:val="16"/>
          <w:lang w:eastAsia="en-US"/>
        </w:rPr>
        <w:t xml:space="preserve">                                                                                                                                                                                                </w:t>
      </w:r>
      <w:r>
        <w:rPr>
          <w:rFonts w:eastAsia="Times New Roman"/>
          <w:b/>
          <w:sz w:val="16"/>
          <w:szCs w:val="16"/>
          <w:lang w:eastAsia="en-US"/>
        </w:rPr>
        <w:t xml:space="preserve">                          №32/4</w:t>
      </w:r>
    </w:p>
    <w:p w:rsidR="00F129DC" w:rsidRDefault="00F129DC" w:rsidP="00F129DC">
      <w:pPr>
        <w:ind w:firstLine="0"/>
        <w:rPr>
          <w:rFonts w:eastAsia="Times New Roman"/>
          <w:b/>
          <w:sz w:val="16"/>
          <w:szCs w:val="16"/>
          <w:lang w:eastAsia="en-US"/>
        </w:rPr>
      </w:pPr>
    </w:p>
    <w:p w:rsidR="00F129DC" w:rsidRDefault="00F129DC" w:rsidP="00F129DC">
      <w:pPr>
        <w:ind w:firstLine="0"/>
        <w:jc w:val="center"/>
        <w:rPr>
          <w:rFonts w:eastAsia="Times New Roman"/>
          <w:b/>
          <w:szCs w:val="24"/>
        </w:rPr>
      </w:pPr>
      <w:r w:rsidRPr="00F129DC">
        <w:rPr>
          <w:rFonts w:eastAsia="Times New Roman"/>
          <w:b/>
          <w:szCs w:val="24"/>
        </w:rPr>
        <w:t xml:space="preserve">О внесении изменений в решение Собрания депутатов </w:t>
      </w:r>
      <w:proofErr w:type="spellStart"/>
      <w:r w:rsidRPr="00F129DC">
        <w:rPr>
          <w:rFonts w:eastAsia="Times New Roman"/>
          <w:b/>
          <w:szCs w:val="24"/>
        </w:rPr>
        <w:t>Алатырского</w:t>
      </w:r>
      <w:proofErr w:type="spellEnd"/>
      <w:r w:rsidRPr="00F129DC">
        <w:rPr>
          <w:rFonts w:eastAsia="Times New Roman"/>
          <w:b/>
          <w:szCs w:val="24"/>
        </w:rPr>
        <w:t xml:space="preserve"> муниципального округа Чувашской Республики от 29 сентября 2025 г. № 25/1 «Об утверждении </w:t>
      </w:r>
      <w:proofErr w:type="gramStart"/>
      <w:r w:rsidRPr="00F129DC">
        <w:rPr>
          <w:rFonts w:eastAsia="Times New Roman"/>
          <w:b/>
          <w:szCs w:val="24"/>
        </w:rPr>
        <w:t xml:space="preserve">Правил благоустройства территории </w:t>
      </w:r>
      <w:proofErr w:type="spellStart"/>
      <w:r w:rsidRPr="00F129DC">
        <w:rPr>
          <w:rFonts w:eastAsia="Times New Roman"/>
          <w:b/>
          <w:szCs w:val="24"/>
        </w:rPr>
        <w:t>Алатырского</w:t>
      </w:r>
      <w:proofErr w:type="spellEnd"/>
      <w:r w:rsidRPr="00F129DC">
        <w:rPr>
          <w:rFonts w:eastAsia="Times New Roman"/>
          <w:b/>
          <w:szCs w:val="24"/>
        </w:rPr>
        <w:t xml:space="preserve"> муниципального округа Чувашской Республики</w:t>
      </w:r>
      <w:proofErr w:type="gramEnd"/>
    </w:p>
    <w:p w:rsidR="00F129DC" w:rsidRPr="00F129DC" w:rsidRDefault="00F129DC" w:rsidP="00F129DC">
      <w:pPr>
        <w:rPr>
          <w:rFonts w:eastAsia="Times New Roman"/>
          <w:sz w:val="16"/>
          <w:szCs w:val="16"/>
        </w:rPr>
      </w:pPr>
      <w:proofErr w:type="gramStart"/>
      <w:r w:rsidRPr="00F129DC">
        <w:rPr>
          <w:rFonts w:eastAsia="Times New Roman"/>
          <w:sz w:val="16"/>
          <w:szCs w:val="16"/>
        </w:rPr>
        <w:t>В</w:t>
      </w:r>
      <w:r w:rsidRPr="00575282">
        <w:rPr>
          <w:rFonts w:eastAsia="Times New Roman"/>
          <w:sz w:val="26"/>
          <w:szCs w:val="26"/>
        </w:rPr>
        <w:t xml:space="preserve"> </w:t>
      </w:r>
      <w:r w:rsidRPr="00F129DC">
        <w:rPr>
          <w:rFonts w:eastAsia="Times New Roman"/>
          <w:sz w:val="16"/>
          <w:szCs w:val="16"/>
        </w:rPr>
        <w:t>соответствии с Федеральным законом от 6 октября 2003 № 131-ФЗ «Об общих принципах организации местного самоуправления в Российской Федерации»,</w:t>
      </w:r>
      <w:r w:rsidRPr="00F129DC">
        <w:rPr>
          <w:sz w:val="16"/>
          <w:szCs w:val="16"/>
        </w:rPr>
        <w:t xml:space="preserve">  частью 8 статьи 13 Федерального закона от 27 декабря 2018 г. № 498-ФЗ «Об ответственном обращении с животными и о внесении изменений в отдельные законодательные акты Российской Федерации», Уставом </w:t>
      </w:r>
      <w:proofErr w:type="spellStart"/>
      <w:r w:rsidRPr="00F129DC">
        <w:rPr>
          <w:sz w:val="16"/>
          <w:szCs w:val="16"/>
        </w:rPr>
        <w:t>Алатырского</w:t>
      </w:r>
      <w:proofErr w:type="spellEnd"/>
      <w:r w:rsidRPr="00F129DC">
        <w:rPr>
          <w:sz w:val="16"/>
          <w:szCs w:val="16"/>
        </w:rPr>
        <w:t xml:space="preserve"> муниципального округа</w:t>
      </w:r>
      <w:r w:rsidRPr="00F129DC">
        <w:rPr>
          <w:rFonts w:eastAsia="Times New Roman"/>
          <w:sz w:val="16"/>
          <w:szCs w:val="16"/>
        </w:rPr>
        <w:t xml:space="preserve">, протестом </w:t>
      </w:r>
      <w:proofErr w:type="spellStart"/>
      <w:r w:rsidRPr="00F129DC">
        <w:rPr>
          <w:rFonts w:eastAsia="Times New Roman"/>
          <w:sz w:val="16"/>
          <w:szCs w:val="16"/>
        </w:rPr>
        <w:t>Алатырской</w:t>
      </w:r>
      <w:proofErr w:type="spellEnd"/>
      <w:r w:rsidRPr="00F129DC">
        <w:rPr>
          <w:rFonts w:eastAsia="Times New Roman"/>
          <w:sz w:val="16"/>
          <w:szCs w:val="16"/>
        </w:rPr>
        <w:t xml:space="preserve"> межрайонной прокуратуры Чувашской Республики от 13.04.2026 № 03-01-2026 «на</w:t>
      </w:r>
      <w:proofErr w:type="gramEnd"/>
      <w:r w:rsidRPr="00F129DC">
        <w:rPr>
          <w:rFonts w:eastAsia="Times New Roman"/>
          <w:sz w:val="16"/>
          <w:szCs w:val="16"/>
        </w:rPr>
        <w:t xml:space="preserve"> </w:t>
      </w:r>
      <w:proofErr w:type="gramStart"/>
      <w:r w:rsidRPr="00F129DC">
        <w:rPr>
          <w:rFonts w:eastAsia="Times New Roman"/>
          <w:sz w:val="16"/>
          <w:szCs w:val="16"/>
        </w:rPr>
        <w:t xml:space="preserve">решение Собрания депутатов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Чувашской Республики от 29 сентября 2025 г. № 25/1 «Об утверждении</w:t>
      </w:r>
      <w:proofErr w:type="gramEnd"/>
      <w:r w:rsidRPr="00F129DC">
        <w:rPr>
          <w:rFonts w:eastAsia="Times New Roman"/>
          <w:sz w:val="16"/>
          <w:szCs w:val="16"/>
        </w:rPr>
        <w:t xml:space="preserve"> Правил благоустройства территории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Чувашской Республики», Собрание депутатов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w:t>
      </w:r>
    </w:p>
    <w:p w:rsidR="00F129DC" w:rsidRPr="00F129DC" w:rsidRDefault="00F129DC" w:rsidP="00F129DC">
      <w:pPr>
        <w:jc w:val="center"/>
        <w:rPr>
          <w:rFonts w:eastAsia="Times New Roman"/>
          <w:sz w:val="16"/>
          <w:szCs w:val="16"/>
        </w:rPr>
      </w:pPr>
      <w:r w:rsidRPr="00F129DC">
        <w:rPr>
          <w:rFonts w:eastAsia="Times New Roman"/>
          <w:sz w:val="16"/>
          <w:szCs w:val="16"/>
        </w:rPr>
        <w:t>РЕШИЛО:</w:t>
      </w:r>
    </w:p>
    <w:p w:rsidR="00F129DC" w:rsidRPr="00F129DC" w:rsidRDefault="00F129DC" w:rsidP="00E76AD6">
      <w:pPr>
        <w:pStyle w:val="afff2"/>
        <w:widowControl w:val="0"/>
        <w:numPr>
          <w:ilvl w:val="0"/>
          <w:numId w:val="23"/>
        </w:numPr>
        <w:tabs>
          <w:tab w:val="left" w:pos="284"/>
          <w:tab w:val="left" w:pos="851"/>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F129DC">
        <w:rPr>
          <w:rFonts w:ascii="Times New Roman" w:eastAsia="Times New Roman" w:hAnsi="Times New Roman"/>
          <w:sz w:val="16"/>
          <w:szCs w:val="16"/>
        </w:rPr>
        <w:t xml:space="preserve">Внести в решение Собрания депутатов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Чувашской Республики от 29 сентября 2025 г. № 25/1 «Об утверждении Правил благоустройства территории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Чувашской Республики», следующие изменения:</w:t>
      </w:r>
    </w:p>
    <w:p w:rsidR="00F129DC" w:rsidRPr="00F129DC" w:rsidRDefault="00F129DC" w:rsidP="00F129DC">
      <w:pPr>
        <w:pStyle w:val="afff2"/>
        <w:tabs>
          <w:tab w:val="left" w:pos="284"/>
          <w:tab w:val="left" w:pos="851"/>
        </w:tabs>
        <w:ind w:left="0" w:firstLine="567"/>
        <w:rPr>
          <w:rFonts w:ascii="Times New Roman" w:eastAsia="Times New Roman" w:hAnsi="Times New Roman"/>
          <w:sz w:val="16"/>
          <w:szCs w:val="16"/>
        </w:rPr>
      </w:pPr>
      <w:r w:rsidRPr="00F129DC">
        <w:rPr>
          <w:rFonts w:ascii="Times New Roman" w:eastAsia="Times New Roman" w:hAnsi="Times New Roman"/>
          <w:sz w:val="16"/>
          <w:szCs w:val="16"/>
        </w:rPr>
        <w:t>1)</w:t>
      </w:r>
      <w:r w:rsidRPr="00F129DC">
        <w:rPr>
          <w:rFonts w:ascii="Times New Roman" w:eastAsia="Times New Roman" w:hAnsi="Times New Roman"/>
          <w:sz w:val="16"/>
          <w:szCs w:val="16"/>
        </w:rPr>
        <w:tab/>
        <w:t xml:space="preserve">в части 5 статьи 1 главы 1 Правил слова «города Барнаула» заменить словами «Главы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Собрания депутатов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администрации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w:t>
      </w:r>
      <w:proofErr w:type="gramStart"/>
      <w:r w:rsidRPr="00F129DC">
        <w:rPr>
          <w:rFonts w:ascii="Times New Roman" w:eastAsia="Times New Roman" w:hAnsi="Times New Roman"/>
          <w:sz w:val="16"/>
          <w:szCs w:val="16"/>
        </w:rPr>
        <w:t>,»</w:t>
      </w:r>
      <w:proofErr w:type="gramEnd"/>
      <w:r w:rsidRPr="00F129DC">
        <w:rPr>
          <w:rFonts w:ascii="Times New Roman" w:eastAsia="Times New Roman" w:hAnsi="Times New Roman"/>
          <w:sz w:val="16"/>
          <w:szCs w:val="16"/>
        </w:rPr>
        <w:t>;</w:t>
      </w:r>
    </w:p>
    <w:p w:rsidR="00F129DC" w:rsidRPr="00F129DC" w:rsidRDefault="00F129DC" w:rsidP="00F129DC">
      <w:pPr>
        <w:pStyle w:val="afff2"/>
        <w:tabs>
          <w:tab w:val="left" w:pos="284"/>
          <w:tab w:val="left" w:pos="851"/>
        </w:tabs>
        <w:ind w:left="0" w:firstLine="567"/>
        <w:rPr>
          <w:rFonts w:ascii="Times New Roman" w:eastAsia="Times New Roman" w:hAnsi="Times New Roman"/>
          <w:sz w:val="16"/>
          <w:szCs w:val="16"/>
        </w:rPr>
      </w:pPr>
      <w:r w:rsidRPr="00F129DC">
        <w:rPr>
          <w:rFonts w:ascii="Times New Roman" w:eastAsia="Times New Roman" w:hAnsi="Times New Roman"/>
          <w:sz w:val="16"/>
          <w:szCs w:val="16"/>
        </w:rPr>
        <w:t>2) часть 7 статьи 53 Правил изложить в следующей редакции:</w:t>
      </w:r>
    </w:p>
    <w:p w:rsidR="00F129DC" w:rsidRPr="00F129DC" w:rsidRDefault="00F129DC" w:rsidP="00F129DC">
      <w:pPr>
        <w:pStyle w:val="afff2"/>
        <w:tabs>
          <w:tab w:val="left" w:pos="284"/>
          <w:tab w:val="left" w:pos="851"/>
        </w:tabs>
        <w:ind w:left="0" w:firstLine="567"/>
        <w:rPr>
          <w:rFonts w:ascii="Times New Roman" w:eastAsia="Times New Roman" w:hAnsi="Times New Roman"/>
          <w:sz w:val="16"/>
          <w:szCs w:val="16"/>
        </w:rPr>
      </w:pPr>
      <w:r w:rsidRPr="00F129DC">
        <w:rPr>
          <w:rFonts w:ascii="Times New Roman" w:eastAsia="Times New Roman" w:hAnsi="Times New Roman"/>
          <w:sz w:val="16"/>
          <w:szCs w:val="16"/>
        </w:rPr>
        <w:t>«7.  Дополнительные требования к содержанию домашних животных, в том числе к их выгулу, устанавливаются органами государственной власти Чувашской Республики</w:t>
      </w:r>
      <w:proofErr w:type="gramStart"/>
      <w:r w:rsidRPr="00F129DC">
        <w:rPr>
          <w:rFonts w:ascii="Times New Roman" w:eastAsia="Times New Roman" w:hAnsi="Times New Roman"/>
          <w:sz w:val="16"/>
          <w:szCs w:val="16"/>
        </w:rPr>
        <w:t xml:space="preserve">.»; </w:t>
      </w:r>
      <w:proofErr w:type="gramEnd"/>
    </w:p>
    <w:p w:rsidR="00F129DC" w:rsidRPr="00F129DC" w:rsidRDefault="00F129DC" w:rsidP="00F129DC">
      <w:pPr>
        <w:pStyle w:val="afff2"/>
        <w:tabs>
          <w:tab w:val="left" w:pos="284"/>
          <w:tab w:val="left" w:pos="851"/>
        </w:tabs>
        <w:ind w:left="0" w:firstLine="567"/>
        <w:rPr>
          <w:rFonts w:ascii="Times New Roman" w:eastAsia="Times New Roman" w:hAnsi="Times New Roman"/>
          <w:sz w:val="16"/>
          <w:szCs w:val="16"/>
        </w:rPr>
      </w:pPr>
      <w:r w:rsidRPr="00F129DC">
        <w:rPr>
          <w:rFonts w:ascii="Times New Roman" w:eastAsia="Times New Roman" w:hAnsi="Times New Roman"/>
          <w:sz w:val="16"/>
          <w:szCs w:val="16"/>
        </w:rPr>
        <w:t>3)</w:t>
      </w:r>
      <w:r w:rsidRPr="00F129DC">
        <w:rPr>
          <w:rFonts w:ascii="Times New Roman" w:eastAsia="Times New Roman" w:hAnsi="Times New Roman"/>
          <w:sz w:val="16"/>
          <w:szCs w:val="16"/>
        </w:rPr>
        <w:tab/>
        <w:t>в части 2 статьи 74 главы 10 Правил:</w:t>
      </w:r>
    </w:p>
    <w:p w:rsidR="00F129DC" w:rsidRPr="00F129DC" w:rsidRDefault="00F129DC" w:rsidP="00F129DC">
      <w:pPr>
        <w:pStyle w:val="afff2"/>
        <w:tabs>
          <w:tab w:val="left" w:pos="284"/>
          <w:tab w:val="left" w:pos="851"/>
        </w:tabs>
        <w:ind w:left="0" w:firstLine="567"/>
        <w:rPr>
          <w:rFonts w:ascii="Times New Roman" w:eastAsia="Times New Roman" w:hAnsi="Times New Roman"/>
          <w:sz w:val="16"/>
          <w:szCs w:val="16"/>
        </w:rPr>
      </w:pPr>
      <w:r w:rsidRPr="00F129DC">
        <w:rPr>
          <w:rFonts w:ascii="Times New Roman" w:eastAsia="Times New Roman" w:hAnsi="Times New Roman"/>
          <w:sz w:val="16"/>
          <w:szCs w:val="16"/>
        </w:rPr>
        <w:t>- слова «Барнаульской городской Думы</w:t>
      </w:r>
      <w:proofErr w:type="gramStart"/>
      <w:r w:rsidRPr="00F129DC">
        <w:rPr>
          <w:rFonts w:ascii="Times New Roman" w:eastAsia="Times New Roman" w:hAnsi="Times New Roman"/>
          <w:sz w:val="16"/>
          <w:szCs w:val="16"/>
        </w:rPr>
        <w:t>,»</w:t>
      </w:r>
      <w:proofErr w:type="gramEnd"/>
      <w:r w:rsidRPr="00F129DC">
        <w:rPr>
          <w:rFonts w:ascii="Times New Roman" w:eastAsia="Times New Roman" w:hAnsi="Times New Roman"/>
          <w:sz w:val="16"/>
          <w:szCs w:val="16"/>
        </w:rPr>
        <w:t xml:space="preserve"> заменить словами «Собрания депутатов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w:t>
      </w:r>
    </w:p>
    <w:p w:rsidR="00F129DC" w:rsidRPr="00F129DC" w:rsidRDefault="00F129DC" w:rsidP="00F129DC">
      <w:pPr>
        <w:pStyle w:val="afff2"/>
        <w:tabs>
          <w:tab w:val="left" w:pos="284"/>
          <w:tab w:val="left" w:pos="851"/>
        </w:tabs>
        <w:ind w:left="0" w:firstLine="567"/>
        <w:rPr>
          <w:rFonts w:ascii="Times New Roman" w:eastAsia="Times New Roman" w:hAnsi="Times New Roman"/>
          <w:sz w:val="16"/>
          <w:szCs w:val="16"/>
        </w:rPr>
      </w:pPr>
      <w:r w:rsidRPr="00F129DC">
        <w:rPr>
          <w:rFonts w:ascii="Times New Roman" w:eastAsia="Times New Roman" w:hAnsi="Times New Roman"/>
          <w:sz w:val="16"/>
          <w:szCs w:val="16"/>
        </w:rPr>
        <w:t>- слова «города Барнаула</w:t>
      </w:r>
      <w:proofErr w:type="gramStart"/>
      <w:r w:rsidRPr="00F129DC">
        <w:rPr>
          <w:rFonts w:ascii="Times New Roman" w:eastAsia="Times New Roman" w:hAnsi="Times New Roman"/>
          <w:sz w:val="16"/>
          <w:szCs w:val="16"/>
        </w:rPr>
        <w:t xml:space="preserve">.» </w:t>
      </w:r>
      <w:proofErr w:type="gramEnd"/>
      <w:r w:rsidRPr="00F129DC">
        <w:rPr>
          <w:rFonts w:ascii="Times New Roman" w:eastAsia="Times New Roman" w:hAnsi="Times New Roman"/>
          <w:sz w:val="16"/>
          <w:szCs w:val="16"/>
        </w:rPr>
        <w:t>заменить словами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w:t>
      </w:r>
    </w:p>
    <w:p w:rsidR="00F129DC" w:rsidRPr="00F129DC" w:rsidRDefault="00F129DC" w:rsidP="00F129DC">
      <w:pPr>
        <w:pStyle w:val="afff2"/>
        <w:tabs>
          <w:tab w:val="left" w:pos="284"/>
          <w:tab w:val="left" w:pos="851"/>
        </w:tabs>
        <w:ind w:left="0" w:firstLine="567"/>
        <w:rPr>
          <w:rFonts w:ascii="Times New Roman" w:eastAsia="Times New Roman" w:hAnsi="Times New Roman"/>
          <w:sz w:val="16"/>
          <w:szCs w:val="16"/>
        </w:rPr>
      </w:pPr>
      <w:r w:rsidRPr="00F129DC">
        <w:rPr>
          <w:rFonts w:ascii="Times New Roman" w:eastAsia="Times New Roman" w:hAnsi="Times New Roman"/>
          <w:sz w:val="16"/>
          <w:szCs w:val="16"/>
        </w:rPr>
        <w:t>4) в абзаце 2 части 3 статьи 76 главы 10 Правил после слов «интерактивной картой» слова «города Барнаула» исключить.</w:t>
      </w:r>
    </w:p>
    <w:p w:rsidR="00F129DC" w:rsidRPr="00F129DC" w:rsidRDefault="00F129DC" w:rsidP="00E76AD6">
      <w:pPr>
        <w:pStyle w:val="afff2"/>
        <w:widowControl w:val="0"/>
        <w:numPr>
          <w:ilvl w:val="0"/>
          <w:numId w:val="24"/>
        </w:numPr>
        <w:tabs>
          <w:tab w:val="left" w:pos="0"/>
          <w:tab w:val="left" w:pos="851"/>
        </w:tabs>
        <w:autoSpaceDE w:val="0"/>
        <w:autoSpaceDN w:val="0"/>
        <w:adjustRightInd w:val="0"/>
        <w:spacing w:after="0" w:line="240" w:lineRule="auto"/>
        <w:ind w:left="0" w:firstLine="567"/>
        <w:contextualSpacing/>
        <w:jc w:val="both"/>
        <w:rPr>
          <w:rFonts w:ascii="Times New Roman" w:hAnsi="Times New Roman"/>
          <w:sz w:val="16"/>
          <w:szCs w:val="16"/>
        </w:rPr>
      </w:pPr>
      <w:r w:rsidRPr="00F129DC">
        <w:rPr>
          <w:rFonts w:ascii="Times New Roman" w:hAnsi="Times New Roman"/>
          <w:sz w:val="16"/>
          <w:szCs w:val="16"/>
        </w:rPr>
        <w:t xml:space="preserve">Сектору информатизации и обращений граждан администрации </w:t>
      </w:r>
      <w:proofErr w:type="spellStart"/>
      <w:r w:rsidRPr="00F129DC">
        <w:rPr>
          <w:rFonts w:ascii="Times New Roman" w:hAnsi="Times New Roman"/>
          <w:sz w:val="16"/>
          <w:szCs w:val="16"/>
        </w:rPr>
        <w:t>Алатырского</w:t>
      </w:r>
      <w:proofErr w:type="spellEnd"/>
      <w:r w:rsidRPr="00F129DC">
        <w:rPr>
          <w:rFonts w:ascii="Times New Roman" w:hAnsi="Times New Roman"/>
          <w:sz w:val="16"/>
          <w:szCs w:val="16"/>
        </w:rPr>
        <w:t xml:space="preserve"> муниципального округа Чувашской Республики опубликовать настоящее решение на официальном сайте </w:t>
      </w:r>
      <w:proofErr w:type="spellStart"/>
      <w:r w:rsidRPr="00F129DC">
        <w:rPr>
          <w:rFonts w:ascii="Times New Roman" w:hAnsi="Times New Roman"/>
          <w:sz w:val="16"/>
          <w:szCs w:val="16"/>
        </w:rPr>
        <w:t>Алатырского</w:t>
      </w:r>
      <w:proofErr w:type="spellEnd"/>
      <w:r w:rsidRPr="00F129DC">
        <w:rPr>
          <w:rFonts w:ascii="Times New Roman" w:hAnsi="Times New Roman"/>
          <w:sz w:val="16"/>
          <w:szCs w:val="16"/>
        </w:rPr>
        <w:t xml:space="preserve"> муниципального округа Чувашской Республики, в периодическом печатном издании «Вестник </w:t>
      </w:r>
      <w:proofErr w:type="spellStart"/>
      <w:r w:rsidRPr="00F129DC">
        <w:rPr>
          <w:rFonts w:ascii="Times New Roman" w:hAnsi="Times New Roman"/>
          <w:sz w:val="16"/>
          <w:szCs w:val="16"/>
        </w:rPr>
        <w:t>Алатырского</w:t>
      </w:r>
      <w:proofErr w:type="spellEnd"/>
      <w:r w:rsidRPr="00F129DC">
        <w:rPr>
          <w:rFonts w:ascii="Times New Roman" w:hAnsi="Times New Roman"/>
          <w:sz w:val="16"/>
          <w:szCs w:val="16"/>
        </w:rPr>
        <w:t xml:space="preserve"> муниципального округа».</w:t>
      </w:r>
    </w:p>
    <w:p w:rsidR="00F129DC" w:rsidRPr="00F129DC" w:rsidRDefault="00F129DC" w:rsidP="00E76AD6">
      <w:pPr>
        <w:pStyle w:val="afff2"/>
        <w:widowControl w:val="0"/>
        <w:numPr>
          <w:ilvl w:val="0"/>
          <w:numId w:val="24"/>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proofErr w:type="gramStart"/>
      <w:r w:rsidRPr="00F129DC">
        <w:rPr>
          <w:rFonts w:ascii="Times New Roman" w:eastAsia="Times New Roman" w:hAnsi="Times New Roman"/>
          <w:sz w:val="16"/>
          <w:szCs w:val="16"/>
        </w:rPr>
        <w:t>Контроль за</w:t>
      </w:r>
      <w:proofErr w:type="gramEnd"/>
      <w:r w:rsidRPr="00F129DC">
        <w:rPr>
          <w:rFonts w:ascii="Times New Roman" w:eastAsia="Times New Roman" w:hAnsi="Times New Roman"/>
          <w:sz w:val="16"/>
          <w:szCs w:val="16"/>
        </w:rPr>
        <w:t xml:space="preserve"> исполнением настоящего решения возложить на постоянную комиссию по вопросам жилищно-коммунального хозяйства, транспорта, связи и строительства Собрания депутатов </w:t>
      </w:r>
      <w:proofErr w:type="spellStart"/>
      <w:r w:rsidRPr="00F129DC">
        <w:rPr>
          <w:rFonts w:ascii="Times New Roman" w:eastAsia="Times New Roman" w:hAnsi="Times New Roman"/>
          <w:sz w:val="16"/>
          <w:szCs w:val="16"/>
        </w:rPr>
        <w:t>Алатырского</w:t>
      </w:r>
      <w:proofErr w:type="spellEnd"/>
      <w:r w:rsidRPr="00F129DC">
        <w:rPr>
          <w:rFonts w:ascii="Times New Roman" w:eastAsia="Times New Roman" w:hAnsi="Times New Roman"/>
          <w:sz w:val="16"/>
          <w:szCs w:val="16"/>
        </w:rPr>
        <w:t xml:space="preserve"> муниципального округа первого созыва.</w:t>
      </w:r>
    </w:p>
    <w:p w:rsidR="00F129DC" w:rsidRPr="00F129DC" w:rsidRDefault="00F129DC" w:rsidP="00E76AD6">
      <w:pPr>
        <w:pStyle w:val="afff2"/>
        <w:numPr>
          <w:ilvl w:val="0"/>
          <w:numId w:val="24"/>
        </w:numPr>
        <w:tabs>
          <w:tab w:val="left" w:pos="0"/>
          <w:tab w:val="left" w:pos="851"/>
        </w:tabs>
        <w:spacing w:after="0" w:line="240" w:lineRule="auto"/>
        <w:ind w:left="0" w:firstLine="567"/>
        <w:contextualSpacing/>
        <w:jc w:val="both"/>
        <w:rPr>
          <w:rFonts w:ascii="Times New Roman" w:eastAsia="Times New Roman" w:hAnsi="Times New Roman"/>
          <w:b/>
          <w:sz w:val="16"/>
          <w:szCs w:val="16"/>
        </w:rPr>
      </w:pPr>
      <w:r w:rsidRPr="00F129DC">
        <w:rPr>
          <w:rFonts w:ascii="Times New Roman" w:eastAsia="Times New Roman" w:hAnsi="Times New Roman"/>
          <w:sz w:val="16"/>
          <w:szCs w:val="16"/>
        </w:rPr>
        <w:t>Настоящее решение вступает в силу после его официального опубликования.</w:t>
      </w:r>
    </w:p>
    <w:p w:rsidR="00F129DC" w:rsidRPr="00F129DC" w:rsidRDefault="00F129DC" w:rsidP="00F129DC">
      <w:pPr>
        <w:tabs>
          <w:tab w:val="left" w:pos="2292"/>
        </w:tabs>
        <w:ind w:firstLine="0"/>
        <w:rPr>
          <w:rFonts w:eastAsia="Times New Roman"/>
          <w:sz w:val="16"/>
          <w:szCs w:val="16"/>
        </w:rPr>
      </w:pPr>
    </w:p>
    <w:p w:rsidR="00F129DC" w:rsidRPr="00F129DC" w:rsidRDefault="00F129DC" w:rsidP="00F129DC">
      <w:pPr>
        <w:tabs>
          <w:tab w:val="left" w:pos="2292"/>
        </w:tabs>
        <w:ind w:firstLine="0"/>
        <w:rPr>
          <w:rFonts w:eastAsia="Times New Roman"/>
          <w:sz w:val="16"/>
          <w:szCs w:val="16"/>
        </w:rPr>
      </w:pPr>
    </w:p>
    <w:p w:rsidR="00F129DC" w:rsidRPr="00F129DC" w:rsidRDefault="00F129DC" w:rsidP="00F129DC">
      <w:pPr>
        <w:ind w:firstLine="0"/>
        <w:rPr>
          <w:rFonts w:eastAsia="Times New Roman"/>
          <w:sz w:val="16"/>
          <w:szCs w:val="16"/>
        </w:rPr>
      </w:pPr>
      <w:r w:rsidRPr="00F129DC">
        <w:rPr>
          <w:rFonts w:eastAsia="Times New Roman"/>
          <w:sz w:val="16"/>
          <w:szCs w:val="16"/>
        </w:rPr>
        <w:t>Председатель</w:t>
      </w:r>
      <w:r w:rsidRPr="00F129DC">
        <w:rPr>
          <w:sz w:val="16"/>
          <w:szCs w:val="16"/>
        </w:rPr>
        <w:t xml:space="preserve"> </w:t>
      </w:r>
      <w:r w:rsidRPr="00F129DC">
        <w:rPr>
          <w:rFonts w:eastAsia="Times New Roman"/>
          <w:sz w:val="16"/>
          <w:szCs w:val="16"/>
        </w:rPr>
        <w:t>Собрания депутатов</w:t>
      </w:r>
    </w:p>
    <w:p w:rsidR="00F129DC" w:rsidRPr="00F129DC" w:rsidRDefault="00F129DC" w:rsidP="00F129DC">
      <w:pPr>
        <w:ind w:firstLine="0"/>
        <w:rPr>
          <w:rFonts w:eastAsia="Times New Roman"/>
          <w:sz w:val="16"/>
          <w:szCs w:val="16"/>
        </w:rPr>
      </w:pP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В.И. Степанов</w:t>
      </w:r>
    </w:p>
    <w:p w:rsidR="00F129DC" w:rsidRPr="00F129DC" w:rsidRDefault="00F129DC" w:rsidP="00F129DC">
      <w:pPr>
        <w:ind w:firstLine="0"/>
        <w:rPr>
          <w:rFonts w:eastAsia="Times New Roman"/>
          <w:sz w:val="16"/>
          <w:szCs w:val="16"/>
        </w:rPr>
      </w:pPr>
    </w:p>
    <w:p w:rsidR="00F129DC" w:rsidRPr="00F129DC" w:rsidRDefault="00F129DC" w:rsidP="00F129DC">
      <w:pPr>
        <w:ind w:firstLine="0"/>
        <w:rPr>
          <w:rFonts w:eastAsia="Times New Roman"/>
          <w:sz w:val="16"/>
          <w:szCs w:val="16"/>
        </w:rPr>
      </w:pPr>
      <w:r w:rsidRPr="00F129DC">
        <w:rPr>
          <w:rFonts w:eastAsia="Times New Roman"/>
          <w:sz w:val="16"/>
          <w:szCs w:val="16"/>
        </w:rPr>
        <w:t xml:space="preserve">Глава </w:t>
      </w:r>
      <w:proofErr w:type="spellStart"/>
      <w:proofErr w:type="gramStart"/>
      <w:r w:rsidRPr="00F129DC">
        <w:rPr>
          <w:rFonts w:eastAsia="Times New Roman"/>
          <w:sz w:val="16"/>
          <w:szCs w:val="16"/>
        </w:rPr>
        <w:t>Алатырского</w:t>
      </w:r>
      <w:proofErr w:type="spellEnd"/>
      <w:proofErr w:type="gramEnd"/>
    </w:p>
    <w:p w:rsidR="00F129DC" w:rsidRPr="00F129DC" w:rsidRDefault="00F129DC" w:rsidP="00F129DC">
      <w:pPr>
        <w:ind w:firstLine="0"/>
        <w:rPr>
          <w:rFonts w:eastAsia="Times New Roman"/>
          <w:sz w:val="16"/>
          <w:szCs w:val="16"/>
        </w:rPr>
      </w:pPr>
      <w:proofErr w:type="gramStart"/>
      <w:r w:rsidRPr="00F129DC">
        <w:rPr>
          <w:rFonts w:eastAsia="Times New Roman"/>
          <w:sz w:val="16"/>
          <w:szCs w:val="16"/>
        </w:rPr>
        <w:t xml:space="preserve">муниципального округа                                                        Н.И. Шпилевая </w:t>
      </w:r>
      <w:proofErr w:type="gramEnd"/>
    </w:p>
    <w:p w:rsidR="00F129DC" w:rsidRDefault="00F129DC" w:rsidP="00F129DC">
      <w:pPr>
        <w:ind w:firstLine="0"/>
        <w:jc w:val="center"/>
        <w:rPr>
          <w:rFonts w:eastAsia="Times New Roman"/>
          <w:b/>
          <w:szCs w:val="24"/>
          <w:lang w:eastAsia="en-US"/>
        </w:rPr>
      </w:pPr>
    </w:p>
    <w:p w:rsidR="00F129DC" w:rsidRPr="00AC4C19" w:rsidRDefault="00F129DC" w:rsidP="00F129DC">
      <w:pPr>
        <w:ind w:firstLine="0"/>
        <w:rPr>
          <w:rFonts w:eastAsia="Times New Roman"/>
          <w:szCs w:val="24"/>
          <w:lang w:eastAsia="en-US"/>
        </w:rPr>
      </w:pPr>
    </w:p>
    <w:p w:rsidR="00FE406E" w:rsidRPr="002B7D49" w:rsidRDefault="00FE406E" w:rsidP="00FE406E">
      <w:pPr>
        <w:tabs>
          <w:tab w:val="center" w:pos="5102"/>
          <w:tab w:val="left" w:pos="9308"/>
        </w:tabs>
        <w:ind w:firstLine="0"/>
        <w:jc w:val="center"/>
        <w:rPr>
          <w:rFonts w:eastAsia="Times New Roman"/>
          <w:b/>
          <w:sz w:val="16"/>
          <w:szCs w:val="16"/>
          <w:lang w:eastAsia="en-US"/>
        </w:rPr>
      </w:pPr>
      <w:r>
        <w:rPr>
          <w:rFonts w:eastAsia="Times New Roman"/>
          <w:b/>
          <w:sz w:val="16"/>
          <w:szCs w:val="16"/>
          <w:lang w:eastAsia="en-US"/>
        </w:rPr>
        <w:t>РЕШЕНИЕ</w:t>
      </w:r>
      <w:r w:rsidRPr="002B7D49">
        <w:rPr>
          <w:rFonts w:eastAsia="Times New Roman"/>
          <w:b/>
          <w:sz w:val="16"/>
          <w:szCs w:val="16"/>
          <w:lang w:eastAsia="en-US"/>
        </w:rPr>
        <w:t xml:space="preserve"> </w:t>
      </w:r>
      <w:r>
        <w:rPr>
          <w:rFonts w:eastAsia="Times New Roman"/>
          <w:b/>
          <w:sz w:val="16"/>
          <w:szCs w:val="16"/>
          <w:lang w:eastAsia="en-US"/>
        </w:rPr>
        <w:t xml:space="preserve">СОБРАНИЯ ДЕПУТАТОВ </w:t>
      </w:r>
      <w:r w:rsidRPr="002B7D49">
        <w:rPr>
          <w:rFonts w:eastAsia="Times New Roman"/>
          <w:b/>
          <w:sz w:val="16"/>
          <w:szCs w:val="16"/>
          <w:lang w:eastAsia="en-US"/>
        </w:rPr>
        <w:t>АЛАТЫРСКОГО МУНИЦИПАЛЬНОГО ОКРУГА</w:t>
      </w:r>
    </w:p>
    <w:p w:rsidR="00F129DC" w:rsidRPr="002B7D49" w:rsidRDefault="00F129DC" w:rsidP="00FE406E">
      <w:pPr>
        <w:tabs>
          <w:tab w:val="center" w:pos="5102"/>
          <w:tab w:val="left" w:pos="9308"/>
        </w:tabs>
        <w:ind w:firstLine="0"/>
        <w:jc w:val="center"/>
        <w:rPr>
          <w:rFonts w:eastAsia="Times New Roman"/>
          <w:b/>
          <w:sz w:val="16"/>
          <w:szCs w:val="16"/>
          <w:lang w:eastAsia="en-US"/>
        </w:rPr>
      </w:pPr>
    </w:p>
    <w:p w:rsidR="00F129DC" w:rsidRDefault="00F129DC" w:rsidP="00FE406E">
      <w:pPr>
        <w:ind w:firstLine="0"/>
        <w:jc w:val="center"/>
        <w:rPr>
          <w:rFonts w:eastAsia="Times New Roman"/>
          <w:b/>
          <w:sz w:val="16"/>
          <w:szCs w:val="16"/>
          <w:lang w:eastAsia="en-US"/>
        </w:rPr>
      </w:pPr>
      <w:r>
        <w:rPr>
          <w:rFonts w:eastAsia="Times New Roman"/>
          <w:b/>
          <w:sz w:val="16"/>
          <w:szCs w:val="16"/>
          <w:lang w:eastAsia="en-US"/>
        </w:rPr>
        <w:t>22.05.2026</w:t>
      </w:r>
      <w:r w:rsidRPr="002B7D49">
        <w:rPr>
          <w:rFonts w:eastAsia="Times New Roman"/>
          <w:b/>
          <w:sz w:val="16"/>
          <w:szCs w:val="16"/>
          <w:lang w:eastAsia="en-US"/>
        </w:rPr>
        <w:t xml:space="preserve">                                                                                                                                                                                                </w:t>
      </w:r>
      <w:r>
        <w:rPr>
          <w:rFonts w:eastAsia="Times New Roman"/>
          <w:b/>
          <w:sz w:val="16"/>
          <w:szCs w:val="16"/>
          <w:lang w:eastAsia="en-US"/>
        </w:rPr>
        <w:t xml:space="preserve">                          №32/5</w:t>
      </w:r>
    </w:p>
    <w:p w:rsidR="00F129DC" w:rsidRDefault="00F129DC" w:rsidP="00F129DC">
      <w:pPr>
        <w:ind w:firstLine="0"/>
        <w:rPr>
          <w:rFonts w:eastAsia="Times New Roman"/>
          <w:b/>
          <w:sz w:val="16"/>
          <w:szCs w:val="16"/>
          <w:lang w:eastAsia="en-US"/>
        </w:rPr>
      </w:pPr>
    </w:p>
    <w:p w:rsidR="00F129DC" w:rsidRDefault="00F129DC" w:rsidP="00F129DC">
      <w:pPr>
        <w:ind w:firstLine="0"/>
        <w:jc w:val="center"/>
        <w:rPr>
          <w:b/>
          <w:szCs w:val="24"/>
        </w:rPr>
      </w:pPr>
      <w:r w:rsidRPr="00F129DC">
        <w:rPr>
          <w:b/>
          <w:szCs w:val="24"/>
        </w:rPr>
        <w:t xml:space="preserve">О внесении изменений в решение </w:t>
      </w:r>
      <w:proofErr w:type="gramStart"/>
      <w:r w:rsidRPr="00F129DC">
        <w:rPr>
          <w:b/>
          <w:szCs w:val="24"/>
        </w:rPr>
        <w:t>Собрания депутатов города Алатыря шестого созыва</w:t>
      </w:r>
      <w:proofErr w:type="gramEnd"/>
      <w:r w:rsidRPr="00F129DC">
        <w:rPr>
          <w:b/>
          <w:szCs w:val="24"/>
        </w:rPr>
        <w:t xml:space="preserve"> от 28.12.2016 № 91/16-6 «Об утверждении Правил землепользования и застройки </w:t>
      </w:r>
      <w:proofErr w:type="spellStart"/>
      <w:r w:rsidRPr="00F129DC">
        <w:rPr>
          <w:b/>
          <w:szCs w:val="24"/>
        </w:rPr>
        <w:t>Алатырского</w:t>
      </w:r>
      <w:proofErr w:type="spellEnd"/>
      <w:r w:rsidRPr="00F129DC">
        <w:rPr>
          <w:b/>
          <w:szCs w:val="24"/>
        </w:rPr>
        <w:t xml:space="preserve"> городского округа в новой редакции</w:t>
      </w:r>
    </w:p>
    <w:p w:rsidR="00F129DC" w:rsidRPr="00F129DC" w:rsidRDefault="00F129DC" w:rsidP="00F129DC">
      <w:pPr>
        <w:ind w:firstLine="0"/>
        <w:jc w:val="center"/>
        <w:rPr>
          <w:b/>
          <w:sz w:val="16"/>
          <w:szCs w:val="16"/>
        </w:rPr>
      </w:pPr>
    </w:p>
    <w:p w:rsidR="00F129DC" w:rsidRPr="00F129DC" w:rsidRDefault="00F129DC" w:rsidP="00F129DC">
      <w:pPr>
        <w:rPr>
          <w:sz w:val="16"/>
          <w:szCs w:val="16"/>
        </w:rPr>
      </w:pPr>
      <w:proofErr w:type="gramStart"/>
      <w:r w:rsidRPr="00F129DC">
        <w:rPr>
          <w:sz w:val="16"/>
          <w:szCs w:val="16"/>
        </w:rPr>
        <w:t xml:space="preserve">В соответствии со ст. ст. 9, 33, 36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w:t>
      </w:r>
      <w:proofErr w:type="spellStart"/>
      <w:r w:rsidRPr="00F129DC">
        <w:rPr>
          <w:sz w:val="16"/>
          <w:szCs w:val="16"/>
        </w:rPr>
        <w:t>Алатырского</w:t>
      </w:r>
      <w:proofErr w:type="spellEnd"/>
      <w:r w:rsidRPr="00F129DC">
        <w:rPr>
          <w:sz w:val="16"/>
          <w:szCs w:val="16"/>
        </w:rPr>
        <w:t xml:space="preserve"> муниципального округа Чувашской Республики, протестом </w:t>
      </w:r>
      <w:proofErr w:type="spellStart"/>
      <w:r w:rsidRPr="00F129DC">
        <w:rPr>
          <w:sz w:val="16"/>
          <w:szCs w:val="16"/>
        </w:rPr>
        <w:t>Алатырской</w:t>
      </w:r>
      <w:proofErr w:type="spellEnd"/>
      <w:r w:rsidRPr="00F129DC">
        <w:rPr>
          <w:sz w:val="16"/>
          <w:szCs w:val="16"/>
        </w:rPr>
        <w:t xml:space="preserve"> межрайонной прокуратуры Чувашской Республики от 26.02.2026 № 03-01-2026 «на отдельные пункты решения Собрания депутатов города Алатырь от 28.12.2016 № 91/16-6 «Об утверждении Правил землепользования и застройки </w:t>
      </w:r>
      <w:proofErr w:type="spellStart"/>
      <w:r w:rsidRPr="00F129DC">
        <w:rPr>
          <w:sz w:val="16"/>
          <w:szCs w:val="16"/>
        </w:rPr>
        <w:t>Алатырского</w:t>
      </w:r>
      <w:proofErr w:type="spellEnd"/>
      <w:proofErr w:type="gramEnd"/>
      <w:r w:rsidRPr="00F129DC">
        <w:rPr>
          <w:sz w:val="16"/>
          <w:szCs w:val="16"/>
        </w:rPr>
        <w:t xml:space="preserve"> городского округа в новой редакции», </w:t>
      </w:r>
      <w:r w:rsidRPr="00F129DC">
        <w:rPr>
          <w:bCs/>
          <w:sz w:val="16"/>
          <w:szCs w:val="16"/>
        </w:rPr>
        <w:t xml:space="preserve">Собрание депутатов </w:t>
      </w:r>
      <w:proofErr w:type="spellStart"/>
      <w:r w:rsidRPr="00F129DC">
        <w:rPr>
          <w:bCs/>
          <w:sz w:val="16"/>
          <w:szCs w:val="16"/>
        </w:rPr>
        <w:t>Алатырского</w:t>
      </w:r>
      <w:proofErr w:type="spellEnd"/>
      <w:r w:rsidRPr="00F129DC">
        <w:rPr>
          <w:bCs/>
          <w:sz w:val="16"/>
          <w:szCs w:val="16"/>
        </w:rPr>
        <w:t xml:space="preserve"> муниципального округа</w:t>
      </w:r>
    </w:p>
    <w:p w:rsidR="00F129DC" w:rsidRPr="00F129DC" w:rsidRDefault="00F129DC" w:rsidP="00F129DC">
      <w:pPr>
        <w:widowControl w:val="0"/>
        <w:autoSpaceDE w:val="0"/>
        <w:autoSpaceDN w:val="0"/>
        <w:adjustRightInd w:val="0"/>
        <w:jc w:val="center"/>
        <w:rPr>
          <w:sz w:val="16"/>
          <w:szCs w:val="16"/>
        </w:rPr>
      </w:pPr>
      <w:r w:rsidRPr="00F129DC">
        <w:rPr>
          <w:sz w:val="16"/>
          <w:szCs w:val="16"/>
        </w:rPr>
        <w:t>РЕШИЛО:</w:t>
      </w:r>
    </w:p>
    <w:p w:rsidR="00F129DC" w:rsidRPr="00F129DC" w:rsidRDefault="00F129DC" w:rsidP="00E76AD6">
      <w:pPr>
        <w:pStyle w:val="afff2"/>
        <w:numPr>
          <w:ilvl w:val="0"/>
          <w:numId w:val="25"/>
        </w:numPr>
        <w:tabs>
          <w:tab w:val="left" w:pos="1134"/>
        </w:tabs>
        <w:spacing w:after="0" w:line="240" w:lineRule="auto"/>
        <w:ind w:left="0" w:firstLine="567"/>
        <w:contextualSpacing/>
        <w:jc w:val="both"/>
        <w:rPr>
          <w:sz w:val="16"/>
          <w:szCs w:val="16"/>
        </w:rPr>
      </w:pPr>
      <w:r w:rsidRPr="00F129DC">
        <w:rPr>
          <w:sz w:val="16"/>
          <w:szCs w:val="16"/>
        </w:rPr>
        <w:t xml:space="preserve">Внести в решение </w:t>
      </w:r>
      <w:proofErr w:type="gramStart"/>
      <w:r w:rsidRPr="00F129DC">
        <w:rPr>
          <w:sz w:val="16"/>
          <w:szCs w:val="16"/>
        </w:rPr>
        <w:t>Собрания депутатов города Алатыря шестого созыва</w:t>
      </w:r>
      <w:proofErr w:type="gramEnd"/>
      <w:r w:rsidRPr="00F129DC">
        <w:rPr>
          <w:sz w:val="16"/>
          <w:szCs w:val="16"/>
        </w:rPr>
        <w:t xml:space="preserve"> от 28.12.2016 № 91/16-6 «Об утверждении Правил землепользования и застройки </w:t>
      </w:r>
      <w:proofErr w:type="spellStart"/>
      <w:r w:rsidRPr="00F129DC">
        <w:rPr>
          <w:sz w:val="16"/>
          <w:szCs w:val="16"/>
        </w:rPr>
        <w:t>Алатырского</w:t>
      </w:r>
      <w:proofErr w:type="spellEnd"/>
      <w:r w:rsidRPr="00F129DC">
        <w:rPr>
          <w:sz w:val="16"/>
          <w:szCs w:val="16"/>
        </w:rPr>
        <w:t xml:space="preserve"> городского округа в новой редакции»</w:t>
      </w:r>
      <w:r w:rsidRPr="00F129DC">
        <w:rPr>
          <w:b/>
          <w:sz w:val="16"/>
          <w:szCs w:val="16"/>
        </w:rPr>
        <w:t xml:space="preserve"> </w:t>
      </w:r>
      <w:r w:rsidRPr="00F129DC">
        <w:rPr>
          <w:sz w:val="16"/>
          <w:szCs w:val="16"/>
        </w:rPr>
        <w:t xml:space="preserve">следующие </w:t>
      </w:r>
      <w:r w:rsidRPr="00F129DC">
        <w:rPr>
          <w:sz w:val="16"/>
          <w:szCs w:val="16"/>
          <w:lang w:bidi="ru-RU"/>
        </w:rPr>
        <w:t>изменения:</w:t>
      </w:r>
    </w:p>
    <w:p w:rsidR="00F129DC" w:rsidRPr="00F129DC" w:rsidRDefault="00F129DC" w:rsidP="00F129DC">
      <w:pPr>
        <w:tabs>
          <w:tab w:val="left" w:pos="1134"/>
        </w:tabs>
        <w:rPr>
          <w:sz w:val="16"/>
          <w:szCs w:val="16"/>
        </w:rPr>
      </w:pPr>
      <w:r w:rsidRPr="00F129DC">
        <w:rPr>
          <w:sz w:val="16"/>
          <w:szCs w:val="16"/>
        </w:rPr>
        <w:t xml:space="preserve">1) в части 4 статьи 3 Главы 1 Части I Правил землепользования и застройки </w:t>
      </w:r>
      <w:proofErr w:type="spellStart"/>
      <w:r w:rsidRPr="00F129DC">
        <w:rPr>
          <w:sz w:val="16"/>
          <w:szCs w:val="16"/>
        </w:rPr>
        <w:t>Алатырского</w:t>
      </w:r>
      <w:proofErr w:type="spellEnd"/>
      <w:r w:rsidRPr="00F129DC">
        <w:rPr>
          <w:sz w:val="16"/>
          <w:szCs w:val="16"/>
        </w:rPr>
        <w:t xml:space="preserve"> городского округа слова «(за исключением земель лечебно-оздоровительных  местностей и курортов)»  исключить;</w:t>
      </w:r>
    </w:p>
    <w:p w:rsidR="00F129DC" w:rsidRPr="00F129DC" w:rsidRDefault="00F129DC" w:rsidP="00F129DC">
      <w:pPr>
        <w:tabs>
          <w:tab w:val="left" w:pos="1134"/>
        </w:tabs>
        <w:rPr>
          <w:sz w:val="16"/>
          <w:szCs w:val="16"/>
        </w:rPr>
      </w:pPr>
      <w:r w:rsidRPr="00F129DC">
        <w:rPr>
          <w:sz w:val="16"/>
          <w:szCs w:val="16"/>
        </w:rPr>
        <w:t xml:space="preserve">2) в статье 35 Части </w:t>
      </w:r>
      <w:r w:rsidRPr="00F129DC">
        <w:rPr>
          <w:sz w:val="16"/>
          <w:szCs w:val="16"/>
          <w:lang w:val="en-US"/>
        </w:rPr>
        <w:t>II</w:t>
      </w:r>
      <w:r w:rsidRPr="00F129DC">
        <w:rPr>
          <w:sz w:val="16"/>
          <w:szCs w:val="16"/>
        </w:rPr>
        <w:t xml:space="preserve"> </w:t>
      </w:r>
      <w:r w:rsidRPr="00F129DC">
        <w:rPr>
          <w:sz w:val="16"/>
          <w:szCs w:val="16"/>
          <w:shd w:val="clear" w:color="auto" w:fill="FFFFFF"/>
        </w:rPr>
        <w:t xml:space="preserve">Правил землепользования и застройки </w:t>
      </w:r>
      <w:proofErr w:type="spellStart"/>
      <w:r w:rsidRPr="00F129DC">
        <w:rPr>
          <w:sz w:val="16"/>
          <w:szCs w:val="16"/>
          <w:shd w:val="clear" w:color="auto" w:fill="FFFFFF"/>
        </w:rPr>
        <w:t>Алатырского</w:t>
      </w:r>
      <w:proofErr w:type="spellEnd"/>
      <w:r w:rsidRPr="00F129DC">
        <w:rPr>
          <w:sz w:val="16"/>
          <w:szCs w:val="16"/>
          <w:shd w:val="clear" w:color="auto" w:fill="FFFFFF"/>
        </w:rPr>
        <w:t xml:space="preserve"> городского округа, </w:t>
      </w:r>
      <w:r w:rsidRPr="00F129DC">
        <w:rPr>
          <w:sz w:val="16"/>
          <w:szCs w:val="16"/>
          <w:lang w:bidi="ru-RU"/>
        </w:rPr>
        <w:t>карту (схему) градостроительного зонирования изложить в редакции согласно приложению к настоящему решению.</w:t>
      </w:r>
    </w:p>
    <w:p w:rsidR="00F129DC" w:rsidRPr="00F129DC" w:rsidRDefault="00F129DC" w:rsidP="00E76AD6">
      <w:pPr>
        <w:pStyle w:val="afff2"/>
        <w:numPr>
          <w:ilvl w:val="0"/>
          <w:numId w:val="25"/>
        </w:numPr>
        <w:tabs>
          <w:tab w:val="left" w:pos="0"/>
          <w:tab w:val="left" w:pos="1134"/>
        </w:tabs>
        <w:spacing w:after="0" w:line="240" w:lineRule="auto"/>
        <w:ind w:left="0" w:firstLine="567"/>
        <w:contextualSpacing/>
        <w:jc w:val="both"/>
        <w:rPr>
          <w:sz w:val="16"/>
          <w:szCs w:val="16"/>
        </w:rPr>
      </w:pPr>
      <w:bookmarkStart w:id="6" w:name="_Hlk201579055"/>
      <w:r w:rsidRPr="00F129DC">
        <w:rPr>
          <w:sz w:val="16"/>
          <w:szCs w:val="16"/>
        </w:rPr>
        <w:t xml:space="preserve">Сектору информатизации и обращений граждан администрации </w:t>
      </w:r>
      <w:proofErr w:type="spellStart"/>
      <w:r w:rsidRPr="00F129DC">
        <w:rPr>
          <w:sz w:val="16"/>
          <w:szCs w:val="16"/>
        </w:rPr>
        <w:t>Алатырского</w:t>
      </w:r>
      <w:proofErr w:type="spellEnd"/>
      <w:r w:rsidRPr="00F129DC">
        <w:rPr>
          <w:sz w:val="16"/>
          <w:szCs w:val="16"/>
        </w:rPr>
        <w:t xml:space="preserve"> муниципального округа опубликовать настоящее решение на официальном сайте </w:t>
      </w:r>
      <w:proofErr w:type="spellStart"/>
      <w:r w:rsidRPr="00F129DC">
        <w:rPr>
          <w:sz w:val="16"/>
          <w:szCs w:val="16"/>
        </w:rPr>
        <w:t>Алатырского</w:t>
      </w:r>
      <w:proofErr w:type="spellEnd"/>
      <w:r w:rsidRPr="00F129DC">
        <w:rPr>
          <w:sz w:val="16"/>
          <w:szCs w:val="16"/>
        </w:rPr>
        <w:t xml:space="preserve"> муниципального округа.</w:t>
      </w:r>
    </w:p>
    <w:p w:rsidR="00F129DC" w:rsidRPr="00F129DC" w:rsidRDefault="00F129DC" w:rsidP="00E76AD6">
      <w:pPr>
        <w:pStyle w:val="afff2"/>
        <w:numPr>
          <w:ilvl w:val="0"/>
          <w:numId w:val="25"/>
        </w:numPr>
        <w:tabs>
          <w:tab w:val="left" w:pos="0"/>
          <w:tab w:val="left" w:pos="1134"/>
        </w:tabs>
        <w:spacing w:after="0" w:line="240" w:lineRule="auto"/>
        <w:ind w:left="0" w:firstLine="567"/>
        <w:contextualSpacing/>
        <w:jc w:val="both"/>
        <w:rPr>
          <w:sz w:val="16"/>
          <w:szCs w:val="16"/>
        </w:rPr>
      </w:pPr>
      <w:proofErr w:type="gramStart"/>
      <w:r w:rsidRPr="00F129DC">
        <w:rPr>
          <w:sz w:val="16"/>
          <w:szCs w:val="16"/>
        </w:rPr>
        <w:t>Контроль за</w:t>
      </w:r>
      <w:proofErr w:type="gramEnd"/>
      <w:r w:rsidRPr="00F129DC">
        <w:rPr>
          <w:sz w:val="16"/>
          <w:szCs w:val="16"/>
        </w:rPr>
        <w:t xml:space="preserve"> исполнением настоящего решения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w:t>
      </w:r>
      <w:proofErr w:type="spellStart"/>
      <w:r w:rsidRPr="00F129DC">
        <w:rPr>
          <w:sz w:val="16"/>
          <w:szCs w:val="16"/>
        </w:rPr>
        <w:t>Алатырского</w:t>
      </w:r>
      <w:proofErr w:type="spellEnd"/>
      <w:r w:rsidRPr="00F129DC">
        <w:rPr>
          <w:sz w:val="16"/>
          <w:szCs w:val="16"/>
        </w:rPr>
        <w:t xml:space="preserve"> муниципального округа Чувашской Республики.</w:t>
      </w:r>
      <w:bookmarkEnd w:id="6"/>
    </w:p>
    <w:p w:rsidR="00F129DC" w:rsidRPr="00F129DC" w:rsidRDefault="00F129DC" w:rsidP="00E76AD6">
      <w:pPr>
        <w:pStyle w:val="afff2"/>
        <w:numPr>
          <w:ilvl w:val="0"/>
          <w:numId w:val="25"/>
        </w:numPr>
        <w:tabs>
          <w:tab w:val="left" w:pos="1134"/>
        </w:tabs>
        <w:spacing w:after="0" w:line="240" w:lineRule="auto"/>
        <w:ind w:left="0" w:firstLine="567"/>
        <w:contextualSpacing/>
        <w:jc w:val="both"/>
        <w:rPr>
          <w:sz w:val="16"/>
          <w:szCs w:val="16"/>
        </w:rPr>
      </w:pPr>
      <w:r w:rsidRPr="00F129DC">
        <w:rPr>
          <w:sz w:val="16"/>
          <w:szCs w:val="16"/>
        </w:rPr>
        <w:lastRenderedPageBreak/>
        <w:t>Настоящее решение вступает в силу после его официального опубликования.</w:t>
      </w:r>
    </w:p>
    <w:p w:rsidR="00F129DC" w:rsidRPr="00F129DC" w:rsidRDefault="00F129DC" w:rsidP="00F129DC">
      <w:pPr>
        <w:rPr>
          <w:sz w:val="16"/>
          <w:szCs w:val="16"/>
        </w:rPr>
      </w:pPr>
    </w:p>
    <w:p w:rsidR="00F129DC" w:rsidRPr="00F129DC" w:rsidRDefault="00F129DC" w:rsidP="00F129DC">
      <w:pPr>
        <w:widowControl w:val="0"/>
        <w:autoSpaceDE w:val="0"/>
        <w:autoSpaceDN w:val="0"/>
        <w:adjustRightInd w:val="0"/>
        <w:spacing w:line="240" w:lineRule="atLeast"/>
        <w:rPr>
          <w:sz w:val="16"/>
          <w:szCs w:val="16"/>
        </w:rPr>
      </w:pPr>
      <w:r w:rsidRPr="00F129DC">
        <w:rPr>
          <w:sz w:val="16"/>
          <w:szCs w:val="16"/>
        </w:rPr>
        <w:t xml:space="preserve">Председатель Собрания депутатов </w:t>
      </w:r>
    </w:p>
    <w:p w:rsidR="00F129DC" w:rsidRPr="00F129DC" w:rsidRDefault="00F129DC" w:rsidP="00F129DC">
      <w:pPr>
        <w:widowControl w:val="0"/>
        <w:tabs>
          <w:tab w:val="left" w:pos="7797"/>
        </w:tabs>
        <w:autoSpaceDE w:val="0"/>
        <w:autoSpaceDN w:val="0"/>
        <w:adjustRightInd w:val="0"/>
        <w:spacing w:line="240" w:lineRule="atLeast"/>
        <w:rPr>
          <w:sz w:val="16"/>
          <w:szCs w:val="16"/>
        </w:rPr>
      </w:pPr>
      <w:proofErr w:type="spellStart"/>
      <w:r w:rsidRPr="00F129DC">
        <w:rPr>
          <w:sz w:val="16"/>
          <w:szCs w:val="16"/>
        </w:rPr>
        <w:t>Алатырского</w:t>
      </w:r>
      <w:proofErr w:type="spellEnd"/>
      <w:r w:rsidRPr="00F129DC">
        <w:rPr>
          <w:sz w:val="16"/>
          <w:szCs w:val="16"/>
        </w:rPr>
        <w:t xml:space="preserve"> муниципального округа                                                                   В.И. Степанов</w:t>
      </w:r>
    </w:p>
    <w:p w:rsidR="00F129DC" w:rsidRPr="00F129DC" w:rsidRDefault="00F129DC" w:rsidP="00F129DC">
      <w:pPr>
        <w:widowControl w:val="0"/>
        <w:autoSpaceDE w:val="0"/>
        <w:autoSpaceDN w:val="0"/>
        <w:adjustRightInd w:val="0"/>
        <w:spacing w:line="240" w:lineRule="atLeast"/>
        <w:rPr>
          <w:sz w:val="16"/>
          <w:szCs w:val="16"/>
        </w:rPr>
      </w:pPr>
    </w:p>
    <w:p w:rsidR="00F129DC" w:rsidRPr="00F129DC" w:rsidRDefault="00F129DC" w:rsidP="00F129DC">
      <w:pPr>
        <w:widowControl w:val="0"/>
        <w:autoSpaceDE w:val="0"/>
        <w:autoSpaceDN w:val="0"/>
        <w:adjustRightInd w:val="0"/>
        <w:spacing w:line="240" w:lineRule="atLeast"/>
        <w:rPr>
          <w:sz w:val="16"/>
          <w:szCs w:val="16"/>
        </w:rPr>
      </w:pPr>
      <w:r w:rsidRPr="00F129DC">
        <w:rPr>
          <w:sz w:val="16"/>
          <w:szCs w:val="16"/>
        </w:rPr>
        <w:t xml:space="preserve">Глава </w:t>
      </w:r>
      <w:proofErr w:type="spellStart"/>
      <w:proofErr w:type="gramStart"/>
      <w:r w:rsidRPr="00F129DC">
        <w:rPr>
          <w:sz w:val="16"/>
          <w:szCs w:val="16"/>
        </w:rPr>
        <w:t>Алатырского</w:t>
      </w:r>
      <w:proofErr w:type="spellEnd"/>
      <w:proofErr w:type="gramEnd"/>
    </w:p>
    <w:p w:rsidR="00F129DC" w:rsidRDefault="00F129DC" w:rsidP="00F129DC">
      <w:pPr>
        <w:widowControl w:val="0"/>
        <w:tabs>
          <w:tab w:val="left" w:pos="7797"/>
        </w:tabs>
        <w:autoSpaceDE w:val="0"/>
        <w:autoSpaceDN w:val="0"/>
        <w:adjustRightInd w:val="0"/>
        <w:spacing w:line="240" w:lineRule="atLeast"/>
        <w:ind w:right="-2"/>
        <w:rPr>
          <w:sz w:val="16"/>
          <w:szCs w:val="16"/>
        </w:rPr>
      </w:pPr>
      <w:proofErr w:type="gramStart"/>
      <w:r w:rsidRPr="00F129DC">
        <w:rPr>
          <w:sz w:val="16"/>
          <w:szCs w:val="16"/>
        </w:rPr>
        <w:t>муниципального округа                                                                                         Н.И. Шпилевая</w:t>
      </w:r>
      <w:proofErr w:type="gramEnd"/>
    </w:p>
    <w:p w:rsidR="00F129DC" w:rsidRPr="00F129DC" w:rsidRDefault="00F129DC" w:rsidP="00F129DC">
      <w:pPr>
        <w:rPr>
          <w:sz w:val="16"/>
          <w:szCs w:val="16"/>
        </w:rPr>
      </w:pPr>
    </w:p>
    <w:p w:rsidR="00F129DC" w:rsidRPr="00F129DC" w:rsidRDefault="00F129DC" w:rsidP="00F129DC">
      <w:pPr>
        <w:rPr>
          <w:sz w:val="16"/>
          <w:szCs w:val="16"/>
        </w:rPr>
      </w:pPr>
    </w:p>
    <w:p w:rsidR="00F129DC" w:rsidRPr="00F129DC" w:rsidRDefault="00F129DC" w:rsidP="00F129DC">
      <w:pPr>
        <w:rPr>
          <w:sz w:val="16"/>
          <w:szCs w:val="16"/>
        </w:rPr>
      </w:pPr>
    </w:p>
    <w:p w:rsidR="00F129DC" w:rsidRDefault="00F129DC" w:rsidP="00F129DC">
      <w:pPr>
        <w:rPr>
          <w:sz w:val="16"/>
          <w:szCs w:val="16"/>
        </w:rPr>
      </w:pPr>
    </w:p>
    <w:p w:rsidR="00F129DC" w:rsidRPr="00AC4C19" w:rsidRDefault="00F129DC" w:rsidP="00FE406E">
      <w:pPr>
        <w:ind w:firstLine="0"/>
        <w:jc w:val="center"/>
        <w:rPr>
          <w:rFonts w:eastAsia="Times New Roman"/>
          <w:szCs w:val="24"/>
          <w:lang w:eastAsia="en-US"/>
        </w:rPr>
      </w:pPr>
    </w:p>
    <w:p w:rsidR="00FE406E" w:rsidRPr="002B7D49" w:rsidRDefault="00FE406E" w:rsidP="00FE406E">
      <w:pPr>
        <w:tabs>
          <w:tab w:val="center" w:pos="5102"/>
          <w:tab w:val="left" w:pos="9308"/>
        </w:tabs>
        <w:ind w:firstLine="0"/>
        <w:jc w:val="center"/>
        <w:rPr>
          <w:rFonts w:eastAsia="Times New Roman"/>
          <w:b/>
          <w:sz w:val="16"/>
          <w:szCs w:val="16"/>
          <w:lang w:eastAsia="en-US"/>
        </w:rPr>
      </w:pPr>
      <w:r>
        <w:rPr>
          <w:rFonts w:eastAsia="Times New Roman"/>
          <w:b/>
          <w:sz w:val="16"/>
          <w:szCs w:val="16"/>
          <w:lang w:eastAsia="en-US"/>
        </w:rPr>
        <w:t>РЕШЕНИЕ</w:t>
      </w:r>
      <w:r w:rsidRPr="002B7D49">
        <w:rPr>
          <w:rFonts w:eastAsia="Times New Roman"/>
          <w:b/>
          <w:sz w:val="16"/>
          <w:szCs w:val="16"/>
          <w:lang w:eastAsia="en-US"/>
        </w:rPr>
        <w:t xml:space="preserve"> </w:t>
      </w:r>
      <w:r>
        <w:rPr>
          <w:rFonts w:eastAsia="Times New Roman"/>
          <w:b/>
          <w:sz w:val="16"/>
          <w:szCs w:val="16"/>
          <w:lang w:eastAsia="en-US"/>
        </w:rPr>
        <w:t xml:space="preserve">СОБРАНИЯ ДЕПУТАТОВ </w:t>
      </w:r>
      <w:r w:rsidRPr="002B7D49">
        <w:rPr>
          <w:rFonts w:eastAsia="Times New Roman"/>
          <w:b/>
          <w:sz w:val="16"/>
          <w:szCs w:val="16"/>
          <w:lang w:eastAsia="en-US"/>
        </w:rPr>
        <w:t>АЛАТЫРСКОГО МУНИЦИПАЛЬНОГО ОКРУГА</w:t>
      </w:r>
    </w:p>
    <w:p w:rsidR="00F129DC" w:rsidRPr="002B7D49" w:rsidRDefault="00F129DC" w:rsidP="00FE406E">
      <w:pPr>
        <w:tabs>
          <w:tab w:val="center" w:pos="5102"/>
          <w:tab w:val="left" w:pos="9308"/>
        </w:tabs>
        <w:ind w:firstLine="0"/>
        <w:jc w:val="center"/>
        <w:rPr>
          <w:rFonts w:eastAsia="Times New Roman"/>
          <w:b/>
          <w:sz w:val="16"/>
          <w:szCs w:val="16"/>
          <w:lang w:eastAsia="en-US"/>
        </w:rPr>
      </w:pPr>
    </w:p>
    <w:p w:rsidR="00F129DC" w:rsidRDefault="00F129DC" w:rsidP="00FE406E">
      <w:pPr>
        <w:ind w:firstLine="0"/>
        <w:jc w:val="center"/>
        <w:rPr>
          <w:rFonts w:eastAsia="Times New Roman"/>
          <w:b/>
          <w:sz w:val="16"/>
          <w:szCs w:val="16"/>
          <w:lang w:eastAsia="en-US"/>
        </w:rPr>
      </w:pPr>
      <w:r>
        <w:rPr>
          <w:rFonts w:eastAsia="Times New Roman"/>
          <w:b/>
          <w:sz w:val="16"/>
          <w:szCs w:val="16"/>
          <w:lang w:eastAsia="en-US"/>
        </w:rPr>
        <w:t>22.05.2026</w:t>
      </w:r>
      <w:r w:rsidRPr="002B7D49">
        <w:rPr>
          <w:rFonts w:eastAsia="Times New Roman"/>
          <w:b/>
          <w:sz w:val="16"/>
          <w:szCs w:val="16"/>
          <w:lang w:eastAsia="en-US"/>
        </w:rPr>
        <w:t xml:space="preserve">                                                                                                                                                                                                </w:t>
      </w:r>
      <w:r>
        <w:rPr>
          <w:rFonts w:eastAsia="Times New Roman"/>
          <w:b/>
          <w:sz w:val="16"/>
          <w:szCs w:val="16"/>
          <w:lang w:eastAsia="en-US"/>
        </w:rPr>
        <w:t xml:space="preserve">                          №32/6</w:t>
      </w:r>
    </w:p>
    <w:p w:rsidR="00F129DC" w:rsidRDefault="00F129DC" w:rsidP="00F129DC">
      <w:pPr>
        <w:tabs>
          <w:tab w:val="left" w:pos="3663"/>
        </w:tabs>
        <w:rPr>
          <w:sz w:val="16"/>
          <w:szCs w:val="16"/>
        </w:rPr>
      </w:pPr>
    </w:p>
    <w:p w:rsidR="00F129DC" w:rsidRDefault="00F129DC" w:rsidP="00F129DC">
      <w:pPr>
        <w:rPr>
          <w:sz w:val="16"/>
          <w:szCs w:val="16"/>
        </w:rPr>
      </w:pPr>
    </w:p>
    <w:p w:rsidR="00F129DC" w:rsidRPr="00F129DC" w:rsidRDefault="00F129DC" w:rsidP="00F129DC">
      <w:pPr>
        <w:widowControl w:val="0"/>
        <w:autoSpaceDE w:val="0"/>
        <w:autoSpaceDN w:val="0"/>
        <w:adjustRightInd w:val="0"/>
        <w:ind w:firstLine="0"/>
        <w:jc w:val="center"/>
        <w:rPr>
          <w:rFonts w:eastAsia="Times New Roman" w:cs="Times New Roman CYR"/>
          <w:b/>
          <w:sz w:val="26"/>
          <w:szCs w:val="26"/>
        </w:rPr>
      </w:pPr>
      <w:r w:rsidRPr="00F129DC">
        <w:rPr>
          <w:rFonts w:eastAsia="Times New Roman" w:cs="Times New Roman CYR"/>
          <w:b/>
          <w:sz w:val="26"/>
          <w:szCs w:val="26"/>
        </w:rPr>
        <w:t>Об утверждении Положения о муниципальной службе</w:t>
      </w:r>
    </w:p>
    <w:p w:rsidR="00F129DC" w:rsidRDefault="00F129DC" w:rsidP="00F129DC">
      <w:pPr>
        <w:jc w:val="center"/>
        <w:rPr>
          <w:rFonts w:eastAsia="Times New Roman" w:cs="Times New Roman CYR"/>
          <w:b/>
          <w:sz w:val="26"/>
          <w:szCs w:val="26"/>
        </w:rPr>
      </w:pPr>
      <w:r w:rsidRPr="00F129DC">
        <w:rPr>
          <w:rFonts w:eastAsia="Times New Roman" w:cs="Times New Roman CYR"/>
          <w:b/>
          <w:sz w:val="26"/>
          <w:szCs w:val="26"/>
        </w:rPr>
        <w:t xml:space="preserve">в </w:t>
      </w:r>
      <w:proofErr w:type="spellStart"/>
      <w:r w:rsidRPr="00F129DC">
        <w:rPr>
          <w:rFonts w:eastAsia="Times New Roman" w:cs="Times New Roman CYR"/>
          <w:b/>
          <w:sz w:val="26"/>
          <w:szCs w:val="26"/>
        </w:rPr>
        <w:t>Алатырском</w:t>
      </w:r>
      <w:proofErr w:type="spellEnd"/>
      <w:r w:rsidRPr="00F129DC">
        <w:rPr>
          <w:rFonts w:eastAsia="Times New Roman" w:cs="Times New Roman CYR"/>
          <w:b/>
          <w:sz w:val="26"/>
          <w:szCs w:val="26"/>
        </w:rPr>
        <w:t xml:space="preserve"> муниципальном округе Чувашской Республики</w:t>
      </w:r>
    </w:p>
    <w:p w:rsidR="00F129DC" w:rsidRDefault="00F129DC" w:rsidP="00F129DC">
      <w:pPr>
        <w:jc w:val="center"/>
        <w:rPr>
          <w:rFonts w:eastAsia="Times New Roman" w:cs="Times New Roman CYR"/>
          <w:b/>
          <w:sz w:val="26"/>
          <w:szCs w:val="26"/>
        </w:rPr>
      </w:pPr>
    </w:p>
    <w:p w:rsidR="00F129DC" w:rsidRPr="00F129DC" w:rsidRDefault="00F129DC" w:rsidP="00F129DC">
      <w:pPr>
        <w:widowControl w:val="0"/>
        <w:autoSpaceDE w:val="0"/>
        <w:autoSpaceDN w:val="0"/>
        <w:adjustRightInd w:val="0"/>
        <w:rPr>
          <w:rFonts w:eastAsia="Times New Roman"/>
          <w:sz w:val="16"/>
          <w:szCs w:val="16"/>
        </w:rPr>
      </w:pPr>
      <w:r w:rsidRPr="00F129DC">
        <w:rPr>
          <w:rFonts w:eastAsia="Times New Roman"/>
          <w:color w:val="000000"/>
          <w:sz w:val="16"/>
          <w:szCs w:val="16"/>
        </w:rPr>
        <w:t xml:space="preserve">В соответствии с Федеральным законом от 02 марта 2007 г. № 25-ФЗ «О муниципальной службе в Российской Федерации», Законом Чувашской Республики от 05 октября 2007 г. № 62 «О муниципальной службе в Чувашской Республике», Уставом </w:t>
      </w:r>
      <w:proofErr w:type="spellStart"/>
      <w:r w:rsidRPr="00F129DC">
        <w:rPr>
          <w:rFonts w:eastAsia="Times New Roman"/>
          <w:color w:val="000000"/>
          <w:sz w:val="16"/>
          <w:szCs w:val="16"/>
        </w:rPr>
        <w:t>Алатырского</w:t>
      </w:r>
      <w:proofErr w:type="spellEnd"/>
      <w:r w:rsidRPr="00F129DC">
        <w:rPr>
          <w:rFonts w:eastAsia="Times New Roman"/>
          <w:color w:val="000000"/>
          <w:sz w:val="16"/>
          <w:szCs w:val="16"/>
        </w:rPr>
        <w:t xml:space="preserve"> муниципального округа Чувашской Республики, Собрание депутатов </w:t>
      </w:r>
      <w:proofErr w:type="spellStart"/>
      <w:r w:rsidRPr="00F129DC">
        <w:rPr>
          <w:rFonts w:eastAsia="Times New Roman"/>
          <w:color w:val="000000"/>
          <w:sz w:val="16"/>
          <w:szCs w:val="16"/>
        </w:rPr>
        <w:t>Алатырского</w:t>
      </w:r>
      <w:proofErr w:type="spellEnd"/>
      <w:r w:rsidRPr="00F129DC">
        <w:rPr>
          <w:rFonts w:eastAsia="Times New Roman"/>
          <w:color w:val="000000"/>
          <w:sz w:val="16"/>
          <w:szCs w:val="16"/>
        </w:rPr>
        <w:t xml:space="preserve"> муниципального округа </w:t>
      </w:r>
    </w:p>
    <w:p w:rsidR="00F129DC" w:rsidRPr="00F129DC" w:rsidRDefault="00F129DC" w:rsidP="00F129DC">
      <w:pPr>
        <w:widowControl w:val="0"/>
        <w:autoSpaceDE w:val="0"/>
        <w:autoSpaceDN w:val="0"/>
        <w:adjustRightInd w:val="0"/>
        <w:ind w:firstLine="0"/>
        <w:jc w:val="center"/>
        <w:rPr>
          <w:rFonts w:eastAsia="Times New Roman"/>
          <w:sz w:val="16"/>
          <w:szCs w:val="16"/>
        </w:rPr>
      </w:pPr>
      <w:r w:rsidRPr="00F129DC">
        <w:rPr>
          <w:rFonts w:eastAsia="Times New Roman"/>
          <w:sz w:val="16"/>
          <w:szCs w:val="16"/>
        </w:rPr>
        <w:t>РЕШИЛО:</w:t>
      </w:r>
    </w:p>
    <w:p w:rsidR="00F129DC" w:rsidRPr="00F129DC" w:rsidRDefault="00F129DC" w:rsidP="00F129DC">
      <w:pPr>
        <w:widowControl w:val="0"/>
        <w:tabs>
          <w:tab w:val="left" w:pos="1134"/>
        </w:tabs>
        <w:autoSpaceDE w:val="0"/>
        <w:autoSpaceDN w:val="0"/>
        <w:adjustRightInd w:val="0"/>
        <w:ind w:firstLine="720"/>
        <w:rPr>
          <w:rFonts w:eastAsia="Times New Roman"/>
          <w:color w:val="000000"/>
          <w:sz w:val="16"/>
          <w:szCs w:val="16"/>
        </w:rPr>
      </w:pPr>
      <w:r w:rsidRPr="00F129DC">
        <w:rPr>
          <w:rFonts w:eastAsia="Times New Roman"/>
          <w:color w:val="000000"/>
          <w:sz w:val="16"/>
          <w:szCs w:val="16"/>
        </w:rPr>
        <w:t xml:space="preserve">1. Утвердить прилагаемое Положение о муниципальной службе в </w:t>
      </w:r>
      <w:proofErr w:type="spellStart"/>
      <w:r w:rsidRPr="00F129DC">
        <w:rPr>
          <w:rFonts w:eastAsia="Times New Roman"/>
          <w:color w:val="000000"/>
          <w:sz w:val="16"/>
          <w:szCs w:val="16"/>
        </w:rPr>
        <w:t>Алатырском</w:t>
      </w:r>
      <w:proofErr w:type="spellEnd"/>
      <w:r w:rsidRPr="00F129DC">
        <w:rPr>
          <w:rFonts w:eastAsia="Times New Roman"/>
          <w:color w:val="000000"/>
          <w:sz w:val="16"/>
          <w:szCs w:val="16"/>
        </w:rPr>
        <w:t xml:space="preserve"> муниципальном округе Чувашской Республики в новой редакции.</w:t>
      </w:r>
    </w:p>
    <w:p w:rsidR="00F129DC" w:rsidRPr="00F129DC" w:rsidRDefault="00F129DC" w:rsidP="00F129DC">
      <w:pPr>
        <w:widowControl w:val="0"/>
        <w:tabs>
          <w:tab w:val="left" w:pos="1134"/>
        </w:tabs>
        <w:autoSpaceDE w:val="0"/>
        <w:autoSpaceDN w:val="0"/>
        <w:adjustRightInd w:val="0"/>
        <w:ind w:firstLine="0"/>
        <w:rPr>
          <w:rFonts w:eastAsia="Times New Roman"/>
          <w:color w:val="000000"/>
          <w:sz w:val="16"/>
          <w:szCs w:val="16"/>
        </w:rPr>
      </w:pPr>
      <w:r w:rsidRPr="00F129DC">
        <w:rPr>
          <w:rFonts w:eastAsia="Times New Roman"/>
          <w:color w:val="000000"/>
          <w:sz w:val="16"/>
          <w:szCs w:val="16"/>
        </w:rPr>
        <w:t xml:space="preserve">          2. Признать утратившим силу решение Собрания депутатов </w:t>
      </w:r>
      <w:proofErr w:type="spellStart"/>
      <w:r w:rsidRPr="00F129DC">
        <w:rPr>
          <w:rFonts w:eastAsia="Times New Roman"/>
          <w:color w:val="000000"/>
          <w:sz w:val="16"/>
          <w:szCs w:val="16"/>
        </w:rPr>
        <w:t>Алатырского</w:t>
      </w:r>
      <w:proofErr w:type="spellEnd"/>
      <w:r w:rsidRPr="00F129DC">
        <w:rPr>
          <w:rFonts w:eastAsia="Times New Roman"/>
          <w:color w:val="000000"/>
          <w:sz w:val="16"/>
          <w:szCs w:val="16"/>
        </w:rPr>
        <w:t xml:space="preserve"> муниципального округа от 26 декабря 2025 г. № 28/3 «Об утверждении Положения о муниципальной службе в </w:t>
      </w:r>
      <w:proofErr w:type="spellStart"/>
      <w:r w:rsidRPr="00F129DC">
        <w:rPr>
          <w:rFonts w:eastAsia="Times New Roman"/>
          <w:color w:val="000000"/>
          <w:sz w:val="16"/>
          <w:szCs w:val="16"/>
        </w:rPr>
        <w:t>Алатырском</w:t>
      </w:r>
      <w:proofErr w:type="spellEnd"/>
      <w:r w:rsidRPr="00F129DC">
        <w:rPr>
          <w:rFonts w:eastAsia="Times New Roman"/>
          <w:color w:val="000000"/>
          <w:sz w:val="16"/>
          <w:szCs w:val="16"/>
        </w:rPr>
        <w:t xml:space="preserve"> муниципальном округе Чувашской Республики».</w:t>
      </w:r>
    </w:p>
    <w:p w:rsidR="00F129DC" w:rsidRPr="00F129DC" w:rsidRDefault="00F129DC" w:rsidP="00F129DC">
      <w:pPr>
        <w:widowControl w:val="0"/>
        <w:tabs>
          <w:tab w:val="left" w:pos="1134"/>
        </w:tabs>
        <w:autoSpaceDE w:val="0"/>
        <w:autoSpaceDN w:val="0"/>
        <w:adjustRightInd w:val="0"/>
        <w:ind w:firstLine="720"/>
        <w:rPr>
          <w:rFonts w:eastAsia="Times New Roman"/>
          <w:color w:val="000000"/>
          <w:sz w:val="16"/>
          <w:szCs w:val="16"/>
          <w:shd w:val="clear" w:color="auto" w:fill="FFFFFF"/>
        </w:rPr>
      </w:pPr>
      <w:r w:rsidRPr="00F129DC">
        <w:rPr>
          <w:rFonts w:eastAsia="Times New Roman"/>
          <w:color w:val="000000"/>
          <w:sz w:val="16"/>
          <w:szCs w:val="16"/>
          <w:shd w:val="clear" w:color="auto" w:fill="FFFFFF"/>
        </w:rPr>
        <w:t xml:space="preserve">3. Сектору информатизации и обращений населения администрации </w:t>
      </w:r>
      <w:proofErr w:type="spellStart"/>
      <w:r w:rsidRPr="00F129DC">
        <w:rPr>
          <w:rFonts w:eastAsia="Times New Roman"/>
          <w:color w:val="000000"/>
          <w:sz w:val="16"/>
          <w:szCs w:val="16"/>
          <w:shd w:val="clear" w:color="auto" w:fill="FFFFFF"/>
        </w:rPr>
        <w:t>Алатырского</w:t>
      </w:r>
      <w:proofErr w:type="spellEnd"/>
      <w:r w:rsidRPr="00F129DC">
        <w:rPr>
          <w:rFonts w:eastAsia="Times New Roman"/>
          <w:color w:val="000000"/>
          <w:sz w:val="16"/>
          <w:szCs w:val="16"/>
          <w:shd w:val="clear" w:color="auto" w:fill="FFFFFF"/>
        </w:rPr>
        <w:t xml:space="preserve"> муниципального округа Чувашской Республики опубликовать настоящее решение на официальном сайте </w:t>
      </w:r>
      <w:proofErr w:type="spellStart"/>
      <w:r w:rsidRPr="00F129DC">
        <w:rPr>
          <w:rFonts w:eastAsia="Times New Roman"/>
          <w:color w:val="000000"/>
          <w:sz w:val="16"/>
          <w:szCs w:val="16"/>
          <w:shd w:val="clear" w:color="auto" w:fill="FFFFFF"/>
        </w:rPr>
        <w:t>Алатырского</w:t>
      </w:r>
      <w:proofErr w:type="spellEnd"/>
      <w:r w:rsidRPr="00F129DC">
        <w:rPr>
          <w:rFonts w:eastAsia="Times New Roman"/>
          <w:color w:val="000000"/>
          <w:sz w:val="16"/>
          <w:szCs w:val="16"/>
          <w:shd w:val="clear" w:color="auto" w:fill="FFFFFF"/>
        </w:rPr>
        <w:t xml:space="preserve"> муниципального округа Чувашской Республики, в периодическом печатном издании «Вестник </w:t>
      </w:r>
      <w:proofErr w:type="spellStart"/>
      <w:r w:rsidRPr="00F129DC">
        <w:rPr>
          <w:rFonts w:eastAsia="Times New Roman"/>
          <w:color w:val="000000"/>
          <w:sz w:val="16"/>
          <w:szCs w:val="16"/>
          <w:shd w:val="clear" w:color="auto" w:fill="FFFFFF"/>
        </w:rPr>
        <w:t>Алатырского</w:t>
      </w:r>
      <w:proofErr w:type="spellEnd"/>
      <w:r w:rsidRPr="00F129DC">
        <w:rPr>
          <w:rFonts w:eastAsia="Times New Roman"/>
          <w:color w:val="000000"/>
          <w:sz w:val="16"/>
          <w:szCs w:val="16"/>
          <w:shd w:val="clear" w:color="auto" w:fill="FFFFFF"/>
        </w:rPr>
        <w:t xml:space="preserve"> муниципального округа».</w:t>
      </w:r>
    </w:p>
    <w:p w:rsidR="00F129DC" w:rsidRPr="00F129DC" w:rsidRDefault="00F129DC" w:rsidP="00F129DC">
      <w:pPr>
        <w:widowControl w:val="0"/>
        <w:tabs>
          <w:tab w:val="left" w:pos="1134"/>
        </w:tabs>
        <w:autoSpaceDE w:val="0"/>
        <w:autoSpaceDN w:val="0"/>
        <w:adjustRightInd w:val="0"/>
        <w:ind w:firstLine="720"/>
        <w:rPr>
          <w:rFonts w:eastAsia="Times New Roman"/>
          <w:color w:val="000000"/>
          <w:sz w:val="16"/>
          <w:szCs w:val="16"/>
        </w:rPr>
      </w:pPr>
      <w:r w:rsidRPr="00F129DC">
        <w:rPr>
          <w:rFonts w:eastAsia="Times New Roman"/>
          <w:color w:val="000000"/>
          <w:sz w:val="16"/>
          <w:szCs w:val="16"/>
        </w:rPr>
        <w:t xml:space="preserve">4. </w:t>
      </w:r>
      <w:proofErr w:type="gramStart"/>
      <w:r w:rsidRPr="00F129DC">
        <w:rPr>
          <w:rFonts w:eastAsia="Times New Roman"/>
          <w:color w:val="000000"/>
          <w:sz w:val="16"/>
          <w:szCs w:val="16"/>
        </w:rPr>
        <w:t>Контроль за</w:t>
      </w:r>
      <w:proofErr w:type="gramEnd"/>
      <w:r w:rsidRPr="00F129DC">
        <w:rPr>
          <w:rFonts w:eastAsia="Times New Roman"/>
          <w:color w:val="000000"/>
          <w:sz w:val="16"/>
          <w:szCs w:val="16"/>
        </w:rPr>
        <w:t xml:space="preserve"> выполнением настоящего решения возложить на заместителя главы администрации – начальника отдела организационно-контрольной и кадровой работы администрации </w:t>
      </w:r>
      <w:proofErr w:type="spellStart"/>
      <w:r w:rsidRPr="00F129DC">
        <w:rPr>
          <w:rFonts w:eastAsia="Times New Roman"/>
          <w:color w:val="000000"/>
          <w:sz w:val="16"/>
          <w:szCs w:val="16"/>
        </w:rPr>
        <w:t>Алатырского</w:t>
      </w:r>
      <w:proofErr w:type="spellEnd"/>
      <w:r w:rsidRPr="00F129DC">
        <w:rPr>
          <w:rFonts w:eastAsia="Times New Roman"/>
          <w:color w:val="000000"/>
          <w:sz w:val="16"/>
          <w:szCs w:val="16"/>
        </w:rPr>
        <w:t xml:space="preserve"> муниципального округа.</w:t>
      </w:r>
    </w:p>
    <w:p w:rsidR="00F129DC" w:rsidRPr="00F129DC" w:rsidRDefault="00F129DC" w:rsidP="00F129DC">
      <w:pPr>
        <w:widowControl w:val="0"/>
        <w:tabs>
          <w:tab w:val="left" w:pos="1134"/>
        </w:tabs>
        <w:autoSpaceDE w:val="0"/>
        <w:autoSpaceDN w:val="0"/>
        <w:adjustRightInd w:val="0"/>
        <w:ind w:firstLine="0"/>
        <w:rPr>
          <w:rFonts w:eastAsia="Times New Roman"/>
          <w:color w:val="000000"/>
          <w:sz w:val="16"/>
          <w:szCs w:val="16"/>
        </w:rPr>
      </w:pPr>
      <w:r w:rsidRPr="00F129DC">
        <w:rPr>
          <w:rFonts w:eastAsia="Times New Roman"/>
          <w:color w:val="000000"/>
          <w:sz w:val="16"/>
          <w:szCs w:val="16"/>
        </w:rPr>
        <w:t xml:space="preserve">           5. Настоящее решение вступает в силу после его официального опубликования.</w:t>
      </w:r>
    </w:p>
    <w:p w:rsidR="00F129DC" w:rsidRPr="00F129DC" w:rsidRDefault="00F129DC" w:rsidP="00F129DC">
      <w:pPr>
        <w:widowControl w:val="0"/>
        <w:autoSpaceDE w:val="0"/>
        <w:autoSpaceDN w:val="0"/>
        <w:adjustRightInd w:val="0"/>
        <w:ind w:firstLine="0"/>
        <w:jc w:val="left"/>
        <w:rPr>
          <w:rFonts w:eastAsia="Times New Roman"/>
          <w:sz w:val="16"/>
          <w:szCs w:val="16"/>
        </w:rPr>
      </w:pPr>
    </w:p>
    <w:p w:rsidR="00F129DC" w:rsidRPr="00F129DC" w:rsidRDefault="00F129DC" w:rsidP="00F129DC">
      <w:pPr>
        <w:widowControl w:val="0"/>
        <w:autoSpaceDE w:val="0"/>
        <w:autoSpaceDN w:val="0"/>
        <w:adjustRightInd w:val="0"/>
        <w:ind w:firstLine="0"/>
        <w:jc w:val="left"/>
        <w:rPr>
          <w:rFonts w:eastAsia="Times New Roman" w:cs="Times New Roman CYR"/>
          <w:sz w:val="16"/>
          <w:szCs w:val="16"/>
        </w:rPr>
      </w:pPr>
    </w:p>
    <w:p w:rsidR="00F129DC" w:rsidRPr="00F129DC" w:rsidRDefault="00F129DC" w:rsidP="00F129DC">
      <w:pPr>
        <w:widowControl w:val="0"/>
        <w:tabs>
          <w:tab w:val="left" w:pos="935"/>
        </w:tabs>
        <w:autoSpaceDE w:val="0"/>
        <w:autoSpaceDN w:val="0"/>
        <w:adjustRightInd w:val="0"/>
        <w:ind w:firstLine="0"/>
        <w:rPr>
          <w:rFonts w:eastAsia="Times New Roman"/>
          <w:sz w:val="16"/>
          <w:szCs w:val="16"/>
        </w:rPr>
      </w:pPr>
      <w:r w:rsidRPr="00F129DC">
        <w:rPr>
          <w:rFonts w:eastAsia="Times New Roman"/>
          <w:sz w:val="16"/>
          <w:szCs w:val="16"/>
        </w:rPr>
        <w:t xml:space="preserve">Председатель Собрания депутатов </w:t>
      </w:r>
    </w:p>
    <w:p w:rsidR="00F129DC" w:rsidRPr="00F129DC" w:rsidRDefault="00F129DC" w:rsidP="00F129DC">
      <w:pPr>
        <w:widowControl w:val="0"/>
        <w:tabs>
          <w:tab w:val="left" w:pos="935"/>
          <w:tab w:val="left" w:pos="8222"/>
        </w:tabs>
        <w:autoSpaceDE w:val="0"/>
        <w:autoSpaceDN w:val="0"/>
        <w:adjustRightInd w:val="0"/>
        <w:ind w:firstLine="0"/>
        <w:rPr>
          <w:rFonts w:eastAsia="Times New Roman"/>
          <w:sz w:val="16"/>
          <w:szCs w:val="16"/>
        </w:rPr>
      </w:pP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w:t>
      </w:r>
      <w:r w:rsidRPr="00F129DC">
        <w:rPr>
          <w:rFonts w:eastAsia="Times New Roman"/>
          <w:sz w:val="16"/>
          <w:szCs w:val="16"/>
        </w:rPr>
        <w:tab/>
        <w:t xml:space="preserve">    В.И. Степанов</w:t>
      </w:r>
    </w:p>
    <w:p w:rsidR="00F129DC" w:rsidRPr="00F129DC" w:rsidRDefault="00F129DC" w:rsidP="00F129DC">
      <w:pPr>
        <w:widowControl w:val="0"/>
        <w:autoSpaceDE w:val="0"/>
        <w:autoSpaceDN w:val="0"/>
        <w:adjustRightInd w:val="0"/>
        <w:ind w:firstLine="0"/>
        <w:rPr>
          <w:rFonts w:eastAsia="Times New Roman"/>
          <w:sz w:val="16"/>
          <w:szCs w:val="16"/>
        </w:rPr>
      </w:pPr>
    </w:p>
    <w:p w:rsidR="00F129DC" w:rsidRPr="00F129DC" w:rsidRDefault="00F129DC" w:rsidP="00F129DC">
      <w:pPr>
        <w:widowControl w:val="0"/>
        <w:autoSpaceDE w:val="0"/>
        <w:autoSpaceDN w:val="0"/>
        <w:adjustRightInd w:val="0"/>
        <w:ind w:firstLine="0"/>
        <w:rPr>
          <w:rFonts w:eastAsia="Times New Roman"/>
          <w:sz w:val="16"/>
          <w:szCs w:val="16"/>
        </w:rPr>
      </w:pPr>
      <w:r w:rsidRPr="00F129DC">
        <w:rPr>
          <w:rFonts w:eastAsia="Times New Roman"/>
          <w:sz w:val="16"/>
          <w:szCs w:val="16"/>
        </w:rPr>
        <w:t xml:space="preserve">Глава </w:t>
      </w:r>
      <w:proofErr w:type="spellStart"/>
      <w:proofErr w:type="gramStart"/>
      <w:r w:rsidRPr="00F129DC">
        <w:rPr>
          <w:rFonts w:eastAsia="Times New Roman"/>
          <w:sz w:val="16"/>
          <w:szCs w:val="16"/>
        </w:rPr>
        <w:t>Алатырского</w:t>
      </w:r>
      <w:proofErr w:type="spellEnd"/>
      <w:proofErr w:type="gramEnd"/>
    </w:p>
    <w:p w:rsidR="00F129DC" w:rsidRPr="00F129DC" w:rsidRDefault="00F129DC" w:rsidP="00F129DC">
      <w:pPr>
        <w:widowControl w:val="0"/>
        <w:tabs>
          <w:tab w:val="left" w:pos="8080"/>
        </w:tabs>
        <w:autoSpaceDE w:val="0"/>
        <w:autoSpaceDN w:val="0"/>
        <w:adjustRightInd w:val="0"/>
        <w:ind w:firstLine="0"/>
        <w:rPr>
          <w:rFonts w:eastAsia="Times New Roman"/>
          <w:sz w:val="16"/>
          <w:szCs w:val="16"/>
        </w:rPr>
        <w:sectPr w:rsidR="00F129DC" w:rsidRPr="00F129DC" w:rsidSect="00F129DC">
          <w:headerReference w:type="default" r:id="rId31"/>
          <w:headerReference w:type="first" r:id="rId32"/>
          <w:pgSz w:w="11900" w:h="16800"/>
          <w:pgMar w:top="567" w:right="418" w:bottom="426" w:left="1134" w:header="284" w:footer="78" w:gutter="0"/>
          <w:cols w:space="720"/>
          <w:noEndnote/>
          <w:titlePg/>
          <w:docGrid w:linePitch="326"/>
        </w:sectPr>
      </w:pPr>
      <w:proofErr w:type="gramStart"/>
      <w:r w:rsidRPr="00F129DC">
        <w:rPr>
          <w:rFonts w:eastAsia="Times New Roman"/>
          <w:sz w:val="16"/>
          <w:szCs w:val="16"/>
        </w:rPr>
        <w:t xml:space="preserve">муниципального округа </w:t>
      </w:r>
      <w:r w:rsidRPr="00F129DC">
        <w:rPr>
          <w:rFonts w:eastAsia="Times New Roman"/>
          <w:sz w:val="16"/>
          <w:szCs w:val="16"/>
        </w:rPr>
        <w:tab/>
        <w:t xml:space="preserve">      Н.И. Шпилевая</w:t>
      </w:r>
      <w:proofErr w:type="gramEnd"/>
    </w:p>
    <w:p w:rsidR="00F129DC" w:rsidRPr="00F129DC" w:rsidRDefault="00F129DC" w:rsidP="00F129DC">
      <w:pPr>
        <w:autoSpaceDE w:val="0"/>
        <w:autoSpaceDN w:val="0"/>
        <w:adjustRightInd w:val="0"/>
        <w:ind w:left="6521" w:firstLine="0"/>
        <w:jc w:val="left"/>
        <w:rPr>
          <w:rFonts w:eastAsia="Times New Roman"/>
          <w:sz w:val="16"/>
          <w:szCs w:val="16"/>
        </w:rPr>
      </w:pPr>
      <w:r w:rsidRPr="00F129DC">
        <w:rPr>
          <w:rFonts w:eastAsia="Times New Roman"/>
          <w:sz w:val="16"/>
          <w:szCs w:val="16"/>
        </w:rPr>
        <w:lastRenderedPageBreak/>
        <w:t>УТВЕРЖДЕНО</w:t>
      </w:r>
    </w:p>
    <w:p w:rsidR="00F129DC" w:rsidRPr="00F129DC" w:rsidRDefault="00F129DC" w:rsidP="00F129DC">
      <w:pPr>
        <w:autoSpaceDE w:val="0"/>
        <w:autoSpaceDN w:val="0"/>
        <w:adjustRightInd w:val="0"/>
        <w:ind w:left="6521" w:firstLine="0"/>
        <w:jc w:val="left"/>
        <w:rPr>
          <w:rFonts w:eastAsia="Times New Roman"/>
          <w:sz w:val="16"/>
          <w:szCs w:val="16"/>
        </w:rPr>
      </w:pPr>
      <w:r w:rsidRPr="00F129DC">
        <w:rPr>
          <w:rFonts w:eastAsia="Times New Roman"/>
          <w:sz w:val="16"/>
          <w:szCs w:val="16"/>
        </w:rPr>
        <w:t xml:space="preserve">решением Собрания депутатов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w:t>
      </w:r>
    </w:p>
    <w:p w:rsidR="00F129DC" w:rsidRPr="00F129DC" w:rsidRDefault="00F129DC" w:rsidP="00F129DC">
      <w:pPr>
        <w:autoSpaceDE w:val="0"/>
        <w:autoSpaceDN w:val="0"/>
        <w:adjustRightInd w:val="0"/>
        <w:ind w:left="6521" w:firstLine="0"/>
        <w:jc w:val="left"/>
        <w:rPr>
          <w:rFonts w:eastAsia="Times New Roman"/>
          <w:sz w:val="16"/>
          <w:szCs w:val="16"/>
        </w:rPr>
      </w:pPr>
      <w:r w:rsidRPr="00F129DC">
        <w:rPr>
          <w:rFonts w:eastAsia="Times New Roman"/>
          <w:sz w:val="16"/>
          <w:szCs w:val="16"/>
        </w:rPr>
        <w:t>Чувашской Республики</w:t>
      </w:r>
    </w:p>
    <w:p w:rsidR="00F129DC" w:rsidRPr="00F129DC" w:rsidRDefault="00F129DC" w:rsidP="00F129DC">
      <w:pPr>
        <w:autoSpaceDE w:val="0"/>
        <w:autoSpaceDN w:val="0"/>
        <w:adjustRightInd w:val="0"/>
        <w:ind w:left="6521" w:firstLine="0"/>
        <w:jc w:val="left"/>
        <w:rPr>
          <w:rFonts w:eastAsia="Times New Roman"/>
          <w:sz w:val="16"/>
          <w:szCs w:val="16"/>
        </w:rPr>
      </w:pPr>
      <w:r w:rsidRPr="00F129DC">
        <w:rPr>
          <w:rFonts w:eastAsia="Times New Roman"/>
          <w:sz w:val="16"/>
          <w:szCs w:val="16"/>
        </w:rPr>
        <w:t>от 22.05.2026 № 32/6</w:t>
      </w:r>
    </w:p>
    <w:p w:rsidR="00F129DC" w:rsidRPr="00F129DC" w:rsidRDefault="00F129DC" w:rsidP="00F129DC">
      <w:pPr>
        <w:autoSpaceDE w:val="0"/>
        <w:autoSpaceDN w:val="0"/>
        <w:adjustRightInd w:val="0"/>
        <w:ind w:left="5529" w:firstLine="0"/>
        <w:rPr>
          <w:rFonts w:eastAsia="Times New Roman"/>
          <w:sz w:val="16"/>
          <w:szCs w:val="16"/>
        </w:rPr>
      </w:pPr>
    </w:p>
    <w:p w:rsidR="00F129DC" w:rsidRPr="00F129DC" w:rsidRDefault="00F129DC" w:rsidP="00F129DC">
      <w:pPr>
        <w:autoSpaceDE w:val="0"/>
        <w:autoSpaceDN w:val="0"/>
        <w:adjustRightInd w:val="0"/>
        <w:ind w:firstLine="0"/>
        <w:jc w:val="center"/>
        <w:rPr>
          <w:rFonts w:eastAsia="Times New Roman"/>
          <w:b/>
          <w:sz w:val="16"/>
          <w:szCs w:val="16"/>
        </w:rPr>
      </w:pPr>
      <w:r w:rsidRPr="00F129DC">
        <w:rPr>
          <w:rFonts w:eastAsia="Times New Roman"/>
          <w:b/>
          <w:sz w:val="16"/>
          <w:szCs w:val="16"/>
        </w:rPr>
        <w:t>ПОЛОЖЕНИЕ</w:t>
      </w:r>
    </w:p>
    <w:p w:rsidR="00F129DC" w:rsidRPr="00F129DC" w:rsidRDefault="00F129DC" w:rsidP="00F129DC">
      <w:pPr>
        <w:autoSpaceDE w:val="0"/>
        <w:autoSpaceDN w:val="0"/>
        <w:adjustRightInd w:val="0"/>
        <w:ind w:firstLine="0"/>
        <w:jc w:val="center"/>
        <w:rPr>
          <w:rFonts w:eastAsia="Times New Roman"/>
          <w:b/>
          <w:sz w:val="16"/>
          <w:szCs w:val="16"/>
        </w:rPr>
      </w:pPr>
      <w:r w:rsidRPr="00F129DC">
        <w:rPr>
          <w:rFonts w:eastAsia="Times New Roman"/>
          <w:b/>
          <w:sz w:val="16"/>
          <w:szCs w:val="16"/>
        </w:rPr>
        <w:t xml:space="preserve">о муниципальной службе в </w:t>
      </w:r>
      <w:proofErr w:type="spellStart"/>
      <w:r w:rsidRPr="00F129DC">
        <w:rPr>
          <w:rFonts w:eastAsia="Times New Roman"/>
          <w:b/>
          <w:sz w:val="16"/>
          <w:szCs w:val="16"/>
        </w:rPr>
        <w:t>Алатырском</w:t>
      </w:r>
      <w:proofErr w:type="spellEnd"/>
      <w:r w:rsidRPr="00F129DC">
        <w:rPr>
          <w:rFonts w:eastAsia="Times New Roman"/>
          <w:b/>
          <w:sz w:val="16"/>
          <w:szCs w:val="16"/>
        </w:rPr>
        <w:t xml:space="preserve"> муниципальном округе Чувашской Республики</w:t>
      </w:r>
    </w:p>
    <w:p w:rsidR="00F129DC" w:rsidRPr="00F129DC" w:rsidRDefault="00F129DC" w:rsidP="00F129DC">
      <w:pPr>
        <w:ind w:firstLine="0"/>
        <w:jc w:val="center"/>
        <w:rPr>
          <w:rFonts w:eastAsia="Times New Roman"/>
          <w:sz w:val="16"/>
          <w:szCs w:val="16"/>
        </w:rPr>
      </w:pP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1. Предмет регулирования настоящего Положения</w:t>
      </w:r>
    </w:p>
    <w:p w:rsidR="00F129DC" w:rsidRPr="00F129DC" w:rsidRDefault="00F129DC" w:rsidP="00F129DC">
      <w:pPr>
        <w:rPr>
          <w:rFonts w:eastAsia="Times New Roman"/>
          <w:color w:val="000000"/>
          <w:sz w:val="16"/>
          <w:szCs w:val="16"/>
          <w:shd w:val="clear" w:color="auto" w:fill="FFFFFF"/>
        </w:rPr>
      </w:pPr>
      <w:r w:rsidRPr="00F129DC">
        <w:rPr>
          <w:rFonts w:eastAsia="Times New Roman"/>
          <w:sz w:val="16"/>
          <w:szCs w:val="16"/>
        </w:rPr>
        <w:t xml:space="preserve">1.1. </w:t>
      </w:r>
      <w:proofErr w:type="gramStart"/>
      <w:r w:rsidRPr="00F129DC">
        <w:rPr>
          <w:rFonts w:eastAsia="Times New Roman"/>
          <w:color w:val="000000"/>
          <w:sz w:val="16"/>
          <w:szCs w:val="16"/>
          <w:shd w:val="clear" w:color="auto" w:fill="FFFFFF"/>
        </w:rPr>
        <w:t>Предметом регулирования Положения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roofErr w:type="gramEnd"/>
    </w:p>
    <w:p w:rsidR="00F129DC" w:rsidRPr="00F129DC" w:rsidRDefault="00F129DC" w:rsidP="00F129DC">
      <w:pPr>
        <w:rPr>
          <w:rFonts w:eastAsia="Times New Roman"/>
          <w:color w:val="000000"/>
          <w:sz w:val="16"/>
          <w:szCs w:val="16"/>
          <w:shd w:val="clear" w:color="auto" w:fill="FFFFFF"/>
        </w:rPr>
      </w:pPr>
      <w:r w:rsidRPr="00F129DC">
        <w:rPr>
          <w:rFonts w:eastAsia="Times New Roman"/>
          <w:color w:val="000000"/>
          <w:sz w:val="16"/>
          <w:szCs w:val="16"/>
          <w:shd w:val="clear" w:color="auto" w:fill="FFFFFF"/>
        </w:rPr>
        <w:t>1.2. Настоящим Положением не определяется статус депутатов, членов выборных органов местного самоуправления, выборных должностных лиц местного самоуправления, поскольку указанные лица (далее - лица, замещающие муниципальные должности) не являются муниципальными служащими.</w:t>
      </w:r>
    </w:p>
    <w:p w:rsidR="00F129DC" w:rsidRPr="00F129DC" w:rsidRDefault="00F129DC" w:rsidP="00F129DC">
      <w:pPr>
        <w:ind w:firstLine="720"/>
        <w:rPr>
          <w:rFonts w:eastAsia="Times New Roman"/>
          <w:color w:val="000000"/>
          <w:sz w:val="16"/>
          <w:szCs w:val="16"/>
        </w:rPr>
      </w:pP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2. Муниципальная служба</w:t>
      </w:r>
    </w:p>
    <w:p w:rsidR="00F129DC" w:rsidRPr="00F129DC" w:rsidRDefault="00F129DC" w:rsidP="00F129DC">
      <w:pPr>
        <w:rPr>
          <w:rFonts w:eastAsia="Times New Roman"/>
          <w:sz w:val="16"/>
          <w:szCs w:val="16"/>
        </w:rPr>
      </w:pPr>
      <w:r w:rsidRPr="00F129DC">
        <w:rPr>
          <w:rFonts w:eastAsia="Times New Roman"/>
          <w:sz w:val="16"/>
          <w:szCs w:val="16"/>
        </w:rPr>
        <w:t xml:space="preserve">2.1. Муниципальная служба в </w:t>
      </w:r>
      <w:proofErr w:type="spellStart"/>
      <w:r w:rsidRPr="00F129DC">
        <w:rPr>
          <w:rFonts w:eastAsia="Times New Roman"/>
          <w:sz w:val="16"/>
          <w:szCs w:val="16"/>
        </w:rPr>
        <w:t>Алатырском</w:t>
      </w:r>
      <w:proofErr w:type="spellEnd"/>
      <w:r w:rsidRPr="00F129DC">
        <w:rPr>
          <w:rFonts w:eastAsia="Times New Roman"/>
          <w:sz w:val="16"/>
          <w:szCs w:val="16"/>
        </w:rPr>
        <w:t xml:space="preserve"> муниципальном округе (далее -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F129DC" w:rsidRPr="00F129DC" w:rsidRDefault="00F129DC" w:rsidP="00F129DC">
      <w:pPr>
        <w:rPr>
          <w:rFonts w:eastAsia="Times New Roman"/>
          <w:sz w:val="16"/>
          <w:szCs w:val="16"/>
        </w:rPr>
      </w:pPr>
      <w:r w:rsidRPr="00F129DC">
        <w:rPr>
          <w:rFonts w:eastAsia="Times New Roman"/>
          <w:sz w:val="16"/>
          <w:szCs w:val="16"/>
        </w:rPr>
        <w:t xml:space="preserve">2.2. Нанимателем для муниципального служащего в администрации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является муниципальное образование, от имени которого полномочия нанимателя осуществляет представитель нанимателя (работодатель).</w:t>
      </w:r>
    </w:p>
    <w:p w:rsidR="00F129DC" w:rsidRPr="00F129DC" w:rsidRDefault="00F129DC" w:rsidP="00F129DC">
      <w:pPr>
        <w:rPr>
          <w:rFonts w:eastAsia="Times New Roman"/>
          <w:sz w:val="16"/>
          <w:szCs w:val="16"/>
        </w:rPr>
      </w:pPr>
      <w:r w:rsidRPr="00F129DC">
        <w:rPr>
          <w:rFonts w:eastAsia="Times New Roman"/>
          <w:sz w:val="16"/>
          <w:szCs w:val="16"/>
        </w:rPr>
        <w:t>2.3. Представителем нанимателя (работодателем) может быть глава муниципального образования, руководитель органа местного самоуправления, или иное лицо, уполномоченное исполнять обязанности представителя нанимателя (работодателя).</w:t>
      </w:r>
    </w:p>
    <w:p w:rsidR="00F129DC" w:rsidRPr="00F129DC" w:rsidRDefault="00F129DC" w:rsidP="00F129DC">
      <w:pPr>
        <w:ind w:firstLine="0"/>
        <w:rPr>
          <w:rFonts w:eastAsia="Times New Roman"/>
          <w:sz w:val="16"/>
          <w:szCs w:val="16"/>
        </w:rPr>
      </w:pP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3. Правовые основы муниципальной службы</w:t>
      </w:r>
    </w:p>
    <w:p w:rsidR="00F129DC" w:rsidRPr="00F129DC" w:rsidRDefault="00F129DC" w:rsidP="00F129DC">
      <w:pPr>
        <w:rPr>
          <w:rFonts w:eastAsia="Times New Roman"/>
          <w:color w:val="000000"/>
          <w:sz w:val="16"/>
          <w:szCs w:val="16"/>
        </w:rPr>
      </w:pPr>
      <w:r w:rsidRPr="00F129DC">
        <w:rPr>
          <w:rFonts w:eastAsia="Times New Roman"/>
          <w:sz w:val="16"/>
          <w:szCs w:val="16"/>
        </w:rPr>
        <w:t>3.1</w:t>
      </w:r>
      <w:r w:rsidRPr="00F129DC">
        <w:rPr>
          <w:rFonts w:eastAsia="Times New Roman"/>
          <w:color w:val="000000"/>
          <w:sz w:val="16"/>
          <w:szCs w:val="16"/>
        </w:rPr>
        <w:t xml:space="preserve">. </w:t>
      </w:r>
      <w:proofErr w:type="gramStart"/>
      <w:r w:rsidRPr="00F129DC">
        <w:rPr>
          <w:rFonts w:eastAsia="Times New Roman"/>
          <w:color w:val="000000"/>
          <w:sz w:val="16"/>
          <w:szCs w:val="16"/>
        </w:rPr>
        <w:t xml:space="preserve">Муниципальная служба в </w:t>
      </w:r>
      <w:proofErr w:type="spellStart"/>
      <w:r w:rsidRPr="00F129DC">
        <w:rPr>
          <w:rFonts w:eastAsia="Times New Roman"/>
          <w:color w:val="000000"/>
          <w:sz w:val="16"/>
          <w:szCs w:val="16"/>
        </w:rPr>
        <w:t>Алатырском</w:t>
      </w:r>
      <w:proofErr w:type="spellEnd"/>
      <w:r w:rsidRPr="00F129DC">
        <w:rPr>
          <w:rFonts w:eastAsia="Times New Roman"/>
          <w:color w:val="000000"/>
          <w:sz w:val="16"/>
          <w:szCs w:val="16"/>
        </w:rPr>
        <w:t xml:space="preserve"> муниципальном округе осуществляется в соответствии с Конституцией Российской Федерации, Федеральным законом от 2 марта 2007 г. № 25-ФЗ «О муниципальной службе в Российской Федерации» (далее - Федеральный закон) и другими федеральными законами, иными нормативными правовыми актами Российской Федерации, Конституцией Чувашской Республики, Законом Чувашской Республики от 5 октября 2007 г. № 62 «О муниципальной службе в Чувашской Республике» (далее - Закон</w:t>
      </w:r>
      <w:proofErr w:type="gramEnd"/>
      <w:r w:rsidRPr="00F129DC">
        <w:rPr>
          <w:rFonts w:eastAsia="Times New Roman"/>
          <w:color w:val="000000"/>
          <w:sz w:val="16"/>
          <w:szCs w:val="16"/>
        </w:rPr>
        <w:t xml:space="preserve"> </w:t>
      </w:r>
      <w:proofErr w:type="gramStart"/>
      <w:r w:rsidRPr="00F129DC">
        <w:rPr>
          <w:rFonts w:eastAsia="Times New Roman"/>
          <w:color w:val="000000"/>
          <w:sz w:val="16"/>
          <w:szCs w:val="16"/>
        </w:rPr>
        <w:t xml:space="preserve">Чувашской Республики) и другими законами Чувашской Республики, иными нормативными правовыми актами Чувашской Республики, уставом </w:t>
      </w:r>
      <w:proofErr w:type="spellStart"/>
      <w:r w:rsidRPr="00F129DC">
        <w:rPr>
          <w:rFonts w:eastAsia="Times New Roman"/>
          <w:color w:val="000000"/>
          <w:sz w:val="16"/>
          <w:szCs w:val="16"/>
        </w:rPr>
        <w:t>Алатырского</w:t>
      </w:r>
      <w:proofErr w:type="spellEnd"/>
      <w:r w:rsidRPr="00F129DC">
        <w:rPr>
          <w:rFonts w:eastAsia="Times New Roman"/>
          <w:color w:val="000000"/>
          <w:sz w:val="16"/>
          <w:szCs w:val="16"/>
        </w:rPr>
        <w:t xml:space="preserve"> муниципального округа, решениями, принятыми на сходах граждан, и иными муниципальными правовыми актами администрации </w:t>
      </w:r>
      <w:proofErr w:type="spellStart"/>
      <w:r w:rsidRPr="00F129DC">
        <w:rPr>
          <w:rFonts w:eastAsia="Times New Roman"/>
          <w:color w:val="000000"/>
          <w:sz w:val="16"/>
          <w:szCs w:val="16"/>
        </w:rPr>
        <w:t>Алатырского</w:t>
      </w:r>
      <w:proofErr w:type="spellEnd"/>
      <w:r w:rsidRPr="00F129DC">
        <w:rPr>
          <w:rFonts w:eastAsia="Times New Roman"/>
          <w:color w:val="000000"/>
          <w:sz w:val="16"/>
          <w:szCs w:val="16"/>
        </w:rPr>
        <w:t xml:space="preserve"> муниципального округа.</w:t>
      </w:r>
      <w:proofErr w:type="gramEnd"/>
    </w:p>
    <w:p w:rsidR="00F129DC" w:rsidRPr="00F129DC" w:rsidRDefault="00F129DC" w:rsidP="00F129DC">
      <w:pPr>
        <w:rPr>
          <w:rFonts w:eastAsia="Times New Roman"/>
          <w:color w:val="000000"/>
          <w:sz w:val="16"/>
          <w:szCs w:val="16"/>
          <w:shd w:val="clear" w:color="auto" w:fill="FFFFFF"/>
        </w:rPr>
      </w:pPr>
      <w:r w:rsidRPr="00F129DC">
        <w:rPr>
          <w:rFonts w:eastAsia="Times New Roman"/>
          <w:color w:val="000000"/>
          <w:sz w:val="16"/>
          <w:szCs w:val="16"/>
          <w:shd w:val="clear" w:color="auto" w:fill="FFFFFF"/>
        </w:rPr>
        <w:t xml:space="preserve">3.2. На муниципальных служащих администрации </w:t>
      </w:r>
      <w:proofErr w:type="spellStart"/>
      <w:r w:rsidRPr="00F129DC">
        <w:rPr>
          <w:rFonts w:eastAsia="Times New Roman"/>
          <w:color w:val="000000"/>
          <w:sz w:val="16"/>
          <w:szCs w:val="16"/>
          <w:shd w:val="clear" w:color="auto" w:fill="FFFFFF"/>
        </w:rPr>
        <w:t>Алатырского</w:t>
      </w:r>
      <w:proofErr w:type="spellEnd"/>
      <w:r w:rsidRPr="00F129DC">
        <w:rPr>
          <w:rFonts w:eastAsia="Times New Roman"/>
          <w:color w:val="000000"/>
          <w:sz w:val="16"/>
          <w:szCs w:val="16"/>
          <w:shd w:val="clear" w:color="auto" w:fill="FFFFFF"/>
        </w:rPr>
        <w:t xml:space="preserve"> муниципального округа (далее – муниципальные служащие) распространяется действие </w:t>
      </w:r>
      <w:hyperlink r:id="rId33" w:anchor="/document/12125268/entry/5" w:history="1">
        <w:r w:rsidRPr="00F129DC">
          <w:rPr>
            <w:rFonts w:eastAsia="Times New Roman"/>
            <w:color w:val="000000"/>
            <w:sz w:val="16"/>
            <w:szCs w:val="16"/>
            <w:shd w:val="clear" w:color="auto" w:fill="FFFFFF"/>
          </w:rPr>
          <w:t>трудового законодательства</w:t>
        </w:r>
      </w:hyperlink>
      <w:r w:rsidRPr="00F129DC">
        <w:rPr>
          <w:rFonts w:eastAsia="Times New Roman"/>
          <w:color w:val="000000"/>
          <w:sz w:val="16"/>
          <w:szCs w:val="16"/>
          <w:shd w:val="clear" w:color="auto" w:fill="FFFFFF"/>
        </w:rPr>
        <w:t> с особенностями, предусмотренными Федеральным законом.</w:t>
      </w:r>
    </w:p>
    <w:p w:rsidR="00F129DC" w:rsidRPr="00F129DC" w:rsidRDefault="00F129DC" w:rsidP="00F129DC">
      <w:pPr>
        <w:ind w:firstLine="720"/>
        <w:rPr>
          <w:rFonts w:eastAsia="Times New Roman"/>
          <w:color w:val="000000"/>
          <w:sz w:val="16"/>
          <w:szCs w:val="16"/>
        </w:rPr>
      </w:pPr>
    </w:p>
    <w:p w:rsidR="00F129DC" w:rsidRPr="00F129DC" w:rsidRDefault="00F129DC" w:rsidP="00F129DC">
      <w:pPr>
        <w:ind w:firstLine="0"/>
        <w:jc w:val="center"/>
        <w:rPr>
          <w:rFonts w:eastAsia="Times New Roman"/>
          <w:b/>
          <w:color w:val="000000"/>
          <w:sz w:val="16"/>
          <w:szCs w:val="16"/>
        </w:rPr>
      </w:pPr>
      <w:r w:rsidRPr="00F129DC">
        <w:rPr>
          <w:rFonts w:eastAsia="Times New Roman"/>
          <w:b/>
          <w:color w:val="000000"/>
          <w:sz w:val="16"/>
          <w:szCs w:val="16"/>
        </w:rPr>
        <w:t>4. Должности муниципальной службы</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 xml:space="preserve">4.1. Должность муниципальной службы - должность в органе местного самоуправления </w:t>
      </w:r>
      <w:proofErr w:type="spellStart"/>
      <w:r w:rsidRPr="00F129DC">
        <w:rPr>
          <w:rFonts w:eastAsia="Times New Roman"/>
          <w:color w:val="000000"/>
          <w:sz w:val="16"/>
          <w:szCs w:val="16"/>
        </w:rPr>
        <w:t>Алатырского</w:t>
      </w:r>
      <w:proofErr w:type="spellEnd"/>
      <w:r w:rsidRPr="00F129DC">
        <w:rPr>
          <w:rFonts w:eastAsia="Times New Roman"/>
          <w:color w:val="000000"/>
          <w:sz w:val="16"/>
          <w:szCs w:val="16"/>
        </w:rPr>
        <w:t xml:space="preserve"> муниципального округа, который образуется в соответствии с уставом </w:t>
      </w:r>
      <w:proofErr w:type="spellStart"/>
      <w:r w:rsidRPr="00F129DC">
        <w:rPr>
          <w:rFonts w:eastAsia="Times New Roman"/>
          <w:color w:val="000000"/>
          <w:sz w:val="16"/>
          <w:szCs w:val="16"/>
        </w:rPr>
        <w:t>Алатырского</w:t>
      </w:r>
      <w:proofErr w:type="spellEnd"/>
      <w:r w:rsidRPr="00F129DC">
        <w:rPr>
          <w:rFonts w:eastAsia="Times New Roman"/>
          <w:color w:val="000000"/>
          <w:sz w:val="16"/>
          <w:szCs w:val="16"/>
        </w:rPr>
        <w:t xml:space="preserve"> муниципального округа,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 xml:space="preserve">4.2. Должности муниципальной службы устанавливаются решением Собрания депутатов </w:t>
      </w:r>
      <w:proofErr w:type="spellStart"/>
      <w:r w:rsidRPr="00F129DC">
        <w:rPr>
          <w:rFonts w:eastAsia="Times New Roman"/>
          <w:color w:val="000000"/>
          <w:sz w:val="16"/>
          <w:szCs w:val="16"/>
        </w:rPr>
        <w:t>Алатырского</w:t>
      </w:r>
      <w:proofErr w:type="spellEnd"/>
      <w:r w:rsidRPr="00F129DC">
        <w:rPr>
          <w:rFonts w:eastAsia="Times New Roman"/>
          <w:color w:val="000000"/>
          <w:sz w:val="16"/>
          <w:szCs w:val="16"/>
        </w:rPr>
        <w:t xml:space="preserve"> муниципального округа, в соответствии с Реестром должностей муниципальной службы в Чувашской Республике, утверждаемым Законом Чувашской Республики.</w:t>
      </w:r>
    </w:p>
    <w:p w:rsidR="00F129DC" w:rsidRPr="00F129DC" w:rsidRDefault="00F129DC" w:rsidP="00F129DC">
      <w:pPr>
        <w:rPr>
          <w:rFonts w:eastAsia="Times New Roman"/>
          <w:sz w:val="16"/>
          <w:szCs w:val="16"/>
        </w:rPr>
      </w:pPr>
      <w:r w:rsidRPr="00F129DC">
        <w:rPr>
          <w:rFonts w:eastAsia="Times New Roman"/>
          <w:sz w:val="16"/>
          <w:szCs w:val="16"/>
        </w:rPr>
        <w:t>4.3. Должности муниципальной службы по функциональным признакам подразделяются на должности:</w:t>
      </w:r>
    </w:p>
    <w:p w:rsidR="00F129DC" w:rsidRPr="00F129DC" w:rsidRDefault="00F129DC" w:rsidP="00F129DC">
      <w:pPr>
        <w:rPr>
          <w:rFonts w:eastAsia="Times New Roman"/>
          <w:sz w:val="16"/>
          <w:szCs w:val="16"/>
        </w:rPr>
      </w:pPr>
      <w:r w:rsidRPr="00F129DC">
        <w:rPr>
          <w:rFonts w:eastAsia="Times New Roman"/>
          <w:sz w:val="16"/>
          <w:szCs w:val="16"/>
        </w:rPr>
        <w:t xml:space="preserve">1) руководителей - должности руководителей и заместителей руководителей органа местного самоуправления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и их структурных подразделений, замещаемые на определенный срок полномочий или без ограничения срока полномочий;</w:t>
      </w:r>
    </w:p>
    <w:p w:rsidR="00F129DC" w:rsidRPr="00F129DC" w:rsidRDefault="00F129DC" w:rsidP="00F129DC">
      <w:pPr>
        <w:rPr>
          <w:rFonts w:eastAsia="Times New Roman"/>
          <w:sz w:val="16"/>
          <w:szCs w:val="16"/>
        </w:rPr>
      </w:pPr>
      <w:r w:rsidRPr="00F129DC">
        <w:rPr>
          <w:rFonts w:eastAsia="Times New Roman"/>
          <w:sz w:val="16"/>
          <w:szCs w:val="16"/>
        </w:rPr>
        <w:t xml:space="preserve">2) специалистов - должности, учреждаемые для профессионального обеспечения выполнения органами местного самоуправления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района установленных задач и функций и замещаемые без ограничения срока полномочий;</w:t>
      </w:r>
    </w:p>
    <w:p w:rsidR="00F129DC" w:rsidRPr="00F129DC" w:rsidRDefault="00F129DC" w:rsidP="00F129DC">
      <w:pPr>
        <w:rPr>
          <w:rFonts w:eastAsia="Times New Roman"/>
          <w:sz w:val="16"/>
          <w:szCs w:val="16"/>
        </w:rPr>
      </w:pPr>
      <w:r w:rsidRPr="00F129DC">
        <w:rPr>
          <w:rFonts w:eastAsia="Times New Roman"/>
          <w:sz w:val="16"/>
          <w:szCs w:val="16"/>
        </w:rPr>
        <w:t xml:space="preserve">3) обеспечивающих специалистов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органов местного самоуправления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и замещаемые без ограничения срока полномочий.</w:t>
      </w:r>
    </w:p>
    <w:p w:rsidR="00F129DC" w:rsidRPr="00F129DC" w:rsidRDefault="00F129DC" w:rsidP="00F129DC">
      <w:pPr>
        <w:rPr>
          <w:rFonts w:eastAsia="Times New Roman"/>
          <w:sz w:val="16"/>
          <w:szCs w:val="16"/>
        </w:rPr>
      </w:pPr>
      <w:r w:rsidRPr="00F129DC">
        <w:rPr>
          <w:rFonts w:eastAsia="Times New Roman"/>
          <w:sz w:val="16"/>
          <w:szCs w:val="16"/>
        </w:rPr>
        <w:t>4.4. Должности муниципальной службы подразделяются на следующие группы:</w:t>
      </w:r>
    </w:p>
    <w:p w:rsidR="00F129DC" w:rsidRPr="00F129DC" w:rsidRDefault="00F129DC" w:rsidP="00F129DC">
      <w:pPr>
        <w:rPr>
          <w:rFonts w:eastAsia="Times New Roman"/>
          <w:sz w:val="16"/>
          <w:szCs w:val="16"/>
        </w:rPr>
      </w:pPr>
      <w:r w:rsidRPr="00F129DC">
        <w:rPr>
          <w:rFonts w:eastAsia="Times New Roman"/>
          <w:sz w:val="16"/>
          <w:szCs w:val="16"/>
        </w:rPr>
        <w:t>1) высшие должности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2) главные должности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3) ведущие должности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4) старшие должности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5) младшие должности муниципальной службы.</w:t>
      </w:r>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5. Квалификационные требования для замещения должностей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5.1.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5.2.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Чувашской Республики в соответствии с классификацией должностей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5.3.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F129DC" w:rsidRPr="00F129DC" w:rsidRDefault="00F129DC" w:rsidP="00F129DC">
      <w:pPr>
        <w:ind w:firstLine="0"/>
        <w:rPr>
          <w:rFonts w:eastAsia="Times New Roman"/>
          <w:sz w:val="16"/>
          <w:szCs w:val="16"/>
        </w:rPr>
      </w:pP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6. Классные чины муниципальных служащих</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 xml:space="preserve">6.1. Классные чины муниципальных служащих администрации </w:t>
      </w:r>
      <w:proofErr w:type="spellStart"/>
      <w:r w:rsidRPr="00F129DC">
        <w:rPr>
          <w:rFonts w:eastAsia="Times New Roman"/>
          <w:color w:val="000000"/>
          <w:sz w:val="16"/>
          <w:szCs w:val="16"/>
        </w:rPr>
        <w:t>Алатырского</w:t>
      </w:r>
      <w:proofErr w:type="spellEnd"/>
      <w:r w:rsidRPr="00F129DC">
        <w:rPr>
          <w:rFonts w:eastAsia="Times New Roman"/>
          <w:color w:val="000000"/>
          <w:sz w:val="16"/>
          <w:szCs w:val="16"/>
        </w:rPr>
        <w:t xml:space="preserve"> муниципального округа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 в соответствии с законодательством Российской Федерации и Законом Чувашской Республики.</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6.2. Муниципальным служащим, замещающим должности муниципальной службы, могут быть присвоены следующие классные чины:</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лицам, замещающим высшие должности муниципальной службы, присваивается классный чин - действительный муниципальный советник 1, 2 или 3 класса;</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лицам, замещающим главные должности муниципальной службы, присваивается классный чин - муниципальный советник 1, 2 или 3 класса;</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lastRenderedPageBreak/>
        <w:t>лицам, замещающим ведущие должности муниципальной службы, присваивается классный чин - советник муниципальной службы 1, 2 или 3 класса;</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лицам, замещающим старшие должности муниципальной службы, присваивается классный чин - референт муниципальной службы 1, 2 или 3 класса;</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лицам, замещающим младшие должности муниципальной службы, присваивается классный чин - секретарь муниципальной службы 1, 2 или 3 класса.</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6.3. 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муниципальной службы в предыдущем классном чине и в замещаемой должности муниципальной службы.</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6.4. Классный чин может быть первым или очередным. Первый классный чин присваивается муниципальному служащему, не имеющему классного чина.</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6.5. Первыми классными чинами (в зависимости от группы должностей муниципальной службы, к которой относится должность муниципальной службы, замещаемая муниципальным служащим) являются:</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а) для младшей группы должностей муниципальной службы - секретарь муниципальной службы 3 класса;</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б) для старшей группы должностей муниципальной службы - референт муниципальной службы 3 класса;</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в) для ведущей группы должностей муниципальной службы - советник муниципальной службы 3 класса;</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г) для главной группы должностей муниципальной службы - муниципальный советник 3 класса;</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д) для высшей группы должностей муниципальной службы - действительный муниципальный советник 3 класса.</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6.6.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6.7. 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6.8. Для прохождения муниципальной службы устанавливаются следующие сроки:</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1) в классных чинах секретаря муниципальной службы 3 и 2 класса, референта муниципальной службы 3 и 2 класса - не менее одного года;</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2) в классных чинах советника муниципальной службы 3 и 2 класса, муниципального советника 3 и 2 класса - не менее двух лет;</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3) в классных чинах действительного муниципального советника 3 и 2 класса - не менее одного года.</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6.9. Для прохождения муниципальной службы в классных чинах секретаря муниципальной службы 1 класса, референта муниципальной службы 1 класса, советника муниципальной службы 1 класса, муниципального советника 1 класса, действительного муниципального советника 1 класса сроки не устанавливаются.</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6.10. Срок прохождения муниципальной службы в классном чине исчисляется со дня его присвоения.</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 xml:space="preserve">6.11. </w:t>
      </w:r>
      <w:proofErr w:type="gramStart"/>
      <w:r w:rsidRPr="00F129DC">
        <w:rPr>
          <w:rFonts w:eastAsia="Times New Roman"/>
          <w:color w:val="000000"/>
          <w:sz w:val="16"/>
          <w:szCs w:val="16"/>
        </w:rPr>
        <w:t>При назначении муниципального служащего на более высокую должность муниципальной службы ему может быть присвоен очередной классный чин, если истек срок, установленный пунктом 6.8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roofErr w:type="gramEnd"/>
    </w:p>
    <w:p w:rsidR="00F129DC" w:rsidRPr="00F129DC" w:rsidRDefault="00F129DC" w:rsidP="00F129DC">
      <w:pPr>
        <w:shd w:val="clear" w:color="auto" w:fill="FFFFFF"/>
        <w:rPr>
          <w:rFonts w:eastAsia="Times New Roman"/>
          <w:color w:val="000000"/>
          <w:sz w:val="16"/>
          <w:szCs w:val="16"/>
        </w:rPr>
      </w:pPr>
      <w:proofErr w:type="gramStart"/>
      <w:r w:rsidRPr="00F129DC">
        <w:rPr>
          <w:rFonts w:eastAsia="Times New Roman"/>
          <w:color w:val="000000"/>
          <w:sz w:val="16"/>
          <w:szCs w:val="16"/>
        </w:rPr>
        <w:t>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служащему может быть присвоен классный чин, являющийся в соответствии с пунктом 6.5 первым для этой группы должностей муниципальной службы, если этот классный чин выше классного чина, который имеет муниципальный служащий.</w:t>
      </w:r>
      <w:proofErr w:type="gramEnd"/>
      <w:r w:rsidRPr="00F129DC">
        <w:rPr>
          <w:rFonts w:eastAsia="Times New Roman"/>
          <w:color w:val="000000"/>
          <w:sz w:val="16"/>
          <w:szCs w:val="16"/>
        </w:rPr>
        <w:t xml:space="preserve">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6.12. Муниципальным служащим классный чин присваивается представителем нанимателя (работодателем).</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Муниципальным служащим, замещающим должности муниципальной службы на определенный срок полномочий, классный чин присваивается в течение одного месяца после успешной сдачи квалификационного экзамена.</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Порядок сдачи квалификационного экзамена муниципальным служащим и порядок оценки его знаний, навыков и умений (профессионального уровня) устанавливаются муниципальным правовым актом в соответствии с правовыми актами, определяющими порядок сдачи квалификационного экзамена государственным гражданским служащим Российской Федерации и порядок оценки его знаний, навыков и умений (профессионального уровня).</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6.13. В качестве меры поощрения за особые отличия в муниципальной службе классный чин муниципальному служащему может быть присвоен:</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а) до истечения срока, установленного пунктом 6.8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б) по истечении срока, установленного пунктом 6.8 для прохождения муниципальной службы в соответствующем классном чине,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6.14. Классный чин не присваивается муниципальным служащим, имеющим дисциплинарные взыскания, а также муниципальным служащим, в отношении которых проводится служебная проверка или возбуждено уголовное дело.</w:t>
      </w:r>
    </w:p>
    <w:p w:rsidR="00F129DC" w:rsidRPr="00F129DC" w:rsidRDefault="00F129DC" w:rsidP="00F129DC">
      <w:pPr>
        <w:shd w:val="clear" w:color="auto" w:fill="FFFFFF"/>
        <w:rPr>
          <w:rFonts w:eastAsia="Times New Roman"/>
          <w:color w:val="000000"/>
          <w:sz w:val="16"/>
          <w:szCs w:val="16"/>
        </w:rPr>
      </w:pPr>
      <w:r w:rsidRPr="00F129DC">
        <w:rPr>
          <w:rFonts w:eastAsia="Times New Roman"/>
          <w:color w:val="000000"/>
          <w:sz w:val="16"/>
          <w:szCs w:val="16"/>
        </w:rPr>
        <w:t>6.15. Присвоенный классный чин сохраняется за муниципальным служащим при освобождении от замещаемой должности муниципальной службы и увольнении с муниципальной службы (в том числе в связи с выходом на пенсию), а также при поступлении на муниципальную службу вновь.</w:t>
      </w:r>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7. Муниципальный служащий</w:t>
      </w:r>
    </w:p>
    <w:p w:rsidR="00F129DC" w:rsidRPr="00F129DC" w:rsidRDefault="00F129DC" w:rsidP="00F129DC">
      <w:pPr>
        <w:rPr>
          <w:rFonts w:eastAsia="Times New Roman"/>
          <w:sz w:val="16"/>
          <w:szCs w:val="16"/>
        </w:rPr>
      </w:pPr>
      <w:r w:rsidRPr="00F129DC">
        <w:rPr>
          <w:rFonts w:eastAsia="Times New Roman"/>
          <w:sz w:val="16"/>
          <w:szCs w:val="16"/>
        </w:rPr>
        <w:t xml:space="preserve">7.1. Муниципальным служащим в </w:t>
      </w:r>
      <w:proofErr w:type="spellStart"/>
      <w:r w:rsidRPr="00F129DC">
        <w:rPr>
          <w:rFonts w:eastAsia="Times New Roman"/>
          <w:sz w:val="16"/>
          <w:szCs w:val="16"/>
        </w:rPr>
        <w:t>Алатырском</w:t>
      </w:r>
      <w:proofErr w:type="spellEnd"/>
      <w:r w:rsidRPr="00F129DC">
        <w:rPr>
          <w:rFonts w:eastAsia="Times New Roman"/>
          <w:sz w:val="16"/>
          <w:szCs w:val="16"/>
        </w:rPr>
        <w:t xml:space="preserve"> муниципальном округе является гражданин, исполняющий в порядке, определенном муниципальными правовыми актами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в соответствии с федеральными законами и законами Чувашской Республики, обязанности по должности муниципальной службы за денежное содержание, выплачиваемое за счет средств бюджета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w:t>
      </w:r>
    </w:p>
    <w:p w:rsidR="00F129DC" w:rsidRPr="00F129DC" w:rsidRDefault="00F129DC" w:rsidP="00F129DC">
      <w:pPr>
        <w:rPr>
          <w:rFonts w:eastAsia="Times New Roman"/>
          <w:color w:val="000000"/>
          <w:sz w:val="16"/>
          <w:szCs w:val="16"/>
          <w:shd w:val="clear" w:color="auto" w:fill="FFFFFF"/>
        </w:rPr>
      </w:pPr>
      <w:r w:rsidRPr="00F129DC">
        <w:rPr>
          <w:rFonts w:eastAsia="Times New Roman"/>
          <w:color w:val="000000"/>
          <w:sz w:val="16"/>
          <w:szCs w:val="16"/>
          <w:shd w:val="clear" w:color="auto" w:fill="FFFFFF"/>
        </w:rPr>
        <w:t>7.2.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F129DC" w:rsidRPr="00F129DC" w:rsidRDefault="00F129DC" w:rsidP="00F129DC">
      <w:pPr>
        <w:ind w:firstLine="720"/>
        <w:rPr>
          <w:rFonts w:eastAsia="Times New Roman"/>
          <w:color w:val="000000"/>
          <w:sz w:val="16"/>
          <w:szCs w:val="16"/>
          <w:shd w:val="clear" w:color="auto" w:fill="FFFFFF"/>
        </w:rPr>
      </w:pPr>
    </w:p>
    <w:p w:rsidR="00F129DC" w:rsidRPr="00F129DC" w:rsidRDefault="00F129DC" w:rsidP="00F129DC">
      <w:pPr>
        <w:tabs>
          <w:tab w:val="left" w:pos="567"/>
        </w:tabs>
        <w:ind w:firstLine="0"/>
        <w:jc w:val="center"/>
        <w:rPr>
          <w:rFonts w:eastAsia="Times New Roman"/>
          <w:b/>
          <w:color w:val="000000"/>
          <w:sz w:val="16"/>
          <w:szCs w:val="16"/>
          <w:shd w:val="clear" w:color="auto" w:fill="FFFFFF"/>
        </w:rPr>
      </w:pPr>
      <w:r w:rsidRPr="00F129DC">
        <w:rPr>
          <w:rFonts w:eastAsia="Times New Roman"/>
          <w:b/>
          <w:color w:val="000000"/>
          <w:sz w:val="16"/>
          <w:szCs w:val="16"/>
          <w:shd w:val="clear" w:color="auto" w:fill="FFFFFF"/>
        </w:rPr>
        <w:t>8. Права муниципального служащего</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 xml:space="preserve">8.1. Муниципальный служащий имеет право </w:t>
      </w:r>
      <w:proofErr w:type="gramStart"/>
      <w:r w:rsidRPr="00F129DC">
        <w:rPr>
          <w:rFonts w:eastAsia="Times New Roman"/>
          <w:color w:val="000000"/>
          <w:sz w:val="16"/>
          <w:szCs w:val="16"/>
        </w:rPr>
        <w:t>на</w:t>
      </w:r>
      <w:proofErr w:type="gramEnd"/>
      <w:r w:rsidRPr="00F129DC">
        <w:rPr>
          <w:rFonts w:eastAsia="Times New Roman"/>
          <w:color w:val="000000"/>
          <w:sz w:val="16"/>
          <w:szCs w:val="16"/>
        </w:rPr>
        <w:t>:</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2) обеспечение организационно-технических условий, необходимых для исполнения должностных обязанностей;</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6) участие по своей инициативе в конкурсе на замещение вакантной должности муниципальной службы;</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8) защиту своих персональных данных;</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lastRenderedPageBreak/>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12) пенсионное обеспечение в соответствии с законодательством Российской Федерации.</w:t>
      </w:r>
    </w:p>
    <w:p w:rsidR="00F129DC" w:rsidRPr="00F129DC" w:rsidRDefault="00F129DC" w:rsidP="00F129DC">
      <w:pPr>
        <w:rPr>
          <w:rFonts w:eastAsia="Times New Roman"/>
          <w:color w:val="000000"/>
          <w:sz w:val="16"/>
          <w:szCs w:val="16"/>
        </w:rPr>
      </w:pPr>
      <w:r w:rsidRPr="00F129DC">
        <w:rPr>
          <w:rFonts w:eastAsia="Times New Roman"/>
          <w:color w:val="000000"/>
          <w:sz w:val="16"/>
          <w:szCs w:val="16"/>
        </w:rPr>
        <w:t>8.2.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w:t>
      </w:r>
    </w:p>
    <w:p w:rsidR="00F129DC" w:rsidRPr="00F129DC" w:rsidRDefault="00F129DC" w:rsidP="00F129DC">
      <w:pPr>
        <w:ind w:firstLine="720"/>
        <w:jc w:val="center"/>
        <w:rPr>
          <w:rFonts w:eastAsia="Times New Roman"/>
          <w:b/>
          <w:bCs/>
          <w:color w:val="000000"/>
          <w:sz w:val="16"/>
          <w:szCs w:val="16"/>
        </w:rPr>
      </w:pPr>
    </w:p>
    <w:p w:rsidR="00F129DC" w:rsidRPr="00F129DC" w:rsidRDefault="00F129DC" w:rsidP="00F129DC">
      <w:pPr>
        <w:tabs>
          <w:tab w:val="left" w:pos="567"/>
        </w:tabs>
        <w:ind w:firstLine="0"/>
        <w:jc w:val="center"/>
        <w:rPr>
          <w:rFonts w:eastAsia="Times New Roman"/>
          <w:b/>
          <w:bCs/>
          <w:sz w:val="16"/>
          <w:szCs w:val="16"/>
        </w:rPr>
      </w:pPr>
      <w:r w:rsidRPr="00F129DC">
        <w:rPr>
          <w:rFonts w:eastAsia="Times New Roman"/>
          <w:b/>
          <w:bCs/>
          <w:sz w:val="16"/>
          <w:szCs w:val="16"/>
        </w:rPr>
        <w:t>9. Обязанности муниципального служащего</w:t>
      </w:r>
    </w:p>
    <w:p w:rsidR="00F129DC" w:rsidRPr="00F129DC" w:rsidRDefault="00F129DC" w:rsidP="00F129DC">
      <w:pPr>
        <w:rPr>
          <w:rFonts w:eastAsia="Times New Roman"/>
          <w:sz w:val="16"/>
          <w:szCs w:val="16"/>
        </w:rPr>
      </w:pPr>
      <w:r w:rsidRPr="00F129DC">
        <w:rPr>
          <w:rFonts w:eastAsia="Times New Roman"/>
          <w:sz w:val="16"/>
          <w:szCs w:val="16"/>
        </w:rPr>
        <w:t>9.1. Муниципальный служащий обязан:</w:t>
      </w:r>
    </w:p>
    <w:p w:rsidR="00F129DC" w:rsidRPr="00F129DC" w:rsidRDefault="00F129DC" w:rsidP="00F129DC">
      <w:pPr>
        <w:rPr>
          <w:rFonts w:eastAsia="Times New Roman"/>
          <w:sz w:val="16"/>
          <w:szCs w:val="16"/>
        </w:rPr>
      </w:pPr>
      <w:r w:rsidRPr="00F129DC">
        <w:rPr>
          <w:rFonts w:eastAsia="Times New Roman"/>
          <w:sz w:val="16"/>
          <w:szCs w:val="16"/>
        </w:rPr>
        <w:t xml:space="preserve">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и иные муниципальные правовые акты и обеспечивать их исполнение;</w:t>
      </w:r>
    </w:p>
    <w:p w:rsidR="00F129DC" w:rsidRPr="00F129DC" w:rsidRDefault="00F129DC" w:rsidP="00F129DC">
      <w:pPr>
        <w:rPr>
          <w:rFonts w:eastAsia="Times New Roman"/>
          <w:sz w:val="16"/>
          <w:szCs w:val="16"/>
        </w:rPr>
      </w:pPr>
      <w:r w:rsidRPr="00F129DC">
        <w:rPr>
          <w:rFonts w:eastAsia="Times New Roman"/>
          <w:sz w:val="16"/>
          <w:szCs w:val="16"/>
        </w:rPr>
        <w:t>2) исполнять должностные обязанности в соответствии с должностной инструкцией;</w:t>
      </w:r>
    </w:p>
    <w:p w:rsidR="00F129DC" w:rsidRPr="00F129DC" w:rsidRDefault="00F129DC" w:rsidP="00F129DC">
      <w:pPr>
        <w:rPr>
          <w:rFonts w:eastAsia="Times New Roman"/>
          <w:sz w:val="16"/>
          <w:szCs w:val="16"/>
        </w:rPr>
      </w:pPr>
      <w:r w:rsidRPr="00F129DC">
        <w:rPr>
          <w:rFonts w:eastAsia="Times New Roman"/>
          <w:sz w:val="16"/>
          <w:szCs w:val="16"/>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F129DC" w:rsidRPr="00F129DC" w:rsidRDefault="00F129DC" w:rsidP="00F129DC">
      <w:pPr>
        <w:rPr>
          <w:rFonts w:eastAsia="Times New Roman"/>
          <w:sz w:val="16"/>
          <w:szCs w:val="16"/>
        </w:rPr>
      </w:pPr>
      <w:r w:rsidRPr="00F129DC">
        <w:rPr>
          <w:rFonts w:eastAsia="Times New Roman"/>
          <w:sz w:val="16"/>
          <w:szCs w:val="16"/>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F129DC" w:rsidRPr="00F129DC" w:rsidRDefault="00F129DC" w:rsidP="00F129DC">
      <w:pPr>
        <w:rPr>
          <w:rFonts w:eastAsia="Times New Roman"/>
          <w:sz w:val="16"/>
          <w:szCs w:val="16"/>
        </w:rPr>
      </w:pPr>
      <w:r w:rsidRPr="00F129DC">
        <w:rPr>
          <w:rFonts w:eastAsia="Times New Roman"/>
          <w:sz w:val="16"/>
          <w:szCs w:val="16"/>
        </w:rPr>
        <w:t>5) поддерживать уровень квалификации, необходимый для надлежащего исполнения должностных обязанностей;</w:t>
      </w:r>
    </w:p>
    <w:p w:rsidR="00F129DC" w:rsidRPr="00F129DC" w:rsidRDefault="00F129DC" w:rsidP="00F129DC">
      <w:pPr>
        <w:rPr>
          <w:rFonts w:eastAsia="Times New Roman"/>
          <w:sz w:val="16"/>
          <w:szCs w:val="16"/>
        </w:rPr>
      </w:pPr>
      <w:r w:rsidRPr="00F129DC">
        <w:rPr>
          <w:rFonts w:eastAsia="Times New Roman"/>
          <w:sz w:val="16"/>
          <w:szCs w:val="16"/>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F129DC" w:rsidRPr="00F129DC" w:rsidRDefault="00F129DC" w:rsidP="00F129DC">
      <w:pPr>
        <w:rPr>
          <w:rFonts w:eastAsia="Times New Roman"/>
          <w:sz w:val="16"/>
          <w:szCs w:val="16"/>
        </w:rPr>
      </w:pPr>
      <w:r w:rsidRPr="00F129DC">
        <w:rPr>
          <w:rFonts w:eastAsia="Times New Roman"/>
          <w:sz w:val="16"/>
          <w:szCs w:val="16"/>
        </w:rPr>
        <w:t>7) беречь государственное и муниципальное имущество, в том числе предоставленное ему для исполнения должностных обязанностей;</w:t>
      </w:r>
    </w:p>
    <w:p w:rsidR="00F129DC" w:rsidRPr="00F129DC" w:rsidRDefault="00F129DC" w:rsidP="00F129DC">
      <w:pPr>
        <w:rPr>
          <w:rFonts w:eastAsia="Times New Roman"/>
          <w:sz w:val="16"/>
          <w:szCs w:val="16"/>
        </w:rPr>
      </w:pPr>
      <w:r w:rsidRPr="00F129DC">
        <w:rPr>
          <w:rFonts w:eastAsia="Times New Roman"/>
          <w:sz w:val="16"/>
          <w:szCs w:val="16"/>
        </w:rPr>
        <w:t>8) представлять в установленном порядке предусмотренные законодательством Российской Федерации сведения о себе и членах своей семьи;</w:t>
      </w:r>
    </w:p>
    <w:p w:rsidR="00F129DC" w:rsidRPr="00F129DC" w:rsidRDefault="00F129DC" w:rsidP="00F129DC">
      <w:pPr>
        <w:rPr>
          <w:rFonts w:eastAsia="Times New Roman"/>
          <w:sz w:val="16"/>
          <w:szCs w:val="16"/>
        </w:rPr>
      </w:pPr>
      <w:proofErr w:type="gramStart"/>
      <w:r w:rsidRPr="00F129DC">
        <w:rPr>
          <w:rFonts w:eastAsia="Times New Roman"/>
          <w:sz w:val="16"/>
          <w:szCs w:val="16"/>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w:t>
      </w:r>
      <w:proofErr w:type="gramEnd"/>
      <w:r w:rsidRPr="00F129DC">
        <w:rPr>
          <w:rFonts w:eastAsia="Times New Roman"/>
          <w:sz w:val="16"/>
          <w:szCs w:val="16"/>
        </w:rPr>
        <w:t xml:space="preserve">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F129DC" w:rsidRPr="00F129DC" w:rsidRDefault="00F129DC" w:rsidP="00F129DC">
      <w:pPr>
        <w:rPr>
          <w:rFonts w:eastAsia="Times New Roman"/>
          <w:sz w:val="16"/>
          <w:szCs w:val="16"/>
        </w:rPr>
      </w:pPr>
      <w:proofErr w:type="gramStart"/>
      <w:r w:rsidRPr="00F129DC">
        <w:rPr>
          <w:rFonts w:eastAsia="Times New Roman"/>
          <w:sz w:val="16"/>
          <w:szCs w:val="16"/>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w:t>
      </w:r>
      <w:proofErr w:type="gramEnd"/>
      <w:r w:rsidRPr="00F129DC">
        <w:rPr>
          <w:rFonts w:eastAsia="Times New Roman"/>
          <w:sz w:val="16"/>
          <w:szCs w:val="16"/>
        </w:rPr>
        <w:t xml:space="preserve"> иного документа, подтверждающего право на постоянное проживание гражданина на территории иностранного государства;</w:t>
      </w:r>
    </w:p>
    <w:p w:rsidR="00F129DC" w:rsidRPr="00F129DC" w:rsidRDefault="00F129DC" w:rsidP="00F129DC">
      <w:pPr>
        <w:rPr>
          <w:rFonts w:eastAsia="Times New Roman"/>
          <w:sz w:val="16"/>
          <w:szCs w:val="16"/>
        </w:rPr>
      </w:pPr>
      <w:r w:rsidRPr="00F129DC">
        <w:rPr>
          <w:rFonts w:eastAsia="Times New Roman"/>
          <w:sz w:val="16"/>
          <w:szCs w:val="16"/>
        </w:rPr>
        <w:t>10) соблюдать ограничения, выполнять обязательства, не нарушать запреты, которые установлены Федеральным законом и другими федеральными законами;</w:t>
      </w:r>
    </w:p>
    <w:p w:rsidR="00F129DC" w:rsidRPr="00F129DC" w:rsidRDefault="00F129DC" w:rsidP="00F129DC">
      <w:pPr>
        <w:rPr>
          <w:rFonts w:eastAsia="Times New Roman"/>
          <w:sz w:val="16"/>
          <w:szCs w:val="16"/>
        </w:rPr>
      </w:pPr>
      <w:r w:rsidRPr="00F129DC">
        <w:rPr>
          <w:rFonts w:eastAsia="Times New Roman"/>
          <w:sz w:val="16"/>
          <w:szCs w:val="16"/>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F129DC" w:rsidRPr="00F129DC" w:rsidRDefault="00F129DC" w:rsidP="00F129DC">
      <w:pPr>
        <w:rPr>
          <w:rFonts w:eastAsia="Times New Roman"/>
          <w:sz w:val="16"/>
          <w:szCs w:val="16"/>
        </w:rPr>
      </w:pPr>
      <w:r w:rsidRPr="00F129DC">
        <w:rPr>
          <w:rFonts w:eastAsia="Times New Roman"/>
          <w:sz w:val="16"/>
          <w:szCs w:val="16"/>
        </w:rPr>
        <w:t>12)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15.2 Федерального закона,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F129DC" w:rsidRPr="00F129DC" w:rsidRDefault="00F129DC" w:rsidP="00F129DC">
      <w:pPr>
        <w:rPr>
          <w:rFonts w:eastAsia="Times New Roman"/>
          <w:sz w:val="16"/>
          <w:szCs w:val="16"/>
        </w:rPr>
      </w:pPr>
      <w:r w:rsidRPr="00F129DC">
        <w:rPr>
          <w:rFonts w:eastAsia="Times New Roman"/>
          <w:sz w:val="16"/>
          <w:szCs w:val="16"/>
        </w:rPr>
        <w:t xml:space="preserve">8.5. Муниципальный служащий не вправе исполнять данное ему неправомерное поручение. </w:t>
      </w:r>
      <w:proofErr w:type="gramStart"/>
      <w:r w:rsidRPr="00F129DC">
        <w:rPr>
          <w:rFonts w:eastAsia="Times New Roman"/>
          <w:sz w:val="16"/>
          <w:szCs w:val="16"/>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F129DC">
        <w:rPr>
          <w:rFonts w:eastAsia="Times New Roman"/>
          <w:sz w:val="16"/>
          <w:szCs w:val="16"/>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F129DC" w:rsidRPr="00F129DC" w:rsidRDefault="00F129DC" w:rsidP="00F129DC">
      <w:pPr>
        <w:ind w:firstLine="0"/>
        <w:jc w:val="center"/>
        <w:rPr>
          <w:rFonts w:eastAsia="Times New Roman"/>
          <w:sz w:val="16"/>
          <w:szCs w:val="16"/>
        </w:rPr>
      </w:pPr>
    </w:p>
    <w:p w:rsidR="00F129DC" w:rsidRPr="00F129DC" w:rsidRDefault="00F129DC" w:rsidP="00F129DC">
      <w:pPr>
        <w:shd w:val="clear" w:color="auto" w:fill="FFFFFF"/>
        <w:ind w:firstLine="0"/>
        <w:jc w:val="center"/>
        <w:rPr>
          <w:rFonts w:eastAsia="Times New Roman"/>
          <w:b/>
          <w:bCs/>
          <w:sz w:val="16"/>
          <w:szCs w:val="16"/>
        </w:rPr>
      </w:pPr>
      <w:r w:rsidRPr="00F129DC">
        <w:rPr>
          <w:rFonts w:eastAsia="Times New Roman"/>
          <w:b/>
          <w:bCs/>
          <w:sz w:val="16"/>
          <w:szCs w:val="16"/>
        </w:rPr>
        <w:t>10. Ограничения, связанные с муниципальной службой</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10.1. Гражданин не может быть принят на муниципальную службу, а муниципальный служащий не может находиться на муниципальной службе в случае:</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 признания его недееспособным или ограниченно дееспособным решением суда, вступившим в законную силу;</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F129DC" w:rsidRPr="00F129DC" w:rsidRDefault="00F129DC" w:rsidP="00F129DC">
      <w:pPr>
        <w:shd w:val="clear" w:color="auto" w:fill="FFFFFF"/>
        <w:rPr>
          <w:rFonts w:eastAsia="Times New Roman"/>
          <w:sz w:val="16"/>
          <w:szCs w:val="16"/>
        </w:rPr>
      </w:pPr>
      <w:proofErr w:type="gramStart"/>
      <w:r w:rsidRPr="00F129DC">
        <w:rPr>
          <w:rFonts w:eastAsia="Times New Roman"/>
          <w:sz w:val="16"/>
          <w:szCs w:val="16"/>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F129DC" w:rsidRPr="00F129DC" w:rsidRDefault="00F129DC" w:rsidP="00F129DC">
      <w:pPr>
        <w:shd w:val="clear" w:color="auto" w:fill="FFFFFF"/>
        <w:rPr>
          <w:rFonts w:eastAsia="Times New Roman"/>
          <w:sz w:val="16"/>
          <w:szCs w:val="16"/>
        </w:rPr>
      </w:pPr>
      <w:proofErr w:type="gramStart"/>
      <w:r w:rsidRPr="00F129DC">
        <w:rPr>
          <w:rFonts w:eastAsia="Times New Roman"/>
          <w:sz w:val="16"/>
          <w:szCs w:val="16"/>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Pr="00F129DC">
        <w:rPr>
          <w:rFonts w:eastAsia="Times New Roman"/>
          <w:sz w:val="16"/>
          <w:szCs w:val="16"/>
        </w:rPr>
        <w:t xml:space="preserve"> другому;</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F129DC" w:rsidRPr="00F129DC" w:rsidRDefault="00F129DC" w:rsidP="00F129DC">
      <w:pPr>
        <w:shd w:val="clear" w:color="auto" w:fill="FFFFFF"/>
        <w:rPr>
          <w:rFonts w:eastAsia="Times New Roman"/>
          <w:sz w:val="16"/>
          <w:szCs w:val="16"/>
        </w:rPr>
      </w:pPr>
      <w:proofErr w:type="gramStart"/>
      <w:r w:rsidRPr="00F129DC">
        <w:rPr>
          <w:rFonts w:eastAsia="Times New Roman"/>
          <w:sz w:val="16"/>
          <w:szCs w:val="16"/>
        </w:rP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roofErr w:type="gramEnd"/>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9) непредставления предусмотренных федеральным законодательством о муниципальной службе и Федеральным законом от 25 декабря 2008 г.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9.1) непредставления сведений, предусмотренных статьей 15.1 Федерального закона;</w:t>
      </w:r>
    </w:p>
    <w:p w:rsidR="00F129DC" w:rsidRPr="00F129DC" w:rsidRDefault="00F129DC" w:rsidP="00F129DC">
      <w:pPr>
        <w:shd w:val="clear" w:color="auto" w:fill="FFFFFF"/>
        <w:rPr>
          <w:rFonts w:eastAsia="Times New Roman"/>
          <w:sz w:val="16"/>
          <w:szCs w:val="16"/>
        </w:rPr>
      </w:pPr>
      <w:proofErr w:type="gramStart"/>
      <w:r w:rsidRPr="00F129DC">
        <w:rPr>
          <w:rFonts w:eastAsia="Times New Roman"/>
          <w:sz w:val="16"/>
          <w:szCs w:val="16"/>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F129DC">
        <w:rPr>
          <w:rFonts w:eastAsia="Times New Roman"/>
          <w:sz w:val="16"/>
          <w:szCs w:val="16"/>
        </w:rPr>
        <w:t xml:space="preserve"> </w:t>
      </w:r>
      <w:proofErr w:type="gramStart"/>
      <w:r w:rsidRPr="00F129DC">
        <w:rPr>
          <w:rFonts w:eastAsia="Times New Roman"/>
          <w:sz w:val="16"/>
          <w:szCs w:val="16"/>
        </w:rPr>
        <w:t xml:space="preserve">Российской Федерации по жалобе гражданина на указанное заключение были </w:t>
      </w:r>
      <w:r w:rsidRPr="00F129DC">
        <w:rPr>
          <w:rFonts w:eastAsia="Times New Roman"/>
          <w:sz w:val="16"/>
          <w:szCs w:val="16"/>
        </w:rPr>
        <w:lastRenderedPageBreak/>
        <w:t>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11) приобретения им статуса иностранного агента.</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10.2.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10.3. Муниципальный служащий, являющийся руководителем органа местного самоуправления,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p>
    <w:p w:rsidR="00F129DC" w:rsidRPr="00F129DC" w:rsidRDefault="00F129DC" w:rsidP="00F129DC">
      <w:pPr>
        <w:shd w:val="clear" w:color="auto" w:fill="FFFFFF"/>
        <w:ind w:firstLine="720"/>
        <w:rPr>
          <w:rFonts w:eastAsia="Times New Roman"/>
          <w:sz w:val="16"/>
          <w:szCs w:val="16"/>
        </w:rPr>
      </w:pPr>
    </w:p>
    <w:p w:rsidR="00F129DC" w:rsidRPr="00F129DC" w:rsidRDefault="00F129DC" w:rsidP="00F129DC">
      <w:pPr>
        <w:shd w:val="clear" w:color="auto" w:fill="FFFFFF"/>
        <w:ind w:firstLine="0"/>
        <w:jc w:val="center"/>
        <w:rPr>
          <w:rFonts w:eastAsia="Times New Roman"/>
          <w:b/>
          <w:bCs/>
          <w:sz w:val="16"/>
          <w:szCs w:val="16"/>
        </w:rPr>
      </w:pPr>
      <w:r w:rsidRPr="00F129DC">
        <w:rPr>
          <w:rFonts w:eastAsia="Times New Roman"/>
          <w:b/>
          <w:bCs/>
          <w:sz w:val="16"/>
          <w:szCs w:val="16"/>
        </w:rPr>
        <w:t>11. Запреты, связанные с муниципальной службой</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11.1. В связи с прохождением муниципальной службы муниципальному служащему запрещается:</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 замещать должность муниципальной службы в случае:</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б) избрания или назначения на муниципальную должность;</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2) участвовать в управлении коммерческой или некоммерческой организацией, за исключением следующих случаев:</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129DC" w:rsidRPr="00F129DC" w:rsidRDefault="00F129DC" w:rsidP="00F129DC">
      <w:pPr>
        <w:shd w:val="clear" w:color="auto" w:fill="FFFFFF"/>
        <w:rPr>
          <w:rFonts w:eastAsia="Times New Roman"/>
          <w:sz w:val="16"/>
          <w:szCs w:val="16"/>
        </w:rPr>
      </w:pPr>
      <w:proofErr w:type="gramStart"/>
      <w:r w:rsidRPr="00F129DC">
        <w:rPr>
          <w:rFonts w:eastAsia="Times New Roman"/>
          <w:sz w:val="16"/>
          <w:szCs w:val="16"/>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Чувашской Республики;</w:t>
      </w:r>
      <w:proofErr w:type="gramEnd"/>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в) представление на безвозмездной основе интересов муниципального образования в совете муниципальных образований Чувашской Республики, иных объединениях муниципальных образований, а также в их органах управления;</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д) иные случаи, предусмотренные федеральными законами;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2.1) заниматься предпринимательской деятельностью лично или через доверенных лиц;</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3)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10) использовать преимущества должностного положения для предвыборной агитации, а также для агитации по вопросам референдума;</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13) прекращать исполнение должностных обязанностей в целях урегулирования трудового спора;</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11.2.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11.3. </w:t>
      </w:r>
      <w:proofErr w:type="gramStart"/>
      <w:r w:rsidRPr="00F129DC">
        <w:rPr>
          <w:rFonts w:eastAsia="Times New Roman"/>
          <w:sz w:val="16"/>
          <w:szCs w:val="16"/>
        </w:rP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F129DC">
        <w:rPr>
          <w:rFonts w:eastAsia="Times New Roman"/>
          <w:sz w:val="16"/>
          <w:szCs w:val="16"/>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F129DC" w:rsidRPr="00F129DC" w:rsidRDefault="00F129DC" w:rsidP="00F129DC">
      <w:pPr>
        <w:ind w:firstLine="0"/>
        <w:rPr>
          <w:rFonts w:eastAsia="Times New Roman"/>
          <w:sz w:val="16"/>
          <w:szCs w:val="16"/>
        </w:rPr>
      </w:pP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12. Поступление на муниципальную службу</w:t>
      </w:r>
    </w:p>
    <w:p w:rsidR="00F129DC" w:rsidRPr="00F129DC" w:rsidRDefault="00F129DC" w:rsidP="00F129DC">
      <w:pPr>
        <w:rPr>
          <w:rFonts w:eastAsia="Times New Roman"/>
          <w:sz w:val="16"/>
          <w:szCs w:val="16"/>
        </w:rPr>
      </w:pPr>
      <w:r w:rsidRPr="00F129DC">
        <w:rPr>
          <w:rFonts w:eastAsia="Times New Roman"/>
          <w:sz w:val="16"/>
          <w:szCs w:val="16"/>
        </w:rPr>
        <w:lastRenderedPageBreak/>
        <w:t xml:space="preserve">12.1. </w:t>
      </w:r>
      <w:proofErr w:type="gramStart"/>
      <w:r w:rsidRPr="00F129DC">
        <w:rPr>
          <w:rFonts w:eastAsia="Times New Roman"/>
          <w:sz w:val="16"/>
          <w:szCs w:val="16"/>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в пункте 10 настоящего Положения в качестве ограничений, связанных с муниципальной службой.</w:t>
      </w:r>
      <w:proofErr w:type="gramEnd"/>
    </w:p>
    <w:p w:rsidR="00F129DC" w:rsidRPr="00F129DC" w:rsidRDefault="00F129DC" w:rsidP="00F129DC">
      <w:pPr>
        <w:rPr>
          <w:rFonts w:eastAsia="Times New Roman"/>
          <w:sz w:val="16"/>
          <w:szCs w:val="16"/>
        </w:rPr>
      </w:pPr>
      <w:r w:rsidRPr="00F129DC">
        <w:rPr>
          <w:rFonts w:eastAsia="Times New Roman"/>
          <w:sz w:val="16"/>
          <w:szCs w:val="16"/>
        </w:rPr>
        <w:t xml:space="preserve">12.2. </w:t>
      </w:r>
      <w:proofErr w:type="gramStart"/>
      <w:r w:rsidRPr="00F129DC">
        <w:rPr>
          <w:rFonts w:eastAsia="Times New Roman"/>
          <w:sz w:val="16"/>
          <w:szCs w:val="16"/>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F129DC" w:rsidRPr="00F129DC" w:rsidRDefault="00F129DC" w:rsidP="00F129DC">
      <w:pPr>
        <w:rPr>
          <w:rFonts w:eastAsia="Times New Roman"/>
          <w:sz w:val="16"/>
          <w:szCs w:val="16"/>
        </w:rPr>
      </w:pPr>
      <w:r w:rsidRPr="00F129DC">
        <w:rPr>
          <w:rFonts w:eastAsia="Times New Roman"/>
          <w:sz w:val="16"/>
          <w:szCs w:val="16"/>
        </w:rPr>
        <w:t>12.3. При поступлении на муниципальную службу гражданин представляет:</w:t>
      </w:r>
    </w:p>
    <w:p w:rsidR="00F129DC" w:rsidRPr="00F129DC" w:rsidRDefault="00F129DC" w:rsidP="00F129DC">
      <w:pPr>
        <w:rPr>
          <w:rFonts w:eastAsia="Times New Roman"/>
          <w:sz w:val="16"/>
          <w:szCs w:val="16"/>
        </w:rPr>
      </w:pPr>
      <w:r w:rsidRPr="00F129DC">
        <w:rPr>
          <w:rFonts w:eastAsia="Times New Roman"/>
          <w:sz w:val="16"/>
          <w:szCs w:val="16"/>
        </w:rPr>
        <w:t>1) заявление с просьбой о поступлении на муниципальную службу и замещении должности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2) анкету, предусмотренную статьей 15.2 Федерального закона;</w:t>
      </w:r>
    </w:p>
    <w:p w:rsidR="00F129DC" w:rsidRPr="00F129DC" w:rsidRDefault="00F129DC" w:rsidP="00F129DC">
      <w:pPr>
        <w:rPr>
          <w:rFonts w:eastAsia="Times New Roman"/>
          <w:sz w:val="16"/>
          <w:szCs w:val="16"/>
        </w:rPr>
      </w:pPr>
      <w:r w:rsidRPr="00F129DC">
        <w:rPr>
          <w:rFonts w:eastAsia="Times New Roman"/>
          <w:sz w:val="16"/>
          <w:szCs w:val="16"/>
        </w:rPr>
        <w:t>3) паспорт;</w:t>
      </w:r>
    </w:p>
    <w:p w:rsidR="00F129DC" w:rsidRPr="00F129DC" w:rsidRDefault="00F129DC" w:rsidP="00F129DC">
      <w:pPr>
        <w:rPr>
          <w:rFonts w:eastAsia="Times New Roman"/>
          <w:sz w:val="16"/>
          <w:szCs w:val="16"/>
        </w:rPr>
      </w:pPr>
      <w:r w:rsidRPr="00F129DC">
        <w:rPr>
          <w:rFonts w:eastAsia="Times New Roman"/>
          <w:sz w:val="16"/>
          <w:szCs w:val="16"/>
        </w:rPr>
        <w:t>4) трудовую книжку и (или) сведения о трудовой деятельности, оформленные в установленном законодательством </w:t>
      </w:r>
      <w:hyperlink r:id="rId34" w:anchor="/document/12125268/entry/661" w:history="1">
        <w:r w:rsidRPr="00F129DC">
          <w:rPr>
            <w:rFonts w:eastAsia="Times New Roman"/>
            <w:sz w:val="16"/>
            <w:szCs w:val="16"/>
          </w:rPr>
          <w:t>порядке</w:t>
        </w:r>
      </w:hyperlink>
      <w:r w:rsidRPr="00F129DC">
        <w:rPr>
          <w:rFonts w:eastAsia="Times New Roman"/>
          <w:sz w:val="16"/>
          <w:szCs w:val="16"/>
        </w:rPr>
        <w:t>, за исключением случаев, когда трудовой договор (контракт) заключается впервые;</w:t>
      </w:r>
    </w:p>
    <w:p w:rsidR="00F129DC" w:rsidRPr="00F129DC" w:rsidRDefault="00F129DC" w:rsidP="00F129DC">
      <w:pPr>
        <w:rPr>
          <w:rFonts w:eastAsia="Times New Roman"/>
          <w:sz w:val="16"/>
          <w:szCs w:val="16"/>
        </w:rPr>
      </w:pPr>
      <w:r w:rsidRPr="00F129DC">
        <w:rPr>
          <w:rFonts w:eastAsia="Times New Roman"/>
          <w:sz w:val="16"/>
          <w:szCs w:val="16"/>
        </w:rPr>
        <w:t>5) документ об образовании и о квалификации;</w:t>
      </w:r>
    </w:p>
    <w:p w:rsidR="00F129DC" w:rsidRPr="00F129DC" w:rsidRDefault="00F129DC" w:rsidP="00F129DC">
      <w:pPr>
        <w:rPr>
          <w:rFonts w:eastAsia="Times New Roman"/>
          <w:sz w:val="16"/>
          <w:szCs w:val="16"/>
        </w:rPr>
      </w:pPr>
      <w:r w:rsidRPr="00F129DC">
        <w:rPr>
          <w:rFonts w:eastAsia="Times New Roman"/>
          <w:sz w:val="16"/>
          <w:szCs w:val="16"/>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F129DC" w:rsidRPr="00F129DC" w:rsidRDefault="00F129DC" w:rsidP="00F129DC">
      <w:pPr>
        <w:rPr>
          <w:rFonts w:eastAsia="Times New Roman"/>
          <w:sz w:val="16"/>
          <w:szCs w:val="16"/>
        </w:rPr>
      </w:pPr>
      <w:r w:rsidRPr="00F129DC">
        <w:rPr>
          <w:rFonts w:eastAsia="Times New Roman"/>
          <w:sz w:val="16"/>
          <w:szCs w:val="16"/>
        </w:rPr>
        <w:t>7) свидетельство о постановке физического лица на учет в налоговом органе по месту жительства на территории Российской Федерации;</w:t>
      </w:r>
    </w:p>
    <w:p w:rsidR="00F129DC" w:rsidRPr="00F129DC" w:rsidRDefault="00F129DC" w:rsidP="00F129DC">
      <w:pPr>
        <w:rPr>
          <w:rFonts w:eastAsia="Times New Roman"/>
          <w:sz w:val="16"/>
          <w:szCs w:val="16"/>
        </w:rPr>
      </w:pPr>
      <w:r w:rsidRPr="00F129DC">
        <w:rPr>
          <w:rFonts w:eastAsia="Times New Roman"/>
          <w:sz w:val="16"/>
          <w:szCs w:val="16"/>
        </w:rPr>
        <w:t>8) документы воинского учета - для граждан, пребывающих в запасе, и лиц, подлежащих призыву на военную службу;</w:t>
      </w:r>
    </w:p>
    <w:p w:rsidR="00F129DC" w:rsidRPr="00F129DC" w:rsidRDefault="00F129DC" w:rsidP="00F129DC">
      <w:pPr>
        <w:rPr>
          <w:rFonts w:eastAsia="Times New Roman"/>
          <w:sz w:val="16"/>
          <w:szCs w:val="16"/>
        </w:rPr>
      </w:pPr>
      <w:r w:rsidRPr="00F129DC">
        <w:rPr>
          <w:rFonts w:eastAsia="Times New Roman"/>
          <w:sz w:val="16"/>
          <w:szCs w:val="16"/>
        </w:rPr>
        <w:t>9) заключение медицинской организации об отсутствии заболевания, препятствующего поступлению на муниципальную службу;</w:t>
      </w:r>
    </w:p>
    <w:p w:rsidR="00F129DC" w:rsidRPr="00F129DC" w:rsidRDefault="00F129DC" w:rsidP="00F129DC">
      <w:pPr>
        <w:rPr>
          <w:rFonts w:eastAsia="Times New Roman"/>
          <w:sz w:val="16"/>
          <w:szCs w:val="16"/>
        </w:rPr>
      </w:pPr>
      <w:r w:rsidRPr="00F129DC">
        <w:rPr>
          <w:rFonts w:eastAsia="Times New Roman"/>
          <w:sz w:val="16"/>
          <w:szCs w:val="16"/>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F129DC" w:rsidRPr="00F129DC" w:rsidRDefault="00F129DC" w:rsidP="00F129DC">
      <w:pPr>
        <w:rPr>
          <w:rFonts w:eastAsia="Times New Roman"/>
          <w:sz w:val="16"/>
          <w:szCs w:val="16"/>
        </w:rPr>
      </w:pPr>
      <w:r w:rsidRPr="00F129DC">
        <w:rPr>
          <w:rFonts w:eastAsia="Times New Roman"/>
          <w:sz w:val="16"/>
          <w:szCs w:val="16"/>
        </w:rPr>
        <w:t>10.1) сведения, предусмотренные статьей 15.1 Федерального закона;</w:t>
      </w:r>
    </w:p>
    <w:p w:rsidR="00F129DC" w:rsidRPr="00F129DC" w:rsidRDefault="00F129DC" w:rsidP="00F129DC">
      <w:pPr>
        <w:rPr>
          <w:rFonts w:eastAsia="Times New Roman"/>
          <w:sz w:val="16"/>
          <w:szCs w:val="16"/>
        </w:rPr>
      </w:pPr>
      <w:r w:rsidRPr="00F129DC">
        <w:rPr>
          <w:rFonts w:eastAsia="Times New Roman"/>
          <w:sz w:val="16"/>
          <w:szCs w:val="16"/>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F129DC" w:rsidRPr="00F129DC" w:rsidRDefault="00F129DC" w:rsidP="00F129DC">
      <w:pPr>
        <w:rPr>
          <w:rFonts w:eastAsia="Times New Roman"/>
          <w:sz w:val="16"/>
          <w:szCs w:val="16"/>
        </w:rPr>
      </w:pPr>
      <w:r w:rsidRPr="00F129DC">
        <w:rPr>
          <w:rFonts w:eastAsia="Times New Roman"/>
          <w:sz w:val="16"/>
          <w:szCs w:val="16"/>
        </w:rPr>
        <w:t xml:space="preserve">12.4. Сведения (за исключением сведений, содержащихся в анкете), представленные в соответствии с настоящим Положением гражданином при поступлении на муниципальную службу, могут подвергаться проверке в установленном федеральными законами порядке. </w:t>
      </w:r>
    </w:p>
    <w:p w:rsidR="00F129DC" w:rsidRPr="00F129DC" w:rsidRDefault="00F129DC" w:rsidP="00F129DC">
      <w:pPr>
        <w:rPr>
          <w:rFonts w:eastAsia="Times New Roman"/>
          <w:sz w:val="16"/>
          <w:szCs w:val="16"/>
        </w:rPr>
      </w:pPr>
      <w:r w:rsidRPr="00F129DC">
        <w:rPr>
          <w:rFonts w:eastAsia="Times New Roman"/>
          <w:sz w:val="16"/>
          <w:szCs w:val="16"/>
        </w:rPr>
        <w:t>12.5. В случае установления в процессе проверки, предусмотренной пунктом 12.4,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F129DC" w:rsidRPr="00F129DC" w:rsidRDefault="00F129DC" w:rsidP="00F129DC">
      <w:pPr>
        <w:rPr>
          <w:rFonts w:eastAsia="Times New Roman"/>
          <w:sz w:val="16"/>
          <w:szCs w:val="16"/>
        </w:rPr>
      </w:pPr>
      <w:r w:rsidRPr="00F129DC">
        <w:rPr>
          <w:rFonts w:eastAsia="Times New Roman"/>
          <w:sz w:val="16"/>
          <w:szCs w:val="16"/>
        </w:rPr>
        <w:t xml:space="preserve">12.6. Поступление гражданина на муниципальную службу осуществляется </w:t>
      </w:r>
      <w:proofErr w:type="gramStart"/>
      <w:r w:rsidRPr="00F129DC">
        <w:rPr>
          <w:rFonts w:eastAsia="Times New Roman"/>
          <w:sz w:val="16"/>
          <w:szCs w:val="16"/>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F129DC">
        <w:rPr>
          <w:rFonts w:eastAsia="Times New Roman"/>
          <w:sz w:val="16"/>
          <w:szCs w:val="16"/>
        </w:rPr>
        <w:t xml:space="preserve"> с учетом особенностей, предусмотренных Федеральным законом.</w:t>
      </w:r>
    </w:p>
    <w:p w:rsidR="00F129DC" w:rsidRPr="00F129DC" w:rsidRDefault="00F129DC" w:rsidP="00F129DC">
      <w:pPr>
        <w:rPr>
          <w:rFonts w:eastAsia="Times New Roman"/>
          <w:sz w:val="16"/>
          <w:szCs w:val="16"/>
        </w:rPr>
      </w:pPr>
      <w:r w:rsidRPr="00F129DC">
        <w:rPr>
          <w:rFonts w:eastAsia="Times New Roman"/>
          <w:sz w:val="16"/>
          <w:szCs w:val="16"/>
        </w:rPr>
        <w:t>12.7.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12.8.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F129DC" w:rsidRPr="00F129DC" w:rsidRDefault="00F129DC" w:rsidP="00F129DC">
      <w:pPr>
        <w:ind w:firstLine="0"/>
        <w:jc w:val="center"/>
        <w:rPr>
          <w:rFonts w:eastAsia="Times New Roman"/>
          <w:b/>
          <w:sz w:val="16"/>
          <w:szCs w:val="16"/>
        </w:rPr>
      </w:pPr>
    </w:p>
    <w:p w:rsidR="00F129DC" w:rsidRPr="00F129DC" w:rsidRDefault="00F129DC" w:rsidP="00F129DC">
      <w:pPr>
        <w:ind w:firstLine="0"/>
        <w:jc w:val="center"/>
        <w:rPr>
          <w:rFonts w:eastAsia="Times New Roman"/>
          <w:b/>
          <w:sz w:val="16"/>
          <w:szCs w:val="16"/>
        </w:rPr>
      </w:pPr>
    </w:p>
    <w:p w:rsidR="00F129DC" w:rsidRPr="00F129DC" w:rsidRDefault="00F129DC" w:rsidP="00F129DC">
      <w:pPr>
        <w:shd w:val="clear" w:color="auto" w:fill="FFFFFF"/>
        <w:ind w:firstLine="0"/>
        <w:jc w:val="center"/>
        <w:rPr>
          <w:rFonts w:eastAsia="Times New Roman"/>
          <w:b/>
          <w:bCs/>
          <w:sz w:val="16"/>
          <w:szCs w:val="16"/>
        </w:rPr>
      </w:pPr>
      <w:r w:rsidRPr="00F129DC">
        <w:rPr>
          <w:rFonts w:eastAsia="Times New Roman"/>
          <w:b/>
          <w:bCs/>
          <w:sz w:val="16"/>
          <w:szCs w:val="16"/>
        </w:rPr>
        <w:t>13. Конкурс на замещение должности муниципальной службы</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13.1. При замещении должности муниципальной службы в администрации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13.2.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w:t>
      </w:r>
      <w:proofErr w:type="gramStart"/>
      <w:r w:rsidRPr="00F129DC">
        <w:rPr>
          <w:rFonts w:eastAsia="Times New Roman"/>
          <w:sz w:val="16"/>
          <w:szCs w:val="16"/>
        </w:rPr>
        <w:t>позднее</w:t>
      </w:r>
      <w:proofErr w:type="gramEnd"/>
      <w:r w:rsidRPr="00F129DC">
        <w:rPr>
          <w:rFonts w:eastAsia="Times New Roman"/>
          <w:sz w:val="16"/>
          <w:szCs w:val="16"/>
        </w:rPr>
        <w:t xml:space="preserve">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 </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13.3.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F129DC" w:rsidRPr="00F129DC" w:rsidRDefault="00F129DC" w:rsidP="00F129DC">
      <w:pPr>
        <w:ind w:firstLine="0"/>
        <w:jc w:val="center"/>
        <w:rPr>
          <w:rFonts w:eastAsia="Times New Roman"/>
          <w:b/>
          <w:sz w:val="16"/>
          <w:szCs w:val="16"/>
        </w:rPr>
      </w:pPr>
    </w:p>
    <w:p w:rsidR="00F129DC" w:rsidRPr="00F129DC" w:rsidRDefault="00F129DC" w:rsidP="00F129DC">
      <w:pPr>
        <w:ind w:firstLine="0"/>
        <w:jc w:val="center"/>
        <w:rPr>
          <w:rFonts w:eastAsia="Times New Roman"/>
          <w:b/>
          <w:bCs/>
          <w:sz w:val="16"/>
          <w:szCs w:val="16"/>
          <w:shd w:val="clear" w:color="auto" w:fill="FFFFFF"/>
        </w:rPr>
      </w:pPr>
      <w:r w:rsidRPr="00F129DC">
        <w:rPr>
          <w:rFonts w:eastAsia="Times New Roman"/>
          <w:b/>
          <w:bCs/>
          <w:sz w:val="16"/>
          <w:szCs w:val="16"/>
          <w:shd w:val="clear" w:color="auto" w:fill="FFFFFF"/>
        </w:rPr>
        <w:t>14. Урегулирование конфликта интересов на муниципальной службе</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14.1.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14.2. В случае</w:t>
      </w:r>
      <w:proofErr w:type="gramStart"/>
      <w:r w:rsidRPr="00F129DC">
        <w:rPr>
          <w:rFonts w:eastAsia="Times New Roman"/>
          <w:sz w:val="16"/>
          <w:szCs w:val="16"/>
        </w:rPr>
        <w:t>,</w:t>
      </w:r>
      <w:proofErr w:type="gramEnd"/>
      <w:r w:rsidRPr="00F129DC">
        <w:rPr>
          <w:rFonts w:eastAsia="Times New Roman"/>
          <w:sz w:val="16"/>
          <w:szCs w:val="16"/>
        </w:rPr>
        <w:t xml:space="preserve">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w:t>
      </w:r>
      <w:hyperlink r:id="rId35" w:anchor="/document/10164072/entry/2053" w:history="1">
        <w:r w:rsidRPr="00F129DC">
          <w:rPr>
            <w:rFonts w:eastAsia="Times New Roman"/>
            <w:sz w:val="16"/>
            <w:szCs w:val="16"/>
          </w:rPr>
          <w:t>гражданским законодательством</w:t>
        </w:r>
      </w:hyperlink>
      <w:r w:rsidRPr="00F129DC">
        <w:rPr>
          <w:rFonts w:eastAsia="Times New Roman"/>
          <w:sz w:val="16"/>
          <w:szCs w:val="16"/>
        </w:rPr>
        <w:t xml:space="preserve"> Российской Федерации.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14.3.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14.4. </w:t>
      </w:r>
      <w:proofErr w:type="gramStart"/>
      <w:r w:rsidRPr="00F129DC">
        <w:rPr>
          <w:rFonts w:eastAsia="Times New Roman"/>
          <w:sz w:val="16"/>
          <w:szCs w:val="16"/>
        </w:rPr>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rsidRPr="00F129DC">
        <w:rPr>
          <w:rFonts w:eastAsia="Times New Roman"/>
          <w:sz w:val="16"/>
          <w:szCs w:val="16"/>
        </w:rPr>
        <w:t xml:space="preserve"> службы.</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14.5. </w:t>
      </w:r>
      <w:proofErr w:type="gramStart"/>
      <w:r w:rsidRPr="00F129DC">
        <w:rPr>
          <w:rFonts w:eastAsia="Times New Roman"/>
          <w:sz w:val="16"/>
          <w:szCs w:val="16"/>
        </w:rP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установленных федеральными законами.</w:t>
      </w:r>
      <w:proofErr w:type="gramEnd"/>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14.6.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Чувашской Республики и муниципальным правовым актом, образуется комиссия по соблюдению требований к служебному поведению муниципальных служащих и урегулированию конфликтов интересов.</w:t>
      </w:r>
    </w:p>
    <w:p w:rsidR="00F129DC" w:rsidRPr="00F129DC" w:rsidRDefault="00F129DC" w:rsidP="00F129DC">
      <w:pPr>
        <w:shd w:val="clear" w:color="auto" w:fill="FFFFFF"/>
        <w:ind w:firstLine="720"/>
        <w:rPr>
          <w:rFonts w:eastAsia="Times New Roman"/>
          <w:sz w:val="16"/>
          <w:szCs w:val="16"/>
        </w:rPr>
      </w:pPr>
    </w:p>
    <w:p w:rsidR="00F129DC" w:rsidRPr="00F129DC" w:rsidRDefault="00F129DC" w:rsidP="00F129DC">
      <w:pPr>
        <w:ind w:firstLine="0"/>
        <w:jc w:val="center"/>
        <w:rPr>
          <w:rFonts w:eastAsia="Times New Roman"/>
          <w:b/>
          <w:bCs/>
          <w:sz w:val="16"/>
          <w:szCs w:val="16"/>
        </w:rPr>
      </w:pPr>
      <w:r w:rsidRPr="00F129DC">
        <w:rPr>
          <w:rFonts w:eastAsia="Times New Roman"/>
          <w:b/>
          <w:bCs/>
          <w:sz w:val="16"/>
          <w:szCs w:val="16"/>
        </w:rPr>
        <w:t>15. Основания для расторжения трудового договора с муниципальным служащим</w:t>
      </w:r>
    </w:p>
    <w:p w:rsidR="00F129DC" w:rsidRPr="00F129DC" w:rsidRDefault="00F129DC" w:rsidP="00F129DC">
      <w:pPr>
        <w:rPr>
          <w:rFonts w:eastAsia="Times New Roman"/>
          <w:sz w:val="16"/>
          <w:szCs w:val="16"/>
        </w:rPr>
      </w:pPr>
      <w:r w:rsidRPr="00F129DC">
        <w:rPr>
          <w:rFonts w:eastAsia="Times New Roman"/>
          <w:sz w:val="16"/>
          <w:szCs w:val="16"/>
        </w:rPr>
        <w:t xml:space="preserve">15.1.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F129DC">
        <w:rPr>
          <w:rFonts w:eastAsia="Times New Roman"/>
          <w:sz w:val="16"/>
          <w:szCs w:val="16"/>
        </w:rPr>
        <w:t>может быть также расторгнут</w:t>
      </w:r>
      <w:proofErr w:type="gramEnd"/>
      <w:r w:rsidRPr="00F129DC">
        <w:rPr>
          <w:rFonts w:eastAsia="Times New Roman"/>
          <w:sz w:val="16"/>
          <w:szCs w:val="16"/>
        </w:rPr>
        <w:t xml:space="preserve"> по инициативе представителя нанимателя (работодателя) в случае:</w:t>
      </w:r>
    </w:p>
    <w:p w:rsidR="00F129DC" w:rsidRPr="00F129DC" w:rsidRDefault="00F129DC" w:rsidP="00F129DC">
      <w:pPr>
        <w:rPr>
          <w:rFonts w:eastAsia="Times New Roman"/>
          <w:sz w:val="16"/>
          <w:szCs w:val="16"/>
        </w:rPr>
      </w:pPr>
      <w:r w:rsidRPr="00F129DC">
        <w:rPr>
          <w:rFonts w:eastAsia="Times New Roman"/>
          <w:sz w:val="16"/>
          <w:szCs w:val="16"/>
        </w:rPr>
        <w:t>1) достижения предельного возраста, установленного для замещения должности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 xml:space="preserve">2) несоблюдения ограничений и запретов, связанных с муниципальной службой и установленных статьями 13, </w:t>
      </w:r>
      <w:hyperlink r:id="rId36" w:anchor="/document/12152272/entry/14" w:history="1">
        <w:r w:rsidRPr="00F129DC">
          <w:rPr>
            <w:rFonts w:eastAsia="Times New Roman"/>
            <w:sz w:val="16"/>
            <w:szCs w:val="16"/>
          </w:rPr>
          <w:t>14</w:t>
        </w:r>
      </w:hyperlink>
      <w:r w:rsidRPr="00F129DC">
        <w:rPr>
          <w:rFonts w:eastAsia="Times New Roman"/>
          <w:sz w:val="16"/>
          <w:szCs w:val="16"/>
        </w:rPr>
        <w:t xml:space="preserve">, </w:t>
      </w:r>
      <w:hyperlink r:id="rId37" w:anchor="/document/12152272/entry/1401" w:history="1">
        <w:r w:rsidRPr="00F129DC">
          <w:rPr>
            <w:rFonts w:eastAsia="Times New Roman"/>
            <w:sz w:val="16"/>
            <w:szCs w:val="16"/>
          </w:rPr>
          <w:t>14.1</w:t>
        </w:r>
      </w:hyperlink>
      <w:r w:rsidRPr="00F129DC">
        <w:rPr>
          <w:rFonts w:eastAsia="Times New Roman"/>
          <w:sz w:val="16"/>
          <w:szCs w:val="16"/>
        </w:rPr>
        <w:t xml:space="preserve"> и </w:t>
      </w:r>
      <w:hyperlink r:id="rId38" w:anchor="/document/12152272/entry/15" w:history="1">
        <w:r w:rsidRPr="00F129DC">
          <w:rPr>
            <w:rFonts w:eastAsia="Times New Roman"/>
            <w:sz w:val="16"/>
            <w:szCs w:val="16"/>
          </w:rPr>
          <w:t>15</w:t>
        </w:r>
      </w:hyperlink>
      <w:r w:rsidRPr="00F129DC">
        <w:rPr>
          <w:rFonts w:eastAsia="Times New Roman"/>
          <w:sz w:val="16"/>
          <w:szCs w:val="16"/>
        </w:rPr>
        <w:t xml:space="preserve"> Федерального закона;</w:t>
      </w:r>
    </w:p>
    <w:p w:rsidR="00F129DC" w:rsidRPr="00F129DC" w:rsidRDefault="00F129DC" w:rsidP="00F129DC">
      <w:pPr>
        <w:rPr>
          <w:rFonts w:eastAsia="Times New Roman"/>
          <w:sz w:val="16"/>
          <w:szCs w:val="16"/>
        </w:rPr>
      </w:pPr>
      <w:r w:rsidRPr="00F129DC">
        <w:rPr>
          <w:rFonts w:eastAsia="Times New Roman"/>
          <w:sz w:val="16"/>
          <w:szCs w:val="16"/>
        </w:rPr>
        <w:t>3) применения административного наказания в виде дисквалификации;</w:t>
      </w:r>
    </w:p>
    <w:p w:rsidR="00F129DC" w:rsidRPr="00F129DC" w:rsidRDefault="00F129DC" w:rsidP="00F129DC">
      <w:pPr>
        <w:rPr>
          <w:rFonts w:eastAsia="Times New Roman"/>
          <w:sz w:val="16"/>
          <w:szCs w:val="16"/>
        </w:rPr>
      </w:pPr>
      <w:r w:rsidRPr="00F129DC">
        <w:rPr>
          <w:rFonts w:eastAsia="Times New Roman"/>
          <w:sz w:val="16"/>
          <w:szCs w:val="16"/>
        </w:rPr>
        <w:t>4) приобретения муниципальным служащим статуса иностранного агента.</w:t>
      </w:r>
    </w:p>
    <w:p w:rsidR="00F129DC" w:rsidRPr="00F129DC" w:rsidRDefault="00F129DC" w:rsidP="00F129DC">
      <w:pPr>
        <w:rPr>
          <w:rFonts w:eastAsia="Times New Roman"/>
          <w:sz w:val="16"/>
          <w:szCs w:val="16"/>
        </w:rPr>
      </w:pPr>
      <w:r w:rsidRPr="00F129DC">
        <w:rPr>
          <w:rFonts w:eastAsia="Times New Roman"/>
          <w:sz w:val="16"/>
          <w:szCs w:val="16"/>
        </w:rPr>
        <w:t>15.2.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F129DC" w:rsidRPr="00F129DC" w:rsidRDefault="00F129DC" w:rsidP="00F129DC">
      <w:pPr>
        <w:ind w:firstLine="0"/>
        <w:jc w:val="center"/>
        <w:rPr>
          <w:rFonts w:eastAsia="Times New Roman"/>
          <w:b/>
          <w:bCs/>
          <w:sz w:val="16"/>
          <w:szCs w:val="16"/>
          <w:shd w:val="clear" w:color="auto" w:fill="FFFFFF"/>
        </w:rPr>
      </w:pP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lastRenderedPageBreak/>
        <w:t>16. Представление сведений о доходах, расходах, об имуществе и обязательствах имущественного характера</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16.1. </w:t>
      </w:r>
      <w:proofErr w:type="gramStart"/>
      <w:r w:rsidRPr="00F129DC">
        <w:rPr>
          <w:rFonts w:eastAsia="Times New Roman"/>
          <w:sz w:val="16"/>
          <w:szCs w:val="16"/>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представляют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сроки и по форме, которые установлены муниципальным нормативным правовым актом.</w:t>
      </w:r>
      <w:proofErr w:type="gramEnd"/>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16.2. </w:t>
      </w:r>
      <w:proofErr w:type="gramStart"/>
      <w:r w:rsidRPr="00F129DC">
        <w:rPr>
          <w:rFonts w:eastAsia="Times New Roman"/>
          <w:sz w:val="16"/>
          <w:szCs w:val="16"/>
        </w:rPr>
        <w:t>Муниципальный служащий, замещающий должность муниципальной службы, включенную в соответствующий перечень, представляет представителю нанимателя (работодателю)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w:t>
      </w:r>
      <w:proofErr w:type="gramEnd"/>
      <w:r w:rsidRPr="00F129DC">
        <w:rPr>
          <w:rFonts w:eastAsia="Times New Roman"/>
          <w:sz w:val="16"/>
          <w:szCs w:val="16"/>
        </w:rPr>
        <w:t xml:space="preserve">) </w:t>
      </w:r>
      <w:proofErr w:type="gramStart"/>
      <w:r w:rsidRPr="00F129DC">
        <w:rPr>
          <w:rFonts w:eastAsia="Times New Roman"/>
          <w:sz w:val="16"/>
          <w:szCs w:val="16"/>
        </w:rPr>
        <w:t>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в порядке и по форме, которые установлены муниципальным нормативным правовым актом.</w:t>
      </w:r>
      <w:proofErr w:type="gramEnd"/>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16.3. </w:t>
      </w:r>
      <w:proofErr w:type="gramStart"/>
      <w:r w:rsidRPr="00F129DC">
        <w:rPr>
          <w:rFonts w:eastAsia="Times New Roman"/>
          <w:sz w:val="16"/>
          <w:szCs w:val="16"/>
        </w:rPr>
        <w:t>Контроль за соответствием расходов муниципального служащего, замещающего должность муниципальной службы, включенную в соответствующий перечень, его супруги (супруга) и несовершеннолетних детей их доходам осуществляется в порядке, установленном Федеральным законом от 25 декабря 2008 г. № 273-ФЗ «О противодействии коррупции» (далее - Федеральный закон «О противодействии коррупции»), Федеральным законом от 3 декабря 2012 г. № 230-ФЗ «О контроле за соответствием расходов лиц, замещающих государственные должности</w:t>
      </w:r>
      <w:proofErr w:type="gramEnd"/>
      <w:r w:rsidRPr="00F129DC">
        <w:rPr>
          <w:rFonts w:eastAsia="Times New Roman"/>
          <w:sz w:val="16"/>
          <w:szCs w:val="16"/>
        </w:rPr>
        <w:t xml:space="preserve">, и иных лиц их доходам», нормативными правовыми актами Чувашской Республики и муниципальными правовыми актами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16.4. Порядок принятия решения об осуществлении </w:t>
      </w:r>
      <w:proofErr w:type="gramStart"/>
      <w:r w:rsidRPr="00F129DC">
        <w:rPr>
          <w:rFonts w:eastAsia="Times New Roman"/>
          <w:sz w:val="16"/>
          <w:szCs w:val="16"/>
        </w:rPr>
        <w:t>контроля за</w:t>
      </w:r>
      <w:proofErr w:type="gramEnd"/>
      <w:r w:rsidRPr="00F129DC">
        <w:rPr>
          <w:rFonts w:eastAsia="Times New Roman"/>
          <w:sz w:val="16"/>
          <w:szCs w:val="16"/>
        </w:rPr>
        <w:t xml:space="preserve"> расходами муниципального служащего, замещающего должность муниципальной службы, включенную в соответствующий перечень, а также за расходами его супруги (супруга) и несовершеннолетних детей утверждается указом Главы Чувашской Республики.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16.5. </w:t>
      </w:r>
      <w:proofErr w:type="gramStart"/>
      <w:r w:rsidRPr="00F129DC">
        <w:rPr>
          <w:rFonts w:eastAsia="Times New Roman"/>
          <w:sz w:val="16"/>
          <w:szCs w:val="16"/>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w:t>
      </w:r>
      <w:proofErr w:type="gramEnd"/>
      <w:r w:rsidRPr="00F129DC">
        <w:rPr>
          <w:rFonts w:eastAsia="Times New Roman"/>
          <w:sz w:val="16"/>
          <w:szCs w:val="16"/>
        </w:rPr>
        <w:t xml:space="preserve">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 «О противодействии коррупции» и другими нормативными правовыми актами Российской Федерации, осуществляется в порядке, определяемом Кабинетом Министров Чувашской Республики.</w:t>
      </w:r>
    </w:p>
    <w:p w:rsidR="00F129DC" w:rsidRPr="00F129DC" w:rsidRDefault="00F129DC" w:rsidP="00F129DC">
      <w:pPr>
        <w:shd w:val="clear" w:color="auto" w:fill="FFFFFF"/>
        <w:ind w:firstLine="0"/>
        <w:jc w:val="center"/>
        <w:rPr>
          <w:rFonts w:eastAsia="Times New Roman"/>
          <w:b/>
          <w:bCs/>
          <w:sz w:val="16"/>
          <w:szCs w:val="16"/>
        </w:rPr>
      </w:pPr>
    </w:p>
    <w:p w:rsidR="00F129DC" w:rsidRPr="00F129DC" w:rsidRDefault="00F129DC" w:rsidP="00F129DC">
      <w:pPr>
        <w:shd w:val="clear" w:color="auto" w:fill="FFFFFF"/>
        <w:ind w:firstLine="0"/>
        <w:jc w:val="center"/>
        <w:rPr>
          <w:rFonts w:eastAsia="Times New Roman"/>
          <w:b/>
          <w:bCs/>
          <w:sz w:val="16"/>
          <w:szCs w:val="16"/>
        </w:rPr>
      </w:pPr>
      <w:r w:rsidRPr="00F129DC">
        <w:rPr>
          <w:rFonts w:eastAsia="Times New Roman"/>
          <w:b/>
          <w:bCs/>
          <w:sz w:val="16"/>
          <w:szCs w:val="16"/>
        </w:rPr>
        <w:t>17. Представление сведений о размещении информации в информационно-телекоммуникационной сети «Интернет»</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17.1.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17.2. Сведения, указанные в пункте 17.1,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F129DC">
        <w:rPr>
          <w:rFonts w:eastAsia="Times New Roman"/>
          <w:sz w:val="16"/>
          <w:szCs w:val="16"/>
        </w:rPr>
        <w:t>за</w:t>
      </w:r>
      <w:proofErr w:type="gramEnd"/>
      <w:r w:rsidRPr="00F129DC">
        <w:rPr>
          <w:rFonts w:eastAsia="Times New Roman"/>
          <w:sz w:val="16"/>
          <w:szCs w:val="16"/>
        </w:rPr>
        <w:t xml:space="preserve"> отчетным. Сведения, указанные в пункте 17.1, представляются по форме, установленной Правительством Российской Федерации.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17.3.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пунктом 17.1.</w:t>
      </w:r>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 xml:space="preserve">18. Порядок получения муниципальным служащим разрешения представителя </w:t>
      </w: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 xml:space="preserve">нанимателя (работодателя) на участие на безвозмездной основе в управлении </w:t>
      </w: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некоммерческой организацией</w:t>
      </w:r>
    </w:p>
    <w:p w:rsidR="00F129DC" w:rsidRPr="00F129DC" w:rsidRDefault="00F129DC" w:rsidP="00F129DC">
      <w:pPr>
        <w:rPr>
          <w:rFonts w:eastAsia="Times New Roman"/>
          <w:sz w:val="16"/>
          <w:szCs w:val="16"/>
        </w:rPr>
      </w:pPr>
      <w:r w:rsidRPr="00F129DC">
        <w:rPr>
          <w:rFonts w:eastAsia="Times New Roman"/>
          <w:sz w:val="16"/>
          <w:szCs w:val="16"/>
        </w:rPr>
        <w:t xml:space="preserve">18.1. </w:t>
      </w:r>
      <w:proofErr w:type="gramStart"/>
      <w:r w:rsidRPr="00F129DC">
        <w:rPr>
          <w:rFonts w:eastAsia="Times New Roman"/>
          <w:sz w:val="16"/>
          <w:szCs w:val="16"/>
        </w:rPr>
        <w:t>Муниципальный служащий, имеющий намерение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(далее - некоммерческая организация), письменно обращается к представителю нанимателя (работодателю</w:t>
      </w:r>
      <w:proofErr w:type="gramEnd"/>
      <w:r w:rsidRPr="00F129DC">
        <w:rPr>
          <w:rFonts w:eastAsia="Times New Roman"/>
          <w:sz w:val="16"/>
          <w:szCs w:val="16"/>
        </w:rPr>
        <w:t>) с ходатайством о получении разрешения представителя нанимателя (работодателя) на участие на безвозмездной основе в управлении некоммерческой организацией (далее - ходатайство) по форме согласно приложению 1 к настоящему Положению. К ходатайству прилагаются копии учредительных документов некоммерческой организации, в управлении которой муниципальный служащий намерен участвовать.</w:t>
      </w:r>
    </w:p>
    <w:p w:rsidR="00F129DC" w:rsidRPr="00F129DC" w:rsidRDefault="00F129DC" w:rsidP="00F129DC">
      <w:pPr>
        <w:rPr>
          <w:rFonts w:eastAsia="Times New Roman"/>
          <w:sz w:val="16"/>
          <w:szCs w:val="16"/>
        </w:rPr>
      </w:pPr>
      <w:r w:rsidRPr="00F129DC">
        <w:rPr>
          <w:rFonts w:eastAsia="Times New Roman"/>
          <w:sz w:val="16"/>
          <w:szCs w:val="16"/>
        </w:rPr>
        <w:t>18.2. Участие муниципального служащего на безвозмездной основе в управлении некоммерческой организацией не должно приводить к конфликту интересов или возможности возникновения конфликта интересов при исполнении должностных обязанностей.</w:t>
      </w:r>
    </w:p>
    <w:p w:rsidR="00F129DC" w:rsidRPr="00F129DC" w:rsidRDefault="00F129DC" w:rsidP="00F129DC">
      <w:pPr>
        <w:rPr>
          <w:rFonts w:eastAsia="Times New Roman"/>
          <w:sz w:val="16"/>
          <w:szCs w:val="16"/>
        </w:rPr>
      </w:pPr>
      <w:r w:rsidRPr="00F129DC">
        <w:rPr>
          <w:rFonts w:eastAsia="Times New Roman"/>
          <w:sz w:val="16"/>
          <w:szCs w:val="16"/>
        </w:rPr>
        <w:t xml:space="preserve">18.3. Ходатайство представляется муниципальным служащим в подразделение кадровой службы администрации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до начала участия в управлении некоммерческой организацией.</w:t>
      </w:r>
    </w:p>
    <w:p w:rsidR="00F129DC" w:rsidRPr="00F129DC" w:rsidRDefault="00F129DC" w:rsidP="00F129DC">
      <w:pPr>
        <w:rPr>
          <w:rFonts w:eastAsia="Times New Roman"/>
          <w:sz w:val="16"/>
          <w:szCs w:val="16"/>
        </w:rPr>
      </w:pPr>
      <w:r w:rsidRPr="00F129DC">
        <w:rPr>
          <w:rFonts w:eastAsia="Times New Roman"/>
          <w:sz w:val="16"/>
          <w:szCs w:val="16"/>
        </w:rPr>
        <w:t xml:space="preserve">18.4. Лица, участвующие на безвозмездной основе в управлении некоммерческой организацией на день назначения на должность муниципальной службы, представляют в подразделение кадровой службы администрации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ходатайство и прилагаемые к нему документы, указанные в пункте 18.1, не позднее следующего рабочего дня после дня назначения на должность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 xml:space="preserve">18.5. Подразделение кадровой службы администрации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по профилактике коррупционных и иных правонарушений либо должностное лицо, ответственное за работу по профилактике коррупционных и иных правонарушений (далее - кадровая служба (должностное лицо)), в течение десяти рабочих дней со дня поступления ходатайства:</w:t>
      </w:r>
    </w:p>
    <w:p w:rsidR="00F129DC" w:rsidRPr="00F129DC" w:rsidRDefault="00F129DC" w:rsidP="00F129DC">
      <w:pPr>
        <w:rPr>
          <w:rFonts w:eastAsia="Times New Roman"/>
          <w:sz w:val="16"/>
          <w:szCs w:val="16"/>
        </w:rPr>
      </w:pPr>
      <w:r w:rsidRPr="00F129DC">
        <w:rPr>
          <w:rFonts w:eastAsia="Times New Roman"/>
          <w:sz w:val="16"/>
          <w:szCs w:val="16"/>
        </w:rPr>
        <w:t>1) регистрирует ходатайство в день поступления в журнале регистрации ходатайств о получении муниципальными служащими разрешений представителя нанимателя (работодателя) на участие на безвозмездной основе в управлении некоммерческой организацией, который оформляется по форме согласно приложению 2 к настоящему Положению;</w:t>
      </w:r>
    </w:p>
    <w:p w:rsidR="00F129DC" w:rsidRPr="00F129DC" w:rsidRDefault="00F129DC" w:rsidP="00F129DC">
      <w:pPr>
        <w:rPr>
          <w:rFonts w:eastAsia="Times New Roman"/>
          <w:sz w:val="16"/>
          <w:szCs w:val="16"/>
        </w:rPr>
      </w:pPr>
      <w:r w:rsidRPr="00F129DC">
        <w:rPr>
          <w:rFonts w:eastAsia="Times New Roman"/>
          <w:sz w:val="16"/>
          <w:szCs w:val="16"/>
        </w:rPr>
        <w:t>2) по требованию муниципального служащего выдает ему расписку в получении ходатайства либо копию указанного ходатайства с указанием даты его получения и регистрационного номера;</w:t>
      </w:r>
    </w:p>
    <w:p w:rsidR="00F129DC" w:rsidRPr="00F129DC" w:rsidRDefault="00F129DC" w:rsidP="00F129DC">
      <w:pPr>
        <w:rPr>
          <w:rFonts w:eastAsia="Times New Roman"/>
          <w:sz w:val="16"/>
          <w:szCs w:val="16"/>
        </w:rPr>
      </w:pPr>
      <w:r w:rsidRPr="00F129DC">
        <w:rPr>
          <w:rFonts w:eastAsia="Times New Roman"/>
          <w:sz w:val="16"/>
          <w:szCs w:val="16"/>
        </w:rPr>
        <w:t>3) осуществляет предварительное рассмотрение ходатайства и подготовку мотивированного заключения о возможности (невозможности) участия муниципального служащего на безвозмездной основе в управлении некоммерческой организацией (далее - мотивированное заключение);</w:t>
      </w:r>
    </w:p>
    <w:p w:rsidR="00F129DC" w:rsidRPr="00F129DC" w:rsidRDefault="00F129DC" w:rsidP="00F129DC">
      <w:pPr>
        <w:rPr>
          <w:rFonts w:eastAsia="Times New Roman"/>
          <w:sz w:val="16"/>
          <w:szCs w:val="16"/>
        </w:rPr>
      </w:pPr>
      <w:r w:rsidRPr="00F129DC">
        <w:rPr>
          <w:rFonts w:eastAsia="Times New Roman"/>
          <w:sz w:val="16"/>
          <w:szCs w:val="16"/>
        </w:rPr>
        <w:t>4) представляет ходатайство, мотивированное заключение, а также письменные пояснения муниципального служащего, полученные в соответствии с пунктом 18.6 настоящего Положения, на рассмотрение представителю нанимателя (работодателю) в течение семи рабочих дней со дня регистрации ходатайства.</w:t>
      </w:r>
    </w:p>
    <w:p w:rsidR="00F129DC" w:rsidRPr="00F129DC" w:rsidRDefault="00F129DC" w:rsidP="00F129DC">
      <w:pPr>
        <w:rPr>
          <w:rFonts w:eastAsia="Times New Roman"/>
          <w:sz w:val="16"/>
          <w:szCs w:val="16"/>
        </w:rPr>
      </w:pPr>
      <w:r w:rsidRPr="00F129DC">
        <w:rPr>
          <w:rFonts w:eastAsia="Times New Roman"/>
          <w:sz w:val="16"/>
          <w:szCs w:val="16"/>
        </w:rPr>
        <w:t>18.6. При подготовке мотивированного заключения кадровая служба (должностное лицо) может с согласия муниципального служащего, подавшего ходатайство, проводить беседу с ним и получать от него письменные пояснения.</w:t>
      </w:r>
    </w:p>
    <w:p w:rsidR="00F129DC" w:rsidRPr="00F129DC" w:rsidRDefault="00F129DC" w:rsidP="00F129DC">
      <w:pPr>
        <w:rPr>
          <w:rFonts w:eastAsia="Times New Roman"/>
          <w:sz w:val="16"/>
          <w:szCs w:val="16"/>
        </w:rPr>
      </w:pPr>
      <w:r w:rsidRPr="00F129DC">
        <w:rPr>
          <w:rFonts w:eastAsia="Times New Roman"/>
          <w:sz w:val="16"/>
          <w:szCs w:val="16"/>
        </w:rPr>
        <w:t>18.7. По результатам рассмотрения ходатайства, а также мотивированного заключения и материалов, полученных в результате предварительного рассмотрения ходатайства, представитель нанимателя (работодатель) в течение трех рабочих дней со дня их поступления принимает одно из следующих решений:</w:t>
      </w:r>
    </w:p>
    <w:p w:rsidR="00F129DC" w:rsidRPr="00F129DC" w:rsidRDefault="00F129DC" w:rsidP="00F129DC">
      <w:pPr>
        <w:rPr>
          <w:rFonts w:eastAsia="Times New Roman"/>
          <w:sz w:val="16"/>
          <w:szCs w:val="16"/>
        </w:rPr>
      </w:pPr>
      <w:r w:rsidRPr="00F129DC">
        <w:rPr>
          <w:rFonts w:eastAsia="Times New Roman"/>
          <w:sz w:val="16"/>
          <w:szCs w:val="16"/>
        </w:rPr>
        <w:t>1) разрешить муниципальному служащему участие на безвозмездной основе в управлении некоммерческой организацией;</w:t>
      </w:r>
    </w:p>
    <w:p w:rsidR="00F129DC" w:rsidRPr="00F129DC" w:rsidRDefault="00F129DC" w:rsidP="00F129DC">
      <w:pPr>
        <w:rPr>
          <w:rFonts w:eastAsia="Times New Roman"/>
          <w:sz w:val="16"/>
          <w:szCs w:val="16"/>
        </w:rPr>
      </w:pPr>
      <w:r w:rsidRPr="00F129DC">
        <w:rPr>
          <w:rFonts w:eastAsia="Times New Roman"/>
          <w:sz w:val="16"/>
          <w:szCs w:val="16"/>
        </w:rPr>
        <w:lastRenderedPageBreak/>
        <w:t>2) не разрешать муниципальному служащему участие на безвозмездной основе в управлении некоммерческой организацией.</w:t>
      </w:r>
    </w:p>
    <w:p w:rsidR="00F129DC" w:rsidRPr="00F129DC" w:rsidRDefault="00F129DC" w:rsidP="00F129DC">
      <w:pPr>
        <w:rPr>
          <w:rFonts w:eastAsia="Times New Roman"/>
          <w:sz w:val="16"/>
          <w:szCs w:val="16"/>
        </w:rPr>
      </w:pPr>
      <w:r w:rsidRPr="00F129DC">
        <w:rPr>
          <w:rFonts w:eastAsia="Times New Roman"/>
          <w:sz w:val="16"/>
          <w:szCs w:val="16"/>
        </w:rPr>
        <w:t>18.8. Основанием для принятия решения, предусмотренного подпунктом 2 пункта 18.7 настоящего Положения, является ситуация, при которой отдельные функции муниципального (административного) управления указанной в ходатайстве некоммерческой организацией входят в должностные обязанности муниципального служащего и исполнение которых приводит или может привести к конфликту интересов.</w:t>
      </w:r>
    </w:p>
    <w:p w:rsidR="00F129DC" w:rsidRPr="00F129DC" w:rsidRDefault="00F129DC" w:rsidP="00F129DC">
      <w:pPr>
        <w:rPr>
          <w:rFonts w:eastAsia="Times New Roman"/>
          <w:sz w:val="16"/>
          <w:szCs w:val="16"/>
        </w:rPr>
      </w:pPr>
      <w:r w:rsidRPr="00F129DC">
        <w:rPr>
          <w:rFonts w:eastAsia="Times New Roman"/>
          <w:sz w:val="16"/>
          <w:szCs w:val="16"/>
        </w:rPr>
        <w:t>18.9. Кадровая служба (должностное лицо)  в течение трех рабочих дней со дня принятия представителем нанимателя (работодателем) решения по результатам рассмотрения ходатайства в письменной форме уведомляет муниципального служащего о принятом решении.</w:t>
      </w:r>
    </w:p>
    <w:p w:rsidR="00F129DC" w:rsidRPr="00F129DC" w:rsidRDefault="00F129DC" w:rsidP="00F129DC">
      <w:pPr>
        <w:rPr>
          <w:rFonts w:eastAsia="Times New Roman"/>
          <w:sz w:val="16"/>
          <w:szCs w:val="16"/>
        </w:rPr>
      </w:pPr>
      <w:r w:rsidRPr="00F129DC">
        <w:rPr>
          <w:rFonts w:eastAsia="Times New Roman"/>
          <w:sz w:val="16"/>
          <w:szCs w:val="16"/>
        </w:rPr>
        <w:t>18.10. Ходатайство, мотивированное заключение и материалы, полученные в результате предварительного рассмотрения ходатайства, решение представителя нанимателя (работодателя) приобщаются к личному делу муниципального служащего.</w:t>
      </w:r>
    </w:p>
    <w:p w:rsidR="00F129DC" w:rsidRPr="00F129DC" w:rsidRDefault="00F129DC" w:rsidP="00F129DC">
      <w:pPr>
        <w:rPr>
          <w:rFonts w:eastAsia="Times New Roman"/>
          <w:sz w:val="16"/>
          <w:szCs w:val="16"/>
        </w:rPr>
      </w:pPr>
      <w:r w:rsidRPr="00F129DC">
        <w:rPr>
          <w:rFonts w:eastAsia="Times New Roman"/>
          <w:sz w:val="16"/>
          <w:szCs w:val="16"/>
        </w:rPr>
        <w:t xml:space="preserve">18.11. </w:t>
      </w:r>
      <w:proofErr w:type="gramStart"/>
      <w:r w:rsidRPr="00F129DC">
        <w:rPr>
          <w:rFonts w:eastAsia="Times New Roman"/>
          <w:sz w:val="16"/>
          <w:szCs w:val="16"/>
        </w:rPr>
        <w:t>Муниципальный служащий, участвующий в управлении некоммерческой организацией, не позднее десяти календарных дней со дня изменения наименования, местонахождения и адреса некоммерческой организации, реорганизации некоммерческой организации, изменения единоличного исполнительного органа или коллегиального органа, в качестве которого или в качестве члена которого данное лицо участвует на безвозмездной основе в управлении некоммерческой организацией, изменения наименования соответствующего органа или его полномочий уведомляет об этом представителя</w:t>
      </w:r>
      <w:proofErr w:type="gramEnd"/>
      <w:r w:rsidRPr="00F129DC">
        <w:rPr>
          <w:rFonts w:eastAsia="Times New Roman"/>
          <w:sz w:val="16"/>
          <w:szCs w:val="16"/>
        </w:rPr>
        <w:t xml:space="preserve"> нанимателя (работодателя).</w:t>
      </w:r>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19. Аттестация муниципальных служащих</w:t>
      </w:r>
    </w:p>
    <w:p w:rsidR="00F129DC" w:rsidRPr="00F129DC" w:rsidRDefault="00F129DC" w:rsidP="00F129DC">
      <w:pPr>
        <w:rPr>
          <w:rFonts w:eastAsia="Times New Roman"/>
          <w:sz w:val="16"/>
          <w:szCs w:val="16"/>
        </w:rPr>
      </w:pPr>
      <w:r w:rsidRPr="00F129DC">
        <w:rPr>
          <w:rFonts w:eastAsia="Times New Roman"/>
          <w:sz w:val="16"/>
          <w:szCs w:val="16"/>
        </w:rPr>
        <w:t>19.1. В целях определения соответствия муниципального служащего замещаемой должности муниципальной службы в порядке, определяемом Федеральным законом, проводится его аттестация.</w:t>
      </w:r>
    </w:p>
    <w:p w:rsidR="00F129DC" w:rsidRPr="00F129DC" w:rsidRDefault="00F129DC" w:rsidP="00F129DC">
      <w:pPr>
        <w:rPr>
          <w:rFonts w:eastAsia="Times New Roman"/>
          <w:sz w:val="16"/>
          <w:szCs w:val="16"/>
        </w:rPr>
      </w:pPr>
      <w:r w:rsidRPr="00F129DC">
        <w:rPr>
          <w:rFonts w:eastAsia="Times New Roman"/>
          <w:sz w:val="16"/>
          <w:szCs w:val="16"/>
        </w:rPr>
        <w:t xml:space="preserve">19.2. Положение о проведении аттестации муниципальных служащих утверждается муниципальным правовым актом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в соответствии с Типовым положением о проведении аттестации муниципальных служащих в Чувашской Республике, утверждаемым Законом Чувашской Республики.</w:t>
      </w:r>
    </w:p>
    <w:p w:rsidR="00F129DC" w:rsidRPr="00F129DC" w:rsidRDefault="00F129DC" w:rsidP="00F129DC">
      <w:pPr>
        <w:ind w:firstLine="720"/>
        <w:rPr>
          <w:rFonts w:eastAsia="Times New Roman"/>
          <w:sz w:val="16"/>
          <w:szCs w:val="16"/>
        </w:rPr>
      </w:pPr>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20. Рабочее (служебное) время и время отдыха</w:t>
      </w:r>
    </w:p>
    <w:p w:rsidR="00F129DC" w:rsidRPr="00F129DC" w:rsidRDefault="00F129DC" w:rsidP="00F129DC">
      <w:pPr>
        <w:rPr>
          <w:rFonts w:eastAsia="Times New Roman"/>
          <w:sz w:val="16"/>
          <w:szCs w:val="16"/>
        </w:rPr>
      </w:pPr>
      <w:r w:rsidRPr="00F129DC">
        <w:rPr>
          <w:rFonts w:eastAsia="Times New Roman"/>
          <w:sz w:val="16"/>
          <w:szCs w:val="16"/>
        </w:rPr>
        <w:t>20.1. Рабочее (служебное) время муниципальных служащих регулируется в соответствии с трудовым законодательством.</w:t>
      </w:r>
    </w:p>
    <w:p w:rsidR="00F129DC" w:rsidRPr="00F129DC" w:rsidRDefault="00F129DC" w:rsidP="00F129DC">
      <w:pPr>
        <w:rPr>
          <w:rFonts w:eastAsia="Times New Roman"/>
          <w:sz w:val="16"/>
          <w:szCs w:val="16"/>
        </w:rPr>
      </w:pPr>
      <w:r w:rsidRPr="00F129DC">
        <w:rPr>
          <w:rFonts w:eastAsia="Times New Roman"/>
          <w:sz w:val="16"/>
          <w:szCs w:val="16"/>
        </w:rPr>
        <w:t>20.2.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F129DC" w:rsidRPr="00F129DC" w:rsidRDefault="00F129DC" w:rsidP="00F129DC">
      <w:pPr>
        <w:rPr>
          <w:rFonts w:eastAsia="Times New Roman"/>
          <w:sz w:val="16"/>
          <w:szCs w:val="16"/>
        </w:rPr>
      </w:pPr>
      <w:r w:rsidRPr="00F129DC">
        <w:rPr>
          <w:rFonts w:eastAsia="Times New Roman"/>
          <w:sz w:val="16"/>
          <w:szCs w:val="16"/>
        </w:rPr>
        <w:t>20.3.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F129DC" w:rsidRPr="00F129DC" w:rsidRDefault="00F129DC" w:rsidP="00F129DC">
      <w:pPr>
        <w:rPr>
          <w:rFonts w:eastAsia="Times New Roman"/>
          <w:sz w:val="16"/>
          <w:szCs w:val="16"/>
        </w:rPr>
      </w:pPr>
      <w:r w:rsidRPr="00F129DC">
        <w:rPr>
          <w:rFonts w:eastAsia="Times New Roman"/>
          <w:sz w:val="16"/>
          <w:szCs w:val="16"/>
        </w:rPr>
        <w:t>20.4. Муниципальным служащим предоставляется ежегодный основной оплачиваемый отпуск продолжительностью 30 календарных дней.</w:t>
      </w:r>
    </w:p>
    <w:p w:rsidR="00F129DC" w:rsidRPr="00F129DC" w:rsidRDefault="00F129DC" w:rsidP="00F129DC">
      <w:pPr>
        <w:rPr>
          <w:rFonts w:eastAsia="Times New Roman"/>
          <w:sz w:val="16"/>
          <w:szCs w:val="16"/>
        </w:rPr>
      </w:pPr>
      <w:r w:rsidRPr="00F129DC">
        <w:rPr>
          <w:rFonts w:eastAsia="Times New Roman"/>
          <w:sz w:val="16"/>
          <w:szCs w:val="16"/>
        </w:rPr>
        <w:t>20.5. Ежегодные дополнительные оплачиваемые отпуска предоставляются муниципальному служащему за выслугу лет, а также в случаях, предусмотренных федеральными законами.</w:t>
      </w:r>
    </w:p>
    <w:p w:rsidR="00F129DC" w:rsidRPr="00F129DC" w:rsidRDefault="00F129DC" w:rsidP="00F129DC">
      <w:pPr>
        <w:rPr>
          <w:rFonts w:eastAsia="Times New Roman"/>
          <w:sz w:val="16"/>
          <w:szCs w:val="16"/>
        </w:rPr>
      </w:pPr>
      <w:r w:rsidRPr="00F129DC">
        <w:rPr>
          <w:rFonts w:eastAsia="Times New Roman"/>
          <w:sz w:val="16"/>
          <w:szCs w:val="16"/>
        </w:rPr>
        <w:t>20.6. Продолжительность ежегодного дополнительного оплачиваемого отпуска за выслугу лет составляет:</w:t>
      </w:r>
    </w:p>
    <w:p w:rsidR="00F129DC" w:rsidRPr="00F129DC" w:rsidRDefault="00F129DC" w:rsidP="00F129DC">
      <w:pPr>
        <w:rPr>
          <w:rFonts w:eastAsia="Times New Roman"/>
          <w:sz w:val="16"/>
          <w:szCs w:val="16"/>
        </w:rPr>
      </w:pPr>
      <w:r w:rsidRPr="00F129DC">
        <w:rPr>
          <w:rFonts w:eastAsia="Times New Roman"/>
          <w:sz w:val="16"/>
          <w:szCs w:val="16"/>
        </w:rPr>
        <w:t>1) при стаже муниципальной службы от 1 года до 5 лет - 1 календарный день;</w:t>
      </w:r>
    </w:p>
    <w:p w:rsidR="00F129DC" w:rsidRPr="00F129DC" w:rsidRDefault="00F129DC" w:rsidP="00F129DC">
      <w:pPr>
        <w:rPr>
          <w:rFonts w:eastAsia="Times New Roman"/>
          <w:sz w:val="16"/>
          <w:szCs w:val="16"/>
        </w:rPr>
      </w:pPr>
      <w:r w:rsidRPr="00F129DC">
        <w:rPr>
          <w:rFonts w:eastAsia="Times New Roman"/>
          <w:sz w:val="16"/>
          <w:szCs w:val="16"/>
        </w:rPr>
        <w:t>2) при стаже муниципальной службы от 5 до 10 лет - 5 календарных дней;</w:t>
      </w:r>
    </w:p>
    <w:p w:rsidR="00F129DC" w:rsidRPr="00F129DC" w:rsidRDefault="00F129DC" w:rsidP="00F129DC">
      <w:pPr>
        <w:rPr>
          <w:rFonts w:eastAsia="Times New Roman"/>
          <w:sz w:val="16"/>
          <w:szCs w:val="16"/>
        </w:rPr>
      </w:pPr>
      <w:r w:rsidRPr="00F129DC">
        <w:rPr>
          <w:rFonts w:eastAsia="Times New Roman"/>
          <w:sz w:val="16"/>
          <w:szCs w:val="16"/>
        </w:rPr>
        <w:t>3) при стаже муниципальной службы от 10 до 15 лет - 7 календарных дней;</w:t>
      </w:r>
    </w:p>
    <w:p w:rsidR="00F129DC" w:rsidRPr="00F129DC" w:rsidRDefault="00F129DC" w:rsidP="00F129DC">
      <w:pPr>
        <w:rPr>
          <w:rFonts w:eastAsia="Times New Roman"/>
          <w:sz w:val="16"/>
          <w:szCs w:val="16"/>
        </w:rPr>
      </w:pPr>
      <w:r w:rsidRPr="00F129DC">
        <w:rPr>
          <w:rFonts w:eastAsia="Times New Roman"/>
          <w:sz w:val="16"/>
          <w:szCs w:val="16"/>
        </w:rPr>
        <w:t>4) при стаже муниципальной службы 15 лет и более - 10 календарных дней.</w:t>
      </w:r>
    </w:p>
    <w:p w:rsidR="00F129DC" w:rsidRPr="00F129DC" w:rsidRDefault="00F129DC" w:rsidP="00F129DC">
      <w:pPr>
        <w:rPr>
          <w:rFonts w:eastAsia="Times New Roman"/>
          <w:sz w:val="16"/>
          <w:szCs w:val="16"/>
        </w:rPr>
      </w:pPr>
      <w:r w:rsidRPr="00F129DC">
        <w:rPr>
          <w:rFonts w:eastAsia="Times New Roman"/>
          <w:sz w:val="16"/>
          <w:szCs w:val="16"/>
        </w:rPr>
        <w:t>20.7.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F129DC" w:rsidRPr="00F129DC" w:rsidRDefault="00F129DC" w:rsidP="00F129DC">
      <w:pPr>
        <w:rPr>
          <w:rFonts w:eastAsia="Times New Roman"/>
          <w:sz w:val="16"/>
          <w:szCs w:val="16"/>
        </w:rPr>
      </w:pPr>
      <w:r w:rsidRPr="00F129DC">
        <w:rPr>
          <w:rFonts w:eastAsia="Times New Roman"/>
          <w:sz w:val="16"/>
          <w:szCs w:val="16"/>
        </w:rPr>
        <w:t>20.8. При исчислении общей продолжительности ежегодного оплачиваемого отпуска ежегодный дополнительный оплачиваемый отпуск за выслугу лет суммируется с ежегодным основным оплачиваемым отпуском.</w:t>
      </w:r>
    </w:p>
    <w:p w:rsidR="00F129DC" w:rsidRPr="00F129DC" w:rsidRDefault="00F129DC" w:rsidP="00F129DC">
      <w:pPr>
        <w:rPr>
          <w:rFonts w:eastAsia="Times New Roman"/>
          <w:sz w:val="16"/>
          <w:szCs w:val="16"/>
        </w:rPr>
      </w:pPr>
      <w:r w:rsidRPr="00F129DC">
        <w:rPr>
          <w:rFonts w:eastAsia="Times New Roman"/>
          <w:sz w:val="16"/>
          <w:szCs w:val="16"/>
        </w:rPr>
        <w:t>20.9. Муниципальному служащему в порядке и сроки, предусмотренные федеральными законами, может предоставляться отпуск без сохранения денежного содержания.</w:t>
      </w:r>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21. Оплата труда муниципального служащего</w:t>
      </w:r>
    </w:p>
    <w:p w:rsidR="00F129DC" w:rsidRPr="00F129DC" w:rsidRDefault="00F129DC" w:rsidP="00F129DC">
      <w:pPr>
        <w:rPr>
          <w:rFonts w:eastAsia="Times New Roman"/>
          <w:sz w:val="16"/>
          <w:szCs w:val="16"/>
        </w:rPr>
      </w:pPr>
      <w:r w:rsidRPr="00F129DC">
        <w:rPr>
          <w:rFonts w:eastAsia="Times New Roman"/>
          <w:sz w:val="16"/>
          <w:szCs w:val="16"/>
        </w:rPr>
        <w:t>21.1.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F129DC" w:rsidRPr="00F129DC" w:rsidRDefault="00F129DC" w:rsidP="00F129DC">
      <w:pPr>
        <w:rPr>
          <w:rFonts w:eastAsia="Times New Roman"/>
          <w:sz w:val="16"/>
          <w:szCs w:val="16"/>
        </w:rPr>
      </w:pPr>
      <w:r w:rsidRPr="00F129DC">
        <w:rPr>
          <w:rFonts w:eastAsia="Times New Roman"/>
          <w:sz w:val="16"/>
          <w:szCs w:val="16"/>
        </w:rPr>
        <w:t>21.2. К дополнительным выплатам относятся:</w:t>
      </w:r>
    </w:p>
    <w:p w:rsidR="00F129DC" w:rsidRPr="00F129DC" w:rsidRDefault="00F129DC" w:rsidP="00F129DC">
      <w:pPr>
        <w:rPr>
          <w:rFonts w:eastAsia="Times New Roman"/>
          <w:sz w:val="16"/>
          <w:szCs w:val="16"/>
        </w:rPr>
      </w:pPr>
      <w:r w:rsidRPr="00F129DC">
        <w:rPr>
          <w:rFonts w:eastAsia="Times New Roman"/>
          <w:sz w:val="16"/>
          <w:szCs w:val="16"/>
        </w:rPr>
        <w:t>1) ежемесячная надбавка к должностному окладу за выслугу лет на муниципальной службе в размерах:</w:t>
      </w:r>
    </w:p>
    <w:tbl>
      <w:tblPr>
        <w:tblW w:w="10185" w:type="dxa"/>
        <w:tblCellMar>
          <w:top w:w="15" w:type="dxa"/>
          <w:left w:w="15" w:type="dxa"/>
          <w:bottom w:w="15" w:type="dxa"/>
          <w:right w:w="15" w:type="dxa"/>
        </w:tblCellMar>
        <w:tblLook w:val="04A0" w:firstRow="1" w:lastRow="0" w:firstColumn="1" w:lastColumn="0" w:noHBand="0" w:noVBand="1"/>
      </w:tblPr>
      <w:tblGrid>
        <w:gridCol w:w="5160"/>
        <w:gridCol w:w="5025"/>
      </w:tblGrid>
      <w:tr w:rsidR="00F129DC" w:rsidRPr="00F129DC" w:rsidTr="00F129DC">
        <w:tc>
          <w:tcPr>
            <w:tcW w:w="5130" w:type="dxa"/>
            <w:tcBorders>
              <w:top w:val="single" w:sz="6" w:space="0" w:color="000000"/>
              <w:left w:val="single" w:sz="6" w:space="0" w:color="000000"/>
              <w:bottom w:val="single" w:sz="6" w:space="0" w:color="000000"/>
              <w:right w:val="single" w:sz="6" w:space="0" w:color="000000"/>
            </w:tcBorders>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при стаже муниципальной службы</w:t>
            </w:r>
          </w:p>
        </w:tc>
        <w:tc>
          <w:tcPr>
            <w:tcW w:w="4995" w:type="dxa"/>
            <w:tcBorders>
              <w:top w:val="single" w:sz="6" w:space="0" w:color="000000"/>
              <w:left w:val="single" w:sz="6" w:space="0" w:color="000000"/>
              <w:bottom w:val="single" w:sz="6" w:space="0" w:color="000000"/>
              <w:right w:val="single" w:sz="6" w:space="0" w:color="000000"/>
            </w:tcBorders>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в процентах</w:t>
            </w:r>
          </w:p>
        </w:tc>
      </w:tr>
      <w:tr w:rsidR="00F129DC" w:rsidRPr="00F129DC" w:rsidTr="00F129DC">
        <w:tc>
          <w:tcPr>
            <w:tcW w:w="5130" w:type="dxa"/>
            <w:tcBorders>
              <w:left w:val="single" w:sz="6" w:space="0" w:color="000000"/>
              <w:right w:val="single" w:sz="6" w:space="0" w:color="000000"/>
            </w:tcBorders>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от 1 года до 5 лет</w:t>
            </w:r>
          </w:p>
        </w:tc>
        <w:tc>
          <w:tcPr>
            <w:tcW w:w="4995" w:type="dxa"/>
            <w:tcBorders>
              <w:left w:val="single" w:sz="6" w:space="0" w:color="000000"/>
              <w:right w:val="single" w:sz="6" w:space="0" w:color="000000"/>
            </w:tcBorders>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10</w:t>
            </w:r>
          </w:p>
        </w:tc>
      </w:tr>
      <w:tr w:rsidR="00F129DC" w:rsidRPr="00F129DC" w:rsidTr="00F129DC">
        <w:tc>
          <w:tcPr>
            <w:tcW w:w="5130" w:type="dxa"/>
            <w:tcBorders>
              <w:left w:val="single" w:sz="6" w:space="0" w:color="000000"/>
              <w:right w:val="single" w:sz="6" w:space="0" w:color="000000"/>
            </w:tcBorders>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от 5 до 10 лет</w:t>
            </w:r>
          </w:p>
        </w:tc>
        <w:tc>
          <w:tcPr>
            <w:tcW w:w="4995" w:type="dxa"/>
            <w:tcBorders>
              <w:left w:val="single" w:sz="6" w:space="0" w:color="000000"/>
              <w:right w:val="single" w:sz="6" w:space="0" w:color="000000"/>
            </w:tcBorders>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15</w:t>
            </w:r>
          </w:p>
        </w:tc>
      </w:tr>
      <w:tr w:rsidR="00F129DC" w:rsidRPr="00F129DC" w:rsidTr="00F129DC">
        <w:tc>
          <w:tcPr>
            <w:tcW w:w="5130" w:type="dxa"/>
            <w:tcBorders>
              <w:left w:val="single" w:sz="6" w:space="0" w:color="000000"/>
              <w:right w:val="single" w:sz="6" w:space="0" w:color="000000"/>
            </w:tcBorders>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от 10 до 15 лет</w:t>
            </w:r>
          </w:p>
        </w:tc>
        <w:tc>
          <w:tcPr>
            <w:tcW w:w="4995" w:type="dxa"/>
            <w:tcBorders>
              <w:left w:val="single" w:sz="6" w:space="0" w:color="000000"/>
              <w:right w:val="single" w:sz="6" w:space="0" w:color="000000"/>
            </w:tcBorders>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20</w:t>
            </w:r>
          </w:p>
        </w:tc>
      </w:tr>
      <w:tr w:rsidR="00F129DC" w:rsidRPr="00F129DC" w:rsidTr="00F129DC">
        <w:tc>
          <w:tcPr>
            <w:tcW w:w="5130" w:type="dxa"/>
            <w:tcBorders>
              <w:left w:val="single" w:sz="6" w:space="0" w:color="000000"/>
              <w:bottom w:val="single" w:sz="6" w:space="0" w:color="000000"/>
              <w:right w:val="single" w:sz="6" w:space="0" w:color="000000"/>
            </w:tcBorders>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свыше 15 лет</w:t>
            </w:r>
          </w:p>
        </w:tc>
        <w:tc>
          <w:tcPr>
            <w:tcW w:w="4995" w:type="dxa"/>
            <w:tcBorders>
              <w:left w:val="single" w:sz="6" w:space="0" w:color="000000"/>
              <w:bottom w:val="single" w:sz="6" w:space="0" w:color="000000"/>
              <w:right w:val="single" w:sz="6" w:space="0" w:color="000000"/>
            </w:tcBorders>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30</w:t>
            </w:r>
          </w:p>
        </w:tc>
      </w:tr>
    </w:tbl>
    <w:p w:rsidR="00F129DC" w:rsidRPr="00F129DC" w:rsidRDefault="00F129DC" w:rsidP="00F129DC">
      <w:pPr>
        <w:rPr>
          <w:rFonts w:eastAsia="Times New Roman"/>
          <w:sz w:val="16"/>
          <w:szCs w:val="16"/>
        </w:rPr>
      </w:pPr>
      <w:r w:rsidRPr="00F129DC">
        <w:rPr>
          <w:rFonts w:eastAsia="Times New Roman"/>
          <w:sz w:val="16"/>
          <w:szCs w:val="16"/>
        </w:rPr>
        <w:t>2) ежемесячная надбавка к должностному окладу за особые условия муниципальной службы в размере до 200 процентов оклада;</w:t>
      </w:r>
    </w:p>
    <w:p w:rsidR="00F129DC" w:rsidRPr="00F129DC" w:rsidRDefault="00F129DC" w:rsidP="00F129DC">
      <w:pPr>
        <w:rPr>
          <w:rFonts w:eastAsia="Times New Roman"/>
          <w:sz w:val="16"/>
          <w:szCs w:val="16"/>
        </w:rPr>
      </w:pPr>
      <w:r w:rsidRPr="00F129DC">
        <w:rPr>
          <w:rFonts w:eastAsia="Times New Roman"/>
          <w:sz w:val="16"/>
          <w:szCs w:val="16"/>
        </w:rP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F129DC" w:rsidRPr="00F129DC" w:rsidRDefault="00F129DC" w:rsidP="00F129DC">
      <w:pPr>
        <w:rPr>
          <w:rFonts w:eastAsia="Times New Roman"/>
          <w:sz w:val="16"/>
          <w:szCs w:val="16"/>
        </w:rPr>
      </w:pPr>
      <w:r w:rsidRPr="00F129DC">
        <w:rPr>
          <w:rFonts w:eastAsia="Times New Roman"/>
          <w:sz w:val="16"/>
          <w:szCs w:val="16"/>
        </w:rPr>
        <w:t>4) премии за выполнение особо важных и сложных заданий, порядок выплаты которых определяется представителем нанимателя с учетом обеспечения задач и функций органа местного самоуправления (максимальный размер не ограничивается);</w:t>
      </w:r>
    </w:p>
    <w:p w:rsidR="00F129DC" w:rsidRPr="00F129DC" w:rsidRDefault="00F129DC" w:rsidP="00F129DC">
      <w:pPr>
        <w:rPr>
          <w:rFonts w:eastAsia="Times New Roman"/>
          <w:sz w:val="16"/>
          <w:szCs w:val="16"/>
        </w:rPr>
      </w:pPr>
      <w:r w:rsidRPr="00F129DC">
        <w:rPr>
          <w:rFonts w:eastAsia="Times New Roman"/>
          <w:sz w:val="16"/>
          <w:szCs w:val="16"/>
        </w:rPr>
        <w:t>5) ежемесячное денежное поощрение;</w:t>
      </w:r>
    </w:p>
    <w:p w:rsidR="00F129DC" w:rsidRPr="00F129DC" w:rsidRDefault="00F129DC" w:rsidP="00F129DC">
      <w:pPr>
        <w:rPr>
          <w:rFonts w:eastAsia="Times New Roman"/>
          <w:sz w:val="16"/>
          <w:szCs w:val="16"/>
        </w:rPr>
      </w:pPr>
      <w:r w:rsidRPr="00F129DC">
        <w:rPr>
          <w:rFonts w:eastAsia="Times New Roman"/>
          <w:sz w:val="16"/>
          <w:szCs w:val="16"/>
        </w:rPr>
        <w:t>6) ежемесячная выплата за классный чин муниципального служащего;</w:t>
      </w:r>
    </w:p>
    <w:p w:rsidR="00F129DC" w:rsidRPr="00F129DC" w:rsidRDefault="00F129DC" w:rsidP="00F129DC">
      <w:pPr>
        <w:rPr>
          <w:rFonts w:eastAsia="Times New Roman"/>
          <w:sz w:val="16"/>
          <w:szCs w:val="16"/>
        </w:rPr>
      </w:pPr>
      <w:r w:rsidRPr="00F129DC">
        <w:rPr>
          <w:rFonts w:eastAsia="Times New Roman"/>
          <w:sz w:val="16"/>
          <w:szCs w:val="16"/>
        </w:rPr>
        <w:t>7)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F129DC" w:rsidRPr="00F129DC" w:rsidRDefault="00F129DC" w:rsidP="00F129DC">
      <w:pPr>
        <w:rPr>
          <w:rFonts w:eastAsia="Times New Roman"/>
          <w:sz w:val="16"/>
          <w:szCs w:val="16"/>
        </w:rPr>
      </w:pPr>
      <w:r w:rsidRPr="00F129DC">
        <w:rPr>
          <w:rFonts w:eastAsia="Times New Roman"/>
          <w:sz w:val="16"/>
          <w:szCs w:val="16"/>
        </w:rPr>
        <w:t xml:space="preserve">21.3. Органы местного самоуправления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решениями Собрания депутатов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в соответствии с законодательством Российской Федерации и законодательством Чувашской Республики.</w:t>
      </w:r>
    </w:p>
    <w:p w:rsidR="00F129DC" w:rsidRPr="00F129DC" w:rsidRDefault="00F129DC" w:rsidP="00F129DC">
      <w:pPr>
        <w:rPr>
          <w:rFonts w:eastAsia="Times New Roman"/>
          <w:sz w:val="16"/>
          <w:szCs w:val="16"/>
        </w:rPr>
      </w:pPr>
      <w:r w:rsidRPr="00F129DC">
        <w:rPr>
          <w:rFonts w:eastAsia="Times New Roman"/>
          <w:sz w:val="16"/>
          <w:szCs w:val="16"/>
        </w:rPr>
        <w:t xml:space="preserve">21.4. Обеспечение повышения уровня реального содержания заработной платы муниципального служащего включает индексацию заработной платы в связи с ростом потребительских цен на товары и услуги. Органы местного самоуправления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производят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w:t>
      </w:r>
    </w:p>
    <w:p w:rsidR="00F129DC" w:rsidRPr="00F129DC" w:rsidRDefault="00F129DC" w:rsidP="00F129DC">
      <w:pPr>
        <w:shd w:val="clear" w:color="auto" w:fill="FFFFFF"/>
        <w:ind w:firstLine="0"/>
        <w:jc w:val="center"/>
        <w:rPr>
          <w:rFonts w:eastAsia="Times New Roman"/>
          <w:b/>
          <w:bCs/>
          <w:sz w:val="16"/>
          <w:szCs w:val="16"/>
        </w:rPr>
      </w:pPr>
    </w:p>
    <w:p w:rsidR="00F129DC" w:rsidRPr="00F129DC" w:rsidRDefault="00F129DC" w:rsidP="00F129DC">
      <w:pPr>
        <w:shd w:val="clear" w:color="auto" w:fill="FFFFFF"/>
        <w:ind w:firstLine="0"/>
        <w:jc w:val="center"/>
        <w:rPr>
          <w:rFonts w:eastAsia="Times New Roman"/>
          <w:b/>
          <w:bCs/>
          <w:sz w:val="16"/>
          <w:szCs w:val="16"/>
        </w:rPr>
      </w:pPr>
      <w:r w:rsidRPr="00F129DC">
        <w:rPr>
          <w:rFonts w:eastAsia="Times New Roman"/>
          <w:b/>
          <w:bCs/>
          <w:sz w:val="16"/>
          <w:szCs w:val="16"/>
        </w:rPr>
        <w:t>22. Гарантии, предоставляемые муниципальному служащему</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22.1. Муниципальному служащему гарантируются:</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1) условия работы, обеспечивающие исполнение им должностных обязанностей в соответствии с должностной инструкцией;</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2) право на своевременное и в полном объеме получение денежного содержания;</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4) медицинское обслуживание муниципального служащего и членов его семьи, в том числе после выхода муниципального служащего на пенсию;</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lastRenderedPageBreak/>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22.2.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22.3. Законами Чувашской Республики и уставом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муниципальным служащим могут быть предоставлены дополнительные гарантии.</w:t>
      </w:r>
    </w:p>
    <w:p w:rsidR="00F129DC" w:rsidRPr="00F129DC" w:rsidRDefault="00F129DC" w:rsidP="00F129DC">
      <w:pPr>
        <w:shd w:val="clear" w:color="auto" w:fill="FFFFFF"/>
        <w:ind w:firstLine="720"/>
        <w:rPr>
          <w:rFonts w:eastAsia="Times New Roman"/>
          <w:sz w:val="16"/>
          <w:szCs w:val="16"/>
        </w:rPr>
      </w:pPr>
    </w:p>
    <w:p w:rsidR="00F129DC" w:rsidRPr="00F129DC" w:rsidRDefault="00F129DC" w:rsidP="00F129DC">
      <w:pPr>
        <w:shd w:val="clear" w:color="auto" w:fill="FFFFFF"/>
        <w:ind w:firstLine="0"/>
        <w:jc w:val="center"/>
        <w:rPr>
          <w:rFonts w:eastAsia="Times New Roman"/>
          <w:b/>
          <w:bCs/>
          <w:sz w:val="16"/>
          <w:szCs w:val="16"/>
        </w:rPr>
      </w:pPr>
      <w:r w:rsidRPr="00F129DC">
        <w:rPr>
          <w:rFonts w:eastAsia="Times New Roman"/>
          <w:b/>
          <w:bCs/>
          <w:sz w:val="16"/>
          <w:szCs w:val="16"/>
        </w:rPr>
        <w:t>23. Пенсионное обеспечение муниципального служащего и членов его семьи</w:t>
      </w:r>
    </w:p>
    <w:p w:rsidR="00F129DC" w:rsidRPr="00F129DC" w:rsidRDefault="00F129DC" w:rsidP="00F129DC">
      <w:pPr>
        <w:shd w:val="clear" w:color="auto" w:fill="FFFFFF"/>
        <w:tabs>
          <w:tab w:val="left" w:pos="1134"/>
        </w:tabs>
        <w:rPr>
          <w:rFonts w:eastAsia="Times New Roman"/>
          <w:sz w:val="16"/>
          <w:szCs w:val="16"/>
        </w:rPr>
      </w:pPr>
      <w:r w:rsidRPr="00F129DC">
        <w:rPr>
          <w:rFonts w:eastAsia="Times New Roman"/>
          <w:sz w:val="16"/>
          <w:szCs w:val="16"/>
        </w:rPr>
        <w:t>23.1.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Чувашской Республики.</w:t>
      </w:r>
    </w:p>
    <w:p w:rsidR="00F129DC" w:rsidRPr="00F129DC" w:rsidRDefault="00F129DC" w:rsidP="00F129DC">
      <w:pPr>
        <w:shd w:val="clear" w:color="auto" w:fill="FFFFFF"/>
        <w:tabs>
          <w:tab w:val="left" w:pos="1134"/>
        </w:tabs>
        <w:rPr>
          <w:rFonts w:eastAsia="Times New Roman"/>
          <w:sz w:val="16"/>
          <w:szCs w:val="16"/>
        </w:rPr>
      </w:pPr>
      <w:r w:rsidRPr="00F129DC">
        <w:rPr>
          <w:rFonts w:eastAsia="Times New Roman"/>
          <w:sz w:val="16"/>
          <w:szCs w:val="16"/>
        </w:rPr>
        <w:t xml:space="preserve">23.2. </w:t>
      </w:r>
      <w:proofErr w:type="gramStart"/>
      <w:r w:rsidRPr="00F129DC">
        <w:rPr>
          <w:rFonts w:eastAsia="Times New Roman"/>
          <w:sz w:val="16"/>
          <w:szCs w:val="16"/>
        </w:rPr>
        <w:t>Определение размера государственной пенсии муниципального служащего осуществляется в соответствии с установленным законом Чувашской Республики соотношением должностей муниципальной службы и должностей государственной гражданской службы Чувашской Республики.</w:t>
      </w:r>
      <w:proofErr w:type="gramEnd"/>
      <w:r w:rsidRPr="00F129DC">
        <w:rPr>
          <w:rFonts w:eastAsia="Times New Roman"/>
          <w:sz w:val="16"/>
          <w:szCs w:val="16"/>
        </w:rPr>
        <w:t xml:space="preserve">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Чувашской Республики по соответствующей должности государственной гражданской службы Чувашской Республики.</w:t>
      </w:r>
    </w:p>
    <w:p w:rsidR="00F129DC" w:rsidRPr="00F129DC" w:rsidRDefault="00F129DC" w:rsidP="00F129DC">
      <w:pPr>
        <w:shd w:val="clear" w:color="auto" w:fill="FFFFFF"/>
        <w:tabs>
          <w:tab w:val="left" w:pos="1134"/>
        </w:tabs>
        <w:rPr>
          <w:rFonts w:eastAsia="Times New Roman"/>
          <w:sz w:val="16"/>
          <w:szCs w:val="16"/>
        </w:rPr>
      </w:pPr>
      <w:r w:rsidRPr="00F129DC">
        <w:rPr>
          <w:rFonts w:eastAsia="Times New Roman"/>
          <w:sz w:val="16"/>
          <w:szCs w:val="16"/>
        </w:rPr>
        <w:t>23.3.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F129DC" w:rsidRPr="00F129DC" w:rsidRDefault="00F129DC" w:rsidP="00F129DC">
      <w:pPr>
        <w:ind w:firstLine="720"/>
        <w:rPr>
          <w:rFonts w:eastAsia="Times New Roman"/>
          <w:sz w:val="16"/>
          <w:szCs w:val="16"/>
        </w:rPr>
      </w:pPr>
    </w:p>
    <w:p w:rsidR="00F129DC" w:rsidRPr="00F129DC" w:rsidRDefault="00F129DC" w:rsidP="00F129DC">
      <w:pPr>
        <w:ind w:firstLine="720"/>
        <w:rPr>
          <w:rFonts w:eastAsia="Times New Roman"/>
          <w:sz w:val="16"/>
          <w:szCs w:val="16"/>
        </w:rPr>
      </w:pPr>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24. Стаж муниципальной службы</w:t>
      </w:r>
    </w:p>
    <w:p w:rsidR="00F129DC" w:rsidRPr="00F129DC" w:rsidRDefault="00F129DC" w:rsidP="00F129DC">
      <w:pPr>
        <w:tabs>
          <w:tab w:val="left" w:pos="1134"/>
        </w:tabs>
        <w:rPr>
          <w:rFonts w:eastAsia="Times New Roman"/>
          <w:sz w:val="16"/>
          <w:szCs w:val="16"/>
        </w:rPr>
      </w:pPr>
      <w:r w:rsidRPr="00F129DC">
        <w:rPr>
          <w:rFonts w:eastAsia="Times New Roman"/>
          <w:sz w:val="16"/>
          <w:szCs w:val="16"/>
        </w:rPr>
        <w:t>24.1. В стаж (общую продолжительность) муниципальной службы включаются периоды замещения:</w:t>
      </w:r>
    </w:p>
    <w:p w:rsidR="00F129DC" w:rsidRPr="00F129DC" w:rsidRDefault="00F129DC" w:rsidP="00F129DC">
      <w:pPr>
        <w:tabs>
          <w:tab w:val="left" w:pos="1134"/>
        </w:tabs>
        <w:rPr>
          <w:rFonts w:eastAsia="Times New Roman"/>
          <w:sz w:val="16"/>
          <w:szCs w:val="16"/>
        </w:rPr>
      </w:pPr>
      <w:r w:rsidRPr="00F129DC">
        <w:rPr>
          <w:rFonts w:eastAsia="Times New Roman"/>
          <w:sz w:val="16"/>
          <w:szCs w:val="16"/>
        </w:rPr>
        <w:t>1) должностей муниципальной службы;</w:t>
      </w:r>
    </w:p>
    <w:p w:rsidR="00F129DC" w:rsidRPr="00F129DC" w:rsidRDefault="00F129DC" w:rsidP="00F129DC">
      <w:pPr>
        <w:tabs>
          <w:tab w:val="left" w:pos="1134"/>
        </w:tabs>
        <w:rPr>
          <w:rFonts w:eastAsia="Times New Roman"/>
          <w:sz w:val="16"/>
          <w:szCs w:val="16"/>
        </w:rPr>
      </w:pPr>
      <w:r w:rsidRPr="00F129DC">
        <w:rPr>
          <w:rFonts w:eastAsia="Times New Roman"/>
          <w:sz w:val="16"/>
          <w:szCs w:val="16"/>
        </w:rPr>
        <w:t>2) муниципальных должностей;</w:t>
      </w:r>
    </w:p>
    <w:p w:rsidR="00F129DC" w:rsidRPr="00F129DC" w:rsidRDefault="00F129DC" w:rsidP="00F129DC">
      <w:pPr>
        <w:tabs>
          <w:tab w:val="left" w:pos="1134"/>
        </w:tabs>
        <w:rPr>
          <w:rFonts w:eastAsia="Times New Roman"/>
          <w:sz w:val="16"/>
          <w:szCs w:val="16"/>
        </w:rPr>
      </w:pPr>
      <w:r w:rsidRPr="00F129DC">
        <w:rPr>
          <w:rFonts w:eastAsia="Times New Roman"/>
          <w:sz w:val="16"/>
          <w:szCs w:val="16"/>
        </w:rPr>
        <w:t>3) государственных должностей Российской Федерации, государственных должностей Чувашской Республики, государственных должностей других субъектов Российской Федерации;</w:t>
      </w:r>
    </w:p>
    <w:p w:rsidR="00F129DC" w:rsidRPr="00F129DC" w:rsidRDefault="00F129DC" w:rsidP="00F129DC">
      <w:pPr>
        <w:tabs>
          <w:tab w:val="left" w:pos="1134"/>
        </w:tabs>
        <w:rPr>
          <w:rFonts w:eastAsia="Times New Roman"/>
          <w:sz w:val="16"/>
          <w:szCs w:val="16"/>
        </w:rPr>
      </w:pPr>
      <w:r w:rsidRPr="00F129DC">
        <w:rPr>
          <w:rFonts w:eastAsia="Times New Roman"/>
          <w:sz w:val="16"/>
          <w:szCs w:val="16"/>
        </w:rPr>
        <w:t>4) должностей государственной гражданской службы, воинских должностей и должностей федеральной государственной службы иных видов;</w:t>
      </w:r>
    </w:p>
    <w:p w:rsidR="00F129DC" w:rsidRPr="00F129DC" w:rsidRDefault="00F129DC" w:rsidP="00F129DC">
      <w:pPr>
        <w:tabs>
          <w:tab w:val="left" w:pos="1134"/>
        </w:tabs>
        <w:rPr>
          <w:rFonts w:eastAsia="Times New Roman"/>
          <w:sz w:val="16"/>
          <w:szCs w:val="16"/>
        </w:rPr>
      </w:pPr>
      <w:r w:rsidRPr="00F129DC">
        <w:rPr>
          <w:rFonts w:eastAsia="Times New Roman"/>
          <w:sz w:val="16"/>
          <w:szCs w:val="16"/>
        </w:rPr>
        <w:t>5) иных должностей в соответствии с федеральными законами.</w:t>
      </w:r>
    </w:p>
    <w:p w:rsidR="00F129DC" w:rsidRPr="00F129DC" w:rsidRDefault="00F129DC" w:rsidP="00F129DC">
      <w:pPr>
        <w:tabs>
          <w:tab w:val="left" w:pos="1134"/>
        </w:tabs>
        <w:rPr>
          <w:rFonts w:eastAsia="Times New Roman"/>
          <w:sz w:val="16"/>
          <w:szCs w:val="16"/>
        </w:rPr>
      </w:pPr>
      <w:r w:rsidRPr="00F129DC">
        <w:rPr>
          <w:rFonts w:eastAsia="Times New Roman"/>
          <w:sz w:val="16"/>
          <w:szCs w:val="16"/>
        </w:rPr>
        <w:t xml:space="preserve">24.2. </w:t>
      </w:r>
      <w:proofErr w:type="gramStart"/>
      <w:r w:rsidRPr="00F129DC">
        <w:rPr>
          <w:rFonts w:eastAsia="Times New Roman"/>
          <w:sz w:val="16"/>
          <w:szCs w:val="16"/>
        </w:rPr>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Чувашской Республики и уставом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помимо периодов замещения должностей, указанных в пункте 24.1 настоящего Положения,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частью</w:t>
      </w:r>
      <w:proofErr w:type="gramEnd"/>
      <w:r w:rsidRPr="00F129DC">
        <w:rPr>
          <w:rFonts w:eastAsia="Times New Roman"/>
          <w:sz w:val="16"/>
          <w:szCs w:val="16"/>
        </w:rPr>
        <w:t xml:space="preserve"> 2 статьи 54 Федерального закона от 27 июля 2004 г. № 79-ФЗ «О государственной гражданской службе Российской Федерации».</w:t>
      </w:r>
    </w:p>
    <w:p w:rsidR="00F129DC" w:rsidRPr="00F129DC" w:rsidRDefault="00F129DC" w:rsidP="00F129DC">
      <w:pPr>
        <w:tabs>
          <w:tab w:val="left" w:pos="1134"/>
        </w:tabs>
        <w:rPr>
          <w:rFonts w:eastAsia="Times New Roman"/>
          <w:sz w:val="16"/>
          <w:szCs w:val="16"/>
        </w:rPr>
      </w:pPr>
      <w:r w:rsidRPr="00F129DC">
        <w:rPr>
          <w:rFonts w:eastAsia="Times New Roman"/>
          <w:sz w:val="16"/>
          <w:szCs w:val="16"/>
        </w:rPr>
        <w:t xml:space="preserve">24.3. </w:t>
      </w:r>
      <w:proofErr w:type="gramStart"/>
      <w:r w:rsidRPr="00F129DC">
        <w:rPr>
          <w:rFonts w:eastAsia="Times New Roman"/>
          <w:sz w:val="16"/>
          <w:szCs w:val="16"/>
        </w:rPr>
        <w:t>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пункте 24.1 настоящего Положения, периоды замещения должностей, предусмотренные Перечнем периодов замещения должностей, включаемых (засчитываемых) в стаж муниципальной службы для назначения пенсии за выслугу лет муниципальным служащим, утверждаемым Законом Чувашской Республики, и иные периоды в соответствии с муниципальными правовыми актами.</w:t>
      </w:r>
      <w:proofErr w:type="gramEnd"/>
    </w:p>
    <w:p w:rsidR="00F129DC" w:rsidRPr="00F129DC" w:rsidRDefault="00F129DC" w:rsidP="00F129DC">
      <w:pPr>
        <w:tabs>
          <w:tab w:val="left" w:pos="1134"/>
        </w:tabs>
        <w:rPr>
          <w:rFonts w:eastAsia="Times New Roman"/>
          <w:sz w:val="16"/>
          <w:szCs w:val="16"/>
        </w:rPr>
      </w:pPr>
      <w:r w:rsidRPr="00F129DC">
        <w:rPr>
          <w:rFonts w:eastAsia="Times New Roman"/>
          <w:sz w:val="16"/>
          <w:szCs w:val="16"/>
        </w:rPr>
        <w:t>2.4. Периоды работы, включаемые в стаж муниципальной службы, суммируются.</w:t>
      </w:r>
    </w:p>
    <w:p w:rsidR="00F129DC" w:rsidRPr="00F129DC" w:rsidRDefault="00F129DC" w:rsidP="00F129DC">
      <w:pPr>
        <w:tabs>
          <w:tab w:val="left" w:pos="1134"/>
        </w:tabs>
        <w:rPr>
          <w:rFonts w:eastAsia="Times New Roman"/>
          <w:sz w:val="16"/>
          <w:szCs w:val="16"/>
        </w:rPr>
      </w:pPr>
      <w:r w:rsidRPr="00F129DC">
        <w:rPr>
          <w:rFonts w:eastAsia="Times New Roman"/>
          <w:sz w:val="16"/>
          <w:szCs w:val="16"/>
        </w:rPr>
        <w:t xml:space="preserve">25.5. </w:t>
      </w:r>
      <w:proofErr w:type="gramStart"/>
      <w:r w:rsidRPr="00F129DC">
        <w:rPr>
          <w:rFonts w:eastAsia="Times New Roman"/>
          <w:sz w:val="16"/>
          <w:szCs w:val="16"/>
        </w:rPr>
        <w:t>Документами, подтверждающими стаж муниципальной службы, являются трудовая книжка и (или) сведения о трудовой деятельности, оформленные в установленном законодательством Российской Федерации порядке, военный билет, справка военного комиссариата и иные документы соответствующих государственных органов, архивных учреждений, установленные законодательством Российской Федерации.</w:t>
      </w:r>
      <w:proofErr w:type="gramEnd"/>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sz w:val="16"/>
          <w:szCs w:val="16"/>
        </w:rPr>
      </w:pPr>
      <w:r w:rsidRPr="00F129DC">
        <w:rPr>
          <w:rFonts w:eastAsia="Times New Roman"/>
          <w:b/>
          <w:sz w:val="16"/>
          <w:szCs w:val="16"/>
        </w:rPr>
        <w:t>25. Поощрение муниципального служащего</w:t>
      </w:r>
    </w:p>
    <w:p w:rsidR="00F129DC" w:rsidRPr="00F129DC" w:rsidRDefault="00F129DC" w:rsidP="00F129DC">
      <w:pPr>
        <w:rPr>
          <w:rFonts w:eastAsia="Times New Roman"/>
          <w:sz w:val="16"/>
          <w:szCs w:val="16"/>
        </w:rPr>
      </w:pPr>
      <w:r w:rsidRPr="00F129DC">
        <w:rPr>
          <w:rFonts w:eastAsia="Times New Roman"/>
          <w:sz w:val="16"/>
          <w:szCs w:val="16"/>
        </w:rPr>
        <w:t>25.1. 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 Законом Чувашской Республики.</w:t>
      </w:r>
    </w:p>
    <w:p w:rsidR="00F129DC" w:rsidRPr="00F129DC" w:rsidRDefault="00F129DC" w:rsidP="00F129DC">
      <w:pPr>
        <w:rPr>
          <w:rFonts w:eastAsia="Times New Roman"/>
          <w:sz w:val="16"/>
          <w:szCs w:val="16"/>
        </w:rPr>
      </w:pPr>
      <w:r w:rsidRPr="00F129DC">
        <w:rPr>
          <w:rFonts w:eastAsia="Times New Roman"/>
          <w:sz w:val="16"/>
          <w:szCs w:val="16"/>
        </w:rPr>
        <w:t>25.2. За безупречную и эффективную муниципальную службу могут применяться следующие виды поощрения:</w:t>
      </w:r>
    </w:p>
    <w:p w:rsidR="00F129DC" w:rsidRPr="00F129DC" w:rsidRDefault="00F129DC" w:rsidP="00F129DC">
      <w:pPr>
        <w:rPr>
          <w:rFonts w:eastAsia="Times New Roman"/>
          <w:sz w:val="16"/>
          <w:szCs w:val="16"/>
        </w:rPr>
      </w:pPr>
      <w:r w:rsidRPr="00F129DC">
        <w:rPr>
          <w:rFonts w:eastAsia="Times New Roman"/>
          <w:sz w:val="16"/>
          <w:szCs w:val="16"/>
        </w:rPr>
        <w:t>1) объявление благодарности с выплатой единовременного поощрения;</w:t>
      </w:r>
    </w:p>
    <w:p w:rsidR="00F129DC" w:rsidRPr="00F129DC" w:rsidRDefault="00F129DC" w:rsidP="00F129DC">
      <w:pPr>
        <w:rPr>
          <w:rFonts w:eastAsia="Times New Roman"/>
          <w:sz w:val="16"/>
          <w:szCs w:val="16"/>
        </w:rPr>
      </w:pPr>
      <w:r w:rsidRPr="00F129DC">
        <w:rPr>
          <w:rFonts w:eastAsia="Times New Roman"/>
          <w:sz w:val="16"/>
          <w:szCs w:val="16"/>
        </w:rPr>
        <w:t xml:space="preserve">2) награждение почетной грамотой органа местного самоуправления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с выплатой единовременного поощрения или с вручением ценного подарка;</w:t>
      </w:r>
    </w:p>
    <w:p w:rsidR="00F129DC" w:rsidRPr="00F129DC" w:rsidRDefault="00F129DC" w:rsidP="00F129DC">
      <w:pPr>
        <w:rPr>
          <w:rFonts w:eastAsia="Times New Roman"/>
          <w:sz w:val="16"/>
          <w:szCs w:val="16"/>
        </w:rPr>
      </w:pPr>
      <w:r w:rsidRPr="00F129DC">
        <w:rPr>
          <w:rFonts w:eastAsia="Times New Roman"/>
          <w:sz w:val="16"/>
          <w:szCs w:val="16"/>
        </w:rPr>
        <w:t>3) выплата единовременного поощрения в связи с выходом на государственную пенсию;</w:t>
      </w:r>
    </w:p>
    <w:p w:rsidR="00F129DC" w:rsidRPr="00F129DC" w:rsidRDefault="00F129DC" w:rsidP="00F129DC">
      <w:pPr>
        <w:rPr>
          <w:rFonts w:eastAsia="Times New Roman"/>
          <w:sz w:val="16"/>
          <w:szCs w:val="16"/>
        </w:rPr>
      </w:pPr>
      <w:r w:rsidRPr="00F129DC">
        <w:rPr>
          <w:rFonts w:eastAsia="Times New Roman"/>
          <w:sz w:val="16"/>
          <w:szCs w:val="16"/>
        </w:rPr>
        <w:t xml:space="preserve">4) иные виды поощрения органа местного самоуправления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w:t>
      </w:r>
    </w:p>
    <w:p w:rsidR="00F129DC" w:rsidRPr="00F129DC" w:rsidRDefault="00F129DC" w:rsidP="00F129DC">
      <w:pPr>
        <w:rPr>
          <w:rFonts w:eastAsia="Times New Roman"/>
          <w:sz w:val="16"/>
          <w:szCs w:val="16"/>
        </w:rPr>
      </w:pPr>
      <w:r w:rsidRPr="00F129DC">
        <w:rPr>
          <w:rFonts w:eastAsia="Times New Roman"/>
          <w:sz w:val="16"/>
          <w:szCs w:val="16"/>
        </w:rPr>
        <w:t>25.3. Решение о поощрении муниципального служащего в соответствии с пунктом 25.2 настоящего Положения принимается представителем нанимателя.</w:t>
      </w:r>
    </w:p>
    <w:p w:rsidR="00F129DC" w:rsidRPr="00F129DC" w:rsidRDefault="00F129DC" w:rsidP="00F129DC">
      <w:pPr>
        <w:rPr>
          <w:rFonts w:eastAsia="Times New Roman"/>
          <w:sz w:val="16"/>
          <w:szCs w:val="16"/>
        </w:rPr>
      </w:pPr>
      <w:r w:rsidRPr="00F129DC">
        <w:rPr>
          <w:rFonts w:eastAsia="Times New Roman"/>
          <w:sz w:val="16"/>
          <w:szCs w:val="16"/>
        </w:rPr>
        <w:t>25.4. Выплата муниципальному служащему единовременного поощрения, предусмотренного подпунктами 1-3 пункта 25.2 настоящего Положения, производится в порядке и размерах, утверждаемых представителем нанимателя в пределах установленного фонда оплаты труда муниципальных служащих.</w:t>
      </w:r>
    </w:p>
    <w:p w:rsidR="00F129DC" w:rsidRPr="00F129DC" w:rsidRDefault="00F129DC" w:rsidP="00F129DC">
      <w:pPr>
        <w:ind w:firstLine="720"/>
        <w:rPr>
          <w:rFonts w:eastAsia="Times New Roman"/>
          <w:sz w:val="16"/>
          <w:szCs w:val="16"/>
        </w:rPr>
      </w:pPr>
    </w:p>
    <w:p w:rsidR="00F129DC" w:rsidRPr="00F129DC" w:rsidRDefault="00F129DC" w:rsidP="00F129DC">
      <w:pPr>
        <w:widowControl w:val="0"/>
        <w:autoSpaceDE w:val="0"/>
        <w:autoSpaceDN w:val="0"/>
        <w:adjustRightInd w:val="0"/>
        <w:ind w:firstLine="0"/>
        <w:jc w:val="center"/>
        <w:outlineLvl w:val="0"/>
        <w:rPr>
          <w:rFonts w:eastAsia="Times New Roman"/>
          <w:b/>
          <w:sz w:val="16"/>
          <w:szCs w:val="16"/>
        </w:rPr>
      </w:pPr>
      <w:r w:rsidRPr="00F129DC">
        <w:rPr>
          <w:rFonts w:eastAsia="Times New Roman"/>
          <w:b/>
          <w:sz w:val="16"/>
          <w:szCs w:val="16"/>
        </w:rPr>
        <w:t>26. Дисциплинарная ответственность муниципального служащего</w:t>
      </w:r>
    </w:p>
    <w:p w:rsidR="00F129DC" w:rsidRPr="00F129DC" w:rsidRDefault="00F129DC" w:rsidP="00F129DC">
      <w:pPr>
        <w:widowControl w:val="0"/>
        <w:autoSpaceDE w:val="0"/>
        <w:autoSpaceDN w:val="0"/>
        <w:adjustRightInd w:val="0"/>
        <w:rPr>
          <w:rFonts w:eastAsia="Times New Roman"/>
          <w:sz w:val="16"/>
          <w:szCs w:val="16"/>
        </w:rPr>
      </w:pPr>
      <w:r w:rsidRPr="00F129DC">
        <w:rPr>
          <w:rFonts w:eastAsia="Times New Roman"/>
          <w:sz w:val="16"/>
          <w:szCs w:val="16"/>
        </w:rPr>
        <w:t>26.1.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налагаются дисциплинарные взыскания в соответствии со статьей 27 Федерального закона. 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w:t>
      </w:r>
    </w:p>
    <w:p w:rsidR="00F129DC" w:rsidRPr="00F129DC" w:rsidRDefault="00F129DC" w:rsidP="00F129DC">
      <w:pPr>
        <w:widowControl w:val="0"/>
        <w:autoSpaceDE w:val="0"/>
        <w:autoSpaceDN w:val="0"/>
        <w:adjustRightInd w:val="0"/>
        <w:rPr>
          <w:rFonts w:eastAsia="Times New Roman"/>
          <w:sz w:val="16"/>
          <w:szCs w:val="16"/>
        </w:rPr>
      </w:pPr>
      <w:r w:rsidRPr="00F129DC">
        <w:rPr>
          <w:rFonts w:eastAsia="Times New Roman"/>
          <w:sz w:val="16"/>
          <w:szCs w:val="16"/>
        </w:rPr>
        <w:t xml:space="preserve">26.2. </w:t>
      </w:r>
      <w:proofErr w:type="gramStart"/>
      <w:r w:rsidRPr="00F129DC">
        <w:rPr>
          <w:rFonts w:eastAsia="Times New Roman"/>
          <w:sz w:val="16"/>
          <w:szCs w:val="16"/>
        </w:rPr>
        <w:t xml:space="preserve">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39" w:history="1">
        <w:r w:rsidRPr="00F129DC">
          <w:rPr>
            <w:rFonts w:eastAsia="Times New Roman"/>
            <w:sz w:val="16"/>
            <w:szCs w:val="16"/>
          </w:rPr>
          <w:t>законом</w:t>
        </w:r>
      </w:hyperlink>
      <w:r w:rsidRPr="00F129DC">
        <w:rPr>
          <w:rFonts w:eastAsia="Times New Roman"/>
          <w:sz w:val="16"/>
          <w:szCs w:val="16"/>
        </w:rPr>
        <w:t xml:space="preserve">, Федеральным </w:t>
      </w:r>
      <w:hyperlink r:id="rId40" w:history="1">
        <w:r w:rsidRPr="00F129DC">
          <w:rPr>
            <w:rFonts w:eastAsia="Times New Roman"/>
            <w:sz w:val="16"/>
            <w:szCs w:val="16"/>
          </w:rPr>
          <w:t>законом</w:t>
        </w:r>
      </w:hyperlink>
      <w:r w:rsidRPr="00F129DC">
        <w:rPr>
          <w:rFonts w:eastAsia="Times New Roman"/>
          <w:sz w:val="16"/>
          <w:szCs w:val="16"/>
        </w:rPr>
        <w:t xml:space="preserve"> от 25 декабря 2008 г. № 273-ФЗ «О противодействии коррупции» и другими федеральными законами, налагаются взыскания в соответствии со статьей 27.1 Федерального закона (далее - взыскания за совершение коррупционных правонарушений).</w:t>
      </w:r>
      <w:proofErr w:type="gramEnd"/>
    </w:p>
    <w:p w:rsidR="00F129DC" w:rsidRPr="00F129DC" w:rsidRDefault="00F129DC" w:rsidP="00F129DC">
      <w:pPr>
        <w:rPr>
          <w:rFonts w:eastAsia="Times New Roman"/>
          <w:sz w:val="16"/>
          <w:szCs w:val="16"/>
        </w:rPr>
      </w:pPr>
      <w:r w:rsidRPr="00F129DC">
        <w:rPr>
          <w:rFonts w:eastAsia="Times New Roman"/>
          <w:sz w:val="16"/>
          <w:szCs w:val="16"/>
        </w:rPr>
        <w:t>26.3. Взыскания, предусмотренные статьями 14.1, 15 и 27 Федерального закона, применяются представителем нанимателя (работодателем) на основании:</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1) </w:t>
      </w:r>
      <w:r w:rsidRPr="00F129DC">
        <w:rPr>
          <w:rFonts w:eastAsia="Times New Roman"/>
          <w:sz w:val="16"/>
          <w:szCs w:val="16"/>
          <w:shd w:val="clear" w:color="auto" w:fill="FFFFFF"/>
        </w:rPr>
        <w:t xml:space="preserve">доклада о результатах проверки, проведенной подразделением кадровой службы администрации </w:t>
      </w:r>
      <w:proofErr w:type="spellStart"/>
      <w:r w:rsidRPr="00F129DC">
        <w:rPr>
          <w:rFonts w:eastAsia="Times New Roman"/>
          <w:sz w:val="16"/>
          <w:szCs w:val="16"/>
          <w:shd w:val="clear" w:color="auto" w:fill="FFFFFF"/>
        </w:rPr>
        <w:t>Алатырского</w:t>
      </w:r>
      <w:proofErr w:type="spellEnd"/>
      <w:r w:rsidRPr="00F129DC">
        <w:rPr>
          <w:rFonts w:eastAsia="Times New Roman"/>
          <w:sz w:val="16"/>
          <w:szCs w:val="16"/>
          <w:shd w:val="clear" w:color="auto" w:fill="FFFFFF"/>
        </w:rPr>
        <w:t xml:space="preserve"> муниципального округа Чувашской Республики по профилактике коррупционных и иных правонарушений или в соответствии со статьей 13.4 Федерального закона от 25 декабря 2008 г. № 273-ФЗ «О противодействии коррупции» уполномоченным подразделением Администрации Президента Российской Федерации;</w:t>
      </w:r>
      <w:r w:rsidRPr="00F129DC">
        <w:rPr>
          <w:rFonts w:eastAsia="Times New Roman"/>
          <w:sz w:val="16"/>
          <w:szCs w:val="16"/>
        </w:rPr>
        <w:t xml:space="preserve"> </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2) рекомендации комиссии по соблюдению требований к служебному поведению муниципальных служащих и урегулированию конфликта интересов  в администрации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в случае, если доклад о результатах проверки направлялся в комиссию;</w:t>
      </w:r>
    </w:p>
    <w:p w:rsidR="00F129DC" w:rsidRPr="00F129DC" w:rsidRDefault="00F129DC" w:rsidP="00F129DC">
      <w:pPr>
        <w:shd w:val="clear" w:color="auto" w:fill="FFFFFF"/>
        <w:rPr>
          <w:rFonts w:eastAsia="Times New Roman"/>
          <w:sz w:val="16"/>
          <w:szCs w:val="16"/>
        </w:rPr>
      </w:pPr>
      <w:proofErr w:type="gramStart"/>
      <w:r w:rsidRPr="00F129DC">
        <w:rPr>
          <w:rFonts w:eastAsia="Times New Roman"/>
          <w:sz w:val="16"/>
          <w:szCs w:val="16"/>
        </w:rPr>
        <w:t xml:space="preserve">3) доклада отдела организационно-контрольной и кадровой работы администрации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о совершении коррупционного правонарушения, в котором излагаются фактические обстоятельства его совершения, и письменного объяснения муниципального </w:t>
      </w:r>
      <w:r w:rsidRPr="00F129DC">
        <w:rPr>
          <w:rFonts w:eastAsia="Times New Roman"/>
          <w:sz w:val="16"/>
          <w:szCs w:val="16"/>
        </w:rPr>
        <w:lastRenderedPageBreak/>
        <w:t>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roofErr w:type="gramEnd"/>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4) объяснений муниципального служащего;</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5) иных материалов.</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 xml:space="preserve">26.4. </w:t>
      </w:r>
      <w:proofErr w:type="gramStart"/>
      <w:r w:rsidRPr="00F129DC">
        <w:rPr>
          <w:rFonts w:eastAsia="Times New Roman"/>
          <w:sz w:val="16"/>
          <w:szCs w:val="16"/>
        </w:rPr>
        <w:t>При применении взысканий, предусмотренных статьями 14.1, 15 и 27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26.5. Взыскания, предусмотренные статьями 14.1, 15 и 27 Федерального закона,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26.6.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статьи 27.1 Федерального закона.</w:t>
      </w:r>
    </w:p>
    <w:p w:rsidR="00F129DC" w:rsidRPr="00F129DC" w:rsidRDefault="00F129DC" w:rsidP="00F129DC">
      <w:pPr>
        <w:shd w:val="clear" w:color="auto" w:fill="FFFFFF"/>
        <w:rPr>
          <w:rFonts w:eastAsia="Times New Roman"/>
          <w:sz w:val="16"/>
          <w:szCs w:val="16"/>
        </w:rPr>
      </w:pPr>
      <w:r w:rsidRPr="00F129DC">
        <w:rPr>
          <w:rFonts w:eastAsia="Times New Roman"/>
          <w:sz w:val="16"/>
          <w:szCs w:val="16"/>
        </w:rPr>
        <w:t>26.7. Копия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акта.</w:t>
      </w:r>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bCs/>
          <w:sz w:val="16"/>
          <w:szCs w:val="16"/>
        </w:rPr>
      </w:pPr>
      <w:r w:rsidRPr="00F129DC">
        <w:rPr>
          <w:rFonts w:eastAsia="Times New Roman"/>
          <w:b/>
          <w:bCs/>
          <w:sz w:val="16"/>
          <w:szCs w:val="16"/>
        </w:rPr>
        <w:t>27. Кадровая работа в муниципальном образовании</w:t>
      </w:r>
    </w:p>
    <w:p w:rsidR="00F129DC" w:rsidRPr="00F129DC" w:rsidRDefault="00F129DC" w:rsidP="00F129DC">
      <w:pPr>
        <w:rPr>
          <w:rFonts w:eastAsia="Times New Roman"/>
          <w:sz w:val="16"/>
          <w:szCs w:val="16"/>
        </w:rPr>
      </w:pPr>
      <w:r w:rsidRPr="00F129DC">
        <w:rPr>
          <w:rFonts w:eastAsia="Times New Roman"/>
          <w:sz w:val="16"/>
          <w:szCs w:val="16"/>
        </w:rPr>
        <w:t>Кадровая работа в муниципальном образовании включает в себя:</w:t>
      </w:r>
    </w:p>
    <w:p w:rsidR="00F129DC" w:rsidRPr="00F129DC" w:rsidRDefault="00F129DC" w:rsidP="00F129DC">
      <w:pPr>
        <w:rPr>
          <w:rFonts w:eastAsia="Times New Roman"/>
          <w:sz w:val="16"/>
          <w:szCs w:val="16"/>
        </w:rPr>
      </w:pPr>
      <w:r w:rsidRPr="00F129DC">
        <w:rPr>
          <w:rFonts w:eastAsia="Times New Roman"/>
          <w:sz w:val="16"/>
          <w:szCs w:val="16"/>
        </w:rPr>
        <w:t>1) формирование кадрового состава для замещения должностей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F129DC" w:rsidRPr="00F129DC" w:rsidRDefault="00F129DC" w:rsidP="00F129DC">
      <w:pPr>
        <w:rPr>
          <w:rFonts w:eastAsia="Times New Roman"/>
          <w:sz w:val="16"/>
          <w:szCs w:val="16"/>
        </w:rPr>
      </w:pPr>
      <w:r w:rsidRPr="00F129DC">
        <w:rPr>
          <w:rFonts w:eastAsia="Times New Roman"/>
          <w:sz w:val="16"/>
          <w:szCs w:val="16"/>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F129DC" w:rsidRPr="00F129DC" w:rsidRDefault="00F129DC" w:rsidP="00F129DC">
      <w:pPr>
        <w:rPr>
          <w:rFonts w:eastAsia="Times New Roman"/>
          <w:sz w:val="16"/>
          <w:szCs w:val="16"/>
        </w:rPr>
      </w:pPr>
      <w:proofErr w:type="gramStart"/>
      <w:r w:rsidRPr="00F129DC">
        <w:rPr>
          <w:rFonts w:eastAsia="Times New Roman"/>
          <w:sz w:val="16"/>
          <w:szCs w:val="16"/>
        </w:rPr>
        <w:t>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roofErr w:type="gramEnd"/>
    </w:p>
    <w:p w:rsidR="00F129DC" w:rsidRPr="00F129DC" w:rsidRDefault="00F129DC" w:rsidP="00F129DC">
      <w:pPr>
        <w:rPr>
          <w:rFonts w:eastAsia="Times New Roman"/>
          <w:sz w:val="16"/>
          <w:szCs w:val="16"/>
        </w:rPr>
      </w:pPr>
      <w:r w:rsidRPr="00F129DC">
        <w:rPr>
          <w:rFonts w:eastAsia="Times New Roman"/>
          <w:sz w:val="16"/>
          <w:szCs w:val="16"/>
        </w:rPr>
        <w:t>5) ведение личных дел муниципальных служащих;</w:t>
      </w:r>
    </w:p>
    <w:p w:rsidR="00F129DC" w:rsidRPr="00F129DC" w:rsidRDefault="00F129DC" w:rsidP="00F129DC">
      <w:pPr>
        <w:rPr>
          <w:rFonts w:eastAsia="Times New Roman"/>
          <w:sz w:val="16"/>
          <w:szCs w:val="16"/>
        </w:rPr>
      </w:pPr>
      <w:r w:rsidRPr="00F129DC">
        <w:rPr>
          <w:rFonts w:eastAsia="Times New Roman"/>
          <w:sz w:val="16"/>
          <w:szCs w:val="16"/>
        </w:rPr>
        <w:t>6) ведение реестра муниципальных служащих в муниципальном образовании;</w:t>
      </w:r>
    </w:p>
    <w:p w:rsidR="00F129DC" w:rsidRPr="00F129DC" w:rsidRDefault="00F129DC" w:rsidP="00F129DC">
      <w:pPr>
        <w:rPr>
          <w:rFonts w:eastAsia="Times New Roman"/>
          <w:sz w:val="16"/>
          <w:szCs w:val="16"/>
        </w:rPr>
      </w:pPr>
      <w:r w:rsidRPr="00F129DC">
        <w:rPr>
          <w:rFonts w:eastAsia="Times New Roman"/>
          <w:sz w:val="16"/>
          <w:szCs w:val="16"/>
        </w:rPr>
        <w:t>7) оформление и выдачу служебных удостоверений муниципальных служащих;</w:t>
      </w:r>
    </w:p>
    <w:p w:rsidR="00F129DC" w:rsidRPr="00F129DC" w:rsidRDefault="00F129DC" w:rsidP="00F129DC">
      <w:pPr>
        <w:rPr>
          <w:rFonts w:eastAsia="Times New Roman"/>
          <w:sz w:val="16"/>
          <w:szCs w:val="16"/>
        </w:rPr>
      </w:pPr>
      <w:r w:rsidRPr="00F129DC">
        <w:rPr>
          <w:rFonts w:eastAsia="Times New Roman"/>
          <w:sz w:val="16"/>
          <w:szCs w:val="16"/>
        </w:rPr>
        <w:t>8) проведение конкурса на замещение вакантных должностей муниципальной службы и включение муниципальных служащих в кадровый резерв;</w:t>
      </w:r>
    </w:p>
    <w:p w:rsidR="00F129DC" w:rsidRPr="00F129DC" w:rsidRDefault="00F129DC" w:rsidP="00F129DC">
      <w:pPr>
        <w:rPr>
          <w:rFonts w:eastAsia="Times New Roman"/>
          <w:sz w:val="16"/>
          <w:szCs w:val="16"/>
        </w:rPr>
      </w:pPr>
      <w:r w:rsidRPr="00F129DC">
        <w:rPr>
          <w:rFonts w:eastAsia="Times New Roman"/>
          <w:sz w:val="16"/>
          <w:szCs w:val="16"/>
        </w:rPr>
        <w:t>9) проведение аттестации муниципальных служащих;</w:t>
      </w:r>
    </w:p>
    <w:p w:rsidR="00F129DC" w:rsidRPr="00F129DC" w:rsidRDefault="00F129DC" w:rsidP="00F129DC">
      <w:pPr>
        <w:rPr>
          <w:rFonts w:eastAsia="Times New Roman"/>
          <w:sz w:val="16"/>
          <w:szCs w:val="16"/>
        </w:rPr>
      </w:pPr>
      <w:r w:rsidRPr="00F129DC">
        <w:rPr>
          <w:rFonts w:eastAsia="Times New Roman"/>
          <w:sz w:val="16"/>
          <w:szCs w:val="16"/>
        </w:rPr>
        <w:t>10) организацию работы с кадровым резервом и его эффективное использование;</w:t>
      </w:r>
    </w:p>
    <w:p w:rsidR="00F129DC" w:rsidRPr="00F129DC" w:rsidRDefault="00F129DC" w:rsidP="00F129DC">
      <w:pPr>
        <w:rPr>
          <w:rFonts w:eastAsia="Times New Roman"/>
          <w:sz w:val="16"/>
          <w:szCs w:val="16"/>
        </w:rPr>
      </w:pPr>
      <w:r w:rsidRPr="00F129DC">
        <w:rPr>
          <w:rFonts w:eastAsia="Times New Roman"/>
          <w:sz w:val="16"/>
          <w:szCs w:val="16"/>
        </w:rPr>
        <w:t>11)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F129DC" w:rsidRPr="00F129DC" w:rsidRDefault="00F129DC" w:rsidP="00F129DC">
      <w:pPr>
        <w:rPr>
          <w:rFonts w:eastAsia="Times New Roman"/>
          <w:sz w:val="16"/>
          <w:szCs w:val="16"/>
        </w:rPr>
      </w:pPr>
      <w:r w:rsidRPr="00F129DC">
        <w:rPr>
          <w:rFonts w:eastAsia="Times New Roman"/>
          <w:sz w:val="16"/>
          <w:szCs w:val="16"/>
        </w:rPr>
        <w:t>11.1) оформление допуска установленной формы к сведениям, составляющим государственную тайну;</w:t>
      </w:r>
    </w:p>
    <w:p w:rsidR="00F129DC" w:rsidRPr="00F129DC" w:rsidRDefault="00F129DC" w:rsidP="00F129DC">
      <w:pPr>
        <w:rPr>
          <w:rFonts w:eastAsia="Times New Roman"/>
          <w:sz w:val="16"/>
          <w:szCs w:val="16"/>
        </w:rPr>
      </w:pPr>
      <w:r w:rsidRPr="00F129DC">
        <w:rPr>
          <w:rFonts w:eastAsia="Times New Roman"/>
          <w:sz w:val="16"/>
          <w:szCs w:val="16"/>
        </w:rPr>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и другими федеральными законами;</w:t>
      </w:r>
    </w:p>
    <w:p w:rsidR="00F129DC" w:rsidRPr="00F129DC" w:rsidRDefault="00F129DC" w:rsidP="00F129DC">
      <w:pPr>
        <w:rPr>
          <w:rFonts w:eastAsia="Times New Roman"/>
          <w:sz w:val="16"/>
          <w:szCs w:val="16"/>
        </w:rPr>
      </w:pPr>
      <w:r w:rsidRPr="00F129DC">
        <w:rPr>
          <w:rFonts w:eastAsia="Times New Roman"/>
          <w:sz w:val="16"/>
          <w:szCs w:val="16"/>
        </w:rPr>
        <w:t>13) консультирование муниципальных служащих по правовым и иным вопросам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14) решение иных вопросов кадровой работы, определяемых трудовым законодательством и законом Чувашской Республики.</w:t>
      </w:r>
    </w:p>
    <w:p w:rsidR="00F129DC" w:rsidRPr="00F129DC" w:rsidRDefault="00F129DC" w:rsidP="00F129DC">
      <w:pPr>
        <w:ind w:firstLine="0"/>
        <w:rPr>
          <w:rFonts w:eastAsia="Times New Roman"/>
          <w:b/>
          <w:bCs/>
          <w:sz w:val="16"/>
          <w:szCs w:val="16"/>
        </w:rPr>
      </w:pPr>
    </w:p>
    <w:p w:rsidR="00F129DC" w:rsidRPr="00F129DC" w:rsidRDefault="00F129DC" w:rsidP="00F129DC">
      <w:pPr>
        <w:ind w:firstLine="0"/>
        <w:jc w:val="center"/>
        <w:rPr>
          <w:rFonts w:eastAsia="Times New Roman"/>
          <w:b/>
          <w:bCs/>
          <w:sz w:val="16"/>
          <w:szCs w:val="16"/>
        </w:rPr>
      </w:pPr>
      <w:r w:rsidRPr="00F129DC">
        <w:rPr>
          <w:rFonts w:eastAsia="Times New Roman"/>
          <w:b/>
          <w:bCs/>
          <w:sz w:val="16"/>
          <w:szCs w:val="16"/>
        </w:rPr>
        <w:t>28. Подготовка кадров для муниципальной службы на договорной основе</w:t>
      </w:r>
    </w:p>
    <w:p w:rsidR="00F129DC" w:rsidRPr="00F129DC" w:rsidRDefault="00F129DC" w:rsidP="00F129DC">
      <w:pPr>
        <w:rPr>
          <w:rFonts w:eastAsia="Times New Roman"/>
          <w:sz w:val="16"/>
          <w:szCs w:val="16"/>
        </w:rPr>
      </w:pPr>
      <w:r w:rsidRPr="00F129DC">
        <w:rPr>
          <w:rFonts w:eastAsia="Times New Roman"/>
          <w:sz w:val="16"/>
          <w:szCs w:val="16"/>
        </w:rPr>
        <w:t xml:space="preserve">28.1.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w:t>
      </w:r>
      <w:proofErr w:type="gramStart"/>
      <w:r w:rsidRPr="00F129DC">
        <w:rPr>
          <w:rFonts w:eastAsia="Times New Roman"/>
          <w:sz w:val="16"/>
          <w:szCs w:val="16"/>
        </w:rPr>
        <w:t>для муниципальной службы на договорной основе в соответствии с законодательством Российской Федерации об образовании</w:t>
      </w:r>
      <w:proofErr w:type="gramEnd"/>
      <w:r w:rsidRPr="00F129DC">
        <w:rPr>
          <w:rFonts w:eastAsia="Times New Roman"/>
          <w:sz w:val="16"/>
          <w:szCs w:val="16"/>
        </w:rPr>
        <w:t xml:space="preserve"> и с учетом положений настоящего Федерального закона.</w:t>
      </w:r>
    </w:p>
    <w:p w:rsidR="00F129DC" w:rsidRPr="00F129DC" w:rsidRDefault="00F129DC" w:rsidP="00F129DC">
      <w:pPr>
        <w:rPr>
          <w:rFonts w:eastAsia="Times New Roman"/>
          <w:sz w:val="16"/>
          <w:szCs w:val="16"/>
        </w:rPr>
      </w:pPr>
      <w:r w:rsidRPr="00F129DC">
        <w:rPr>
          <w:rFonts w:eastAsia="Times New Roman"/>
          <w:sz w:val="16"/>
          <w:szCs w:val="16"/>
        </w:rPr>
        <w:t>28.2.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F129DC" w:rsidRPr="00F129DC" w:rsidRDefault="00F129DC" w:rsidP="00F129DC">
      <w:pPr>
        <w:rPr>
          <w:rFonts w:eastAsia="Times New Roman"/>
          <w:sz w:val="16"/>
          <w:szCs w:val="16"/>
        </w:rPr>
      </w:pPr>
      <w:r w:rsidRPr="00F129DC">
        <w:rPr>
          <w:rFonts w:eastAsia="Times New Roman"/>
          <w:sz w:val="16"/>
          <w:szCs w:val="16"/>
        </w:rPr>
        <w:t xml:space="preserve">28.3. Заключение договора о целевом обучении осуществляется на конкурсной основе в порядке, установленном законом Чувашской Республики. Информация о проведении конкурса на заключение договора о целевом обучении подлежит опубликованию в периодическом печатном издании «Вестник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Чувашской Республики»,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w:t>
      </w:r>
      <w:proofErr w:type="gramStart"/>
      <w:r w:rsidRPr="00F129DC">
        <w:rPr>
          <w:rFonts w:eastAsia="Times New Roman"/>
          <w:sz w:val="16"/>
          <w:szCs w:val="16"/>
        </w:rPr>
        <w:t>позднее</w:t>
      </w:r>
      <w:proofErr w:type="gramEnd"/>
      <w:r w:rsidRPr="00F129DC">
        <w:rPr>
          <w:rFonts w:eastAsia="Times New Roman"/>
          <w:sz w:val="16"/>
          <w:szCs w:val="16"/>
        </w:rPr>
        <w:t xml:space="preserve"> чем за один месяц до даты проведения указанного конкурса.</w:t>
      </w:r>
    </w:p>
    <w:p w:rsidR="00F129DC" w:rsidRPr="00F129DC" w:rsidRDefault="00F129DC" w:rsidP="00F129DC">
      <w:pPr>
        <w:rPr>
          <w:rFonts w:eastAsia="Times New Roman"/>
          <w:sz w:val="16"/>
          <w:szCs w:val="16"/>
        </w:rPr>
      </w:pPr>
      <w:r w:rsidRPr="00F129DC">
        <w:rPr>
          <w:rFonts w:eastAsia="Times New Roman"/>
          <w:sz w:val="16"/>
          <w:szCs w:val="16"/>
        </w:rPr>
        <w:t>28.4. Право участвовать в конкурсе на заключение договора о целевом обучении имеют граждане, владеющие государственным языком Российской Федерации, получающие профессиональное образование соответствующего уровня впервые и не имеющие обязательств по ученическому или иному договору, влекущему возникновение трудовых отношений после окончания обучения. Гражданин, участвующий в указанном конкурсе, должен на момент поступления на муниципальную службу, а также в течение всего срока, предусмотренного пунктом 28.5 настоящего Положения, соответствовать требованиям, установленным Федеральным законом для замещения должностей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28.5.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F129DC" w:rsidRPr="00F129DC" w:rsidRDefault="00F129DC" w:rsidP="00F129DC">
      <w:pPr>
        <w:rPr>
          <w:rFonts w:eastAsia="Times New Roman"/>
          <w:sz w:val="16"/>
          <w:szCs w:val="16"/>
        </w:rPr>
      </w:pPr>
      <w:r w:rsidRPr="00F129DC">
        <w:rPr>
          <w:rFonts w:eastAsia="Times New Roman"/>
          <w:sz w:val="16"/>
          <w:szCs w:val="16"/>
        </w:rPr>
        <w:t>28.6.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F129DC" w:rsidRPr="00F129DC" w:rsidRDefault="00F129DC" w:rsidP="00F129DC">
      <w:pPr>
        <w:rPr>
          <w:rFonts w:eastAsia="Times New Roman"/>
          <w:sz w:val="16"/>
          <w:szCs w:val="16"/>
        </w:rPr>
      </w:pPr>
      <w:r w:rsidRPr="00F129DC">
        <w:rPr>
          <w:rFonts w:eastAsia="Times New Roman"/>
          <w:sz w:val="16"/>
          <w:szCs w:val="16"/>
        </w:rPr>
        <w:t>28.7. Договор о целевом обучении может быть заключен с гражданином один раз.</w:t>
      </w:r>
    </w:p>
    <w:p w:rsidR="00F129DC" w:rsidRPr="00F129DC" w:rsidRDefault="00F129DC" w:rsidP="00F129DC">
      <w:pPr>
        <w:rPr>
          <w:rFonts w:eastAsia="Times New Roman"/>
          <w:sz w:val="16"/>
          <w:szCs w:val="16"/>
        </w:rPr>
      </w:pPr>
      <w:r w:rsidRPr="00F129DC">
        <w:rPr>
          <w:rFonts w:eastAsia="Times New Roman"/>
          <w:sz w:val="16"/>
          <w:szCs w:val="16"/>
        </w:rPr>
        <w:t>28.8. Финансовое обеспечение расходов, предусмотренных договором о целевом обучении, осуществляется за счет средств местного бюджета.</w:t>
      </w:r>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bCs/>
          <w:sz w:val="16"/>
          <w:szCs w:val="16"/>
        </w:rPr>
      </w:pPr>
      <w:r w:rsidRPr="00F129DC">
        <w:rPr>
          <w:rFonts w:eastAsia="Times New Roman"/>
          <w:b/>
          <w:bCs/>
          <w:sz w:val="16"/>
          <w:szCs w:val="16"/>
        </w:rPr>
        <w:t>29. Персональные данные муниципального служащего</w:t>
      </w:r>
    </w:p>
    <w:p w:rsidR="00F129DC" w:rsidRPr="00F129DC" w:rsidRDefault="00F129DC" w:rsidP="00F129DC">
      <w:pPr>
        <w:rPr>
          <w:rFonts w:eastAsia="Times New Roman"/>
          <w:sz w:val="16"/>
          <w:szCs w:val="16"/>
        </w:rPr>
      </w:pPr>
      <w:r w:rsidRPr="00F129DC">
        <w:rPr>
          <w:rFonts w:eastAsia="Times New Roman"/>
          <w:sz w:val="16"/>
          <w:szCs w:val="16"/>
        </w:rPr>
        <w:t>29.1.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F129DC" w:rsidRPr="00F129DC" w:rsidRDefault="00F129DC" w:rsidP="00F129DC">
      <w:pPr>
        <w:spacing w:after="100" w:afterAutospacing="1"/>
        <w:rPr>
          <w:rFonts w:eastAsia="Times New Roman"/>
          <w:sz w:val="16"/>
          <w:szCs w:val="16"/>
        </w:rPr>
      </w:pPr>
      <w:r w:rsidRPr="00F129DC">
        <w:rPr>
          <w:rFonts w:eastAsia="Times New Roman"/>
          <w:sz w:val="16"/>
          <w:szCs w:val="16"/>
        </w:rPr>
        <w:t>29.2.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 главой 14 Трудового кодекса Российской Федерации.</w:t>
      </w:r>
    </w:p>
    <w:p w:rsidR="00F129DC" w:rsidRPr="00F129DC" w:rsidRDefault="00F129DC" w:rsidP="00F129DC">
      <w:pPr>
        <w:ind w:firstLine="0"/>
        <w:jc w:val="center"/>
        <w:rPr>
          <w:rFonts w:eastAsia="Times New Roman"/>
          <w:b/>
          <w:bCs/>
          <w:sz w:val="16"/>
          <w:szCs w:val="16"/>
        </w:rPr>
      </w:pPr>
      <w:r w:rsidRPr="00F129DC">
        <w:rPr>
          <w:rFonts w:eastAsia="Times New Roman"/>
          <w:b/>
          <w:bCs/>
          <w:sz w:val="16"/>
          <w:szCs w:val="16"/>
        </w:rPr>
        <w:t>30. Порядок ведения личного дела муниципального служащего</w:t>
      </w:r>
    </w:p>
    <w:p w:rsidR="00F129DC" w:rsidRPr="00F129DC" w:rsidRDefault="00F129DC" w:rsidP="00F129DC">
      <w:pPr>
        <w:rPr>
          <w:rFonts w:eastAsia="Times New Roman"/>
          <w:sz w:val="16"/>
          <w:szCs w:val="16"/>
        </w:rPr>
      </w:pPr>
      <w:r w:rsidRPr="00F129DC">
        <w:rPr>
          <w:rFonts w:eastAsia="Times New Roman"/>
          <w:sz w:val="16"/>
          <w:szCs w:val="16"/>
        </w:rPr>
        <w:t>30.1.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lastRenderedPageBreak/>
        <w:t>30.2.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30.3.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F129DC" w:rsidRPr="00F129DC" w:rsidRDefault="00F129DC" w:rsidP="00F129DC">
      <w:pPr>
        <w:rPr>
          <w:rFonts w:eastAsia="Times New Roman"/>
          <w:sz w:val="16"/>
          <w:szCs w:val="16"/>
        </w:rPr>
      </w:pPr>
      <w:r w:rsidRPr="00F129DC">
        <w:rPr>
          <w:rFonts w:eastAsia="Times New Roman"/>
          <w:sz w:val="16"/>
          <w:szCs w:val="16"/>
        </w:rPr>
        <w:t>30.4.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bCs/>
          <w:sz w:val="16"/>
          <w:szCs w:val="16"/>
        </w:rPr>
      </w:pPr>
      <w:r w:rsidRPr="00F129DC">
        <w:rPr>
          <w:rFonts w:eastAsia="Times New Roman"/>
          <w:b/>
          <w:bCs/>
          <w:sz w:val="16"/>
          <w:szCs w:val="16"/>
        </w:rPr>
        <w:t>31. Реестр муниципальных служащих</w:t>
      </w:r>
    </w:p>
    <w:p w:rsidR="00F129DC" w:rsidRPr="00F129DC" w:rsidRDefault="00F129DC" w:rsidP="00F129DC">
      <w:pPr>
        <w:rPr>
          <w:rFonts w:eastAsia="Times New Roman"/>
          <w:sz w:val="16"/>
          <w:szCs w:val="16"/>
        </w:rPr>
      </w:pPr>
      <w:r w:rsidRPr="00F129DC">
        <w:rPr>
          <w:rFonts w:eastAsia="Times New Roman"/>
          <w:sz w:val="16"/>
          <w:szCs w:val="16"/>
        </w:rPr>
        <w:t>31.1. В муниципальном образовании ведется реестр муниципальных служащих.</w:t>
      </w:r>
    </w:p>
    <w:p w:rsidR="00F129DC" w:rsidRPr="00F129DC" w:rsidRDefault="00F129DC" w:rsidP="00F129DC">
      <w:pPr>
        <w:rPr>
          <w:rFonts w:eastAsia="Times New Roman"/>
          <w:sz w:val="16"/>
          <w:szCs w:val="16"/>
        </w:rPr>
      </w:pPr>
      <w:r w:rsidRPr="00F129DC">
        <w:rPr>
          <w:rFonts w:eastAsia="Times New Roman"/>
          <w:sz w:val="16"/>
          <w:szCs w:val="16"/>
        </w:rPr>
        <w:t>31.2. Муниципальный служащий, уволенный с муниципальной службы, исключается из реестра муниципальных служащих в день увольнения.</w:t>
      </w:r>
    </w:p>
    <w:p w:rsidR="00F129DC" w:rsidRPr="00F129DC" w:rsidRDefault="00F129DC" w:rsidP="00F129DC">
      <w:pPr>
        <w:rPr>
          <w:rFonts w:eastAsia="Times New Roman"/>
          <w:sz w:val="16"/>
          <w:szCs w:val="16"/>
        </w:rPr>
      </w:pPr>
      <w:r w:rsidRPr="00F129DC">
        <w:rPr>
          <w:rFonts w:eastAsia="Times New Roman"/>
          <w:sz w:val="16"/>
          <w:szCs w:val="16"/>
        </w:rPr>
        <w:t>31.3.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F129DC" w:rsidRPr="00F129DC" w:rsidRDefault="00F129DC" w:rsidP="00F129DC">
      <w:pPr>
        <w:rPr>
          <w:rFonts w:eastAsia="Times New Roman"/>
          <w:sz w:val="16"/>
          <w:szCs w:val="16"/>
        </w:rPr>
      </w:pPr>
      <w:r w:rsidRPr="00F129DC">
        <w:rPr>
          <w:rFonts w:eastAsia="Times New Roman"/>
          <w:sz w:val="16"/>
          <w:szCs w:val="16"/>
        </w:rPr>
        <w:t>31.4. Порядок ведения реестра муниципальных служащих утверждается муниципальным правовым актом.</w:t>
      </w:r>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bCs/>
          <w:sz w:val="16"/>
          <w:szCs w:val="16"/>
        </w:rPr>
      </w:pPr>
      <w:r w:rsidRPr="00F129DC">
        <w:rPr>
          <w:rFonts w:eastAsia="Times New Roman"/>
          <w:b/>
          <w:bCs/>
          <w:sz w:val="16"/>
          <w:szCs w:val="16"/>
        </w:rPr>
        <w:t>32. Приоритетные направления формирования кадрового состава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32.1. Приоритетными направлениями формирования кадрового состава муниципальной службы являются:</w:t>
      </w:r>
    </w:p>
    <w:p w:rsidR="00F129DC" w:rsidRPr="00F129DC" w:rsidRDefault="00F129DC" w:rsidP="00F129DC">
      <w:pPr>
        <w:rPr>
          <w:rFonts w:eastAsia="Times New Roman"/>
          <w:sz w:val="16"/>
          <w:szCs w:val="16"/>
        </w:rPr>
      </w:pPr>
      <w:r w:rsidRPr="00F129DC">
        <w:rPr>
          <w:rFonts w:eastAsia="Times New Roman"/>
          <w:sz w:val="16"/>
          <w:szCs w:val="16"/>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F129DC" w:rsidRPr="00F129DC" w:rsidRDefault="00F129DC" w:rsidP="00F129DC">
      <w:pPr>
        <w:rPr>
          <w:rFonts w:eastAsia="Times New Roman"/>
          <w:sz w:val="16"/>
          <w:szCs w:val="16"/>
        </w:rPr>
      </w:pPr>
      <w:r w:rsidRPr="00F129DC">
        <w:rPr>
          <w:rFonts w:eastAsia="Times New Roman"/>
          <w:sz w:val="16"/>
          <w:szCs w:val="16"/>
        </w:rPr>
        <w:t>2) содействие продвижению по службе муниципальных служащих;</w:t>
      </w:r>
    </w:p>
    <w:p w:rsidR="00F129DC" w:rsidRPr="00F129DC" w:rsidRDefault="00F129DC" w:rsidP="00F129DC">
      <w:pPr>
        <w:rPr>
          <w:rFonts w:eastAsia="Times New Roman"/>
          <w:sz w:val="16"/>
          <w:szCs w:val="16"/>
        </w:rPr>
      </w:pPr>
      <w:r w:rsidRPr="00F129DC">
        <w:rPr>
          <w:rFonts w:eastAsia="Times New Roman"/>
          <w:sz w:val="16"/>
          <w:szCs w:val="16"/>
        </w:rPr>
        <w:t>3) подготовка кадров для муниципальной службы и дополнительное профессиональное образование муниципальных служащих;</w:t>
      </w:r>
    </w:p>
    <w:p w:rsidR="00F129DC" w:rsidRPr="00F129DC" w:rsidRDefault="00F129DC" w:rsidP="00F129DC">
      <w:pPr>
        <w:rPr>
          <w:rFonts w:eastAsia="Times New Roman"/>
          <w:sz w:val="16"/>
          <w:szCs w:val="16"/>
        </w:rPr>
      </w:pPr>
      <w:r w:rsidRPr="00F129DC">
        <w:rPr>
          <w:rFonts w:eastAsia="Times New Roman"/>
          <w:sz w:val="16"/>
          <w:szCs w:val="16"/>
        </w:rPr>
        <w:t>4) создание кадрового резерва и его эффективное использование;</w:t>
      </w:r>
    </w:p>
    <w:p w:rsidR="00F129DC" w:rsidRPr="00F129DC" w:rsidRDefault="00F129DC" w:rsidP="00F129DC">
      <w:pPr>
        <w:rPr>
          <w:rFonts w:eastAsia="Times New Roman"/>
          <w:sz w:val="16"/>
          <w:szCs w:val="16"/>
        </w:rPr>
      </w:pPr>
      <w:r w:rsidRPr="00F129DC">
        <w:rPr>
          <w:rFonts w:eastAsia="Times New Roman"/>
          <w:sz w:val="16"/>
          <w:szCs w:val="16"/>
        </w:rPr>
        <w:t>5) оценка результатов работы муниципальных служащих посредством проведения аттестации;</w:t>
      </w:r>
    </w:p>
    <w:p w:rsidR="00F129DC" w:rsidRPr="00F129DC" w:rsidRDefault="00F129DC" w:rsidP="00F129DC">
      <w:pPr>
        <w:rPr>
          <w:rFonts w:eastAsia="Times New Roman"/>
          <w:sz w:val="16"/>
          <w:szCs w:val="16"/>
        </w:rPr>
      </w:pPr>
      <w:r w:rsidRPr="00F129DC">
        <w:rPr>
          <w:rFonts w:eastAsia="Times New Roman"/>
          <w:sz w:val="16"/>
          <w:szCs w:val="16"/>
        </w:rPr>
        <w:t>6) применение современных технологий подбора кадров при поступлении граждан на муниципальную службу и работы с кадрами при ее прохождении.</w:t>
      </w:r>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bCs/>
          <w:sz w:val="16"/>
          <w:szCs w:val="16"/>
        </w:rPr>
      </w:pPr>
      <w:r w:rsidRPr="00F129DC">
        <w:rPr>
          <w:rFonts w:eastAsia="Times New Roman"/>
          <w:b/>
          <w:bCs/>
          <w:sz w:val="16"/>
          <w:szCs w:val="16"/>
        </w:rPr>
        <w:t>33. Кадровый резерв на муниципальной службе</w:t>
      </w:r>
    </w:p>
    <w:p w:rsidR="00F129DC" w:rsidRPr="00F129DC" w:rsidRDefault="00F129DC" w:rsidP="00F129DC">
      <w:pPr>
        <w:rPr>
          <w:rFonts w:eastAsia="Times New Roman"/>
          <w:sz w:val="16"/>
          <w:szCs w:val="16"/>
        </w:rPr>
      </w:pPr>
      <w:r w:rsidRPr="00F129DC">
        <w:rPr>
          <w:rFonts w:eastAsia="Times New Roman"/>
          <w:sz w:val="16"/>
          <w:szCs w:val="16"/>
        </w:rPr>
        <w:t xml:space="preserve">33.1. В администрации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в соответствии с муниципальными правовыми актами может создаваться кадровый резерв для замещения вакантных должностей муниципальной службы.</w:t>
      </w:r>
    </w:p>
    <w:p w:rsidR="00F129DC" w:rsidRPr="00F129DC" w:rsidRDefault="00F129DC" w:rsidP="00F129DC">
      <w:pPr>
        <w:ind w:firstLine="720"/>
        <w:rPr>
          <w:rFonts w:eastAsia="Times New Roman"/>
          <w:sz w:val="16"/>
          <w:szCs w:val="16"/>
        </w:rPr>
      </w:pPr>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bCs/>
          <w:sz w:val="16"/>
          <w:szCs w:val="16"/>
        </w:rPr>
      </w:pPr>
      <w:r w:rsidRPr="00F129DC">
        <w:rPr>
          <w:rFonts w:eastAsia="Times New Roman"/>
          <w:b/>
          <w:bCs/>
          <w:sz w:val="16"/>
          <w:szCs w:val="16"/>
        </w:rPr>
        <w:t>34. Финансирование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 xml:space="preserve">34.1. Финансирование муниципальной службы осуществляется за счет средств бюджета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w:t>
      </w:r>
    </w:p>
    <w:p w:rsidR="00F129DC" w:rsidRPr="00F129DC" w:rsidRDefault="00F129DC" w:rsidP="00F129DC">
      <w:pPr>
        <w:ind w:firstLine="720"/>
        <w:rPr>
          <w:rFonts w:eastAsia="Times New Roman"/>
          <w:sz w:val="16"/>
          <w:szCs w:val="16"/>
        </w:rPr>
      </w:pPr>
    </w:p>
    <w:p w:rsidR="00F129DC" w:rsidRPr="00F129DC" w:rsidRDefault="00F129DC" w:rsidP="00F129DC">
      <w:pPr>
        <w:ind w:firstLine="0"/>
        <w:jc w:val="center"/>
        <w:rPr>
          <w:rFonts w:eastAsia="Times New Roman"/>
          <w:b/>
          <w:bCs/>
          <w:sz w:val="16"/>
          <w:szCs w:val="16"/>
        </w:rPr>
      </w:pPr>
      <w:r w:rsidRPr="00F129DC">
        <w:rPr>
          <w:rFonts w:eastAsia="Times New Roman"/>
          <w:b/>
          <w:bCs/>
          <w:sz w:val="16"/>
          <w:szCs w:val="16"/>
        </w:rPr>
        <w:t>35. Программы развития муниципальной службы</w:t>
      </w:r>
    </w:p>
    <w:p w:rsidR="00F129DC" w:rsidRPr="00F129DC" w:rsidRDefault="00F129DC" w:rsidP="00F129DC">
      <w:pPr>
        <w:rPr>
          <w:rFonts w:eastAsia="Times New Roman"/>
          <w:sz w:val="16"/>
          <w:szCs w:val="16"/>
        </w:rPr>
      </w:pPr>
      <w:r w:rsidRPr="00F129DC">
        <w:rPr>
          <w:rFonts w:eastAsia="Times New Roman"/>
          <w:sz w:val="16"/>
          <w:szCs w:val="16"/>
        </w:rPr>
        <w:t>35.1.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Чувашской Республики, финансируемыми соответственно за счет средств местного бюджета и бюджета Чувашской Республики.</w:t>
      </w:r>
    </w:p>
    <w:p w:rsidR="00F129DC" w:rsidRPr="00F129DC" w:rsidRDefault="00F129DC" w:rsidP="00F129DC">
      <w:pPr>
        <w:rPr>
          <w:rFonts w:eastAsia="Times New Roman"/>
          <w:sz w:val="16"/>
          <w:szCs w:val="16"/>
        </w:rPr>
      </w:pPr>
      <w:r w:rsidRPr="00F129DC">
        <w:rPr>
          <w:rFonts w:eastAsia="Times New Roman"/>
          <w:sz w:val="16"/>
          <w:szCs w:val="16"/>
        </w:rPr>
        <w:t xml:space="preserve">35.2. В целях </w:t>
      </w:r>
      <w:proofErr w:type="gramStart"/>
      <w:r w:rsidRPr="00F129DC">
        <w:rPr>
          <w:rFonts w:eastAsia="Times New Roman"/>
          <w:sz w:val="16"/>
          <w:szCs w:val="16"/>
        </w:rPr>
        <w:t>повышения эффективности деятельности органов местного самоуправления</w:t>
      </w:r>
      <w:proofErr w:type="gramEnd"/>
      <w:r w:rsidRPr="00F129DC">
        <w:rPr>
          <w:rFonts w:eastAsia="Times New Roman"/>
          <w:sz w:val="16"/>
          <w:szCs w:val="16"/>
        </w:rPr>
        <w:t xml:space="preserve"> и муниципальных служащих в администрации </w:t>
      </w:r>
      <w:proofErr w:type="spellStart"/>
      <w:r w:rsidRPr="00F129DC">
        <w:rPr>
          <w:rFonts w:eastAsia="Times New Roman"/>
          <w:sz w:val="16"/>
          <w:szCs w:val="16"/>
        </w:rPr>
        <w:t>Алатырского</w:t>
      </w:r>
      <w:proofErr w:type="spellEnd"/>
      <w:r w:rsidRPr="00F129DC">
        <w:rPr>
          <w:rFonts w:eastAsia="Times New Roman"/>
          <w:sz w:val="16"/>
          <w:szCs w:val="16"/>
        </w:rPr>
        <w:t xml:space="preserve"> муниципального округа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пункте 35.1 настоящего Положения, устанавливаются нормативными правовыми актами Чувашской Республики и муниципальными правовыми актами.</w:t>
      </w:r>
    </w:p>
    <w:p w:rsidR="00F129DC" w:rsidRPr="00F129DC" w:rsidRDefault="00F129DC" w:rsidP="00F129DC">
      <w:pPr>
        <w:ind w:firstLine="0"/>
        <w:jc w:val="center"/>
        <w:rPr>
          <w:rFonts w:eastAsia="Times New Roman"/>
          <w:sz w:val="16"/>
          <w:szCs w:val="16"/>
        </w:rPr>
        <w:sectPr w:rsidR="00F129DC" w:rsidRPr="00F129DC" w:rsidSect="00F129DC">
          <w:headerReference w:type="default" r:id="rId41"/>
          <w:headerReference w:type="first" r:id="rId42"/>
          <w:pgSz w:w="11900" w:h="16800"/>
          <w:pgMar w:top="567" w:right="418" w:bottom="426" w:left="1134" w:header="284" w:footer="78" w:gutter="0"/>
          <w:cols w:space="720"/>
          <w:noEndnote/>
          <w:titlePg/>
          <w:docGrid w:linePitch="326"/>
        </w:sectPr>
      </w:pPr>
      <w:r w:rsidRPr="00F129DC">
        <w:rPr>
          <w:rFonts w:eastAsia="Times New Roman"/>
          <w:sz w:val="16"/>
          <w:szCs w:val="16"/>
        </w:rPr>
        <w:t>__________________________________</w:t>
      </w:r>
    </w:p>
    <w:p w:rsidR="00F129DC" w:rsidRPr="00F129DC" w:rsidRDefault="00F129DC" w:rsidP="00F129DC">
      <w:pPr>
        <w:shd w:val="clear" w:color="auto" w:fill="FFFFFF"/>
        <w:ind w:left="6521" w:firstLine="0"/>
        <w:jc w:val="left"/>
        <w:rPr>
          <w:rFonts w:ascii="Times New Roman CYR" w:eastAsia="Times New Roman" w:hAnsi="Times New Roman CYR" w:cs="Times New Roman CYR"/>
          <w:sz w:val="16"/>
          <w:szCs w:val="16"/>
          <w:shd w:val="clear" w:color="auto" w:fill="FFFFFF"/>
        </w:rPr>
      </w:pPr>
      <w:r w:rsidRPr="00F129DC">
        <w:rPr>
          <w:rFonts w:ascii="Times New Roman CYR" w:eastAsia="Times New Roman" w:hAnsi="Times New Roman CYR" w:cs="Times New Roman CYR"/>
          <w:sz w:val="16"/>
          <w:szCs w:val="16"/>
          <w:shd w:val="clear" w:color="auto" w:fill="FFFFFF"/>
        </w:rPr>
        <w:lastRenderedPageBreak/>
        <w:t>Приложение 1</w:t>
      </w:r>
    </w:p>
    <w:p w:rsidR="00F129DC" w:rsidRPr="00F129DC" w:rsidRDefault="00F129DC" w:rsidP="00F129DC">
      <w:pPr>
        <w:shd w:val="clear" w:color="auto" w:fill="FFFFFF"/>
        <w:ind w:left="6521" w:firstLine="0"/>
        <w:jc w:val="left"/>
        <w:rPr>
          <w:rFonts w:ascii="Times New Roman CYR" w:eastAsia="Times New Roman" w:hAnsi="Times New Roman CYR" w:cs="Times New Roman CYR"/>
          <w:sz w:val="16"/>
          <w:szCs w:val="16"/>
          <w:shd w:val="clear" w:color="auto" w:fill="FFFFFF"/>
        </w:rPr>
      </w:pPr>
      <w:r w:rsidRPr="00F129DC">
        <w:rPr>
          <w:rFonts w:ascii="Times New Roman CYR" w:eastAsia="Times New Roman" w:hAnsi="Times New Roman CYR" w:cs="Times New Roman CYR"/>
          <w:sz w:val="16"/>
          <w:szCs w:val="16"/>
          <w:shd w:val="clear" w:color="auto" w:fill="FFFFFF"/>
        </w:rPr>
        <w:t xml:space="preserve">к Положению о муниципальной службе в </w:t>
      </w:r>
      <w:proofErr w:type="spellStart"/>
      <w:r w:rsidRPr="00F129DC">
        <w:rPr>
          <w:rFonts w:ascii="Times New Roman CYR" w:eastAsia="Times New Roman" w:hAnsi="Times New Roman CYR" w:cs="Times New Roman CYR"/>
          <w:sz w:val="16"/>
          <w:szCs w:val="16"/>
          <w:shd w:val="clear" w:color="auto" w:fill="FFFFFF"/>
        </w:rPr>
        <w:t>Алатырском</w:t>
      </w:r>
      <w:proofErr w:type="spellEnd"/>
      <w:r w:rsidRPr="00F129DC">
        <w:rPr>
          <w:rFonts w:ascii="Times New Roman CYR" w:eastAsia="Times New Roman" w:hAnsi="Times New Roman CYR" w:cs="Times New Roman CYR"/>
          <w:sz w:val="16"/>
          <w:szCs w:val="16"/>
          <w:shd w:val="clear" w:color="auto" w:fill="FFFFFF"/>
        </w:rPr>
        <w:t xml:space="preserve"> муниципальном округе Чувашской Республики</w:t>
      </w: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F129DC">
        <w:rPr>
          <w:rFonts w:eastAsia="Times New Roman"/>
          <w:sz w:val="16"/>
          <w:szCs w:val="16"/>
        </w:rPr>
        <w:t xml:space="preserve"> </w:t>
      </w: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firstLine="0"/>
        <w:jc w:val="left"/>
        <w:rPr>
          <w:rFonts w:eastAsia="Times New Roman"/>
          <w:sz w:val="16"/>
          <w:szCs w:val="16"/>
        </w:rPr>
      </w:pPr>
      <w:proofErr w:type="gramStart"/>
      <w:r w:rsidRPr="00F129DC">
        <w:rPr>
          <w:rFonts w:eastAsia="Times New Roman"/>
          <w:sz w:val="16"/>
          <w:szCs w:val="16"/>
        </w:rPr>
        <w:t xml:space="preserve">(наименование должности, </w:t>
      </w:r>
      <w:proofErr w:type="gramEnd"/>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firstLine="0"/>
        <w:jc w:val="left"/>
        <w:rPr>
          <w:rFonts w:eastAsia="Times New Roman"/>
          <w:sz w:val="16"/>
          <w:szCs w:val="16"/>
        </w:rPr>
      </w:pPr>
      <w:r w:rsidRPr="00F129DC">
        <w:rPr>
          <w:rFonts w:eastAsia="Times New Roman"/>
          <w:sz w:val="16"/>
          <w:szCs w:val="16"/>
        </w:rPr>
        <w:t xml:space="preserve">фамилия и инициалы </w:t>
      </w: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firstLine="0"/>
        <w:jc w:val="left"/>
        <w:rPr>
          <w:rFonts w:eastAsia="Times New Roman"/>
          <w:sz w:val="16"/>
          <w:szCs w:val="16"/>
        </w:rPr>
      </w:pPr>
      <w:r w:rsidRPr="00F129DC">
        <w:rPr>
          <w:rFonts w:eastAsia="Times New Roman"/>
          <w:sz w:val="16"/>
          <w:szCs w:val="16"/>
        </w:rPr>
        <w:t>представителя нанимателя</w:t>
      </w: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firstLine="0"/>
        <w:jc w:val="left"/>
        <w:rPr>
          <w:rFonts w:eastAsia="Times New Roman"/>
          <w:sz w:val="16"/>
          <w:szCs w:val="16"/>
        </w:rPr>
      </w:pPr>
      <w:r w:rsidRPr="00F129DC">
        <w:rPr>
          <w:rFonts w:eastAsia="Times New Roman"/>
          <w:sz w:val="16"/>
          <w:szCs w:val="16"/>
        </w:rPr>
        <w:t>(работодателя)</w:t>
      </w: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firstLine="0"/>
        <w:jc w:val="left"/>
        <w:rPr>
          <w:rFonts w:eastAsia="Times New Roman"/>
          <w:sz w:val="16"/>
          <w:szCs w:val="16"/>
        </w:rPr>
      </w:pPr>
      <w:r w:rsidRPr="00F129DC">
        <w:rPr>
          <w:rFonts w:eastAsia="Times New Roman"/>
          <w:sz w:val="16"/>
          <w:szCs w:val="16"/>
        </w:rPr>
        <w:t>от _______________________________</w:t>
      </w: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firstLine="0"/>
        <w:jc w:val="center"/>
        <w:rPr>
          <w:rFonts w:eastAsia="Times New Roman"/>
          <w:sz w:val="16"/>
          <w:szCs w:val="16"/>
        </w:rPr>
      </w:pPr>
      <w:proofErr w:type="gramStart"/>
      <w:r w:rsidRPr="00F129DC">
        <w:rPr>
          <w:rFonts w:eastAsia="Times New Roman"/>
          <w:sz w:val="16"/>
          <w:szCs w:val="16"/>
        </w:rPr>
        <w:t>(фамилия и инициалы, наименование должности</w:t>
      </w:r>
      <w:proofErr w:type="gramEnd"/>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firstLine="0"/>
        <w:jc w:val="center"/>
        <w:rPr>
          <w:rFonts w:eastAsia="Times New Roman"/>
          <w:sz w:val="16"/>
          <w:szCs w:val="16"/>
        </w:rPr>
      </w:pPr>
      <w:r w:rsidRPr="00F129DC">
        <w:rPr>
          <w:rFonts w:eastAsia="Times New Roman"/>
          <w:sz w:val="16"/>
          <w:szCs w:val="16"/>
        </w:rPr>
        <w:t>муниципального служащего)</w:t>
      </w:r>
    </w:p>
    <w:p w:rsidR="00F129DC" w:rsidRPr="00F129DC" w:rsidRDefault="00F129DC" w:rsidP="00F129DC">
      <w:pPr>
        <w:shd w:val="clear" w:color="auto" w:fill="FFFFFF"/>
        <w:ind w:firstLine="0"/>
        <w:rPr>
          <w:rFonts w:eastAsia="Times New Roman"/>
          <w:sz w:val="16"/>
          <w:szCs w:val="16"/>
        </w:rPr>
      </w:pPr>
    </w:p>
    <w:p w:rsidR="00F129DC" w:rsidRPr="00F129DC" w:rsidRDefault="00F129DC" w:rsidP="00F129DC">
      <w:pPr>
        <w:shd w:val="clear" w:color="auto" w:fill="FFFFFF"/>
        <w:ind w:firstLine="0"/>
        <w:jc w:val="center"/>
        <w:rPr>
          <w:rFonts w:eastAsia="Times New Roman"/>
          <w:sz w:val="16"/>
          <w:szCs w:val="16"/>
        </w:rPr>
      </w:pPr>
      <w:r w:rsidRPr="00F129DC">
        <w:rPr>
          <w:rFonts w:eastAsia="Times New Roman"/>
          <w:sz w:val="16"/>
          <w:szCs w:val="16"/>
        </w:rPr>
        <w:t>ХОДАТАЙСТВО</w:t>
      </w:r>
    </w:p>
    <w:p w:rsidR="00F129DC" w:rsidRPr="00F129DC" w:rsidRDefault="00F129DC" w:rsidP="00F129DC">
      <w:pPr>
        <w:shd w:val="clear" w:color="auto" w:fill="FFFFFF"/>
        <w:ind w:firstLine="0"/>
        <w:jc w:val="center"/>
        <w:rPr>
          <w:rFonts w:eastAsia="Times New Roman"/>
          <w:sz w:val="16"/>
          <w:szCs w:val="16"/>
        </w:rPr>
      </w:pPr>
      <w:r w:rsidRPr="00F129DC">
        <w:rPr>
          <w:rFonts w:eastAsia="Times New Roman"/>
          <w:sz w:val="16"/>
          <w:szCs w:val="16"/>
        </w:rPr>
        <w:t>о получении разрешения представителя нанимателя (работодателя) на участие на безвозмездной основе в управлении некоммерческой организацией</w:t>
      </w:r>
    </w:p>
    <w:p w:rsidR="00F129DC" w:rsidRPr="00F129DC" w:rsidRDefault="00F129DC" w:rsidP="00F129DC">
      <w:pPr>
        <w:shd w:val="clear" w:color="auto" w:fill="FFFFFF"/>
        <w:ind w:firstLine="0"/>
        <w:rPr>
          <w:rFonts w:eastAsia="Times New Roman"/>
          <w:sz w:val="16"/>
          <w:szCs w:val="16"/>
        </w:rPr>
      </w:pP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proofErr w:type="gramStart"/>
      <w:r w:rsidRPr="00F129DC">
        <w:rPr>
          <w:rFonts w:eastAsia="Times New Roman"/>
          <w:sz w:val="16"/>
          <w:szCs w:val="16"/>
        </w:rPr>
        <w:t xml:space="preserve">В соответствии с подпунктом «б» пункта 3 части 1 статьи 14 Федерального закона от 2 марта 2007 г. № 25-ФЗ «О муниципальной службе в Российской Федерации» и статьей 8.3 Закона Чувашской Республики от 5 октября 2007 г. № 62 «О муниципальной службе в Чувашской Республике» прошу разрешить мне участвовать на безвозмездной основе в управлении некоммерческой организацией___________________________________________________________ </w:t>
      </w:r>
      <w:proofErr w:type="gramEnd"/>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F129DC">
        <w:rPr>
          <w:rFonts w:eastAsia="Times New Roman"/>
          <w:sz w:val="16"/>
          <w:szCs w:val="16"/>
        </w:rPr>
        <w:t>______________________________________________________________________________________</w:t>
      </w: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sz w:val="16"/>
          <w:szCs w:val="16"/>
        </w:rPr>
      </w:pPr>
      <w:r w:rsidRPr="00F129DC">
        <w:rPr>
          <w:rFonts w:eastAsia="Times New Roman"/>
          <w:sz w:val="16"/>
          <w:szCs w:val="16"/>
        </w:rPr>
        <w:t>(указать наименование, местонахождение, адрес, идентификационный номер налогоплательщика некоммерческой организации, наименование органа управления некоммерческой организацией и его полномочия, основной вид деятельности некоммерческой организации, срок, в течение которого планируется участие в управлении некоммерческой организацией)</w:t>
      </w:r>
    </w:p>
    <w:p w:rsidR="00F129DC" w:rsidRPr="00F129DC" w:rsidRDefault="00F129DC" w:rsidP="00F129DC">
      <w:pPr>
        <w:shd w:val="clear" w:color="auto" w:fill="FFFFFF"/>
        <w:ind w:firstLine="0"/>
        <w:rPr>
          <w:rFonts w:eastAsia="Times New Roman"/>
          <w:sz w:val="16"/>
          <w:szCs w:val="16"/>
        </w:rPr>
      </w:pP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F129DC">
        <w:rPr>
          <w:rFonts w:eastAsia="Times New Roman"/>
          <w:sz w:val="16"/>
          <w:szCs w:val="16"/>
        </w:rPr>
        <w:t>Участие на безвозмездной основе в управлении некоммерческой организацией не повлечет за собой конфликта интересов.</w:t>
      </w:r>
    </w:p>
    <w:p w:rsidR="00F129DC" w:rsidRPr="00F129DC" w:rsidRDefault="00F129DC" w:rsidP="00F129DC">
      <w:pPr>
        <w:shd w:val="clear" w:color="auto" w:fill="FFFFFF"/>
        <w:ind w:firstLine="0"/>
        <w:rPr>
          <w:rFonts w:eastAsia="Times New Roman"/>
          <w:sz w:val="16"/>
          <w:szCs w:val="16"/>
        </w:rPr>
      </w:pP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F129DC">
        <w:rPr>
          <w:rFonts w:eastAsia="Times New Roman"/>
          <w:sz w:val="16"/>
          <w:szCs w:val="16"/>
        </w:rPr>
        <w:t>_______________   ___________________   _________________________________</w:t>
      </w: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F129DC">
        <w:rPr>
          <w:rFonts w:eastAsia="Times New Roman"/>
          <w:sz w:val="16"/>
          <w:szCs w:val="16"/>
        </w:rPr>
        <w:t xml:space="preserve">              (дата)                                       (подпись)                                            (расшифровка подписи)</w:t>
      </w: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F129DC">
        <w:rPr>
          <w:rFonts w:eastAsia="Times New Roman"/>
          <w:sz w:val="16"/>
          <w:szCs w:val="16"/>
        </w:rPr>
        <w:t>Регистрационный номер _________________________</w:t>
      </w: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F129DC">
        <w:rPr>
          <w:rFonts w:eastAsia="Times New Roman"/>
          <w:sz w:val="16"/>
          <w:szCs w:val="16"/>
        </w:rPr>
        <w:t>Дата регистрации ___ ____________ 20___ года</w:t>
      </w:r>
    </w:p>
    <w:p w:rsidR="00F129DC" w:rsidRPr="00F129DC" w:rsidRDefault="00F129DC" w:rsidP="00F129DC">
      <w:pPr>
        <w:shd w:val="clear" w:color="auto" w:fill="FFFFFF"/>
        <w:ind w:firstLine="0"/>
        <w:rPr>
          <w:rFonts w:eastAsia="Times New Roman"/>
          <w:sz w:val="16"/>
          <w:szCs w:val="16"/>
        </w:rPr>
      </w:pPr>
    </w:p>
    <w:p w:rsidR="00F129DC" w:rsidRPr="00F129DC" w:rsidRDefault="00F129DC" w:rsidP="00F129DC">
      <w:pPr>
        <w:shd w:val="clear" w:color="auto" w:fill="FFFFFF"/>
        <w:ind w:firstLine="0"/>
        <w:rPr>
          <w:rFonts w:eastAsia="Times New Roman"/>
          <w:sz w:val="16"/>
          <w:szCs w:val="16"/>
        </w:rPr>
      </w:pP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sz w:val="16"/>
          <w:szCs w:val="16"/>
        </w:rPr>
      </w:pPr>
      <w:r w:rsidRPr="00F129DC">
        <w:rPr>
          <w:rFonts w:eastAsia="Times New Roman"/>
          <w:sz w:val="16"/>
          <w:szCs w:val="16"/>
        </w:rPr>
        <w:t>_________________________________________________ _______________________</w:t>
      </w:r>
    </w:p>
    <w:p w:rsidR="00F129DC" w:rsidRPr="00F129DC" w:rsidRDefault="00F129DC" w:rsidP="00F12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F129DC">
        <w:rPr>
          <w:rFonts w:eastAsia="Times New Roman"/>
          <w:sz w:val="16"/>
          <w:szCs w:val="16"/>
        </w:rPr>
        <w:t xml:space="preserve">                 (подпись лица, зарегистрировавшего ходатайство)                              (расшифровка подписи)</w:t>
      </w:r>
    </w:p>
    <w:p w:rsidR="00F129DC" w:rsidRPr="00F129DC" w:rsidRDefault="00F129DC" w:rsidP="00F129DC">
      <w:pPr>
        <w:autoSpaceDE w:val="0"/>
        <w:autoSpaceDN w:val="0"/>
        <w:adjustRightInd w:val="0"/>
        <w:ind w:firstLine="0"/>
        <w:rPr>
          <w:rFonts w:eastAsia="Times New Roman"/>
          <w:b/>
          <w:sz w:val="16"/>
          <w:szCs w:val="16"/>
        </w:rPr>
        <w:sectPr w:rsidR="00F129DC" w:rsidRPr="00F129DC" w:rsidSect="00F129DC">
          <w:pgSz w:w="11900" w:h="16800"/>
          <w:pgMar w:top="567" w:right="418" w:bottom="426" w:left="1134" w:header="284" w:footer="78" w:gutter="0"/>
          <w:cols w:space="720"/>
          <w:noEndnote/>
          <w:titlePg/>
          <w:docGrid w:linePitch="326"/>
        </w:sectPr>
      </w:pPr>
    </w:p>
    <w:p w:rsidR="00F129DC" w:rsidRPr="00F129DC" w:rsidRDefault="00F129DC" w:rsidP="00F129DC">
      <w:pPr>
        <w:shd w:val="clear" w:color="auto" w:fill="FFFFFF"/>
        <w:ind w:left="6521" w:firstLine="0"/>
        <w:jc w:val="left"/>
        <w:rPr>
          <w:rFonts w:ascii="Times New Roman CYR" w:eastAsia="Times New Roman" w:hAnsi="Times New Roman CYR" w:cs="Times New Roman CYR"/>
          <w:sz w:val="16"/>
          <w:szCs w:val="16"/>
          <w:shd w:val="clear" w:color="auto" w:fill="FFFFFF"/>
        </w:rPr>
      </w:pPr>
      <w:r w:rsidRPr="00F129DC">
        <w:rPr>
          <w:rFonts w:ascii="Times New Roman CYR" w:eastAsia="Times New Roman" w:hAnsi="Times New Roman CYR" w:cs="Times New Roman CYR"/>
          <w:sz w:val="16"/>
          <w:szCs w:val="16"/>
          <w:shd w:val="clear" w:color="auto" w:fill="FFFFFF"/>
        </w:rPr>
        <w:lastRenderedPageBreak/>
        <w:t xml:space="preserve">Приложение 2 </w:t>
      </w:r>
    </w:p>
    <w:p w:rsidR="00F129DC" w:rsidRPr="00F129DC" w:rsidRDefault="00F129DC" w:rsidP="00F129DC">
      <w:pPr>
        <w:shd w:val="clear" w:color="auto" w:fill="FFFFFF"/>
        <w:ind w:left="6521" w:firstLine="0"/>
        <w:jc w:val="left"/>
        <w:rPr>
          <w:rFonts w:ascii="Times New Roman CYR" w:eastAsia="Times New Roman" w:hAnsi="Times New Roman CYR" w:cs="Times New Roman CYR"/>
          <w:sz w:val="16"/>
          <w:szCs w:val="16"/>
          <w:shd w:val="clear" w:color="auto" w:fill="FFFFFF"/>
        </w:rPr>
      </w:pPr>
      <w:r w:rsidRPr="00F129DC">
        <w:rPr>
          <w:rFonts w:ascii="Times New Roman CYR" w:eastAsia="Times New Roman" w:hAnsi="Times New Roman CYR" w:cs="Times New Roman CYR"/>
          <w:sz w:val="16"/>
          <w:szCs w:val="16"/>
          <w:shd w:val="clear" w:color="auto" w:fill="FFFFFF"/>
        </w:rPr>
        <w:t xml:space="preserve">к Положению о муниципальной службе в </w:t>
      </w:r>
      <w:proofErr w:type="spellStart"/>
      <w:r w:rsidRPr="00F129DC">
        <w:rPr>
          <w:rFonts w:ascii="Times New Roman CYR" w:eastAsia="Times New Roman" w:hAnsi="Times New Roman CYR" w:cs="Times New Roman CYR"/>
          <w:sz w:val="16"/>
          <w:szCs w:val="16"/>
          <w:shd w:val="clear" w:color="auto" w:fill="FFFFFF"/>
        </w:rPr>
        <w:t>Алатырском</w:t>
      </w:r>
      <w:proofErr w:type="spellEnd"/>
      <w:r w:rsidRPr="00F129DC">
        <w:rPr>
          <w:rFonts w:ascii="Times New Roman CYR" w:eastAsia="Times New Roman" w:hAnsi="Times New Roman CYR" w:cs="Times New Roman CYR"/>
          <w:sz w:val="16"/>
          <w:szCs w:val="16"/>
          <w:shd w:val="clear" w:color="auto" w:fill="FFFFFF"/>
        </w:rPr>
        <w:t xml:space="preserve"> муниципальном округе Чувашской Республики</w:t>
      </w:r>
    </w:p>
    <w:p w:rsidR="00F129DC" w:rsidRPr="00F129DC" w:rsidRDefault="00F129DC" w:rsidP="00F129DC">
      <w:pPr>
        <w:shd w:val="clear" w:color="auto" w:fill="FFFFFF"/>
        <w:ind w:left="6379" w:firstLine="0"/>
        <w:jc w:val="left"/>
        <w:rPr>
          <w:rFonts w:ascii="Times New Roman CYR" w:eastAsia="Times New Roman" w:hAnsi="Times New Roman CYR" w:cs="Times New Roman CYR"/>
          <w:sz w:val="16"/>
          <w:szCs w:val="16"/>
          <w:shd w:val="clear" w:color="auto" w:fill="FFFFFF"/>
        </w:rPr>
      </w:pPr>
    </w:p>
    <w:p w:rsidR="00F129DC" w:rsidRPr="00F129DC" w:rsidRDefault="00F129DC" w:rsidP="00F129DC">
      <w:pPr>
        <w:shd w:val="clear" w:color="auto" w:fill="FFFFFF"/>
        <w:ind w:firstLine="0"/>
        <w:jc w:val="center"/>
        <w:rPr>
          <w:rFonts w:eastAsia="Times New Roman"/>
          <w:sz w:val="16"/>
          <w:szCs w:val="16"/>
        </w:rPr>
      </w:pPr>
      <w:r w:rsidRPr="00F129DC">
        <w:rPr>
          <w:rFonts w:eastAsia="Times New Roman"/>
          <w:sz w:val="16"/>
          <w:szCs w:val="16"/>
        </w:rPr>
        <w:t>Журнал</w:t>
      </w:r>
    </w:p>
    <w:p w:rsidR="00F129DC" w:rsidRPr="00F129DC" w:rsidRDefault="00F129DC" w:rsidP="00F129DC">
      <w:pPr>
        <w:shd w:val="clear" w:color="auto" w:fill="FFFFFF"/>
        <w:ind w:firstLine="0"/>
        <w:jc w:val="center"/>
        <w:rPr>
          <w:rFonts w:eastAsia="Times New Roman"/>
          <w:sz w:val="16"/>
          <w:szCs w:val="16"/>
        </w:rPr>
      </w:pPr>
      <w:r w:rsidRPr="00F129DC">
        <w:rPr>
          <w:rFonts w:eastAsia="Times New Roman"/>
          <w:sz w:val="16"/>
          <w:szCs w:val="16"/>
        </w:rPr>
        <w:t>Регистрации ходатайств о получении муниципальными служащими разрешений представителя нанимателя (работодателя) на участие на безвозмездной основе в управлении некоммерческой организацией</w:t>
      </w:r>
    </w:p>
    <w:p w:rsidR="00F129DC" w:rsidRPr="00F129DC" w:rsidRDefault="00F129DC" w:rsidP="00F129DC">
      <w:pPr>
        <w:shd w:val="clear" w:color="auto" w:fill="FFFFFF"/>
        <w:ind w:firstLine="0"/>
        <w:jc w:val="center"/>
        <w:rPr>
          <w:rFonts w:eastAsia="Times New Roman"/>
          <w:sz w:val="16"/>
          <w:szCs w:val="16"/>
        </w:rPr>
      </w:pPr>
    </w:p>
    <w:tbl>
      <w:tblPr>
        <w:tblW w:w="10185" w:type="dxa"/>
        <w:shd w:val="clear" w:color="auto" w:fill="FFFFFF"/>
        <w:tblCellMar>
          <w:top w:w="15" w:type="dxa"/>
          <w:left w:w="15" w:type="dxa"/>
          <w:bottom w:w="15" w:type="dxa"/>
          <w:right w:w="15" w:type="dxa"/>
        </w:tblCellMar>
        <w:tblLook w:val="04A0" w:firstRow="1" w:lastRow="0" w:firstColumn="1" w:lastColumn="0" w:noHBand="0" w:noVBand="1"/>
      </w:tblPr>
      <w:tblGrid>
        <w:gridCol w:w="813"/>
        <w:gridCol w:w="2389"/>
        <w:gridCol w:w="1960"/>
        <w:gridCol w:w="1394"/>
        <w:gridCol w:w="1669"/>
        <w:gridCol w:w="1960"/>
      </w:tblGrid>
      <w:tr w:rsidR="00F129DC" w:rsidRPr="00F129DC" w:rsidTr="00F129D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 xml:space="preserve">N </w:t>
            </w:r>
            <w:proofErr w:type="gramStart"/>
            <w:r w:rsidRPr="00F129DC">
              <w:rPr>
                <w:rFonts w:eastAsia="Times New Roman"/>
                <w:sz w:val="16"/>
                <w:szCs w:val="16"/>
              </w:rPr>
              <w:t>п</w:t>
            </w:r>
            <w:proofErr w:type="gramEnd"/>
            <w:r w:rsidRPr="00F129DC">
              <w:rPr>
                <w:rFonts w:eastAsia="Times New Roman"/>
                <w:sz w:val="16"/>
                <w:szCs w:val="16"/>
              </w:rPr>
              <w:t>/п</w:t>
            </w:r>
          </w:p>
        </w:tc>
        <w:tc>
          <w:tcPr>
            <w:tcW w:w="2340"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Фамилия, имя, отчество (последнее - при наличии), наименование должности муниципального служащего, представившего ходатайство</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Наименование и идентификационный номер налогоплательщика некоммерческой организации, указанной в ходатайстве</w:t>
            </w:r>
          </w:p>
        </w:tc>
        <w:tc>
          <w:tcPr>
            <w:tcW w:w="1365"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Дата поступления ходатайства</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Решение представителя нанимателя (работодателя)</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Отметка о направлении уведомления муниципальному служащему о принятом решении представителем нанимателя (работодателем)</w:t>
            </w:r>
          </w:p>
        </w:tc>
      </w:tr>
      <w:tr w:rsidR="00F129DC" w:rsidRPr="00F129DC" w:rsidTr="00F129D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1</w:t>
            </w:r>
          </w:p>
        </w:tc>
        <w:tc>
          <w:tcPr>
            <w:tcW w:w="2340"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2</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3</w:t>
            </w:r>
          </w:p>
        </w:tc>
        <w:tc>
          <w:tcPr>
            <w:tcW w:w="1365"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4</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5</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jc w:val="center"/>
              <w:rPr>
                <w:rFonts w:eastAsia="Times New Roman"/>
                <w:sz w:val="16"/>
                <w:szCs w:val="16"/>
              </w:rPr>
            </w:pPr>
            <w:r w:rsidRPr="00F129DC">
              <w:rPr>
                <w:rFonts w:eastAsia="Times New Roman"/>
                <w:sz w:val="16"/>
                <w:szCs w:val="16"/>
              </w:rPr>
              <w:t>6</w:t>
            </w:r>
          </w:p>
        </w:tc>
      </w:tr>
      <w:tr w:rsidR="00F129DC" w:rsidRPr="00F129DC" w:rsidTr="00F129D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rPr>
                <w:rFonts w:eastAsia="Times New Roman"/>
                <w:sz w:val="16"/>
                <w:szCs w:val="16"/>
              </w:rPr>
            </w:pPr>
            <w:r w:rsidRPr="00F129DC">
              <w:rPr>
                <w:rFonts w:eastAsia="Times New Roman"/>
                <w:sz w:val="16"/>
                <w:szCs w:val="16"/>
              </w:rPr>
              <w:t> </w:t>
            </w:r>
          </w:p>
        </w:tc>
        <w:tc>
          <w:tcPr>
            <w:tcW w:w="2340"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rPr>
                <w:rFonts w:eastAsia="Times New Roman"/>
                <w:sz w:val="16"/>
                <w:szCs w:val="16"/>
              </w:rPr>
            </w:pPr>
            <w:r w:rsidRPr="00F129DC">
              <w:rPr>
                <w:rFonts w:eastAsia="Times New Roman"/>
                <w:sz w:val="16"/>
                <w:szCs w:val="16"/>
              </w:rPr>
              <w:t> </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rPr>
                <w:rFonts w:eastAsia="Times New Roman"/>
                <w:sz w:val="16"/>
                <w:szCs w:val="16"/>
              </w:rPr>
            </w:pPr>
            <w:r w:rsidRPr="00F129DC">
              <w:rPr>
                <w:rFonts w:eastAsia="Times New Roman"/>
                <w:sz w:val="16"/>
                <w:szCs w:val="16"/>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rPr>
                <w:rFonts w:eastAsia="Times New Roman"/>
                <w:sz w:val="16"/>
                <w:szCs w:val="16"/>
              </w:rPr>
            </w:pPr>
            <w:r w:rsidRPr="00F129DC">
              <w:rPr>
                <w:rFonts w:eastAsia="Times New Roman"/>
                <w:sz w:val="16"/>
                <w:szCs w:val="16"/>
              </w:rPr>
              <w:t> </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rPr>
                <w:rFonts w:eastAsia="Times New Roman"/>
                <w:sz w:val="16"/>
                <w:szCs w:val="16"/>
              </w:rPr>
            </w:pPr>
            <w:r w:rsidRPr="00F129DC">
              <w:rPr>
                <w:rFonts w:eastAsia="Times New Roman"/>
                <w:sz w:val="16"/>
                <w:szCs w:val="16"/>
              </w:rPr>
              <w:t> </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F129DC" w:rsidRPr="00F129DC" w:rsidRDefault="00F129DC" w:rsidP="00F129DC">
            <w:pPr>
              <w:ind w:firstLine="0"/>
              <w:rPr>
                <w:rFonts w:eastAsia="Times New Roman"/>
                <w:sz w:val="16"/>
                <w:szCs w:val="16"/>
              </w:rPr>
            </w:pPr>
            <w:r w:rsidRPr="00F129DC">
              <w:rPr>
                <w:rFonts w:eastAsia="Times New Roman"/>
                <w:sz w:val="16"/>
                <w:szCs w:val="16"/>
              </w:rPr>
              <w:t> </w:t>
            </w:r>
          </w:p>
        </w:tc>
      </w:tr>
    </w:tbl>
    <w:p w:rsidR="00F129DC" w:rsidRPr="00F129DC" w:rsidRDefault="00F129DC" w:rsidP="00F129DC">
      <w:pPr>
        <w:autoSpaceDE w:val="0"/>
        <w:autoSpaceDN w:val="0"/>
        <w:adjustRightInd w:val="0"/>
        <w:ind w:firstLine="0"/>
        <w:rPr>
          <w:rFonts w:eastAsia="Times New Roman"/>
          <w:b/>
          <w:szCs w:val="24"/>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B66FDA">
      <w:pPr>
        <w:rPr>
          <w:lang w:val="en-US"/>
        </w:rPr>
      </w:pPr>
    </w:p>
    <w:p w:rsidR="00B66FDA" w:rsidRDefault="00B66FDA" w:rsidP="000C61C2">
      <w:pPr>
        <w:ind w:firstLine="0"/>
        <w:rPr>
          <w:lang w:val="en-US"/>
        </w:rPr>
      </w:pPr>
    </w:p>
    <w:p w:rsidR="000C61C2" w:rsidRDefault="000C61C2" w:rsidP="000C61C2">
      <w:pPr>
        <w:ind w:firstLine="0"/>
        <w:rPr>
          <w:lang w:val="en-US"/>
        </w:rPr>
      </w:pPr>
    </w:p>
    <w:p w:rsidR="000C61C2" w:rsidRDefault="000C61C2" w:rsidP="000C61C2">
      <w:pPr>
        <w:ind w:firstLine="0"/>
        <w:rPr>
          <w:lang w:val="en-US"/>
        </w:rPr>
      </w:pPr>
    </w:p>
    <w:p w:rsidR="000C61C2" w:rsidRDefault="000C61C2" w:rsidP="000C61C2">
      <w:pPr>
        <w:ind w:firstLine="0"/>
        <w:rPr>
          <w:lang w:val="en-US"/>
        </w:rPr>
      </w:pPr>
    </w:p>
    <w:p w:rsidR="000C61C2" w:rsidRDefault="000C61C2" w:rsidP="000C61C2">
      <w:pPr>
        <w:ind w:firstLine="0"/>
        <w:rPr>
          <w:lang w:val="en-US"/>
        </w:rPr>
      </w:pPr>
    </w:p>
    <w:p w:rsidR="00B66FDA" w:rsidRDefault="00B66FDA" w:rsidP="00B66FDA">
      <w:pPr>
        <w:rPr>
          <w:lang w:val="en-US"/>
        </w:rPr>
      </w:pPr>
    </w:p>
    <w:p w:rsidR="00B66FDA" w:rsidRPr="00B66FDA" w:rsidRDefault="00B66FDA" w:rsidP="00B66FDA">
      <w:pPr>
        <w:rPr>
          <w:sz w:val="16"/>
          <w:szCs w:val="16"/>
          <w:lang w:val="en-US"/>
        </w:rPr>
      </w:pPr>
    </w:p>
    <w:p w:rsidR="00F129DC" w:rsidRDefault="00B66FDA" w:rsidP="00B66FDA">
      <w:pPr>
        <w:rPr>
          <w:rFonts w:eastAsia="Times New Roman" w:cs="Times New Roman CYR"/>
          <w:b/>
          <w:sz w:val="26"/>
          <w:szCs w:val="26"/>
        </w:rPr>
      </w:pPr>
      <w:r w:rsidRPr="00B66FDA">
        <w:rPr>
          <w:sz w:val="16"/>
          <w:szCs w:val="16"/>
        </w:rPr>
        <w:t>Прокуратура разъясняет: «Внесены изменения в законодательство о противодействии коррупции»</w:t>
      </w:r>
      <w:r w:rsidRPr="00B66FDA">
        <w:rPr>
          <w:sz w:val="16"/>
          <w:szCs w:val="16"/>
        </w:rPr>
        <w:br/>
        <w:t xml:space="preserve">С 1 сентября 2026 года уточняется </w:t>
      </w:r>
      <w:proofErr w:type="gramStart"/>
      <w:r w:rsidRPr="00B66FDA">
        <w:rPr>
          <w:sz w:val="16"/>
          <w:szCs w:val="16"/>
        </w:rPr>
        <w:t>контроль за</w:t>
      </w:r>
      <w:proofErr w:type="gramEnd"/>
      <w:r w:rsidRPr="00B66FDA">
        <w:rPr>
          <w:sz w:val="16"/>
          <w:szCs w:val="16"/>
        </w:rPr>
        <w:t xml:space="preserve"> соответствием расходов лиц, замещающих государственные должности, и иных лиц их доходам.</w:t>
      </w:r>
      <w:r w:rsidRPr="00B66FDA">
        <w:rPr>
          <w:sz w:val="16"/>
          <w:szCs w:val="16"/>
        </w:rPr>
        <w:br/>
        <w:t>В соответствии с поправками в общем доходе за три последних года, предшествующих отчетному периоду, будут учитываться доходы не только должностного лица и его супруги (супруга), но и их несовершеннолетних детей.</w:t>
      </w:r>
      <w:r w:rsidRPr="00B66FDA">
        <w:rPr>
          <w:sz w:val="16"/>
          <w:szCs w:val="16"/>
        </w:rPr>
        <w:br/>
        <w:t>Также дополнено, что при расчете общего дохода учитываются доходы супруги (супруга) замещающего (занимающего) должность лица, полученные в период брака с указанным лицом. Доходы супруги (супруга) указанного лица, полученные до вступления в брак с указанным лицом, не учитываются, но могут указываться при представлении сведений о расходах в качестве источника получения средств, за счет которых понесены расходы по сделкам.</w:t>
      </w:r>
      <w:r w:rsidRPr="00B66FDA">
        <w:rPr>
          <w:sz w:val="16"/>
          <w:szCs w:val="16"/>
        </w:rPr>
        <w:br/>
      </w:r>
      <w:proofErr w:type="gramStart"/>
      <w:r w:rsidRPr="00B66FDA">
        <w:rPr>
          <w:sz w:val="16"/>
          <w:szCs w:val="16"/>
        </w:rPr>
        <w:t>Действие положений частей 1 и 2 статьи 3 Закона «О контроле за соответствием расходов лиц, замещающих государственные должности, и иных лиц их доходам» не распространяется на сделки, совершенные лицом, замещающим (занимающим) должность, его супругой (супругом) и несовершеннолетними детьми до назначения указанного лица на соответствующую должность, а также на сделки, совершенные супругой (супругом) указанного лица до вступления с ним в брак</w:t>
      </w:r>
      <w:proofErr w:type="gramEnd"/>
      <w:r w:rsidRPr="00B66FDA">
        <w:rPr>
          <w:sz w:val="16"/>
          <w:szCs w:val="16"/>
        </w:rPr>
        <w:t>.</w:t>
      </w:r>
      <w:r w:rsidRPr="00B66FDA">
        <w:rPr>
          <w:sz w:val="16"/>
          <w:szCs w:val="16"/>
        </w:rPr>
        <w:br/>
        <w:t xml:space="preserve">Сведения о расходах по указанным сделкам не представляются, </w:t>
      </w:r>
      <w:proofErr w:type="gramStart"/>
      <w:r w:rsidRPr="00B66FDA">
        <w:rPr>
          <w:sz w:val="16"/>
          <w:szCs w:val="16"/>
        </w:rPr>
        <w:t>контроль за</w:t>
      </w:r>
      <w:proofErr w:type="gramEnd"/>
      <w:r w:rsidRPr="00B66FDA">
        <w:rPr>
          <w:sz w:val="16"/>
          <w:szCs w:val="16"/>
        </w:rPr>
        <w:t xml:space="preserve"> расходами по этим сделкам не осуществляется, имущество, полученное по этим сделкам, не может быть обращено по решению суда в доход Российской Федерации, денежные средства в размере, эквивалентном расходам, понесенным по этим сделкам, не могут быть взысканы в доход Российской Федерации.</w:t>
      </w:r>
      <w:r>
        <w:br/>
      </w:r>
    </w:p>
    <w:p w:rsidR="00F129DC" w:rsidRDefault="00F129DC" w:rsidP="00F129DC">
      <w:pPr>
        <w:jc w:val="center"/>
        <w:rPr>
          <w:rFonts w:eastAsia="Times New Roman" w:cs="Times New Roman CYR"/>
          <w:b/>
          <w:sz w:val="26"/>
          <w:szCs w:val="26"/>
        </w:rPr>
      </w:pPr>
    </w:p>
    <w:p w:rsidR="00F129DC" w:rsidRDefault="00F129DC" w:rsidP="00F129DC">
      <w:pPr>
        <w:rPr>
          <w:rFonts w:eastAsia="Times New Roman" w:cs="Times New Roman CYR"/>
          <w:b/>
          <w:sz w:val="26"/>
          <w:szCs w:val="26"/>
        </w:rPr>
      </w:pPr>
    </w:p>
    <w:p w:rsidR="00F129DC" w:rsidRPr="000C61C2" w:rsidRDefault="00F129DC"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cs="Times New Roman CYR"/>
          <w:b/>
          <w:sz w:val="26"/>
          <w:szCs w:val="26"/>
        </w:rPr>
      </w:pPr>
    </w:p>
    <w:p w:rsidR="00B66FDA" w:rsidRPr="000C61C2" w:rsidRDefault="00B66FDA" w:rsidP="00B66FDA">
      <w:pPr>
        <w:ind w:firstLine="0"/>
        <w:rPr>
          <w:rFonts w:eastAsia="Times New Roman"/>
          <w:b/>
          <w:szCs w:val="24"/>
          <w:lang w:eastAsia="en-US"/>
        </w:rPr>
      </w:pPr>
    </w:p>
    <w:p w:rsidR="002B7D49" w:rsidRPr="0035671F" w:rsidRDefault="002B7D49" w:rsidP="00F129DC">
      <w:pPr>
        <w:tabs>
          <w:tab w:val="left" w:pos="3825"/>
        </w:tabs>
        <w:ind w:firstLine="0"/>
        <w:jc w:val="left"/>
        <w:rPr>
          <w:rFonts w:eastAsia="Times New Roman"/>
          <w:sz w:val="16"/>
          <w:szCs w:val="16"/>
          <w:lang w:eastAsia="en-US"/>
        </w:rPr>
      </w:pPr>
    </w:p>
    <w:p w:rsidR="00B36F8B" w:rsidRPr="0035671F"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35671F" w:rsidTr="00315850">
        <w:tc>
          <w:tcPr>
            <w:tcW w:w="3379" w:type="dxa"/>
          </w:tcPr>
          <w:p w:rsidR="005E6F4F" w:rsidRPr="0035671F" w:rsidRDefault="005E6F4F" w:rsidP="000119E3">
            <w:pPr>
              <w:widowControl w:val="0"/>
              <w:ind w:firstLine="0"/>
              <w:jc w:val="center"/>
              <w:rPr>
                <w:rFonts w:eastAsia="Times New Roman"/>
                <w:b/>
                <w:bCs/>
                <w:sz w:val="16"/>
                <w:szCs w:val="16"/>
                <w:lang w:eastAsia="en-US"/>
              </w:rPr>
            </w:pPr>
          </w:p>
          <w:p w:rsidR="005E6F4F" w:rsidRPr="0035671F" w:rsidRDefault="005E6F4F" w:rsidP="000119E3">
            <w:pPr>
              <w:widowControl w:val="0"/>
              <w:ind w:firstLine="0"/>
              <w:jc w:val="center"/>
              <w:rPr>
                <w:rFonts w:eastAsia="Times New Roman"/>
                <w:b/>
                <w:bCs/>
                <w:sz w:val="16"/>
                <w:szCs w:val="16"/>
                <w:lang w:eastAsia="en-US"/>
              </w:rPr>
            </w:pPr>
            <w:r w:rsidRPr="0035671F">
              <w:rPr>
                <w:rFonts w:eastAsia="Times New Roman"/>
                <w:b/>
                <w:bCs/>
                <w:sz w:val="16"/>
                <w:szCs w:val="16"/>
                <w:lang w:eastAsia="en-US"/>
              </w:rPr>
              <w:t>Периодическое печатное издание</w:t>
            </w:r>
          </w:p>
          <w:p w:rsidR="005E6F4F" w:rsidRPr="0035671F" w:rsidRDefault="005E6F4F" w:rsidP="000119E3">
            <w:pPr>
              <w:widowControl w:val="0"/>
              <w:ind w:firstLine="0"/>
              <w:jc w:val="center"/>
              <w:rPr>
                <w:rFonts w:eastAsia="Times New Roman"/>
                <w:b/>
                <w:bCs/>
                <w:sz w:val="16"/>
                <w:szCs w:val="16"/>
                <w:lang w:eastAsia="en-US"/>
              </w:rPr>
            </w:pPr>
            <w:r w:rsidRPr="0035671F">
              <w:rPr>
                <w:rFonts w:eastAsia="Times New Roman"/>
                <w:b/>
                <w:bCs/>
                <w:sz w:val="16"/>
                <w:szCs w:val="16"/>
                <w:lang w:eastAsia="en-US"/>
              </w:rPr>
              <w:t xml:space="preserve">«Вестник Алатырского </w:t>
            </w:r>
            <w:r w:rsidR="008640C3" w:rsidRPr="0035671F">
              <w:rPr>
                <w:rFonts w:eastAsia="Times New Roman"/>
                <w:b/>
                <w:bCs/>
                <w:sz w:val="16"/>
                <w:szCs w:val="16"/>
                <w:lang w:eastAsia="en-US"/>
              </w:rPr>
              <w:t>муниципального округа</w:t>
            </w:r>
            <w:r w:rsidRPr="0035671F">
              <w:rPr>
                <w:rFonts w:eastAsia="Times New Roman"/>
                <w:b/>
                <w:bCs/>
                <w:sz w:val="16"/>
                <w:szCs w:val="16"/>
                <w:lang w:eastAsia="en-US"/>
              </w:rPr>
              <w:t>»</w:t>
            </w:r>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b/>
                <w:bCs/>
                <w:sz w:val="16"/>
                <w:szCs w:val="16"/>
                <w:lang w:eastAsia="en-US"/>
              </w:rPr>
              <w:t>Адрес редакционного совета и издателя:</w:t>
            </w:r>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sz w:val="16"/>
                <w:szCs w:val="16"/>
                <w:lang w:eastAsia="en-US"/>
              </w:rPr>
              <w:t xml:space="preserve">429820, г. Алатырь, </w:t>
            </w:r>
            <w:hyperlink r:id="rId43" w:history="1">
              <w:proofErr w:type="spellStart"/>
              <w:r w:rsidR="00AA67FE" w:rsidRPr="0035671F">
                <w:rPr>
                  <w:rFonts w:eastAsia="Times New Roman"/>
                  <w:sz w:val="16"/>
                  <w:szCs w:val="16"/>
                  <w:lang w:eastAsia="en-US"/>
                </w:rPr>
                <w:t>ул</w:t>
              </w:r>
              <w:proofErr w:type="gramStart"/>
              <w:r w:rsidR="00AA67FE" w:rsidRPr="0035671F">
                <w:rPr>
                  <w:rFonts w:eastAsia="Times New Roman"/>
                  <w:sz w:val="16"/>
                  <w:szCs w:val="16"/>
                  <w:lang w:eastAsia="en-US"/>
                </w:rPr>
                <w:t>.П</w:t>
              </w:r>
              <w:proofErr w:type="gramEnd"/>
              <w:r w:rsidR="00AA67FE" w:rsidRPr="0035671F">
                <w:rPr>
                  <w:rFonts w:eastAsia="Times New Roman"/>
                  <w:sz w:val="16"/>
                  <w:szCs w:val="16"/>
                  <w:lang w:eastAsia="en-US"/>
                </w:rPr>
                <w:t>ервомайская</w:t>
              </w:r>
              <w:proofErr w:type="spellEnd"/>
              <w:r w:rsidR="00AA67FE" w:rsidRPr="0035671F">
                <w:rPr>
                  <w:rFonts w:eastAsia="Times New Roman"/>
                  <w:sz w:val="16"/>
                  <w:szCs w:val="16"/>
                  <w:lang w:eastAsia="en-US"/>
                </w:rPr>
                <w:t>, д.87</w:t>
              </w:r>
            </w:hyperlink>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b/>
                <w:bCs/>
                <w:sz w:val="16"/>
                <w:szCs w:val="16"/>
                <w:lang w:val="en-US" w:eastAsia="en-US"/>
              </w:rPr>
              <w:t>Email</w:t>
            </w:r>
            <w:r w:rsidRPr="0035671F">
              <w:rPr>
                <w:rFonts w:eastAsia="Times New Roman"/>
                <w:b/>
                <w:bCs/>
                <w:sz w:val="16"/>
                <w:szCs w:val="16"/>
                <w:lang w:eastAsia="en-US"/>
              </w:rPr>
              <w:t>:</w:t>
            </w:r>
            <w:r w:rsidRPr="0035671F">
              <w:rPr>
                <w:rFonts w:eastAsia="Times New Roman"/>
                <w:sz w:val="16"/>
                <w:szCs w:val="16"/>
                <w:lang w:eastAsia="en-US"/>
              </w:rPr>
              <w:t xml:space="preserve"> </w:t>
            </w:r>
            <w:hyperlink r:id="rId44" w:history="1">
              <w:r w:rsidR="00AA67FE" w:rsidRPr="0035671F">
                <w:rPr>
                  <w:rStyle w:val="a6"/>
                  <w:rFonts w:eastAsia="Times New Roman"/>
                  <w:sz w:val="16"/>
                  <w:szCs w:val="16"/>
                  <w:lang w:val="en-US" w:eastAsia="en-US"/>
                </w:rPr>
                <w:t>alatr.priem</w:t>
              </w:r>
              <w:r w:rsidR="00AA67FE" w:rsidRPr="0035671F">
                <w:rPr>
                  <w:rStyle w:val="a6"/>
                  <w:rFonts w:eastAsia="Times New Roman"/>
                  <w:sz w:val="16"/>
                  <w:szCs w:val="16"/>
                  <w:lang w:eastAsia="en-US"/>
                </w:rPr>
                <w:t>@</w:t>
              </w:r>
              <w:r w:rsidR="00AA67FE" w:rsidRPr="0035671F">
                <w:rPr>
                  <w:rStyle w:val="a6"/>
                  <w:rFonts w:eastAsia="Times New Roman"/>
                  <w:sz w:val="16"/>
                  <w:szCs w:val="16"/>
                  <w:lang w:val="en-US" w:eastAsia="en-US"/>
                </w:rPr>
                <w:t>cap</w:t>
              </w:r>
              <w:r w:rsidR="00AA67FE" w:rsidRPr="0035671F">
                <w:rPr>
                  <w:rStyle w:val="a6"/>
                  <w:rFonts w:eastAsia="Times New Roman"/>
                  <w:sz w:val="16"/>
                  <w:szCs w:val="16"/>
                  <w:lang w:eastAsia="en-US"/>
                </w:rPr>
                <w:t>.</w:t>
              </w:r>
              <w:r w:rsidR="00AA67FE" w:rsidRPr="0035671F">
                <w:rPr>
                  <w:rStyle w:val="a6"/>
                  <w:rFonts w:eastAsia="Times New Roman"/>
                  <w:sz w:val="16"/>
                  <w:szCs w:val="16"/>
                  <w:lang w:val="en-US" w:eastAsia="en-US"/>
                </w:rPr>
                <w:t>ru</w:t>
              </w:r>
            </w:hyperlink>
          </w:p>
          <w:p w:rsidR="005E6F4F" w:rsidRPr="0035671F" w:rsidRDefault="005E6F4F" w:rsidP="000119E3">
            <w:pPr>
              <w:widowControl w:val="0"/>
              <w:ind w:firstLine="0"/>
              <w:jc w:val="center"/>
              <w:rPr>
                <w:rFonts w:eastAsia="Times New Roman"/>
                <w:sz w:val="16"/>
                <w:szCs w:val="16"/>
                <w:lang w:eastAsia="en-US"/>
              </w:rPr>
            </w:pPr>
          </w:p>
        </w:tc>
        <w:tc>
          <w:tcPr>
            <w:tcW w:w="3379" w:type="dxa"/>
          </w:tcPr>
          <w:p w:rsidR="005E6F4F" w:rsidRPr="0035671F" w:rsidRDefault="005E6F4F" w:rsidP="000119E3">
            <w:pPr>
              <w:widowControl w:val="0"/>
              <w:ind w:firstLine="0"/>
              <w:jc w:val="center"/>
              <w:rPr>
                <w:rFonts w:eastAsia="Times New Roman"/>
                <w:b/>
                <w:bCs/>
                <w:sz w:val="16"/>
                <w:szCs w:val="16"/>
                <w:lang w:eastAsia="en-US"/>
              </w:rPr>
            </w:pPr>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b/>
                <w:bCs/>
                <w:sz w:val="16"/>
                <w:szCs w:val="16"/>
                <w:lang w:eastAsia="en-US"/>
              </w:rPr>
              <w:t>Учредитель:</w:t>
            </w:r>
          </w:p>
          <w:p w:rsidR="005E6F4F" w:rsidRPr="0035671F" w:rsidRDefault="005E6F4F" w:rsidP="000119E3">
            <w:pPr>
              <w:widowControl w:val="0"/>
              <w:ind w:firstLine="0"/>
              <w:jc w:val="center"/>
              <w:rPr>
                <w:rFonts w:eastAsia="Times New Roman"/>
                <w:b/>
                <w:sz w:val="16"/>
                <w:szCs w:val="16"/>
                <w:lang w:eastAsia="en-US"/>
              </w:rPr>
            </w:pPr>
            <w:r w:rsidRPr="0035671F">
              <w:rPr>
                <w:rFonts w:eastAsia="Times New Roman"/>
                <w:b/>
                <w:sz w:val="16"/>
                <w:szCs w:val="16"/>
                <w:lang w:eastAsia="en-US"/>
              </w:rPr>
              <w:t xml:space="preserve">администрация </w:t>
            </w:r>
          </w:p>
          <w:p w:rsidR="005E6F4F" w:rsidRPr="0035671F" w:rsidRDefault="005E6F4F" w:rsidP="000119E3">
            <w:pPr>
              <w:widowControl w:val="0"/>
              <w:ind w:firstLine="0"/>
              <w:jc w:val="center"/>
              <w:rPr>
                <w:rFonts w:eastAsia="Times New Roman"/>
                <w:b/>
                <w:sz w:val="16"/>
                <w:szCs w:val="16"/>
                <w:lang w:eastAsia="en-US"/>
              </w:rPr>
            </w:pPr>
            <w:r w:rsidRPr="0035671F">
              <w:rPr>
                <w:rFonts w:eastAsia="Times New Roman"/>
                <w:b/>
                <w:sz w:val="16"/>
                <w:szCs w:val="16"/>
                <w:lang w:eastAsia="en-US"/>
              </w:rPr>
              <w:t xml:space="preserve">Алатырского </w:t>
            </w:r>
            <w:r w:rsidR="008640C3" w:rsidRPr="0035671F">
              <w:rPr>
                <w:rFonts w:eastAsia="Times New Roman"/>
                <w:b/>
                <w:sz w:val="16"/>
                <w:szCs w:val="16"/>
                <w:lang w:eastAsia="en-US"/>
              </w:rPr>
              <w:t>муниципального округа</w:t>
            </w:r>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b/>
                <w:sz w:val="16"/>
                <w:szCs w:val="16"/>
                <w:lang w:eastAsia="en-US"/>
              </w:rPr>
              <w:t>Чувашской Республики</w:t>
            </w:r>
          </w:p>
        </w:tc>
        <w:tc>
          <w:tcPr>
            <w:tcW w:w="3379" w:type="dxa"/>
          </w:tcPr>
          <w:p w:rsidR="005E6F4F" w:rsidRPr="0035671F" w:rsidRDefault="005E6F4F" w:rsidP="000119E3">
            <w:pPr>
              <w:widowControl w:val="0"/>
              <w:ind w:firstLine="0"/>
              <w:jc w:val="center"/>
              <w:rPr>
                <w:rFonts w:eastAsia="Times New Roman"/>
                <w:b/>
                <w:bCs/>
                <w:color w:val="000000"/>
                <w:kern w:val="28"/>
                <w:sz w:val="16"/>
                <w:szCs w:val="16"/>
                <w:lang w:eastAsia="en-US"/>
              </w:rPr>
            </w:pPr>
          </w:p>
          <w:p w:rsidR="005E6F4F" w:rsidRPr="0035671F" w:rsidRDefault="005E6F4F" w:rsidP="000119E3">
            <w:pPr>
              <w:widowControl w:val="0"/>
              <w:ind w:firstLine="0"/>
              <w:jc w:val="center"/>
              <w:rPr>
                <w:rFonts w:eastAsia="Times New Roman"/>
                <w:color w:val="000000"/>
                <w:kern w:val="28"/>
                <w:sz w:val="16"/>
                <w:szCs w:val="16"/>
                <w:lang w:eastAsia="en-US"/>
              </w:rPr>
            </w:pPr>
            <w:r w:rsidRPr="0035671F">
              <w:rPr>
                <w:rFonts w:eastAsia="Times New Roman"/>
                <w:b/>
                <w:bCs/>
                <w:color w:val="000000"/>
                <w:kern w:val="28"/>
                <w:sz w:val="16"/>
                <w:szCs w:val="16"/>
                <w:lang w:eastAsia="en-US"/>
              </w:rPr>
              <w:t xml:space="preserve">Главный редактор </w:t>
            </w:r>
            <w:r w:rsidR="00AD06A6" w:rsidRPr="0035671F">
              <w:rPr>
                <w:rFonts w:eastAsia="Times New Roman"/>
                <w:color w:val="000000"/>
                <w:kern w:val="28"/>
                <w:sz w:val="16"/>
                <w:szCs w:val="16"/>
                <w:lang w:eastAsia="en-US"/>
              </w:rPr>
              <w:t>Белякова К</w:t>
            </w:r>
            <w:r w:rsidR="00F26D94" w:rsidRPr="0035671F">
              <w:rPr>
                <w:rFonts w:eastAsia="Times New Roman"/>
                <w:color w:val="000000"/>
                <w:kern w:val="28"/>
                <w:sz w:val="16"/>
                <w:szCs w:val="16"/>
                <w:lang w:eastAsia="en-US"/>
              </w:rPr>
              <w:t>.М.</w:t>
            </w:r>
          </w:p>
          <w:p w:rsidR="005E6F4F" w:rsidRPr="0035671F" w:rsidRDefault="005E6F4F" w:rsidP="000119E3">
            <w:pPr>
              <w:widowControl w:val="0"/>
              <w:ind w:firstLine="0"/>
              <w:jc w:val="center"/>
              <w:rPr>
                <w:rFonts w:eastAsia="Times New Roman"/>
                <w:color w:val="000000"/>
                <w:kern w:val="28"/>
                <w:sz w:val="16"/>
                <w:szCs w:val="16"/>
                <w:lang w:eastAsia="en-US"/>
              </w:rPr>
            </w:pPr>
            <w:r w:rsidRPr="0035671F">
              <w:rPr>
                <w:rFonts w:eastAsia="Times New Roman"/>
                <w:b/>
                <w:bCs/>
                <w:color w:val="000000"/>
                <w:kern w:val="28"/>
                <w:sz w:val="16"/>
                <w:szCs w:val="16"/>
                <w:lang w:eastAsia="en-US"/>
              </w:rPr>
              <w:t>Тираж</w:t>
            </w:r>
            <w:r w:rsidRPr="0035671F">
              <w:rPr>
                <w:rFonts w:eastAsia="Times New Roman"/>
                <w:color w:val="000000"/>
                <w:kern w:val="28"/>
                <w:sz w:val="16"/>
                <w:szCs w:val="16"/>
                <w:lang w:eastAsia="en-US"/>
              </w:rPr>
              <w:t xml:space="preserve"> </w:t>
            </w:r>
            <w:r w:rsidR="00AD06A6" w:rsidRPr="0035671F">
              <w:rPr>
                <w:rFonts w:eastAsia="Times New Roman"/>
                <w:color w:val="000000"/>
                <w:kern w:val="28"/>
                <w:sz w:val="16"/>
                <w:szCs w:val="16"/>
                <w:lang w:eastAsia="en-US"/>
              </w:rPr>
              <w:t>1</w:t>
            </w:r>
            <w:r w:rsidRPr="0035671F">
              <w:rPr>
                <w:rFonts w:eastAsia="Times New Roman"/>
                <w:color w:val="000000"/>
                <w:kern w:val="28"/>
                <w:sz w:val="16"/>
                <w:szCs w:val="16"/>
                <w:lang w:eastAsia="en-US"/>
              </w:rPr>
              <w:t xml:space="preserve">50 экз. </w:t>
            </w:r>
            <w:r w:rsidRPr="0035671F">
              <w:rPr>
                <w:rFonts w:eastAsia="Times New Roman"/>
                <w:b/>
                <w:bCs/>
                <w:color w:val="000000"/>
                <w:kern w:val="28"/>
                <w:sz w:val="16"/>
                <w:szCs w:val="16"/>
                <w:lang w:eastAsia="en-US"/>
              </w:rPr>
              <w:t xml:space="preserve">Объем </w:t>
            </w:r>
            <w:r w:rsidR="00B66FDA">
              <w:rPr>
                <w:rFonts w:eastAsia="Times New Roman"/>
                <w:b/>
                <w:bCs/>
                <w:color w:val="000000"/>
                <w:kern w:val="28"/>
                <w:sz w:val="16"/>
                <w:szCs w:val="16"/>
                <w:lang w:eastAsia="en-US"/>
              </w:rPr>
              <w:t>40</w:t>
            </w:r>
            <w:r w:rsidR="00C67394" w:rsidRPr="0035671F">
              <w:rPr>
                <w:rFonts w:eastAsia="Times New Roman"/>
                <w:b/>
                <w:bCs/>
                <w:color w:val="000000"/>
                <w:kern w:val="28"/>
                <w:sz w:val="16"/>
                <w:szCs w:val="16"/>
                <w:lang w:eastAsia="en-US"/>
              </w:rPr>
              <w:t xml:space="preserve"> </w:t>
            </w:r>
            <w:r w:rsidRPr="0035671F">
              <w:rPr>
                <w:rFonts w:eastAsia="Times New Roman"/>
                <w:b/>
                <w:bCs/>
                <w:color w:val="000000"/>
                <w:kern w:val="28"/>
                <w:sz w:val="16"/>
                <w:szCs w:val="16"/>
                <w:lang w:eastAsia="en-US"/>
              </w:rPr>
              <w:t xml:space="preserve"> </w:t>
            </w:r>
            <w:proofErr w:type="spellStart"/>
            <w:r w:rsidRPr="0035671F">
              <w:rPr>
                <w:rFonts w:eastAsia="Times New Roman"/>
                <w:color w:val="000000"/>
                <w:kern w:val="28"/>
                <w:sz w:val="16"/>
                <w:szCs w:val="16"/>
                <w:lang w:eastAsia="en-US"/>
              </w:rPr>
              <w:t>п.л</w:t>
            </w:r>
            <w:proofErr w:type="spellEnd"/>
            <w:r w:rsidRPr="0035671F">
              <w:rPr>
                <w:rFonts w:eastAsia="Times New Roman"/>
                <w:color w:val="000000"/>
                <w:kern w:val="28"/>
                <w:sz w:val="16"/>
                <w:szCs w:val="16"/>
                <w:lang w:eastAsia="en-US"/>
              </w:rPr>
              <w:t>. формат А-4</w:t>
            </w:r>
          </w:p>
          <w:p w:rsidR="005E6F4F" w:rsidRPr="0035671F" w:rsidRDefault="005E6F4F" w:rsidP="000119E3">
            <w:pPr>
              <w:widowControl w:val="0"/>
              <w:ind w:firstLine="0"/>
              <w:jc w:val="center"/>
              <w:rPr>
                <w:rFonts w:eastAsia="Times New Roman"/>
                <w:color w:val="000000"/>
                <w:kern w:val="28"/>
                <w:sz w:val="16"/>
                <w:szCs w:val="16"/>
                <w:lang w:eastAsia="en-US"/>
              </w:rPr>
            </w:pPr>
            <w:r w:rsidRPr="0035671F">
              <w:rPr>
                <w:rFonts w:eastAsia="Times New Roman"/>
                <w:b/>
                <w:bCs/>
                <w:color w:val="000000"/>
                <w:kern w:val="28"/>
                <w:sz w:val="16"/>
                <w:szCs w:val="16"/>
                <w:lang w:eastAsia="en-US"/>
              </w:rPr>
              <w:t>Распространяется бесплатно</w:t>
            </w:r>
          </w:p>
          <w:p w:rsidR="005E6F4F" w:rsidRPr="0035671F" w:rsidRDefault="005E6F4F" w:rsidP="000119E3">
            <w:pPr>
              <w:widowControl w:val="0"/>
              <w:ind w:firstLine="0"/>
              <w:jc w:val="center"/>
              <w:rPr>
                <w:rFonts w:eastAsia="Times New Roman"/>
                <w:color w:val="000000"/>
                <w:kern w:val="28"/>
                <w:sz w:val="16"/>
                <w:szCs w:val="16"/>
                <w:lang w:eastAsia="en-US"/>
              </w:rPr>
            </w:pPr>
            <w:r w:rsidRPr="0035671F">
              <w:rPr>
                <w:rFonts w:eastAsia="Times New Roman"/>
                <w:color w:val="000000"/>
                <w:kern w:val="28"/>
                <w:sz w:val="16"/>
                <w:szCs w:val="16"/>
                <w:lang w:eastAsia="en-US"/>
              </w:rPr>
              <w:t>Номер подписан в печать:</w:t>
            </w:r>
          </w:p>
          <w:p w:rsidR="005E6F4F" w:rsidRPr="0035671F" w:rsidRDefault="00F129DC" w:rsidP="00F0757E">
            <w:pPr>
              <w:widowControl w:val="0"/>
              <w:ind w:firstLine="0"/>
              <w:jc w:val="center"/>
              <w:rPr>
                <w:rFonts w:eastAsia="Times New Roman"/>
                <w:sz w:val="16"/>
                <w:szCs w:val="16"/>
                <w:lang w:eastAsia="en-US"/>
              </w:rPr>
            </w:pPr>
            <w:r>
              <w:rPr>
                <w:rFonts w:eastAsia="Times New Roman"/>
                <w:color w:val="000000"/>
                <w:kern w:val="28"/>
                <w:sz w:val="16"/>
                <w:szCs w:val="16"/>
                <w:lang w:eastAsia="en-US"/>
              </w:rPr>
              <w:t>3</w:t>
            </w:r>
            <w:r w:rsidR="00C67394" w:rsidRPr="0035671F">
              <w:rPr>
                <w:rFonts w:eastAsia="Times New Roman"/>
                <w:color w:val="000000"/>
                <w:kern w:val="28"/>
                <w:sz w:val="16"/>
                <w:szCs w:val="16"/>
                <w:lang w:val="en-US" w:eastAsia="en-US"/>
              </w:rPr>
              <w:t>0</w:t>
            </w:r>
            <w:r>
              <w:rPr>
                <w:rFonts w:eastAsia="Times New Roman"/>
                <w:color w:val="000000"/>
                <w:kern w:val="28"/>
                <w:sz w:val="16"/>
                <w:szCs w:val="16"/>
                <w:lang w:eastAsia="en-US"/>
              </w:rPr>
              <w:t>.05</w:t>
            </w:r>
            <w:r w:rsidR="00766708" w:rsidRPr="0035671F">
              <w:rPr>
                <w:rFonts w:eastAsia="Times New Roman"/>
                <w:color w:val="000000"/>
                <w:kern w:val="28"/>
                <w:sz w:val="16"/>
                <w:szCs w:val="16"/>
                <w:lang w:eastAsia="en-US"/>
              </w:rPr>
              <w:t>.20</w:t>
            </w:r>
            <w:r w:rsidR="00C67394" w:rsidRPr="0035671F">
              <w:rPr>
                <w:rFonts w:eastAsia="Times New Roman"/>
                <w:color w:val="000000"/>
                <w:kern w:val="28"/>
                <w:sz w:val="16"/>
                <w:szCs w:val="16"/>
                <w:lang w:eastAsia="en-US"/>
              </w:rPr>
              <w:t>2</w:t>
            </w:r>
            <w:r>
              <w:rPr>
                <w:rFonts w:eastAsia="Times New Roman"/>
                <w:color w:val="000000"/>
                <w:kern w:val="28"/>
                <w:sz w:val="16"/>
                <w:szCs w:val="16"/>
                <w:lang w:eastAsia="en-US"/>
              </w:rPr>
              <w:t>6</w:t>
            </w:r>
            <w:r w:rsidR="00766708" w:rsidRPr="0035671F">
              <w:rPr>
                <w:rFonts w:eastAsia="Times New Roman"/>
                <w:color w:val="000000"/>
                <w:kern w:val="28"/>
                <w:sz w:val="16"/>
                <w:szCs w:val="16"/>
                <w:lang w:eastAsia="en-US"/>
              </w:rPr>
              <w:t xml:space="preserve"> г.</w:t>
            </w:r>
            <w:r w:rsidR="005E6F4F" w:rsidRPr="0035671F">
              <w:rPr>
                <w:rFonts w:eastAsia="Times New Roman"/>
                <w:color w:val="000000"/>
                <w:kern w:val="28"/>
                <w:sz w:val="16"/>
                <w:szCs w:val="16"/>
                <w:lang w:eastAsia="en-US"/>
              </w:rPr>
              <w:t xml:space="preserve"> в 10.00</w:t>
            </w:r>
          </w:p>
        </w:tc>
      </w:tr>
    </w:tbl>
    <w:p w:rsidR="005E6F4F" w:rsidRPr="0035671F" w:rsidRDefault="005E6F4F" w:rsidP="000119E3">
      <w:pPr>
        <w:ind w:firstLine="0"/>
        <w:jc w:val="left"/>
        <w:rPr>
          <w:rFonts w:eastAsia="Times New Roman"/>
          <w:sz w:val="16"/>
          <w:szCs w:val="16"/>
          <w:lang w:eastAsia="en-US"/>
        </w:rPr>
      </w:pPr>
    </w:p>
    <w:p w:rsidR="005E6F4F" w:rsidRPr="0035671F" w:rsidRDefault="005E6F4F" w:rsidP="000119E3">
      <w:pPr>
        <w:ind w:firstLine="0"/>
        <w:jc w:val="left"/>
        <w:rPr>
          <w:rFonts w:eastAsia="Times New Roman"/>
          <w:sz w:val="16"/>
          <w:szCs w:val="16"/>
          <w:lang w:eastAsia="en-US"/>
        </w:rPr>
      </w:pPr>
      <w:bookmarkStart w:id="7" w:name="_GoBack"/>
      <w:bookmarkEnd w:id="7"/>
    </w:p>
    <w:sectPr w:rsidR="005E6F4F" w:rsidRPr="0035671F" w:rsidSect="003E5DB7">
      <w:headerReference w:type="default" r:id="rId45"/>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00D" w:rsidRDefault="00BC000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BC000D" w:rsidRDefault="00BC000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19" w:rsidRDefault="00AC4C19">
    <w:pPr>
      <w:pStyle w:val="ac"/>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00D" w:rsidRDefault="00BC000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BC000D" w:rsidRDefault="00BC000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19" w:rsidRDefault="00AC4C19">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Pr>
        <w:rStyle w:val="afa"/>
        <w:noProof/>
      </w:rPr>
      <w:t>8</w:t>
    </w:r>
    <w:r>
      <w:rPr>
        <w:rStyle w:val="afa"/>
      </w:rPr>
      <w:fldChar w:fldCharType="end"/>
    </w:r>
  </w:p>
  <w:p w:rsidR="00AC4C19" w:rsidRDefault="00AC4C1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5724898"/>
      <w:docPartObj>
        <w:docPartGallery w:val="Page Numbers (Top of Page)"/>
        <w:docPartUnique/>
      </w:docPartObj>
    </w:sdtPr>
    <w:sdtEndPr/>
    <w:sdtContent>
      <w:p w:rsidR="00AC4C19" w:rsidRDefault="00AC4C19">
        <w:pPr>
          <w:pStyle w:val="ab"/>
          <w:jc w:val="center"/>
        </w:pPr>
        <w:r>
          <w:fldChar w:fldCharType="begin"/>
        </w:r>
        <w:r>
          <w:instrText>PAGE   \* MERGEFORMAT</w:instrText>
        </w:r>
        <w:r>
          <w:fldChar w:fldCharType="separate"/>
        </w:r>
        <w:r>
          <w:rPr>
            <w:noProof/>
          </w:rPr>
          <w:t>5</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19" w:rsidRDefault="00AC4C19">
    <w:pPr>
      <w:pStyle w:val="ab"/>
      <w:jc w:val="center"/>
    </w:pPr>
    <w:r>
      <w:fldChar w:fldCharType="begin"/>
    </w:r>
    <w:r>
      <w:instrText>PAGE   \* MERGEFORMAT</w:instrText>
    </w:r>
    <w:r>
      <w:fldChar w:fldCharType="separate"/>
    </w:r>
    <w:r w:rsidR="00723C3E">
      <w:rPr>
        <w:noProof/>
      </w:rPr>
      <w:t>7</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19" w:rsidRDefault="00AC4C19">
    <w:pPr>
      <w:pStyle w:val="ab"/>
      <w:jc w:val="center"/>
    </w:pPr>
    <w:r>
      <w:fldChar w:fldCharType="begin"/>
    </w:r>
    <w:r>
      <w:instrText>PAGE   \* MERGEFORMAT</w:instrText>
    </w:r>
    <w:r>
      <w:fldChar w:fldCharType="separate"/>
    </w:r>
    <w:r w:rsidR="00723C3E">
      <w:rPr>
        <w:noProof/>
      </w:rPr>
      <w:t>1</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19" w:rsidRDefault="00AC4C19">
    <w:pPr>
      <w:pStyle w:val="ab"/>
      <w:jc w:val="center"/>
    </w:pPr>
    <w:r>
      <w:fldChar w:fldCharType="begin"/>
    </w:r>
    <w:r>
      <w:instrText>PAGE   \* MERGEFORMAT</w:instrText>
    </w:r>
    <w:r>
      <w:fldChar w:fldCharType="separate"/>
    </w:r>
    <w:r w:rsidR="00723C3E">
      <w:rPr>
        <w:noProof/>
      </w:rPr>
      <w:t>2</w:t>
    </w:r>
    <w:r>
      <w:fldChar w:fldCharType="end"/>
    </w:r>
  </w:p>
  <w:p w:rsidR="00AC4C19" w:rsidRDefault="00AC4C19"/>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19" w:rsidRDefault="00AC4C19">
    <w:pPr>
      <w:pStyle w:val="ab"/>
      <w:jc w:val="center"/>
    </w:pPr>
    <w:r>
      <w:fldChar w:fldCharType="begin"/>
    </w:r>
    <w:r>
      <w:instrText>PAGE   \* MERGEFORMAT</w:instrText>
    </w:r>
    <w:r>
      <w:fldChar w:fldCharType="separate"/>
    </w:r>
    <w:r w:rsidR="00723C3E">
      <w:rPr>
        <w:noProof/>
      </w:rPr>
      <w:t>3</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251453"/>
      <w:docPartObj>
        <w:docPartGallery w:val="Page Numbers (Top of Page)"/>
        <w:docPartUnique/>
      </w:docPartObj>
    </w:sdtPr>
    <w:sdtEndPr/>
    <w:sdtContent>
      <w:p w:rsidR="00AC4C19" w:rsidRDefault="00AC4C19">
        <w:pPr>
          <w:pStyle w:val="ab"/>
          <w:jc w:val="center"/>
        </w:pPr>
        <w:r>
          <w:fldChar w:fldCharType="begin"/>
        </w:r>
        <w:r>
          <w:instrText>PAGE   \* MERGEFORMAT</w:instrText>
        </w:r>
        <w:r>
          <w:fldChar w:fldCharType="separate"/>
        </w:r>
        <w:r>
          <w:rPr>
            <w:noProof/>
          </w:rPr>
          <w:t>4</w:t>
        </w:r>
        <w:r>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19" w:rsidRDefault="00AC4C19">
    <w:pPr>
      <w:pStyle w:val="ab"/>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3713277"/>
      <w:docPartObj>
        <w:docPartGallery w:val="Page Numbers (Top of Page)"/>
        <w:docPartUnique/>
      </w:docPartObj>
    </w:sdtPr>
    <w:sdtEndPr/>
    <w:sdtContent>
      <w:p w:rsidR="00AC4C19" w:rsidRDefault="00AC4C19">
        <w:pPr>
          <w:pStyle w:val="ab"/>
          <w:jc w:val="center"/>
        </w:pPr>
        <w:r>
          <w:fldChar w:fldCharType="begin"/>
        </w:r>
        <w:r>
          <w:instrText>PAGE   \* MERGEFORMAT</w:instrText>
        </w:r>
        <w:r>
          <w:fldChar w:fldCharType="separate"/>
        </w:r>
        <w:r w:rsidR="00723C3E">
          <w:rPr>
            <w:noProof/>
          </w:rPr>
          <w:t>9</w:t>
        </w:r>
        <w:r>
          <w:fldChar w:fldCharType="end"/>
        </w:r>
      </w:p>
    </w:sdtContent>
  </w:sdt>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4583902"/>
      <w:docPartObj>
        <w:docPartGallery w:val="Page Numbers (Top of Page)"/>
        <w:docPartUnique/>
      </w:docPartObj>
    </w:sdtPr>
    <w:sdtEndPr/>
    <w:sdtContent>
      <w:p w:rsidR="00AC4C19" w:rsidRDefault="00AC4C19">
        <w:pPr>
          <w:pStyle w:val="ab"/>
          <w:jc w:val="center"/>
        </w:pPr>
        <w:r>
          <w:fldChar w:fldCharType="begin"/>
        </w:r>
        <w:r>
          <w:instrText>PAGE   \* MERGEFORMAT</w:instrText>
        </w:r>
        <w:r>
          <w:fldChar w:fldCharType="separate"/>
        </w:r>
        <w:r w:rsidR="00723C3E">
          <w:rPr>
            <w:noProof/>
          </w:rPr>
          <w:t>8</w:t>
        </w:r>
        <w:r>
          <w:fldChar w:fldCharType="end"/>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19" w:rsidRDefault="00AC4C19" w:rsidP="00AC4C19">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AC4C19" w:rsidRDefault="00AC4C19">
    <w:pPr>
      <w:pStyle w:val="ab"/>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9049821"/>
      <w:docPartObj>
        <w:docPartGallery w:val="Page Numbers (Top of Page)"/>
        <w:docPartUnique/>
      </w:docPartObj>
    </w:sdtPr>
    <w:sdtEndPr/>
    <w:sdtContent>
      <w:p w:rsidR="00AC4C19" w:rsidRDefault="00AC4C19">
        <w:pPr>
          <w:pStyle w:val="ab"/>
          <w:jc w:val="center"/>
        </w:pPr>
        <w:r>
          <w:fldChar w:fldCharType="begin"/>
        </w:r>
        <w:r>
          <w:instrText>PAGE   \* MERGEFORMAT</w:instrText>
        </w:r>
        <w:r>
          <w:fldChar w:fldCharType="separate"/>
        </w:r>
        <w:r w:rsidR="00723C3E">
          <w:rPr>
            <w:noProof/>
          </w:rPr>
          <w:t>14</w:t>
        </w:r>
        <w:r>
          <w:fldChar w:fldCharType="end"/>
        </w:r>
      </w:p>
    </w:sdtContent>
  </w:sdt>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714201"/>
      <w:docPartObj>
        <w:docPartGallery w:val="Page Numbers (Top of Page)"/>
        <w:docPartUnique/>
      </w:docPartObj>
    </w:sdtPr>
    <w:sdtEndPr/>
    <w:sdtContent>
      <w:p w:rsidR="00F129DC" w:rsidRDefault="00F129DC" w:rsidP="00F129DC">
        <w:pPr>
          <w:pStyle w:val="ab"/>
          <w:jc w:val="center"/>
        </w:pPr>
        <w:r>
          <w:fldChar w:fldCharType="begin"/>
        </w:r>
        <w:r>
          <w:instrText>PAGE   \* MERGEFORMAT</w:instrText>
        </w:r>
        <w:r>
          <w:fldChar w:fldCharType="separate"/>
        </w:r>
        <w:r w:rsidR="00723C3E">
          <w:rPr>
            <w:noProof/>
          </w:rPr>
          <w:t>17</w:t>
        </w:r>
        <w:r>
          <w:fldChar w:fldCharType="end"/>
        </w:r>
      </w:p>
    </w:sdtContent>
  </w:sdt>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9DC" w:rsidRDefault="00F129DC" w:rsidP="00F129DC">
    <w:pPr>
      <w:pStyle w:val="ab"/>
      <w:jc w:val="cent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6545886"/>
      <w:docPartObj>
        <w:docPartGallery w:val="Page Numbers (Top of Page)"/>
        <w:docPartUnique/>
      </w:docPartObj>
    </w:sdtPr>
    <w:sdtEndPr/>
    <w:sdtContent>
      <w:p w:rsidR="00F129DC" w:rsidRDefault="00F129DC" w:rsidP="00F129DC">
        <w:pPr>
          <w:pStyle w:val="ab"/>
          <w:jc w:val="center"/>
        </w:pPr>
        <w:r>
          <w:fldChar w:fldCharType="begin"/>
        </w:r>
        <w:r>
          <w:instrText>PAGE   \* MERGEFORMAT</w:instrText>
        </w:r>
        <w:r>
          <w:fldChar w:fldCharType="separate"/>
        </w:r>
        <w:r w:rsidR="00723C3E">
          <w:rPr>
            <w:noProof/>
          </w:rPr>
          <w:t>27</w:t>
        </w:r>
        <w:r>
          <w:fldChar w:fldCharType="end"/>
        </w:r>
      </w:p>
    </w:sdtContent>
  </w:sdt>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311773"/>
      <w:docPartObj>
        <w:docPartGallery w:val="Page Numbers (Top of Page)"/>
        <w:docPartUnique/>
      </w:docPartObj>
    </w:sdtPr>
    <w:sdtEndPr/>
    <w:sdtContent>
      <w:p w:rsidR="00F129DC" w:rsidRDefault="00F129DC" w:rsidP="00F129DC">
        <w:pPr>
          <w:pStyle w:val="ab"/>
          <w:jc w:val="center"/>
        </w:pPr>
        <w:r>
          <w:fldChar w:fldCharType="begin"/>
        </w:r>
        <w:r>
          <w:instrText>PAGE   \* MERGEFORMAT</w:instrText>
        </w:r>
        <w:r>
          <w:fldChar w:fldCharType="separate"/>
        </w:r>
        <w:r w:rsidR="00723C3E">
          <w:rPr>
            <w:noProof/>
          </w:rPr>
          <w:t>28</w:t>
        </w:r>
        <w:r>
          <w:fldChar w:fldCharType="end"/>
        </w:r>
      </w:p>
    </w:sdtContent>
  </w:sdt>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19" w:rsidRPr="00747453" w:rsidRDefault="00AC4C19" w:rsidP="00F57366">
    <w:pPr>
      <w:pStyle w:val="ab"/>
      <w:jc w:val="center"/>
    </w:pPr>
    <w:r>
      <w:fldChar w:fldCharType="begin"/>
    </w:r>
    <w:r>
      <w:instrText>PAGE   \* MERGEFORMAT</w:instrText>
    </w:r>
    <w:r>
      <w:fldChar w:fldCharType="separate"/>
    </w:r>
    <w:r w:rsidR="00723C3E">
      <w:rPr>
        <w:noProof/>
      </w:rPr>
      <w:t>30</w:t>
    </w:r>
    <w:r>
      <w:rPr>
        <w:noProof/>
      </w:rPr>
      <w:fldChar w:fldCharType="end"/>
    </w:r>
  </w:p>
  <w:p w:rsidR="00AC4C19" w:rsidRDefault="00AC4C19"/>
  <w:p w:rsidR="00AC4C19" w:rsidRDefault="00AC4C1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lowerRoman"/>
      <w:lvlText w:val=".%3"/>
      <w:lvlJc w:val="right"/>
      <w:pPr>
        <w:tabs>
          <w:tab w:val="num" w:pos="0"/>
        </w:tabs>
        <w:ind w:left="2160" w:hanging="180"/>
      </w:pPr>
      <w:rPr>
        <w:rFonts w:cs="Times New Roman"/>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none"/>
      <w:suff w:val="nothing"/>
      <w:lvlText w:val=""/>
      <w:lvlJc w:val="left"/>
      <w:pPr>
        <w:tabs>
          <w:tab w:val="num" w:pos="1584"/>
        </w:tabs>
        <w:ind w:left="1584" w:hanging="1584"/>
      </w:p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A5349F5"/>
    <w:multiLevelType w:val="hybridMultilevel"/>
    <w:tmpl w:val="C37AA702"/>
    <w:lvl w:ilvl="0" w:tplc="54A254DA">
      <w:start w:val="1"/>
      <w:numFmt w:val="decimal"/>
      <w:lvlText w:val="%1)"/>
      <w:lvlJc w:val="left"/>
      <w:pPr>
        <w:ind w:left="1767" w:hanging="360"/>
      </w:pPr>
      <w:rPr>
        <w:rFonts w:hint="default"/>
        <w:color w:val="000000"/>
      </w:rPr>
    </w:lvl>
    <w:lvl w:ilvl="1" w:tplc="04190019" w:tentative="1">
      <w:start w:val="1"/>
      <w:numFmt w:val="lowerLetter"/>
      <w:lvlText w:val="%2."/>
      <w:lvlJc w:val="left"/>
      <w:pPr>
        <w:ind w:left="2487" w:hanging="360"/>
      </w:pPr>
    </w:lvl>
    <w:lvl w:ilvl="2" w:tplc="0419001B" w:tentative="1">
      <w:start w:val="1"/>
      <w:numFmt w:val="lowerRoman"/>
      <w:lvlText w:val="%3."/>
      <w:lvlJc w:val="right"/>
      <w:pPr>
        <w:ind w:left="3207" w:hanging="180"/>
      </w:pPr>
    </w:lvl>
    <w:lvl w:ilvl="3" w:tplc="0419000F" w:tentative="1">
      <w:start w:val="1"/>
      <w:numFmt w:val="decimal"/>
      <w:lvlText w:val="%4."/>
      <w:lvlJc w:val="left"/>
      <w:pPr>
        <w:ind w:left="3927" w:hanging="360"/>
      </w:pPr>
    </w:lvl>
    <w:lvl w:ilvl="4" w:tplc="04190019" w:tentative="1">
      <w:start w:val="1"/>
      <w:numFmt w:val="lowerLetter"/>
      <w:lvlText w:val="%5."/>
      <w:lvlJc w:val="left"/>
      <w:pPr>
        <w:ind w:left="4647" w:hanging="360"/>
      </w:pPr>
    </w:lvl>
    <w:lvl w:ilvl="5" w:tplc="0419001B" w:tentative="1">
      <w:start w:val="1"/>
      <w:numFmt w:val="lowerRoman"/>
      <w:lvlText w:val="%6."/>
      <w:lvlJc w:val="right"/>
      <w:pPr>
        <w:ind w:left="5367" w:hanging="180"/>
      </w:pPr>
    </w:lvl>
    <w:lvl w:ilvl="6" w:tplc="0419000F" w:tentative="1">
      <w:start w:val="1"/>
      <w:numFmt w:val="decimal"/>
      <w:lvlText w:val="%7."/>
      <w:lvlJc w:val="left"/>
      <w:pPr>
        <w:ind w:left="6087" w:hanging="360"/>
      </w:pPr>
    </w:lvl>
    <w:lvl w:ilvl="7" w:tplc="04190019" w:tentative="1">
      <w:start w:val="1"/>
      <w:numFmt w:val="lowerLetter"/>
      <w:lvlText w:val="%8."/>
      <w:lvlJc w:val="left"/>
      <w:pPr>
        <w:ind w:left="6807" w:hanging="360"/>
      </w:pPr>
    </w:lvl>
    <w:lvl w:ilvl="8" w:tplc="0419001B" w:tentative="1">
      <w:start w:val="1"/>
      <w:numFmt w:val="lowerRoman"/>
      <w:lvlText w:val="%9."/>
      <w:lvlJc w:val="right"/>
      <w:pPr>
        <w:ind w:left="7527" w:hanging="180"/>
      </w:pPr>
    </w:lvl>
  </w:abstractNum>
  <w:abstractNum w:abstractNumId="4">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5">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nsid w:val="126A1E3B"/>
    <w:multiLevelType w:val="hybridMultilevel"/>
    <w:tmpl w:val="26F4E916"/>
    <w:lvl w:ilvl="0" w:tplc="AEFED296">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6A918BA"/>
    <w:multiLevelType w:val="hybridMultilevel"/>
    <w:tmpl w:val="1D9AE0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A23EB9"/>
    <w:multiLevelType w:val="hybridMultilevel"/>
    <w:tmpl w:val="68F86F60"/>
    <w:lvl w:ilvl="0" w:tplc="55A06CBC">
      <w:start w:val="2"/>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9B8614C"/>
    <w:multiLevelType w:val="hybridMultilevel"/>
    <w:tmpl w:val="E6362444"/>
    <w:lvl w:ilvl="0" w:tplc="E9B0B1C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26472241"/>
    <w:multiLevelType w:val="hybridMultilevel"/>
    <w:tmpl w:val="0152104C"/>
    <w:lvl w:ilvl="0" w:tplc="02F84E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88402F0"/>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FC6732A"/>
    <w:multiLevelType w:val="hybridMultilevel"/>
    <w:tmpl w:val="44365DB4"/>
    <w:lvl w:ilvl="0" w:tplc="EEC83072">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10D0117"/>
    <w:multiLevelType w:val="hybridMultilevel"/>
    <w:tmpl w:val="F3CC87CA"/>
    <w:lvl w:ilvl="0" w:tplc="C7187A30">
      <w:start w:val="1"/>
      <w:numFmt w:val="decimal"/>
      <w:lvlText w:val="%1."/>
      <w:lvlJc w:val="left"/>
      <w:pPr>
        <w:ind w:left="1886"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13148DD"/>
    <w:multiLevelType w:val="hybridMultilevel"/>
    <w:tmpl w:val="8D5C9F36"/>
    <w:lvl w:ilvl="0" w:tplc="8C3AFE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54778AC"/>
    <w:multiLevelType w:val="hybridMultilevel"/>
    <w:tmpl w:val="9AC29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B374CA7"/>
    <w:multiLevelType w:val="hybridMultilevel"/>
    <w:tmpl w:val="5142E5DE"/>
    <w:lvl w:ilvl="0" w:tplc="FD24D33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955503B"/>
    <w:multiLevelType w:val="hybridMultilevel"/>
    <w:tmpl w:val="BF2C6DA6"/>
    <w:lvl w:ilvl="0" w:tplc="4448D778">
      <w:start w:val="1"/>
      <w:numFmt w:val="decimal"/>
      <w:lvlText w:val="%1."/>
      <w:lvlJc w:val="left"/>
      <w:pPr>
        <w:ind w:left="2043" w:hanging="1335"/>
      </w:pPr>
      <w:rPr>
        <w:rFonts w:hint="default"/>
      </w:rPr>
    </w:lvl>
    <w:lvl w:ilvl="1" w:tplc="1C344026">
      <w:start w:val="1"/>
      <w:numFmt w:val="decimal"/>
      <w:lvlText w:val="%2)"/>
      <w:lvlJc w:val="left"/>
      <w:pPr>
        <w:ind w:left="2358" w:hanging="930"/>
      </w:pPr>
      <w:rPr>
        <w:rFonts w:hint="default"/>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644322AD"/>
    <w:multiLevelType w:val="hybridMultilevel"/>
    <w:tmpl w:val="5726D8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9B6345A"/>
    <w:multiLevelType w:val="hybridMultilevel"/>
    <w:tmpl w:val="C420B342"/>
    <w:lvl w:ilvl="0" w:tplc="92EABCFC">
      <w:start w:val="1"/>
      <w:numFmt w:val="decimal"/>
      <w:lvlText w:val="%1."/>
      <w:lvlJc w:val="left"/>
      <w:pPr>
        <w:ind w:left="1452" w:hanging="885"/>
      </w:pPr>
      <w:rPr>
        <w:rFonts w:hint="default"/>
      </w:rPr>
    </w:lvl>
    <w:lvl w:ilvl="1" w:tplc="024691C6">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4">
    <w:nsid w:val="765B4505"/>
    <w:multiLevelType w:val="hybridMultilevel"/>
    <w:tmpl w:val="DC786DEC"/>
    <w:lvl w:ilvl="0" w:tplc="8EA01F14">
      <w:start w:val="1"/>
      <w:numFmt w:val="decimal"/>
      <w:lvlText w:val="%1."/>
      <w:lvlJc w:val="left"/>
      <w:pPr>
        <w:ind w:left="2043" w:hanging="13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782C0ECD"/>
    <w:multiLevelType w:val="hybridMultilevel"/>
    <w:tmpl w:val="DE9E15FA"/>
    <w:lvl w:ilvl="0" w:tplc="0419000F">
      <w:start w:val="1"/>
      <w:numFmt w:val="decimal"/>
      <w:lvlText w:val="%1."/>
      <w:lvlJc w:val="left"/>
      <w:pPr>
        <w:ind w:left="1278" w:hanging="360"/>
      </w:pPr>
    </w:lvl>
    <w:lvl w:ilvl="1" w:tplc="04190019" w:tentative="1">
      <w:start w:val="1"/>
      <w:numFmt w:val="lowerLetter"/>
      <w:lvlText w:val="%2."/>
      <w:lvlJc w:val="left"/>
      <w:pPr>
        <w:ind w:left="1998" w:hanging="360"/>
      </w:pPr>
    </w:lvl>
    <w:lvl w:ilvl="2" w:tplc="0419001B" w:tentative="1">
      <w:start w:val="1"/>
      <w:numFmt w:val="lowerRoman"/>
      <w:lvlText w:val="%3."/>
      <w:lvlJc w:val="right"/>
      <w:pPr>
        <w:ind w:left="2718" w:hanging="180"/>
      </w:pPr>
    </w:lvl>
    <w:lvl w:ilvl="3" w:tplc="0419000F" w:tentative="1">
      <w:start w:val="1"/>
      <w:numFmt w:val="decimal"/>
      <w:lvlText w:val="%4."/>
      <w:lvlJc w:val="left"/>
      <w:pPr>
        <w:ind w:left="3438" w:hanging="360"/>
      </w:pPr>
    </w:lvl>
    <w:lvl w:ilvl="4" w:tplc="04190019" w:tentative="1">
      <w:start w:val="1"/>
      <w:numFmt w:val="lowerLetter"/>
      <w:lvlText w:val="%5."/>
      <w:lvlJc w:val="left"/>
      <w:pPr>
        <w:ind w:left="4158" w:hanging="360"/>
      </w:pPr>
    </w:lvl>
    <w:lvl w:ilvl="5" w:tplc="0419001B" w:tentative="1">
      <w:start w:val="1"/>
      <w:numFmt w:val="lowerRoman"/>
      <w:lvlText w:val="%6."/>
      <w:lvlJc w:val="right"/>
      <w:pPr>
        <w:ind w:left="4878" w:hanging="180"/>
      </w:pPr>
    </w:lvl>
    <w:lvl w:ilvl="6" w:tplc="0419000F" w:tentative="1">
      <w:start w:val="1"/>
      <w:numFmt w:val="decimal"/>
      <w:lvlText w:val="%7."/>
      <w:lvlJc w:val="left"/>
      <w:pPr>
        <w:ind w:left="5598" w:hanging="360"/>
      </w:pPr>
    </w:lvl>
    <w:lvl w:ilvl="7" w:tplc="04190019" w:tentative="1">
      <w:start w:val="1"/>
      <w:numFmt w:val="lowerLetter"/>
      <w:lvlText w:val="%8."/>
      <w:lvlJc w:val="left"/>
      <w:pPr>
        <w:ind w:left="6318" w:hanging="360"/>
      </w:pPr>
    </w:lvl>
    <w:lvl w:ilvl="8" w:tplc="0419001B" w:tentative="1">
      <w:start w:val="1"/>
      <w:numFmt w:val="lowerRoman"/>
      <w:lvlText w:val="%9."/>
      <w:lvlJc w:val="right"/>
      <w:pPr>
        <w:ind w:left="7038" w:hanging="180"/>
      </w:pPr>
    </w:lvl>
  </w:abstractNum>
  <w:abstractNum w:abstractNumId="26">
    <w:nsid w:val="7F3F633E"/>
    <w:multiLevelType w:val="hybridMultilevel"/>
    <w:tmpl w:val="4E383F4E"/>
    <w:lvl w:ilvl="0" w:tplc="9282071A">
      <w:start w:val="1"/>
      <w:numFmt w:val="decimal"/>
      <w:lvlText w:val="%1."/>
      <w:lvlJc w:val="left"/>
      <w:pPr>
        <w:ind w:left="1551" w:hanging="1125"/>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nsid w:val="7FF53E74"/>
    <w:multiLevelType w:val="hybridMultilevel"/>
    <w:tmpl w:val="B7D84768"/>
    <w:lvl w:ilvl="0" w:tplc="D188C6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2"/>
  </w:num>
  <w:num w:numId="3">
    <w:abstractNumId w:val="11"/>
  </w:num>
  <w:num w:numId="4">
    <w:abstractNumId w:val="23"/>
  </w:num>
  <w:num w:numId="5">
    <w:abstractNumId w:val="6"/>
  </w:num>
  <w:num w:numId="6">
    <w:abstractNumId w:val="1"/>
  </w:num>
  <w:num w:numId="7">
    <w:abstractNumId w:val="13"/>
  </w:num>
  <w:num w:numId="8">
    <w:abstractNumId w:val="10"/>
  </w:num>
  <w:num w:numId="9">
    <w:abstractNumId w:val="3"/>
  </w:num>
  <w:num w:numId="10">
    <w:abstractNumId w:val="25"/>
  </w:num>
  <w:num w:numId="11">
    <w:abstractNumId w:val="27"/>
  </w:num>
  <w:num w:numId="12">
    <w:abstractNumId w:val="24"/>
  </w:num>
  <w:num w:numId="13">
    <w:abstractNumId w:val="20"/>
  </w:num>
  <w:num w:numId="14">
    <w:abstractNumId w:val="8"/>
  </w:num>
  <w:num w:numId="15">
    <w:abstractNumId w:val="19"/>
  </w:num>
  <w:num w:numId="16">
    <w:abstractNumId w:val="17"/>
  </w:num>
  <w:num w:numId="17">
    <w:abstractNumId w:val="18"/>
  </w:num>
  <w:num w:numId="18">
    <w:abstractNumId w:val="14"/>
  </w:num>
  <w:num w:numId="19">
    <w:abstractNumId w:val="12"/>
  </w:num>
  <w:num w:numId="20">
    <w:abstractNumId w:val="16"/>
  </w:num>
  <w:num w:numId="21">
    <w:abstractNumId w:val="21"/>
  </w:num>
  <w:num w:numId="22">
    <w:abstractNumId w:val="7"/>
  </w:num>
  <w:num w:numId="23">
    <w:abstractNumId w:val="26"/>
  </w:num>
  <w:num w:numId="24">
    <w:abstractNumId w:val="9"/>
  </w:num>
  <w:num w:numId="25">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4DE7"/>
    <w:rsid w:val="000A5CBF"/>
    <w:rsid w:val="000A6936"/>
    <w:rsid w:val="000B09CD"/>
    <w:rsid w:val="000B5B47"/>
    <w:rsid w:val="000B5BDC"/>
    <w:rsid w:val="000C61C2"/>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06F"/>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2B0F"/>
    <w:rsid w:val="002C7997"/>
    <w:rsid w:val="002D0088"/>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5671F"/>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30D3"/>
    <w:rsid w:val="003E4C9A"/>
    <w:rsid w:val="003E5DB7"/>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3587"/>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2891"/>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3C3E"/>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2CA7"/>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16396"/>
    <w:rsid w:val="0092275D"/>
    <w:rsid w:val="00933BAE"/>
    <w:rsid w:val="00950D03"/>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4C19"/>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66FDA"/>
    <w:rsid w:val="00B8241D"/>
    <w:rsid w:val="00B8411C"/>
    <w:rsid w:val="00B942E2"/>
    <w:rsid w:val="00BA518A"/>
    <w:rsid w:val="00BB32CA"/>
    <w:rsid w:val="00BB74A2"/>
    <w:rsid w:val="00BC000D"/>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E769E"/>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8125D"/>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6AD6"/>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117C8"/>
    <w:rsid w:val="00F129DC"/>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E406E"/>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qFormat/>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12">
    <w:name w:val="Абзац списка21"/>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c">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d">
    <w:name w:val="Оглавление 2 Знак"/>
    <w:link w:val="2e"/>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
    <w:name w:val="Заголовок №2_"/>
    <w:uiPriority w:val="99"/>
    <w:rsid w:val="000119E3"/>
    <w:rPr>
      <w:rFonts w:ascii="Times New Roman" w:hAnsi="Times New Roman"/>
      <w:sz w:val="28"/>
      <w:u w:val="none"/>
    </w:rPr>
  </w:style>
  <w:style w:type="character" w:customStyle="1" w:styleId="2f0">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1">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e">
    <w:name w:val="toc 2"/>
    <w:basedOn w:val="a0"/>
    <w:link w:val="2d"/>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2">
    <w:name w:val="Заголовок для оглавления 2"/>
    <w:basedOn w:val="20"/>
    <w:link w:val="2f3"/>
    <w:uiPriority w:val="99"/>
    <w:rsid w:val="000119E3"/>
    <w:pPr>
      <w:keepLines/>
      <w:ind w:firstLine="0"/>
      <w:jc w:val="both"/>
    </w:pPr>
    <w:rPr>
      <w:color w:val="4F81BD"/>
      <w:sz w:val="28"/>
    </w:rPr>
  </w:style>
  <w:style w:type="character" w:customStyle="1" w:styleId="2f3">
    <w:name w:val="Заголовок для оглавления 2 Знак"/>
    <w:link w:val="2f2"/>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4">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5"/>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5">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6"/>
    <w:rsid w:val="000119E3"/>
    <w:pPr>
      <w:autoSpaceDE w:val="0"/>
      <w:autoSpaceDN w:val="0"/>
      <w:ind w:firstLine="0"/>
      <w:jc w:val="left"/>
    </w:pPr>
    <w:rPr>
      <w:rFonts w:ascii="Calibri" w:hAnsi="Calibri"/>
    </w:rPr>
  </w:style>
  <w:style w:type="character" w:customStyle="1" w:styleId="2f6">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7">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99"/>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8">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9">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a"/>
    <w:uiPriority w:val="99"/>
    <w:semiHidden/>
    <w:rsid w:val="000119E3"/>
    <w:pPr>
      <w:ind w:firstLine="0"/>
      <w:jc w:val="left"/>
    </w:pPr>
    <w:rPr>
      <w:rFonts w:ascii="Tahoma" w:hAnsi="Tahoma" w:cs="Tahoma"/>
      <w:sz w:val="16"/>
      <w:szCs w:val="16"/>
    </w:rPr>
  </w:style>
  <w:style w:type="character" w:customStyle="1" w:styleId="2fa">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b"/>
    <w:uiPriority w:val="99"/>
    <w:semiHidden/>
    <w:rsid w:val="000119E3"/>
    <w:pPr>
      <w:tabs>
        <w:tab w:val="num" w:pos="360"/>
      </w:tabs>
      <w:ind w:firstLine="720"/>
    </w:pPr>
    <w:rPr>
      <w:rFonts w:ascii="Courier New" w:hAnsi="Courier New" w:cs="Courier New"/>
      <w:szCs w:val="24"/>
    </w:rPr>
  </w:style>
  <w:style w:type="character" w:customStyle="1" w:styleId="2fb">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3">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c">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d">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e">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
    <w:name w:val="Название2"/>
    <w:basedOn w:val="a0"/>
    <w:rsid w:val="000119E3"/>
    <w:pPr>
      <w:suppressLineNumbers/>
      <w:suppressAutoHyphens/>
      <w:spacing w:before="120" w:after="120"/>
    </w:pPr>
    <w:rPr>
      <w:rFonts w:cs="Mangal"/>
      <w:i/>
      <w:iCs/>
      <w:szCs w:val="24"/>
      <w:lang w:eastAsia="ar-SA"/>
    </w:rPr>
  </w:style>
  <w:style w:type="paragraph" w:customStyle="1" w:styleId="2ff0">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4">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0">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1">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2">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3">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4">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5">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6">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7">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8">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9">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28">
    <w:name w:val="Без интервала2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9">
    <w:name w:val="Основной текст 22"/>
    <w:basedOn w:val="2ff5"/>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a">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a">
    <w:name w:val="Основной текст с отступом Знак2"/>
    <w:uiPriority w:val="99"/>
    <w:locked/>
    <w:rsid w:val="006E2EC3"/>
    <w:rPr>
      <w:sz w:val="26"/>
    </w:rPr>
  </w:style>
  <w:style w:type="character" w:customStyle="1" w:styleId="2ffb">
    <w:name w:val="Название Знак2"/>
    <w:uiPriority w:val="99"/>
    <w:locked/>
    <w:rsid w:val="006E2EC3"/>
    <w:rPr>
      <w:sz w:val="26"/>
    </w:rPr>
  </w:style>
  <w:style w:type="character" w:customStyle="1" w:styleId="22b">
    <w:name w:val="Основной текст с отступом 2 Знак2"/>
    <w:uiPriority w:val="99"/>
    <w:locked/>
    <w:rsid w:val="006E2EC3"/>
  </w:style>
  <w:style w:type="character" w:customStyle="1" w:styleId="2ffc">
    <w:name w:val="Приветствие Знак2"/>
    <w:uiPriority w:val="99"/>
    <w:locked/>
    <w:rsid w:val="006E2EC3"/>
  </w:style>
  <w:style w:type="character" w:customStyle="1" w:styleId="2ffd">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e">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0">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1">
    <w:name w:val="Заголовок 2 Знак"/>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2">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3">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numbering" w:customStyle="1" w:styleId="1fffd">
    <w:name w:val="Нет списка1"/>
    <w:next w:val="a3"/>
    <w:uiPriority w:val="99"/>
    <w:semiHidden/>
    <w:unhideWhenUsed/>
    <w:rsid w:val="0035671F"/>
  </w:style>
  <w:style w:type="numbering" w:customStyle="1" w:styleId="2fff4">
    <w:name w:val="Нет списка2"/>
    <w:next w:val="a3"/>
    <w:uiPriority w:val="99"/>
    <w:semiHidden/>
    <w:unhideWhenUsed/>
    <w:rsid w:val="0035671F"/>
  </w:style>
  <w:style w:type="table" w:customStyle="1" w:styleId="7b">
    <w:name w:val="Сетка таблицы7"/>
    <w:basedOn w:val="a2"/>
    <w:next w:val="a5"/>
    <w:rsid w:val="00CE769E"/>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1">
    <w:name w:val="Нет списка3"/>
    <w:next w:val="a3"/>
    <w:uiPriority w:val="99"/>
    <w:semiHidden/>
    <w:unhideWhenUsed/>
    <w:rsid w:val="00F129DC"/>
  </w:style>
  <w:style w:type="character" w:customStyle="1" w:styleId="s10">
    <w:name w:val="s_10"/>
    <w:rsid w:val="00F129DC"/>
  </w:style>
  <w:style w:type="table" w:customStyle="1" w:styleId="8b">
    <w:name w:val="Сетка таблицы8"/>
    <w:basedOn w:val="a2"/>
    <w:next w:val="a5"/>
    <w:uiPriority w:val="99"/>
    <w:rsid w:val="00F129DC"/>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pty">
    <w:name w:val="empty"/>
    <w:basedOn w:val="a0"/>
    <w:rsid w:val="00F129DC"/>
    <w:pPr>
      <w:spacing w:before="100" w:beforeAutospacing="1" w:after="100" w:afterAutospacing="1"/>
      <w:ind w:firstLine="0"/>
      <w:jc w:val="left"/>
    </w:pPr>
    <w:rPr>
      <w:rFonts w:eastAsia="Times New Roman"/>
      <w:szCs w:val="24"/>
    </w:rPr>
  </w:style>
  <w:style w:type="paragraph" w:customStyle="1" w:styleId="s9">
    <w:name w:val="s_9"/>
    <w:basedOn w:val="a0"/>
    <w:rsid w:val="00F129DC"/>
    <w:pPr>
      <w:spacing w:before="100" w:beforeAutospacing="1" w:after="100" w:afterAutospacing="1"/>
      <w:ind w:firstLine="0"/>
      <w:jc w:val="left"/>
    </w:pPr>
    <w:rPr>
      <w:rFonts w:eastAsia="Times New Roman"/>
      <w:szCs w:val="24"/>
    </w:rPr>
  </w:style>
  <w:style w:type="paragraph" w:customStyle="1" w:styleId="s22">
    <w:name w:val="s_22"/>
    <w:basedOn w:val="a0"/>
    <w:rsid w:val="00F129DC"/>
    <w:pPr>
      <w:spacing w:before="100" w:beforeAutospacing="1" w:after="100" w:afterAutospacing="1"/>
      <w:ind w:firstLine="0"/>
      <w:jc w:val="left"/>
    </w:pPr>
    <w:rPr>
      <w:rFonts w:eastAsia="Times New Roman"/>
      <w:szCs w:val="24"/>
    </w:rPr>
  </w:style>
  <w:style w:type="paragraph" w:customStyle="1" w:styleId="s15">
    <w:name w:val="s_15"/>
    <w:basedOn w:val="a0"/>
    <w:rsid w:val="00F129DC"/>
    <w:pPr>
      <w:spacing w:before="100" w:beforeAutospacing="1" w:after="100" w:afterAutospacing="1"/>
      <w:ind w:firstLine="0"/>
      <w:jc w:val="left"/>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qFormat/>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12">
    <w:name w:val="Абзац списка21"/>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c">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d">
    <w:name w:val="Оглавление 2 Знак"/>
    <w:link w:val="2e"/>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
    <w:name w:val="Заголовок №2_"/>
    <w:uiPriority w:val="99"/>
    <w:rsid w:val="000119E3"/>
    <w:rPr>
      <w:rFonts w:ascii="Times New Roman" w:hAnsi="Times New Roman"/>
      <w:sz w:val="28"/>
      <w:u w:val="none"/>
    </w:rPr>
  </w:style>
  <w:style w:type="character" w:customStyle="1" w:styleId="2f0">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1">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e">
    <w:name w:val="toc 2"/>
    <w:basedOn w:val="a0"/>
    <w:link w:val="2d"/>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2">
    <w:name w:val="Заголовок для оглавления 2"/>
    <w:basedOn w:val="20"/>
    <w:link w:val="2f3"/>
    <w:uiPriority w:val="99"/>
    <w:rsid w:val="000119E3"/>
    <w:pPr>
      <w:keepLines/>
      <w:ind w:firstLine="0"/>
      <w:jc w:val="both"/>
    </w:pPr>
    <w:rPr>
      <w:color w:val="4F81BD"/>
      <w:sz w:val="28"/>
    </w:rPr>
  </w:style>
  <w:style w:type="character" w:customStyle="1" w:styleId="2f3">
    <w:name w:val="Заголовок для оглавления 2 Знак"/>
    <w:link w:val="2f2"/>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4">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5"/>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5">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6"/>
    <w:rsid w:val="000119E3"/>
    <w:pPr>
      <w:autoSpaceDE w:val="0"/>
      <w:autoSpaceDN w:val="0"/>
      <w:ind w:firstLine="0"/>
      <w:jc w:val="left"/>
    </w:pPr>
    <w:rPr>
      <w:rFonts w:ascii="Calibri" w:hAnsi="Calibri"/>
    </w:rPr>
  </w:style>
  <w:style w:type="character" w:customStyle="1" w:styleId="2f6">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7">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99"/>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8">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9">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a"/>
    <w:uiPriority w:val="99"/>
    <w:semiHidden/>
    <w:rsid w:val="000119E3"/>
    <w:pPr>
      <w:ind w:firstLine="0"/>
      <w:jc w:val="left"/>
    </w:pPr>
    <w:rPr>
      <w:rFonts w:ascii="Tahoma" w:hAnsi="Tahoma" w:cs="Tahoma"/>
      <w:sz w:val="16"/>
      <w:szCs w:val="16"/>
    </w:rPr>
  </w:style>
  <w:style w:type="character" w:customStyle="1" w:styleId="2fa">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b"/>
    <w:uiPriority w:val="99"/>
    <w:semiHidden/>
    <w:rsid w:val="000119E3"/>
    <w:pPr>
      <w:tabs>
        <w:tab w:val="num" w:pos="360"/>
      </w:tabs>
      <w:ind w:firstLine="720"/>
    </w:pPr>
    <w:rPr>
      <w:rFonts w:ascii="Courier New" w:hAnsi="Courier New" w:cs="Courier New"/>
      <w:szCs w:val="24"/>
    </w:rPr>
  </w:style>
  <w:style w:type="character" w:customStyle="1" w:styleId="2fb">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3">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c">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d">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e">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
    <w:name w:val="Название2"/>
    <w:basedOn w:val="a0"/>
    <w:rsid w:val="000119E3"/>
    <w:pPr>
      <w:suppressLineNumbers/>
      <w:suppressAutoHyphens/>
      <w:spacing w:before="120" w:after="120"/>
    </w:pPr>
    <w:rPr>
      <w:rFonts w:cs="Mangal"/>
      <w:i/>
      <w:iCs/>
      <w:szCs w:val="24"/>
      <w:lang w:eastAsia="ar-SA"/>
    </w:rPr>
  </w:style>
  <w:style w:type="paragraph" w:customStyle="1" w:styleId="2ff0">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4">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0">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1">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2">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3">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4">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5">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6">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7">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8">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9">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28">
    <w:name w:val="Без интервала2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9">
    <w:name w:val="Основной текст 22"/>
    <w:basedOn w:val="2ff5"/>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a">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a">
    <w:name w:val="Основной текст с отступом Знак2"/>
    <w:uiPriority w:val="99"/>
    <w:locked/>
    <w:rsid w:val="006E2EC3"/>
    <w:rPr>
      <w:sz w:val="26"/>
    </w:rPr>
  </w:style>
  <w:style w:type="character" w:customStyle="1" w:styleId="2ffb">
    <w:name w:val="Название Знак2"/>
    <w:uiPriority w:val="99"/>
    <w:locked/>
    <w:rsid w:val="006E2EC3"/>
    <w:rPr>
      <w:sz w:val="26"/>
    </w:rPr>
  </w:style>
  <w:style w:type="character" w:customStyle="1" w:styleId="22b">
    <w:name w:val="Основной текст с отступом 2 Знак2"/>
    <w:uiPriority w:val="99"/>
    <w:locked/>
    <w:rsid w:val="006E2EC3"/>
  </w:style>
  <w:style w:type="character" w:customStyle="1" w:styleId="2ffc">
    <w:name w:val="Приветствие Знак2"/>
    <w:uiPriority w:val="99"/>
    <w:locked/>
    <w:rsid w:val="006E2EC3"/>
  </w:style>
  <w:style w:type="character" w:customStyle="1" w:styleId="2ffd">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e">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0">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1">
    <w:name w:val="Заголовок 2 Знак"/>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2">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3">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numbering" w:customStyle="1" w:styleId="1fffd">
    <w:name w:val="Нет списка1"/>
    <w:next w:val="a3"/>
    <w:uiPriority w:val="99"/>
    <w:semiHidden/>
    <w:unhideWhenUsed/>
    <w:rsid w:val="0035671F"/>
  </w:style>
  <w:style w:type="numbering" w:customStyle="1" w:styleId="2fff4">
    <w:name w:val="Нет списка2"/>
    <w:next w:val="a3"/>
    <w:uiPriority w:val="99"/>
    <w:semiHidden/>
    <w:unhideWhenUsed/>
    <w:rsid w:val="0035671F"/>
  </w:style>
  <w:style w:type="table" w:customStyle="1" w:styleId="7b">
    <w:name w:val="Сетка таблицы7"/>
    <w:basedOn w:val="a2"/>
    <w:next w:val="a5"/>
    <w:rsid w:val="00CE769E"/>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1">
    <w:name w:val="Нет списка3"/>
    <w:next w:val="a3"/>
    <w:uiPriority w:val="99"/>
    <w:semiHidden/>
    <w:unhideWhenUsed/>
    <w:rsid w:val="00F129DC"/>
  </w:style>
  <w:style w:type="character" w:customStyle="1" w:styleId="s10">
    <w:name w:val="s_10"/>
    <w:rsid w:val="00F129DC"/>
  </w:style>
  <w:style w:type="table" w:customStyle="1" w:styleId="8b">
    <w:name w:val="Сетка таблицы8"/>
    <w:basedOn w:val="a2"/>
    <w:next w:val="a5"/>
    <w:uiPriority w:val="99"/>
    <w:rsid w:val="00F129DC"/>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pty">
    <w:name w:val="empty"/>
    <w:basedOn w:val="a0"/>
    <w:rsid w:val="00F129DC"/>
    <w:pPr>
      <w:spacing w:before="100" w:beforeAutospacing="1" w:after="100" w:afterAutospacing="1"/>
      <w:ind w:firstLine="0"/>
      <w:jc w:val="left"/>
    </w:pPr>
    <w:rPr>
      <w:rFonts w:eastAsia="Times New Roman"/>
      <w:szCs w:val="24"/>
    </w:rPr>
  </w:style>
  <w:style w:type="paragraph" w:customStyle="1" w:styleId="s9">
    <w:name w:val="s_9"/>
    <w:basedOn w:val="a0"/>
    <w:rsid w:val="00F129DC"/>
    <w:pPr>
      <w:spacing w:before="100" w:beforeAutospacing="1" w:after="100" w:afterAutospacing="1"/>
      <w:ind w:firstLine="0"/>
      <w:jc w:val="left"/>
    </w:pPr>
    <w:rPr>
      <w:rFonts w:eastAsia="Times New Roman"/>
      <w:szCs w:val="24"/>
    </w:rPr>
  </w:style>
  <w:style w:type="paragraph" w:customStyle="1" w:styleId="s22">
    <w:name w:val="s_22"/>
    <w:basedOn w:val="a0"/>
    <w:rsid w:val="00F129DC"/>
    <w:pPr>
      <w:spacing w:before="100" w:beforeAutospacing="1" w:after="100" w:afterAutospacing="1"/>
      <w:ind w:firstLine="0"/>
      <w:jc w:val="left"/>
    </w:pPr>
    <w:rPr>
      <w:rFonts w:eastAsia="Times New Roman"/>
      <w:szCs w:val="24"/>
    </w:rPr>
  </w:style>
  <w:style w:type="paragraph" w:customStyle="1" w:styleId="s15">
    <w:name w:val="s_15"/>
    <w:basedOn w:val="a0"/>
    <w:rsid w:val="00F129DC"/>
    <w:pPr>
      <w:spacing w:before="100" w:beforeAutospacing="1" w:after="100" w:afterAutospacing="1"/>
      <w:ind w:firstLine="0"/>
      <w:jc w:val="left"/>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image" Target="media/image4.emf"/><Relationship Id="rId39" Type="http://schemas.openxmlformats.org/officeDocument/2006/relationships/hyperlink" Target="consultantplus://offline/ref=7EE4F834F9244CDE110758AAB8622FF1880170D714B7B4225C26DF542CEF3969CA908B3E9A19E7ABjEB9J" TargetMode="External"/><Relationship Id="rId3" Type="http://schemas.microsoft.com/office/2007/relationships/stylesWithEffects" Target="stylesWithEffects.xml"/><Relationship Id="rId21" Type="http://schemas.openxmlformats.org/officeDocument/2006/relationships/hyperlink" Target="https://internet.garant.ru/document/redirect/12112604/19" TargetMode="External"/><Relationship Id="rId34" Type="http://schemas.openxmlformats.org/officeDocument/2006/relationships/hyperlink" Target="https://internet.garant.ru/" TargetMode="External"/><Relationship Id="rId42" Type="http://schemas.openxmlformats.org/officeDocument/2006/relationships/header" Target="header16.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7.xml"/><Relationship Id="rId25" Type="http://schemas.openxmlformats.org/officeDocument/2006/relationships/image" Target="media/image3.emf"/><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yperlink" Target="https://internet.garant.ru/document/redirect/12112604/19" TargetMode="External"/><Relationship Id="rId29" Type="http://schemas.openxmlformats.org/officeDocument/2006/relationships/header" Target="header11.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header" Target="header14.xml"/><Relationship Id="rId37" Type="http://schemas.openxmlformats.org/officeDocument/2006/relationships/hyperlink" Target="https://internet.garant.ru/" TargetMode="External"/><Relationship Id="rId40" Type="http://schemas.openxmlformats.org/officeDocument/2006/relationships/hyperlink" Target="consultantplus://offline/ref=7EE4F834F9244CDE110758AAB8622FF188017FD911B7B4225C26DF542CjEBFJ" TargetMode="Externa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internet.garant.ru/document/redirect/400492056/0" TargetMode="External"/><Relationship Id="rId28" Type="http://schemas.openxmlformats.org/officeDocument/2006/relationships/image" Target="media/image6.emf"/><Relationship Id="rId36" Type="http://schemas.openxmlformats.org/officeDocument/2006/relationships/hyperlink" Target="https://internet.garant.ru/" TargetMode="External"/><Relationship Id="rId10" Type="http://schemas.openxmlformats.org/officeDocument/2006/relationships/header" Target="header1.xml"/><Relationship Id="rId19" Type="http://schemas.openxmlformats.org/officeDocument/2006/relationships/header" Target="header9.xml"/><Relationship Id="rId31" Type="http://schemas.openxmlformats.org/officeDocument/2006/relationships/header" Target="header13.xml"/><Relationship Id="rId44" Type="http://schemas.openxmlformats.org/officeDocument/2006/relationships/hyperlink" Target="mailto:alatr.priem@cap.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4.xml"/><Relationship Id="rId22" Type="http://schemas.openxmlformats.org/officeDocument/2006/relationships/hyperlink" Target="https://internet.garant.ru/document/redirect/12112604/19" TargetMode="External"/><Relationship Id="rId27" Type="http://schemas.openxmlformats.org/officeDocument/2006/relationships/image" Target="media/image5.emf"/><Relationship Id="rId30" Type="http://schemas.openxmlformats.org/officeDocument/2006/relationships/header" Target="header12.xml"/><Relationship Id="rId35" Type="http://schemas.openxmlformats.org/officeDocument/2006/relationships/hyperlink" Target="https://internet.garant.ru/" TargetMode="External"/><Relationship Id="rId43" Type="http://schemas.openxmlformats.org/officeDocument/2006/relationships/hyperlink" Target="https://alatr-mo.cap.ru/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22376</Words>
  <Characters>127548</Characters>
  <Application>Microsoft Office Word</Application>
  <DocSecurity>0</DocSecurity>
  <Lines>1062</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8</cp:revision>
  <cp:lastPrinted>2026-08-06T13:11:00Z</cp:lastPrinted>
  <dcterms:created xsi:type="dcterms:W3CDTF">2026-07-02T13:56:00Z</dcterms:created>
  <dcterms:modified xsi:type="dcterms:W3CDTF">2026-08-06T13:12:00Z</dcterms:modified>
</cp:coreProperties>
</file>