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777" w:rsidRDefault="00C13777" w:rsidP="00C13777">
      <w:pPr>
        <w:widowControl w:val="0"/>
        <w:autoSpaceDE w:val="0"/>
        <w:autoSpaceDN w:val="0"/>
        <w:adjustRightInd w:val="0"/>
        <w:jc w:val="center"/>
        <w:rPr>
          <w:b/>
          <w:sz w:val="24"/>
          <w:szCs w:val="24"/>
        </w:rPr>
      </w:pPr>
      <w:bookmarkStart w:id="0" w:name="_GoBack"/>
      <w:bookmarkEnd w:id="0"/>
      <w:r>
        <w:rPr>
          <w:b/>
          <w:sz w:val="24"/>
          <w:szCs w:val="24"/>
        </w:rPr>
        <w:t>ПЛАН МЕРОПРИЯТИЙ</w:t>
      </w:r>
    </w:p>
    <w:p w:rsidR="001B438E" w:rsidRDefault="00C13777" w:rsidP="00C13777">
      <w:pPr>
        <w:widowControl w:val="0"/>
        <w:autoSpaceDE w:val="0"/>
        <w:autoSpaceDN w:val="0"/>
        <w:adjustRightInd w:val="0"/>
        <w:jc w:val="center"/>
        <w:rPr>
          <w:b/>
          <w:bCs/>
          <w:sz w:val="24"/>
          <w:szCs w:val="24"/>
        </w:rPr>
      </w:pPr>
      <w:r>
        <w:rPr>
          <w:b/>
          <w:bCs/>
          <w:sz w:val="24"/>
          <w:szCs w:val="24"/>
        </w:rPr>
        <w:t xml:space="preserve">по подготовке и проведению празднования </w:t>
      </w:r>
      <w:r w:rsidR="00284D15">
        <w:rPr>
          <w:b/>
          <w:bCs/>
          <w:sz w:val="24"/>
          <w:szCs w:val="24"/>
        </w:rPr>
        <w:t>81</w:t>
      </w:r>
      <w:r>
        <w:rPr>
          <w:b/>
          <w:bCs/>
          <w:sz w:val="24"/>
          <w:szCs w:val="24"/>
        </w:rPr>
        <w:t xml:space="preserve">-ой годовщины Победы </w:t>
      </w:r>
    </w:p>
    <w:p w:rsidR="00C13777" w:rsidRDefault="00C13777" w:rsidP="00C13777">
      <w:pPr>
        <w:widowControl w:val="0"/>
        <w:autoSpaceDE w:val="0"/>
        <w:autoSpaceDN w:val="0"/>
        <w:adjustRightInd w:val="0"/>
        <w:jc w:val="center"/>
        <w:rPr>
          <w:b/>
          <w:bCs/>
          <w:sz w:val="24"/>
          <w:szCs w:val="24"/>
        </w:rPr>
      </w:pPr>
      <w:r>
        <w:rPr>
          <w:b/>
          <w:bCs/>
          <w:sz w:val="24"/>
          <w:szCs w:val="24"/>
        </w:rPr>
        <w:t>в Великой Отечественной войне 1941–1945 годов</w:t>
      </w:r>
    </w:p>
    <w:p w:rsidR="00C13777" w:rsidRDefault="00C13777" w:rsidP="00C13777">
      <w:pPr>
        <w:widowControl w:val="0"/>
        <w:autoSpaceDE w:val="0"/>
        <w:autoSpaceDN w:val="0"/>
        <w:adjustRightInd w:val="0"/>
        <w:jc w:val="both"/>
        <w:rPr>
          <w:sz w:val="24"/>
          <w:szCs w:val="24"/>
        </w:rPr>
      </w:pPr>
    </w:p>
    <w:tbl>
      <w:tblPr>
        <w:tblW w:w="525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4414"/>
        <w:gridCol w:w="1422"/>
        <w:gridCol w:w="3739"/>
      </w:tblGrid>
      <w:tr w:rsidR="00C13777" w:rsidTr="00D730C7">
        <w:tc>
          <w:tcPr>
            <w:tcW w:w="338" w:type="pct"/>
            <w:tcBorders>
              <w:top w:val="single" w:sz="4" w:space="0" w:color="auto"/>
              <w:left w:val="single" w:sz="4" w:space="0" w:color="auto"/>
              <w:bottom w:val="single" w:sz="4" w:space="0" w:color="auto"/>
              <w:right w:val="single" w:sz="4" w:space="0" w:color="auto"/>
            </w:tcBorders>
            <w:hideMark/>
          </w:tcPr>
          <w:p w:rsidR="00C13777" w:rsidRDefault="00C13777">
            <w:pPr>
              <w:widowControl w:val="0"/>
              <w:jc w:val="center"/>
              <w:rPr>
                <w:sz w:val="24"/>
                <w:szCs w:val="24"/>
              </w:rPr>
            </w:pPr>
            <w:r>
              <w:rPr>
                <w:sz w:val="24"/>
                <w:szCs w:val="24"/>
              </w:rPr>
              <w:t>№</w:t>
            </w:r>
          </w:p>
          <w:p w:rsidR="00C13777" w:rsidRDefault="00C13777">
            <w:pPr>
              <w:widowControl w:val="0"/>
              <w:jc w:val="center"/>
              <w:rPr>
                <w:sz w:val="24"/>
                <w:szCs w:val="24"/>
              </w:rPr>
            </w:pPr>
            <w:proofErr w:type="spellStart"/>
            <w:r>
              <w:rPr>
                <w:sz w:val="24"/>
                <w:szCs w:val="24"/>
              </w:rPr>
              <w:t>пп</w:t>
            </w:r>
            <w:proofErr w:type="spellEnd"/>
          </w:p>
        </w:tc>
        <w:tc>
          <w:tcPr>
            <w:tcW w:w="2155" w:type="pct"/>
            <w:tcBorders>
              <w:top w:val="single" w:sz="4" w:space="0" w:color="auto"/>
              <w:left w:val="single" w:sz="4" w:space="0" w:color="auto"/>
              <w:bottom w:val="single" w:sz="4" w:space="0" w:color="auto"/>
              <w:right w:val="single" w:sz="4" w:space="0" w:color="auto"/>
            </w:tcBorders>
            <w:hideMark/>
          </w:tcPr>
          <w:p w:rsidR="00C13777" w:rsidRDefault="00C13777">
            <w:pPr>
              <w:keepNext/>
              <w:widowControl w:val="0"/>
              <w:jc w:val="center"/>
              <w:outlineLvl w:val="0"/>
              <w:rPr>
                <w:sz w:val="24"/>
                <w:szCs w:val="24"/>
              </w:rPr>
            </w:pPr>
            <w:r>
              <w:rPr>
                <w:sz w:val="24"/>
                <w:szCs w:val="24"/>
              </w:rPr>
              <w:t>Наименование мероприятий</w:t>
            </w:r>
          </w:p>
        </w:tc>
        <w:tc>
          <w:tcPr>
            <w:tcW w:w="681" w:type="pct"/>
            <w:tcBorders>
              <w:top w:val="single" w:sz="4" w:space="0" w:color="auto"/>
              <w:left w:val="single" w:sz="4" w:space="0" w:color="auto"/>
              <w:bottom w:val="single" w:sz="4" w:space="0" w:color="auto"/>
              <w:right w:val="single" w:sz="4" w:space="0" w:color="auto"/>
            </w:tcBorders>
            <w:hideMark/>
          </w:tcPr>
          <w:p w:rsidR="00C13777" w:rsidRDefault="00C13777">
            <w:pPr>
              <w:widowControl w:val="0"/>
              <w:tabs>
                <w:tab w:val="left" w:pos="980"/>
              </w:tabs>
              <w:jc w:val="center"/>
              <w:rPr>
                <w:bCs/>
                <w:sz w:val="24"/>
                <w:szCs w:val="24"/>
              </w:rPr>
            </w:pPr>
            <w:r>
              <w:rPr>
                <w:bCs/>
                <w:sz w:val="24"/>
                <w:szCs w:val="24"/>
              </w:rPr>
              <w:t xml:space="preserve">Срок </w:t>
            </w:r>
            <w:r>
              <w:rPr>
                <w:bCs/>
                <w:sz w:val="24"/>
                <w:szCs w:val="24"/>
              </w:rPr>
              <w:br/>
              <w:t>исполнения</w:t>
            </w:r>
          </w:p>
        </w:tc>
        <w:tc>
          <w:tcPr>
            <w:tcW w:w="1826" w:type="pct"/>
            <w:tcBorders>
              <w:top w:val="single" w:sz="4" w:space="0" w:color="auto"/>
              <w:left w:val="single" w:sz="4" w:space="0" w:color="auto"/>
              <w:bottom w:val="single" w:sz="4" w:space="0" w:color="auto"/>
              <w:right w:val="single" w:sz="4" w:space="0" w:color="auto"/>
            </w:tcBorders>
            <w:hideMark/>
          </w:tcPr>
          <w:p w:rsidR="00C13777" w:rsidRDefault="00C13777">
            <w:pPr>
              <w:keepNext/>
              <w:widowControl w:val="0"/>
              <w:jc w:val="center"/>
              <w:outlineLvl w:val="0"/>
              <w:rPr>
                <w:sz w:val="24"/>
                <w:szCs w:val="24"/>
              </w:rPr>
            </w:pPr>
            <w:r>
              <w:rPr>
                <w:sz w:val="24"/>
                <w:szCs w:val="24"/>
              </w:rPr>
              <w:t>Ответственные</w:t>
            </w:r>
          </w:p>
        </w:tc>
      </w:tr>
    </w:tbl>
    <w:p w:rsidR="00C13777" w:rsidRPr="001A286F" w:rsidRDefault="00C13777" w:rsidP="00C13777">
      <w:pPr>
        <w:rPr>
          <w:sz w:val="4"/>
          <w:szCs w:val="4"/>
        </w:rPr>
      </w:pPr>
    </w:p>
    <w:tbl>
      <w:tblPr>
        <w:tblW w:w="524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4312"/>
        <w:gridCol w:w="1439"/>
        <w:gridCol w:w="3737"/>
      </w:tblGrid>
      <w:tr w:rsidR="00C13777" w:rsidRPr="001A286F" w:rsidTr="00D730C7">
        <w:trPr>
          <w:tblHeader/>
        </w:trPr>
        <w:tc>
          <w:tcPr>
            <w:tcW w:w="367"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jc w:val="center"/>
              <w:rPr>
                <w:sz w:val="22"/>
                <w:szCs w:val="22"/>
              </w:rPr>
            </w:pPr>
            <w:r w:rsidRPr="001A286F">
              <w:rPr>
                <w:sz w:val="22"/>
                <w:szCs w:val="22"/>
              </w:rPr>
              <w:t>1</w:t>
            </w:r>
          </w:p>
        </w:tc>
        <w:tc>
          <w:tcPr>
            <w:tcW w:w="2105"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keepNext/>
              <w:widowControl w:val="0"/>
              <w:jc w:val="center"/>
              <w:outlineLvl w:val="0"/>
              <w:rPr>
                <w:sz w:val="22"/>
                <w:szCs w:val="22"/>
              </w:rPr>
            </w:pPr>
            <w:r w:rsidRPr="001A286F">
              <w:rPr>
                <w:sz w:val="22"/>
                <w:szCs w:val="22"/>
              </w:rPr>
              <w:t>2</w:t>
            </w:r>
          </w:p>
        </w:tc>
        <w:tc>
          <w:tcPr>
            <w:tcW w:w="704"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tabs>
                <w:tab w:val="left" w:pos="980"/>
              </w:tabs>
              <w:jc w:val="center"/>
              <w:rPr>
                <w:bCs/>
                <w:sz w:val="22"/>
                <w:szCs w:val="22"/>
              </w:rPr>
            </w:pPr>
            <w:r w:rsidRPr="001A286F">
              <w:rPr>
                <w:bCs/>
                <w:sz w:val="22"/>
                <w:szCs w:val="22"/>
              </w:rPr>
              <w:t>3</w:t>
            </w:r>
          </w:p>
        </w:tc>
        <w:tc>
          <w:tcPr>
            <w:tcW w:w="1824"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keepNext/>
              <w:widowControl w:val="0"/>
              <w:jc w:val="center"/>
              <w:outlineLvl w:val="0"/>
              <w:rPr>
                <w:sz w:val="22"/>
                <w:szCs w:val="22"/>
              </w:rPr>
            </w:pPr>
            <w:r w:rsidRPr="001A286F">
              <w:rPr>
                <w:sz w:val="22"/>
                <w:szCs w:val="22"/>
              </w:rPr>
              <w:t>4</w:t>
            </w:r>
          </w:p>
        </w:tc>
      </w:tr>
      <w:tr w:rsidR="00C13777" w:rsidRPr="001A286F" w:rsidTr="00D730C7">
        <w:tc>
          <w:tcPr>
            <w:tcW w:w="5000" w:type="pct"/>
            <w:gridSpan w:val="4"/>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jc w:val="center"/>
              <w:rPr>
                <w:b/>
                <w:sz w:val="22"/>
                <w:szCs w:val="22"/>
              </w:rPr>
            </w:pPr>
            <w:r w:rsidRPr="001A286F">
              <w:rPr>
                <w:b/>
                <w:sz w:val="22"/>
                <w:szCs w:val="22"/>
              </w:rPr>
              <w:t xml:space="preserve">I. Мероприятия по улучшению социально-экономических условий жизни </w:t>
            </w:r>
            <w:r w:rsidRPr="001A286F">
              <w:rPr>
                <w:b/>
                <w:sz w:val="22"/>
                <w:szCs w:val="22"/>
              </w:rPr>
              <w:br/>
              <w:t>ветеранов Великой Отечественной войны</w:t>
            </w:r>
          </w:p>
        </w:tc>
      </w:tr>
      <w:tr w:rsidR="00AC2BB4" w:rsidRPr="001A286F" w:rsidTr="00D730C7">
        <w:tc>
          <w:tcPr>
            <w:tcW w:w="367" w:type="pct"/>
            <w:tcBorders>
              <w:top w:val="single" w:sz="4" w:space="0" w:color="auto"/>
              <w:left w:val="single" w:sz="4" w:space="0" w:color="auto"/>
              <w:bottom w:val="single" w:sz="4" w:space="0" w:color="auto"/>
              <w:right w:val="single" w:sz="4" w:space="0" w:color="auto"/>
            </w:tcBorders>
            <w:hideMark/>
          </w:tcPr>
          <w:p w:rsidR="00AC2BB4" w:rsidRPr="001A286F" w:rsidRDefault="00AC2BB4" w:rsidP="00D730C7">
            <w:pPr>
              <w:widowControl w:val="0"/>
              <w:jc w:val="center"/>
              <w:rPr>
                <w:sz w:val="22"/>
                <w:szCs w:val="22"/>
              </w:rPr>
            </w:pPr>
            <w:r w:rsidRPr="001A286F">
              <w:rPr>
                <w:sz w:val="22"/>
                <w:szCs w:val="22"/>
              </w:rPr>
              <w:t>1.1.</w:t>
            </w:r>
          </w:p>
        </w:tc>
        <w:tc>
          <w:tcPr>
            <w:tcW w:w="2105" w:type="pct"/>
            <w:tcBorders>
              <w:top w:val="single" w:sz="4" w:space="0" w:color="auto"/>
              <w:left w:val="single" w:sz="4" w:space="0" w:color="auto"/>
              <w:bottom w:val="single" w:sz="4" w:space="0" w:color="auto"/>
              <w:right w:val="single" w:sz="4" w:space="0" w:color="auto"/>
            </w:tcBorders>
            <w:hideMark/>
          </w:tcPr>
          <w:p w:rsidR="00AC2BB4" w:rsidRPr="001A286F" w:rsidRDefault="00AC2BB4" w:rsidP="00D730C7">
            <w:pPr>
              <w:framePr w:w="3930" w:h="1875" w:hSpace="180" w:wrap="around" w:vAnchor="text" w:hAnchor="page" w:x="1551" w:y="6"/>
              <w:widowControl w:val="0"/>
              <w:rPr>
                <w:b/>
                <w:sz w:val="22"/>
                <w:szCs w:val="22"/>
              </w:rPr>
            </w:pPr>
            <w:r w:rsidRPr="001A286F">
              <w:rPr>
                <w:sz w:val="22"/>
                <w:szCs w:val="22"/>
              </w:rPr>
              <w:t>Поздравление тружеников тыла в Великой Отечественной войне 1941-1945 годов</w:t>
            </w:r>
          </w:p>
        </w:tc>
        <w:tc>
          <w:tcPr>
            <w:tcW w:w="704" w:type="pct"/>
            <w:tcBorders>
              <w:top w:val="single" w:sz="4" w:space="0" w:color="auto"/>
              <w:left w:val="single" w:sz="4" w:space="0" w:color="auto"/>
              <w:bottom w:val="single" w:sz="4" w:space="0" w:color="auto"/>
              <w:right w:val="single" w:sz="4" w:space="0" w:color="auto"/>
            </w:tcBorders>
            <w:hideMark/>
          </w:tcPr>
          <w:p w:rsidR="00AC2BB4" w:rsidRPr="001A286F" w:rsidRDefault="00AC2BB4" w:rsidP="00D730C7">
            <w:pPr>
              <w:widowControl w:val="0"/>
              <w:tabs>
                <w:tab w:val="left" w:pos="980"/>
              </w:tabs>
              <w:rPr>
                <w:bCs/>
                <w:sz w:val="22"/>
                <w:szCs w:val="22"/>
              </w:rPr>
            </w:pPr>
            <w:r w:rsidRPr="001A286F">
              <w:rPr>
                <w:sz w:val="22"/>
                <w:szCs w:val="22"/>
              </w:rPr>
              <w:t xml:space="preserve">в течение </w:t>
            </w:r>
            <w:r>
              <w:rPr>
                <w:sz w:val="22"/>
                <w:szCs w:val="22"/>
              </w:rPr>
              <w:t>года</w:t>
            </w:r>
          </w:p>
        </w:tc>
        <w:tc>
          <w:tcPr>
            <w:tcW w:w="1824" w:type="pct"/>
            <w:tcBorders>
              <w:top w:val="single" w:sz="4" w:space="0" w:color="auto"/>
              <w:left w:val="single" w:sz="4" w:space="0" w:color="auto"/>
              <w:bottom w:val="single" w:sz="4" w:space="0" w:color="auto"/>
              <w:right w:val="single" w:sz="4" w:space="0" w:color="auto"/>
            </w:tcBorders>
            <w:hideMark/>
          </w:tcPr>
          <w:p w:rsidR="00AC2BB4" w:rsidRPr="001A286F" w:rsidRDefault="00AC2BB4" w:rsidP="00D730C7">
            <w:pPr>
              <w:widowControl w:val="0"/>
              <w:tabs>
                <w:tab w:val="left" w:pos="3131"/>
              </w:tabs>
              <w:jc w:val="both"/>
              <w:rPr>
                <w:sz w:val="22"/>
                <w:szCs w:val="22"/>
              </w:rPr>
            </w:pPr>
            <w:r w:rsidRPr="001A286F">
              <w:rPr>
                <w:sz w:val="22"/>
                <w:szCs w:val="22"/>
              </w:rPr>
              <w:t xml:space="preserve">ОСЗН КУ ЧР «Центр предоставления мер социальной поддержки» Минтруда Чувашии  </w:t>
            </w:r>
          </w:p>
        </w:tc>
      </w:tr>
      <w:tr w:rsidR="00AC2BB4" w:rsidRPr="001A286F" w:rsidTr="00D730C7">
        <w:tc>
          <w:tcPr>
            <w:tcW w:w="367" w:type="pct"/>
            <w:tcBorders>
              <w:top w:val="single" w:sz="4" w:space="0" w:color="auto"/>
              <w:left w:val="single" w:sz="4" w:space="0" w:color="auto"/>
              <w:bottom w:val="single" w:sz="4" w:space="0" w:color="auto"/>
              <w:right w:val="single" w:sz="4" w:space="0" w:color="auto"/>
            </w:tcBorders>
            <w:hideMark/>
          </w:tcPr>
          <w:p w:rsidR="00AC2BB4" w:rsidRPr="001A286F" w:rsidRDefault="00AC2BB4" w:rsidP="00D730C7">
            <w:pPr>
              <w:widowControl w:val="0"/>
              <w:jc w:val="center"/>
              <w:rPr>
                <w:sz w:val="22"/>
                <w:szCs w:val="22"/>
              </w:rPr>
            </w:pPr>
            <w:r w:rsidRPr="001A286F">
              <w:rPr>
                <w:sz w:val="22"/>
                <w:szCs w:val="22"/>
              </w:rPr>
              <w:t>1.2</w:t>
            </w:r>
          </w:p>
        </w:tc>
        <w:tc>
          <w:tcPr>
            <w:tcW w:w="2105" w:type="pct"/>
            <w:tcBorders>
              <w:top w:val="single" w:sz="4" w:space="0" w:color="auto"/>
              <w:left w:val="single" w:sz="4" w:space="0" w:color="auto"/>
              <w:bottom w:val="single" w:sz="4" w:space="0" w:color="auto"/>
              <w:right w:val="single" w:sz="4" w:space="0" w:color="auto"/>
            </w:tcBorders>
            <w:hideMark/>
          </w:tcPr>
          <w:p w:rsidR="00AC2BB4" w:rsidRPr="001A286F" w:rsidRDefault="00AC2BB4" w:rsidP="00D730C7">
            <w:pPr>
              <w:widowControl w:val="0"/>
              <w:rPr>
                <w:sz w:val="22"/>
                <w:szCs w:val="22"/>
              </w:rPr>
            </w:pPr>
            <w:r w:rsidRPr="001A286F">
              <w:rPr>
                <w:sz w:val="22"/>
                <w:szCs w:val="22"/>
              </w:rPr>
              <w:t xml:space="preserve">Обеспечение комплексных медицинских осмотров тружеников тыла, детей войны </w:t>
            </w:r>
          </w:p>
        </w:tc>
        <w:tc>
          <w:tcPr>
            <w:tcW w:w="704" w:type="pct"/>
            <w:tcBorders>
              <w:top w:val="single" w:sz="4" w:space="0" w:color="auto"/>
              <w:left w:val="single" w:sz="4" w:space="0" w:color="auto"/>
              <w:bottom w:val="single" w:sz="4" w:space="0" w:color="auto"/>
              <w:right w:val="single" w:sz="4" w:space="0" w:color="auto"/>
            </w:tcBorders>
            <w:hideMark/>
          </w:tcPr>
          <w:p w:rsidR="00AC2BB4" w:rsidRPr="001A286F" w:rsidRDefault="00AC2BB4" w:rsidP="00D730C7">
            <w:pPr>
              <w:widowControl w:val="0"/>
              <w:tabs>
                <w:tab w:val="left" w:pos="980"/>
              </w:tabs>
              <w:rPr>
                <w:bCs/>
                <w:sz w:val="22"/>
                <w:szCs w:val="22"/>
              </w:rPr>
            </w:pPr>
            <w:r w:rsidRPr="001A286F">
              <w:rPr>
                <w:sz w:val="22"/>
                <w:szCs w:val="22"/>
              </w:rPr>
              <w:t xml:space="preserve">в течение </w:t>
            </w:r>
            <w:r>
              <w:rPr>
                <w:sz w:val="22"/>
                <w:szCs w:val="22"/>
              </w:rPr>
              <w:t>года</w:t>
            </w:r>
          </w:p>
        </w:tc>
        <w:tc>
          <w:tcPr>
            <w:tcW w:w="1824" w:type="pct"/>
            <w:tcBorders>
              <w:top w:val="single" w:sz="4" w:space="0" w:color="auto"/>
              <w:left w:val="single" w:sz="4" w:space="0" w:color="auto"/>
              <w:bottom w:val="single" w:sz="4" w:space="0" w:color="auto"/>
              <w:right w:val="single" w:sz="4" w:space="0" w:color="auto"/>
            </w:tcBorders>
            <w:hideMark/>
          </w:tcPr>
          <w:p w:rsidR="00AC2BB4" w:rsidRPr="001A286F" w:rsidRDefault="00AC2BB4" w:rsidP="00D730C7">
            <w:pPr>
              <w:keepNext/>
              <w:widowControl w:val="0"/>
              <w:jc w:val="both"/>
              <w:outlineLvl w:val="0"/>
              <w:rPr>
                <w:sz w:val="22"/>
                <w:szCs w:val="22"/>
              </w:rPr>
            </w:pPr>
            <w:r w:rsidRPr="001A286F">
              <w:rPr>
                <w:sz w:val="22"/>
                <w:szCs w:val="22"/>
              </w:rPr>
              <w:t>Филиал БУ «Красноармейская ЦРБ», территориальные отделы управления по благоустройству и развитию территорий</w:t>
            </w:r>
          </w:p>
        </w:tc>
      </w:tr>
      <w:tr w:rsidR="00AC2BB4" w:rsidRPr="001A286F" w:rsidTr="00D730C7">
        <w:tc>
          <w:tcPr>
            <w:tcW w:w="367" w:type="pct"/>
            <w:tcBorders>
              <w:top w:val="single" w:sz="4" w:space="0" w:color="auto"/>
              <w:left w:val="single" w:sz="4" w:space="0" w:color="auto"/>
              <w:bottom w:val="single" w:sz="4" w:space="0" w:color="auto"/>
              <w:right w:val="single" w:sz="4" w:space="0" w:color="auto"/>
            </w:tcBorders>
            <w:hideMark/>
          </w:tcPr>
          <w:p w:rsidR="00AC2BB4" w:rsidRPr="001A286F" w:rsidRDefault="00AC2BB4" w:rsidP="00D730C7">
            <w:pPr>
              <w:widowControl w:val="0"/>
              <w:jc w:val="center"/>
              <w:rPr>
                <w:sz w:val="22"/>
                <w:szCs w:val="22"/>
              </w:rPr>
            </w:pPr>
            <w:r w:rsidRPr="001A286F">
              <w:rPr>
                <w:sz w:val="22"/>
                <w:szCs w:val="22"/>
              </w:rPr>
              <w:t>1.3</w:t>
            </w:r>
          </w:p>
        </w:tc>
        <w:tc>
          <w:tcPr>
            <w:tcW w:w="2105" w:type="pct"/>
            <w:tcBorders>
              <w:top w:val="single" w:sz="4" w:space="0" w:color="auto"/>
              <w:left w:val="single" w:sz="4" w:space="0" w:color="auto"/>
              <w:bottom w:val="single" w:sz="4" w:space="0" w:color="auto"/>
              <w:right w:val="single" w:sz="4" w:space="0" w:color="auto"/>
            </w:tcBorders>
            <w:hideMark/>
          </w:tcPr>
          <w:p w:rsidR="00AC2BB4" w:rsidRPr="001A286F" w:rsidRDefault="00AC2BB4" w:rsidP="00D730C7">
            <w:pPr>
              <w:widowControl w:val="0"/>
              <w:rPr>
                <w:sz w:val="22"/>
                <w:szCs w:val="22"/>
              </w:rPr>
            </w:pPr>
            <w:r w:rsidRPr="001A286F">
              <w:rPr>
                <w:sz w:val="22"/>
                <w:szCs w:val="22"/>
              </w:rPr>
              <w:t>Организация проверки условий жизни и предоставления труженикам тыла, детям войны мер социальной поддержки, предусмотренных законодательством РФ и законодательством ЧР</w:t>
            </w:r>
          </w:p>
        </w:tc>
        <w:tc>
          <w:tcPr>
            <w:tcW w:w="704" w:type="pct"/>
            <w:tcBorders>
              <w:top w:val="single" w:sz="4" w:space="0" w:color="auto"/>
              <w:left w:val="single" w:sz="4" w:space="0" w:color="auto"/>
              <w:bottom w:val="single" w:sz="4" w:space="0" w:color="auto"/>
              <w:right w:val="single" w:sz="4" w:space="0" w:color="auto"/>
            </w:tcBorders>
            <w:hideMark/>
          </w:tcPr>
          <w:p w:rsidR="00AC2BB4" w:rsidRPr="001A286F" w:rsidRDefault="00AC2BB4" w:rsidP="00D730C7">
            <w:pPr>
              <w:widowControl w:val="0"/>
              <w:tabs>
                <w:tab w:val="left" w:pos="980"/>
              </w:tabs>
              <w:rPr>
                <w:bCs/>
                <w:sz w:val="22"/>
                <w:szCs w:val="22"/>
              </w:rPr>
            </w:pPr>
            <w:r w:rsidRPr="001A286F">
              <w:rPr>
                <w:sz w:val="22"/>
                <w:szCs w:val="22"/>
              </w:rPr>
              <w:t xml:space="preserve">в течение </w:t>
            </w:r>
            <w:r>
              <w:rPr>
                <w:sz w:val="22"/>
                <w:szCs w:val="22"/>
              </w:rPr>
              <w:t>года</w:t>
            </w:r>
          </w:p>
        </w:tc>
        <w:tc>
          <w:tcPr>
            <w:tcW w:w="1824" w:type="pct"/>
            <w:tcBorders>
              <w:top w:val="single" w:sz="4" w:space="0" w:color="auto"/>
              <w:left w:val="single" w:sz="4" w:space="0" w:color="auto"/>
              <w:bottom w:val="single" w:sz="4" w:space="0" w:color="auto"/>
              <w:right w:val="single" w:sz="4" w:space="0" w:color="auto"/>
            </w:tcBorders>
            <w:hideMark/>
          </w:tcPr>
          <w:p w:rsidR="00563488" w:rsidRDefault="00AC2BB4" w:rsidP="00D730C7">
            <w:pPr>
              <w:keepNext/>
              <w:widowControl w:val="0"/>
              <w:jc w:val="both"/>
              <w:outlineLvl w:val="0"/>
              <w:rPr>
                <w:sz w:val="22"/>
                <w:szCs w:val="22"/>
              </w:rPr>
            </w:pPr>
            <w:r w:rsidRPr="001A286F">
              <w:rPr>
                <w:sz w:val="22"/>
                <w:szCs w:val="22"/>
              </w:rPr>
              <w:t xml:space="preserve">БУ «Красноармейский ЦСОН» Минтруда Чувашии </w:t>
            </w:r>
          </w:p>
          <w:p w:rsidR="00AC2BB4" w:rsidRPr="001A286F" w:rsidRDefault="00AC2BB4" w:rsidP="00D730C7">
            <w:pPr>
              <w:keepNext/>
              <w:widowControl w:val="0"/>
              <w:jc w:val="both"/>
              <w:outlineLvl w:val="0"/>
              <w:rPr>
                <w:sz w:val="22"/>
                <w:szCs w:val="22"/>
                <w:highlight w:val="yellow"/>
              </w:rPr>
            </w:pPr>
            <w:r w:rsidRPr="001A286F">
              <w:rPr>
                <w:sz w:val="22"/>
                <w:szCs w:val="22"/>
              </w:rPr>
              <w:t xml:space="preserve">ОСЗН КУ ЧР «Центр предоставления мер социальной поддержки» Минтруда Чувашии  </w:t>
            </w:r>
          </w:p>
        </w:tc>
      </w:tr>
      <w:tr w:rsidR="00C13777" w:rsidRPr="001A286F" w:rsidTr="00D730C7">
        <w:tc>
          <w:tcPr>
            <w:tcW w:w="5000" w:type="pct"/>
            <w:gridSpan w:val="4"/>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jc w:val="center"/>
              <w:rPr>
                <w:b/>
                <w:sz w:val="22"/>
                <w:szCs w:val="22"/>
              </w:rPr>
            </w:pPr>
            <w:r w:rsidRPr="001A286F">
              <w:rPr>
                <w:b/>
                <w:sz w:val="22"/>
                <w:szCs w:val="22"/>
              </w:rPr>
              <w:t>II. Благоустройство и ремонт памятников и обелисков</w:t>
            </w:r>
          </w:p>
        </w:tc>
      </w:tr>
      <w:tr w:rsidR="00C13777" w:rsidRPr="001A286F" w:rsidTr="00D730C7">
        <w:tc>
          <w:tcPr>
            <w:tcW w:w="367"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jc w:val="center"/>
              <w:rPr>
                <w:sz w:val="22"/>
                <w:szCs w:val="22"/>
              </w:rPr>
            </w:pPr>
            <w:r w:rsidRPr="001A286F">
              <w:rPr>
                <w:sz w:val="22"/>
                <w:szCs w:val="22"/>
              </w:rPr>
              <w:t>2.1</w:t>
            </w:r>
          </w:p>
        </w:tc>
        <w:tc>
          <w:tcPr>
            <w:tcW w:w="2105"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rPr>
                <w:sz w:val="22"/>
                <w:szCs w:val="22"/>
              </w:rPr>
            </w:pPr>
            <w:r w:rsidRPr="001A286F">
              <w:rPr>
                <w:sz w:val="22"/>
                <w:szCs w:val="22"/>
              </w:rPr>
              <w:t>Работа  по благоустройству территорий памятников и обелисков в насел</w:t>
            </w:r>
            <w:r w:rsidR="001B438E">
              <w:rPr>
                <w:sz w:val="22"/>
                <w:szCs w:val="22"/>
              </w:rPr>
              <w:t>ё</w:t>
            </w:r>
            <w:r w:rsidRPr="001A286F">
              <w:rPr>
                <w:sz w:val="22"/>
                <w:szCs w:val="22"/>
              </w:rPr>
              <w:t xml:space="preserve">нных пунктах   </w:t>
            </w:r>
          </w:p>
        </w:tc>
        <w:tc>
          <w:tcPr>
            <w:tcW w:w="704"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jc w:val="center"/>
              <w:rPr>
                <w:sz w:val="22"/>
                <w:szCs w:val="22"/>
              </w:rPr>
            </w:pPr>
            <w:r w:rsidRPr="001A286F">
              <w:rPr>
                <w:sz w:val="22"/>
                <w:szCs w:val="22"/>
              </w:rPr>
              <w:t xml:space="preserve">апрель </w:t>
            </w:r>
          </w:p>
        </w:tc>
        <w:tc>
          <w:tcPr>
            <w:tcW w:w="1824" w:type="pct"/>
            <w:tcBorders>
              <w:top w:val="single" w:sz="4" w:space="0" w:color="auto"/>
              <w:left w:val="single" w:sz="4" w:space="0" w:color="auto"/>
              <w:bottom w:val="single" w:sz="4" w:space="0" w:color="auto"/>
              <w:right w:val="single" w:sz="4" w:space="0" w:color="auto"/>
            </w:tcBorders>
            <w:hideMark/>
          </w:tcPr>
          <w:p w:rsidR="00C13777" w:rsidRDefault="001B438E" w:rsidP="00D730C7">
            <w:pPr>
              <w:widowControl w:val="0"/>
              <w:jc w:val="both"/>
              <w:rPr>
                <w:sz w:val="22"/>
                <w:szCs w:val="22"/>
              </w:rPr>
            </w:pPr>
            <w:r>
              <w:rPr>
                <w:sz w:val="22"/>
                <w:szCs w:val="22"/>
              </w:rPr>
              <w:t>Т</w:t>
            </w:r>
            <w:r w:rsidR="00C13777" w:rsidRPr="001A286F">
              <w:rPr>
                <w:sz w:val="22"/>
                <w:szCs w:val="22"/>
              </w:rPr>
              <w:t>ерриториальные отделы управления по благоустройству и развитию территорий</w:t>
            </w:r>
          </w:p>
          <w:p w:rsidR="0059605B" w:rsidRDefault="0059605B" w:rsidP="00D730C7">
            <w:pPr>
              <w:widowControl w:val="0"/>
              <w:jc w:val="both"/>
              <w:rPr>
                <w:sz w:val="22"/>
                <w:szCs w:val="22"/>
              </w:rPr>
            </w:pPr>
            <w:r>
              <w:rPr>
                <w:sz w:val="22"/>
                <w:szCs w:val="22"/>
              </w:rPr>
              <w:t>Образовательные учреждения муниципального округа</w:t>
            </w:r>
          </w:p>
          <w:p w:rsidR="005E1F91" w:rsidRPr="001A286F" w:rsidRDefault="005E1F91" w:rsidP="00D730C7">
            <w:pPr>
              <w:widowControl w:val="0"/>
              <w:jc w:val="both"/>
              <w:rPr>
                <w:sz w:val="22"/>
                <w:szCs w:val="22"/>
              </w:rPr>
            </w:pPr>
            <w:r w:rsidRPr="001A286F">
              <w:rPr>
                <w:sz w:val="22"/>
                <w:szCs w:val="22"/>
              </w:rPr>
              <w:t xml:space="preserve">Отдел культуры, социального развития и архивного дела </w:t>
            </w:r>
          </w:p>
        </w:tc>
      </w:tr>
      <w:tr w:rsidR="00AC2BB4" w:rsidRPr="001A286F" w:rsidTr="00D730C7">
        <w:tc>
          <w:tcPr>
            <w:tcW w:w="367" w:type="pct"/>
            <w:tcBorders>
              <w:top w:val="single" w:sz="4" w:space="0" w:color="auto"/>
              <w:left w:val="single" w:sz="4" w:space="0" w:color="auto"/>
              <w:bottom w:val="single" w:sz="4" w:space="0" w:color="auto"/>
              <w:right w:val="single" w:sz="4" w:space="0" w:color="auto"/>
            </w:tcBorders>
            <w:hideMark/>
          </w:tcPr>
          <w:p w:rsidR="00AC2BB4" w:rsidRPr="001A286F" w:rsidRDefault="00AC2BB4" w:rsidP="00D730C7">
            <w:pPr>
              <w:widowControl w:val="0"/>
              <w:jc w:val="center"/>
              <w:rPr>
                <w:sz w:val="22"/>
                <w:szCs w:val="22"/>
              </w:rPr>
            </w:pPr>
            <w:r w:rsidRPr="001A286F">
              <w:rPr>
                <w:sz w:val="22"/>
                <w:szCs w:val="22"/>
              </w:rPr>
              <w:t>2.2</w:t>
            </w:r>
          </w:p>
        </w:tc>
        <w:tc>
          <w:tcPr>
            <w:tcW w:w="2105" w:type="pct"/>
            <w:tcBorders>
              <w:top w:val="single" w:sz="4" w:space="0" w:color="auto"/>
              <w:left w:val="single" w:sz="4" w:space="0" w:color="auto"/>
              <w:bottom w:val="single" w:sz="4" w:space="0" w:color="auto"/>
              <w:right w:val="single" w:sz="4" w:space="0" w:color="auto"/>
            </w:tcBorders>
            <w:hideMark/>
          </w:tcPr>
          <w:p w:rsidR="00AC2BB4" w:rsidRPr="001A286F" w:rsidRDefault="00AC2BB4" w:rsidP="00D730C7">
            <w:pPr>
              <w:keepNext/>
              <w:widowControl w:val="0"/>
              <w:outlineLvl w:val="0"/>
              <w:rPr>
                <w:sz w:val="22"/>
                <w:szCs w:val="22"/>
              </w:rPr>
            </w:pPr>
            <w:r w:rsidRPr="001A286F">
              <w:rPr>
                <w:color w:val="000000"/>
                <w:sz w:val="22"/>
                <w:szCs w:val="22"/>
              </w:rPr>
              <w:t>Уход за памятниками  и обелисками, установленными  в честь  погибших участни</w:t>
            </w:r>
            <w:r w:rsidRPr="001A286F">
              <w:rPr>
                <w:color w:val="000000"/>
                <w:sz w:val="22"/>
                <w:szCs w:val="22"/>
              </w:rPr>
              <w:softHyphen/>
              <w:t xml:space="preserve">ков Великой Отечественной войны 1941–1945 годов  </w:t>
            </w:r>
          </w:p>
        </w:tc>
        <w:tc>
          <w:tcPr>
            <w:tcW w:w="704" w:type="pct"/>
            <w:tcBorders>
              <w:top w:val="single" w:sz="4" w:space="0" w:color="auto"/>
              <w:left w:val="single" w:sz="4" w:space="0" w:color="auto"/>
              <w:bottom w:val="single" w:sz="4" w:space="0" w:color="auto"/>
              <w:right w:val="single" w:sz="4" w:space="0" w:color="auto"/>
            </w:tcBorders>
            <w:hideMark/>
          </w:tcPr>
          <w:p w:rsidR="00AC2BB4" w:rsidRPr="001A286F" w:rsidRDefault="00AC2BB4" w:rsidP="00D730C7">
            <w:pPr>
              <w:widowControl w:val="0"/>
              <w:tabs>
                <w:tab w:val="left" w:pos="980"/>
              </w:tabs>
              <w:rPr>
                <w:bCs/>
                <w:sz w:val="22"/>
                <w:szCs w:val="22"/>
              </w:rPr>
            </w:pPr>
            <w:r w:rsidRPr="001A286F">
              <w:rPr>
                <w:sz w:val="22"/>
                <w:szCs w:val="22"/>
              </w:rPr>
              <w:t xml:space="preserve">в течение </w:t>
            </w:r>
            <w:r>
              <w:rPr>
                <w:sz w:val="22"/>
                <w:szCs w:val="22"/>
              </w:rPr>
              <w:t>года</w:t>
            </w:r>
          </w:p>
        </w:tc>
        <w:tc>
          <w:tcPr>
            <w:tcW w:w="1824" w:type="pct"/>
            <w:tcBorders>
              <w:top w:val="single" w:sz="4" w:space="0" w:color="auto"/>
              <w:left w:val="single" w:sz="4" w:space="0" w:color="auto"/>
              <w:bottom w:val="single" w:sz="4" w:space="0" w:color="auto"/>
              <w:right w:val="single" w:sz="4" w:space="0" w:color="auto"/>
            </w:tcBorders>
            <w:hideMark/>
          </w:tcPr>
          <w:p w:rsidR="00AC2BB4" w:rsidRDefault="00AC2BB4" w:rsidP="00D730C7">
            <w:pPr>
              <w:widowControl w:val="0"/>
              <w:jc w:val="both"/>
              <w:rPr>
                <w:sz w:val="22"/>
                <w:szCs w:val="22"/>
              </w:rPr>
            </w:pPr>
            <w:r w:rsidRPr="001A286F">
              <w:rPr>
                <w:sz w:val="22"/>
                <w:szCs w:val="22"/>
              </w:rPr>
              <w:t xml:space="preserve">Отдел культуры, социального развития и архивного дела </w:t>
            </w:r>
          </w:p>
          <w:p w:rsidR="0059605B" w:rsidRPr="001A286F" w:rsidRDefault="0059605B" w:rsidP="00D730C7">
            <w:pPr>
              <w:widowControl w:val="0"/>
              <w:jc w:val="both"/>
              <w:rPr>
                <w:sz w:val="22"/>
                <w:szCs w:val="22"/>
              </w:rPr>
            </w:pPr>
            <w:r>
              <w:rPr>
                <w:sz w:val="22"/>
                <w:szCs w:val="22"/>
              </w:rPr>
              <w:t>Образовательные учреждения муниципального округа</w:t>
            </w:r>
          </w:p>
        </w:tc>
      </w:tr>
      <w:tr w:rsidR="00C13777" w:rsidRPr="001A286F" w:rsidTr="00D730C7">
        <w:tc>
          <w:tcPr>
            <w:tcW w:w="367"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jc w:val="center"/>
              <w:rPr>
                <w:sz w:val="22"/>
                <w:szCs w:val="22"/>
              </w:rPr>
            </w:pPr>
            <w:r w:rsidRPr="001A286F">
              <w:rPr>
                <w:sz w:val="22"/>
                <w:szCs w:val="22"/>
              </w:rPr>
              <w:t>2.3</w:t>
            </w:r>
          </w:p>
        </w:tc>
        <w:tc>
          <w:tcPr>
            <w:tcW w:w="2105"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keepNext/>
              <w:widowControl w:val="0"/>
              <w:outlineLvl w:val="0"/>
              <w:rPr>
                <w:color w:val="000000"/>
                <w:sz w:val="22"/>
                <w:szCs w:val="22"/>
              </w:rPr>
            </w:pPr>
            <w:r w:rsidRPr="001A286F">
              <w:rPr>
                <w:sz w:val="22"/>
                <w:szCs w:val="22"/>
              </w:rPr>
              <w:t>Проведение ремонта памятников и обелисков</w:t>
            </w:r>
          </w:p>
        </w:tc>
        <w:tc>
          <w:tcPr>
            <w:tcW w:w="704"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jc w:val="center"/>
              <w:rPr>
                <w:sz w:val="22"/>
                <w:szCs w:val="22"/>
              </w:rPr>
            </w:pPr>
            <w:r w:rsidRPr="001A286F">
              <w:rPr>
                <w:sz w:val="22"/>
                <w:szCs w:val="22"/>
              </w:rPr>
              <w:t xml:space="preserve">апрель </w:t>
            </w:r>
          </w:p>
        </w:tc>
        <w:tc>
          <w:tcPr>
            <w:tcW w:w="1824" w:type="pct"/>
            <w:tcBorders>
              <w:top w:val="single" w:sz="4" w:space="0" w:color="auto"/>
              <w:left w:val="single" w:sz="4" w:space="0" w:color="auto"/>
              <w:bottom w:val="single" w:sz="4" w:space="0" w:color="auto"/>
              <w:right w:val="single" w:sz="4" w:space="0" w:color="auto"/>
            </w:tcBorders>
            <w:hideMark/>
          </w:tcPr>
          <w:p w:rsidR="00C13777" w:rsidRPr="001A286F" w:rsidRDefault="005E1F91" w:rsidP="00D730C7">
            <w:pPr>
              <w:widowControl w:val="0"/>
              <w:jc w:val="both"/>
              <w:rPr>
                <w:sz w:val="22"/>
                <w:szCs w:val="22"/>
              </w:rPr>
            </w:pPr>
            <w:r w:rsidRPr="001A286F">
              <w:rPr>
                <w:sz w:val="22"/>
                <w:szCs w:val="22"/>
              </w:rPr>
              <w:t xml:space="preserve">Отдел культуры, социального развития и архивного дела </w:t>
            </w:r>
          </w:p>
        </w:tc>
      </w:tr>
      <w:tr w:rsidR="00C13777" w:rsidRPr="001A286F" w:rsidTr="00D730C7">
        <w:tc>
          <w:tcPr>
            <w:tcW w:w="5000" w:type="pct"/>
            <w:gridSpan w:val="4"/>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jc w:val="center"/>
              <w:rPr>
                <w:sz w:val="22"/>
                <w:szCs w:val="22"/>
              </w:rPr>
            </w:pPr>
            <w:r w:rsidRPr="001A286F">
              <w:rPr>
                <w:b/>
                <w:sz w:val="22"/>
                <w:szCs w:val="22"/>
              </w:rPr>
              <w:t>III. Информационно-пропагандистские мероприятия</w:t>
            </w:r>
          </w:p>
        </w:tc>
      </w:tr>
      <w:tr w:rsidR="00C13777" w:rsidRPr="001A286F" w:rsidTr="00D730C7">
        <w:tc>
          <w:tcPr>
            <w:tcW w:w="367"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jc w:val="center"/>
              <w:rPr>
                <w:sz w:val="22"/>
                <w:szCs w:val="22"/>
              </w:rPr>
            </w:pPr>
            <w:r w:rsidRPr="001A286F">
              <w:rPr>
                <w:sz w:val="22"/>
                <w:szCs w:val="22"/>
              </w:rPr>
              <w:t>3.1</w:t>
            </w:r>
          </w:p>
        </w:tc>
        <w:tc>
          <w:tcPr>
            <w:tcW w:w="2105"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jc w:val="both"/>
              <w:rPr>
                <w:sz w:val="22"/>
                <w:szCs w:val="22"/>
              </w:rPr>
            </w:pPr>
            <w:r w:rsidRPr="001A286F">
              <w:rPr>
                <w:sz w:val="22"/>
                <w:szCs w:val="22"/>
              </w:rPr>
              <w:t xml:space="preserve">Создание баннеров на сайте администрации муниципального округа  </w:t>
            </w:r>
          </w:p>
        </w:tc>
        <w:tc>
          <w:tcPr>
            <w:tcW w:w="704"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tabs>
                <w:tab w:val="left" w:pos="980"/>
              </w:tabs>
              <w:jc w:val="center"/>
              <w:rPr>
                <w:bCs/>
                <w:sz w:val="22"/>
                <w:szCs w:val="22"/>
              </w:rPr>
            </w:pPr>
            <w:r w:rsidRPr="001A286F">
              <w:rPr>
                <w:bCs/>
                <w:sz w:val="22"/>
                <w:szCs w:val="22"/>
              </w:rPr>
              <w:t>апрель</w:t>
            </w:r>
          </w:p>
        </w:tc>
        <w:tc>
          <w:tcPr>
            <w:tcW w:w="1824" w:type="pct"/>
            <w:tcBorders>
              <w:top w:val="single" w:sz="4" w:space="0" w:color="auto"/>
              <w:left w:val="single" w:sz="4" w:space="0" w:color="auto"/>
              <w:bottom w:val="single" w:sz="4" w:space="0" w:color="auto"/>
              <w:right w:val="single" w:sz="4" w:space="0" w:color="auto"/>
            </w:tcBorders>
            <w:hideMark/>
          </w:tcPr>
          <w:p w:rsidR="00C13777" w:rsidRDefault="00C13777" w:rsidP="00D730C7">
            <w:pPr>
              <w:widowControl w:val="0"/>
              <w:jc w:val="both"/>
              <w:rPr>
                <w:sz w:val="22"/>
                <w:szCs w:val="22"/>
              </w:rPr>
            </w:pPr>
            <w:r w:rsidRPr="001A286F">
              <w:rPr>
                <w:sz w:val="22"/>
                <w:szCs w:val="22"/>
              </w:rPr>
              <w:t xml:space="preserve">Сектор информационных технологий </w:t>
            </w:r>
          </w:p>
          <w:p w:rsidR="005E1F91" w:rsidRPr="001A286F" w:rsidRDefault="005E1F91" w:rsidP="00D730C7">
            <w:pPr>
              <w:widowControl w:val="0"/>
              <w:jc w:val="both"/>
              <w:rPr>
                <w:sz w:val="22"/>
                <w:szCs w:val="22"/>
              </w:rPr>
            </w:pPr>
            <w:r w:rsidRPr="001A286F">
              <w:rPr>
                <w:sz w:val="22"/>
                <w:szCs w:val="22"/>
              </w:rPr>
              <w:t xml:space="preserve">Отдел культуры, социального развития и архивного дела </w:t>
            </w:r>
          </w:p>
        </w:tc>
      </w:tr>
      <w:tr w:rsidR="00C13777" w:rsidRPr="001A286F" w:rsidTr="00D730C7">
        <w:tc>
          <w:tcPr>
            <w:tcW w:w="367"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jc w:val="center"/>
              <w:rPr>
                <w:sz w:val="22"/>
                <w:szCs w:val="22"/>
              </w:rPr>
            </w:pPr>
            <w:r w:rsidRPr="001A286F">
              <w:rPr>
                <w:sz w:val="22"/>
                <w:szCs w:val="22"/>
              </w:rPr>
              <w:t>3.2</w:t>
            </w:r>
          </w:p>
        </w:tc>
        <w:tc>
          <w:tcPr>
            <w:tcW w:w="2105"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rPr>
                <w:sz w:val="22"/>
                <w:szCs w:val="22"/>
              </w:rPr>
            </w:pPr>
            <w:r w:rsidRPr="001A286F">
              <w:rPr>
                <w:sz w:val="22"/>
                <w:szCs w:val="22"/>
              </w:rPr>
              <w:t xml:space="preserve">Освещение в средствах массовой         информации хода подготовки и проведения празднования в районе </w:t>
            </w:r>
            <w:r w:rsidR="005E1F91">
              <w:rPr>
                <w:sz w:val="22"/>
                <w:szCs w:val="22"/>
              </w:rPr>
              <w:t>80</w:t>
            </w:r>
            <w:r w:rsidRPr="001A286F">
              <w:rPr>
                <w:sz w:val="22"/>
                <w:szCs w:val="22"/>
              </w:rPr>
              <w:t>-ой годов</w:t>
            </w:r>
            <w:r w:rsidRPr="001A286F">
              <w:rPr>
                <w:sz w:val="22"/>
                <w:szCs w:val="22"/>
              </w:rPr>
              <w:softHyphen/>
              <w:t xml:space="preserve">щины Победы в Великой Отечественной войне 1941–1945 годов в сети Интернет и районной газете «Ял </w:t>
            </w:r>
            <w:proofErr w:type="spellStart"/>
            <w:r w:rsidRPr="001A286F">
              <w:rPr>
                <w:sz w:val="22"/>
                <w:szCs w:val="22"/>
              </w:rPr>
              <w:t>пурнǎçě</w:t>
            </w:r>
            <w:proofErr w:type="spellEnd"/>
            <w:r w:rsidRPr="001A286F">
              <w:rPr>
                <w:sz w:val="22"/>
                <w:szCs w:val="22"/>
              </w:rPr>
              <w:t>»</w:t>
            </w:r>
          </w:p>
        </w:tc>
        <w:tc>
          <w:tcPr>
            <w:tcW w:w="704" w:type="pct"/>
            <w:tcBorders>
              <w:top w:val="single" w:sz="4" w:space="0" w:color="auto"/>
              <w:left w:val="single" w:sz="4" w:space="0" w:color="auto"/>
              <w:bottom w:val="single" w:sz="4" w:space="0" w:color="auto"/>
              <w:right w:val="single" w:sz="4" w:space="0" w:color="auto"/>
            </w:tcBorders>
            <w:hideMark/>
          </w:tcPr>
          <w:p w:rsidR="00C13777" w:rsidRPr="001A286F" w:rsidRDefault="00AC2BB4" w:rsidP="00D730C7">
            <w:pPr>
              <w:widowControl w:val="0"/>
              <w:jc w:val="center"/>
              <w:rPr>
                <w:sz w:val="22"/>
                <w:szCs w:val="22"/>
              </w:rPr>
            </w:pPr>
            <w:r w:rsidRPr="00AC2BB4">
              <w:rPr>
                <w:sz w:val="22"/>
                <w:szCs w:val="22"/>
              </w:rPr>
              <w:t>в течение года</w:t>
            </w:r>
          </w:p>
        </w:tc>
        <w:tc>
          <w:tcPr>
            <w:tcW w:w="1824" w:type="pct"/>
            <w:tcBorders>
              <w:top w:val="single" w:sz="4" w:space="0" w:color="auto"/>
              <w:left w:val="single" w:sz="4" w:space="0" w:color="auto"/>
              <w:bottom w:val="single" w:sz="4" w:space="0" w:color="auto"/>
              <w:right w:val="single" w:sz="4" w:space="0" w:color="auto"/>
            </w:tcBorders>
            <w:hideMark/>
          </w:tcPr>
          <w:p w:rsidR="005E1F91" w:rsidRDefault="005E1F91" w:rsidP="00D730C7">
            <w:pPr>
              <w:widowControl w:val="0"/>
              <w:jc w:val="both"/>
              <w:rPr>
                <w:sz w:val="22"/>
                <w:szCs w:val="22"/>
              </w:rPr>
            </w:pPr>
            <w:r w:rsidRPr="001A286F">
              <w:rPr>
                <w:sz w:val="22"/>
                <w:szCs w:val="22"/>
              </w:rPr>
              <w:t xml:space="preserve">Отдел культуры, социального развития и архивного дела </w:t>
            </w:r>
          </w:p>
          <w:p w:rsidR="00C13777" w:rsidRPr="001A286F" w:rsidRDefault="00C13777" w:rsidP="00D730C7">
            <w:pPr>
              <w:widowControl w:val="0"/>
              <w:jc w:val="both"/>
              <w:rPr>
                <w:sz w:val="22"/>
                <w:szCs w:val="22"/>
              </w:rPr>
            </w:pPr>
            <w:r w:rsidRPr="001A286F">
              <w:rPr>
                <w:sz w:val="22"/>
                <w:szCs w:val="22"/>
              </w:rPr>
              <w:t xml:space="preserve">Редакция Красноармейской газеты «Ял </w:t>
            </w:r>
            <w:proofErr w:type="spellStart"/>
            <w:r w:rsidRPr="001A286F">
              <w:rPr>
                <w:sz w:val="22"/>
                <w:szCs w:val="22"/>
              </w:rPr>
              <w:t>пурнǎçě</w:t>
            </w:r>
            <w:proofErr w:type="spellEnd"/>
            <w:r w:rsidRPr="001A286F">
              <w:rPr>
                <w:sz w:val="22"/>
                <w:szCs w:val="22"/>
              </w:rPr>
              <w:t xml:space="preserve">», </w:t>
            </w:r>
          </w:p>
          <w:p w:rsidR="00C13777" w:rsidRPr="001A286F" w:rsidRDefault="00C13777" w:rsidP="00D730C7">
            <w:pPr>
              <w:widowControl w:val="0"/>
              <w:jc w:val="both"/>
              <w:rPr>
                <w:sz w:val="22"/>
                <w:szCs w:val="22"/>
              </w:rPr>
            </w:pPr>
            <w:r w:rsidRPr="001A286F">
              <w:rPr>
                <w:sz w:val="22"/>
                <w:szCs w:val="22"/>
              </w:rPr>
              <w:t>Сектор информационных технологий</w:t>
            </w:r>
          </w:p>
        </w:tc>
      </w:tr>
      <w:tr w:rsidR="00C13777" w:rsidRPr="001A286F" w:rsidTr="00D730C7">
        <w:tc>
          <w:tcPr>
            <w:tcW w:w="5000" w:type="pct"/>
            <w:gridSpan w:val="4"/>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keepNext/>
              <w:widowControl w:val="0"/>
              <w:jc w:val="center"/>
              <w:outlineLvl w:val="0"/>
              <w:rPr>
                <w:b/>
                <w:sz w:val="22"/>
                <w:szCs w:val="22"/>
              </w:rPr>
            </w:pPr>
            <w:r w:rsidRPr="001A286F">
              <w:rPr>
                <w:b/>
                <w:sz w:val="22"/>
                <w:szCs w:val="22"/>
              </w:rPr>
              <w:t>IV. Информационно-познавательные и праздничные мероприятия</w:t>
            </w:r>
          </w:p>
        </w:tc>
      </w:tr>
      <w:tr w:rsidR="00C13777" w:rsidRPr="001A286F" w:rsidTr="00D730C7">
        <w:tc>
          <w:tcPr>
            <w:tcW w:w="367"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jc w:val="center"/>
              <w:rPr>
                <w:sz w:val="22"/>
                <w:szCs w:val="22"/>
              </w:rPr>
            </w:pPr>
            <w:r w:rsidRPr="001A286F">
              <w:rPr>
                <w:sz w:val="22"/>
                <w:szCs w:val="22"/>
              </w:rPr>
              <w:t>4.1</w:t>
            </w:r>
          </w:p>
        </w:tc>
        <w:tc>
          <w:tcPr>
            <w:tcW w:w="2105"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jc w:val="both"/>
              <w:rPr>
                <w:sz w:val="22"/>
                <w:szCs w:val="22"/>
              </w:rPr>
            </w:pPr>
            <w:r w:rsidRPr="001A286F">
              <w:rPr>
                <w:sz w:val="22"/>
                <w:szCs w:val="22"/>
              </w:rPr>
              <w:t>Проведение тематических выставок, конкурсов, уроков мужества, циклов бесед, тематических  вечеров, патриотических акций,  экспозиций архивных материалов, воспоминаний фронтовиков, посвящен</w:t>
            </w:r>
            <w:r w:rsidRPr="001A286F">
              <w:rPr>
                <w:sz w:val="22"/>
                <w:szCs w:val="22"/>
              </w:rPr>
              <w:softHyphen/>
              <w:t>ных подвигу народа и армии в Вели</w:t>
            </w:r>
            <w:r w:rsidRPr="001A286F">
              <w:rPr>
                <w:sz w:val="22"/>
                <w:szCs w:val="22"/>
              </w:rPr>
              <w:softHyphen/>
              <w:t>кой Отечественной войне</w:t>
            </w:r>
            <w:r w:rsidR="0059605B">
              <w:rPr>
                <w:sz w:val="22"/>
                <w:szCs w:val="22"/>
              </w:rPr>
              <w:t>, СВО</w:t>
            </w:r>
          </w:p>
        </w:tc>
        <w:tc>
          <w:tcPr>
            <w:tcW w:w="704"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tabs>
                <w:tab w:val="left" w:pos="980"/>
              </w:tabs>
              <w:jc w:val="center"/>
              <w:rPr>
                <w:bCs/>
                <w:sz w:val="22"/>
                <w:szCs w:val="22"/>
              </w:rPr>
            </w:pPr>
            <w:r w:rsidRPr="001A286F">
              <w:rPr>
                <w:sz w:val="22"/>
                <w:szCs w:val="22"/>
              </w:rPr>
              <w:t xml:space="preserve">апрель-май </w:t>
            </w:r>
          </w:p>
        </w:tc>
        <w:tc>
          <w:tcPr>
            <w:tcW w:w="1824" w:type="pct"/>
            <w:tcBorders>
              <w:top w:val="single" w:sz="4" w:space="0" w:color="auto"/>
              <w:left w:val="single" w:sz="4" w:space="0" w:color="auto"/>
              <w:bottom w:val="single" w:sz="4" w:space="0" w:color="auto"/>
              <w:right w:val="single" w:sz="4" w:space="0" w:color="auto"/>
            </w:tcBorders>
            <w:hideMark/>
          </w:tcPr>
          <w:p w:rsidR="00C13777" w:rsidRPr="001A286F" w:rsidRDefault="005E1F91" w:rsidP="00D730C7">
            <w:pPr>
              <w:widowControl w:val="0"/>
              <w:jc w:val="both"/>
              <w:rPr>
                <w:sz w:val="22"/>
                <w:szCs w:val="22"/>
              </w:rPr>
            </w:pPr>
            <w:r>
              <w:rPr>
                <w:sz w:val="22"/>
                <w:szCs w:val="22"/>
              </w:rPr>
              <w:t>Образовательные учреждения Красноармейского муниципального округа</w:t>
            </w:r>
          </w:p>
        </w:tc>
      </w:tr>
      <w:tr w:rsidR="00C13777" w:rsidRPr="001A286F" w:rsidTr="00D730C7">
        <w:tc>
          <w:tcPr>
            <w:tcW w:w="367"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jc w:val="center"/>
              <w:rPr>
                <w:sz w:val="22"/>
                <w:szCs w:val="22"/>
              </w:rPr>
            </w:pPr>
            <w:r w:rsidRPr="001A286F">
              <w:rPr>
                <w:sz w:val="22"/>
                <w:szCs w:val="22"/>
              </w:rPr>
              <w:t>4.2</w:t>
            </w:r>
          </w:p>
        </w:tc>
        <w:tc>
          <w:tcPr>
            <w:tcW w:w="2105"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jc w:val="both"/>
              <w:rPr>
                <w:sz w:val="22"/>
                <w:szCs w:val="22"/>
              </w:rPr>
            </w:pPr>
            <w:r w:rsidRPr="001A286F">
              <w:rPr>
                <w:sz w:val="22"/>
                <w:szCs w:val="22"/>
              </w:rPr>
              <w:t>Мероприятия, направленные на</w:t>
            </w:r>
            <w:r w:rsidR="00523BD8">
              <w:rPr>
                <w:sz w:val="22"/>
                <w:szCs w:val="22"/>
              </w:rPr>
              <w:t xml:space="preserve"> </w:t>
            </w:r>
            <w:r w:rsidRPr="001A286F">
              <w:rPr>
                <w:sz w:val="22"/>
                <w:szCs w:val="22"/>
              </w:rPr>
              <w:t>патриоти</w:t>
            </w:r>
            <w:r w:rsidR="001B438E">
              <w:rPr>
                <w:sz w:val="22"/>
                <w:szCs w:val="22"/>
              </w:rPr>
              <w:t>ческое воспитание детей и молодё</w:t>
            </w:r>
            <w:r w:rsidRPr="001A286F">
              <w:rPr>
                <w:sz w:val="22"/>
                <w:szCs w:val="22"/>
              </w:rPr>
              <w:t>жи:</w:t>
            </w:r>
          </w:p>
          <w:p w:rsidR="00C13777" w:rsidRPr="001A286F" w:rsidRDefault="00C13777" w:rsidP="00D730C7">
            <w:pPr>
              <w:widowControl w:val="0"/>
              <w:jc w:val="both"/>
              <w:rPr>
                <w:sz w:val="22"/>
                <w:szCs w:val="22"/>
              </w:rPr>
            </w:pPr>
            <w:r w:rsidRPr="001A286F">
              <w:rPr>
                <w:sz w:val="22"/>
                <w:szCs w:val="22"/>
              </w:rPr>
              <w:t xml:space="preserve"> - проведение ежегодн</w:t>
            </w:r>
            <w:r w:rsidR="00A70016">
              <w:rPr>
                <w:sz w:val="22"/>
                <w:szCs w:val="22"/>
              </w:rPr>
              <w:t xml:space="preserve">ых игр «Зарница 2.0» </w:t>
            </w:r>
          </w:p>
          <w:p w:rsidR="00C13777" w:rsidRPr="001A286F" w:rsidRDefault="00C13777" w:rsidP="00D730C7">
            <w:pPr>
              <w:widowControl w:val="0"/>
              <w:jc w:val="both"/>
              <w:rPr>
                <w:sz w:val="22"/>
                <w:szCs w:val="22"/>
              </w:rPr>
            </w:pPr>
            <w:r w:rsidRPr="001A286F">
              <w:rPr>
                <w:sz w:val="22"/>
                <w:szCs w:val="22"/>
              </w:rPr>
              <w:t>- участие в кадетско</w:t>
            </w:r>
            <w:r w:rsidR="001B438E">
              <w:rPr>
                <w:sz w:val="22"/>
                <w:szCs w:val="22"/>
              </w:rPr>
              <w:t>м движении Чувашской Республики</w:t>
            </w:r>
          </w:p>
        </w:tc>
        <w:tc>
          <w:tcPr>
            <w:tcW w:w="704" w:type="pct"/>
            <w:tcBorders>
              <w:top w:val="single" w:sz="4" w:space="0" w:color="auto"/>
              <w:left w:val="single" w:sz="4" w:space="0" w:color="auto"/>
              <w:bottom w:val="single" w:sz="4" w:space="0" w:color="auto"/>
              <w:right w:val="single" w:sz="4" w:space="0" w:color="auto"/>
            </w:tcBorders>
            <w:hideMark/>
          </w:tcPr>
          <w:p w:rsidR="00C13777" w:rsidRPr="00D730C7" w:rsidRDefault="00BE4C99" w:rsidP="00BE4C99">
            <w:pPr>
              <w:widowControl w:val="0"/>
              <w:jc w:val="center"/>
              <w:rPr>
                <w:sz w:val="22"/>
                <w:szCs w:val="22"/>
                <w:highlight w:val="yellow"/>
              </w:rPr>
            </w:pPr>
            <w:r w:rsidRPr="00BE4C99">
              <w:rPr>
                <w:sz w:val="22"/>
                <w:szCs w:val="22"/>
              </w:rPr>
              <w:t>М</w:t>
            </w:r>
            <w:r w:rsidR="0059605B" w:rsidRPr="00BE4C99">
              <w:rPr>
                <w:sz w:val="22"/>
                <w:szCs w:val="22"/>
              </w:rPr>
              <w:t>а</w:t>
            </w:r>
            <w:r w:rsidRPr="00BE4C99">
              <w:rPr>
                <w:sz w:val="22"/>
                <w:szCs w:val="22"/>
              </w:rPr>
              <w:t xml:space="preserve">й </w:t>
            </w:r>
            <w:r w:rsidR="0059605B" w:rsidRPr="00BE4C99">
              <w:rPr>
                <w:sz w:val="22"/>
                <w:szCs w:val="22"/>
              </w:rPr>
              <w:t>2026 г.</w:t>
            </w:r>
          </w:p>
        </w:tc>
        <w:tc>
          <w:tcPr>
            <w:tcW w:w="1824" w:type="pct"/>
            <w:tcBorders>
              <w:top w:val="single" w:sz="4" w:space="0" w:color="auto"/>
              <w:left w:val="single" w:sz="4" w:space="0" w:color="auto"/>
              <w:bottom w:val="single" w:sz="4" w:space="0" w:color="auto"/>
              <w:right w:val="single" w:sz="4" w:space="0" w:color="auto"/>
            </w:tcBorders>
          </w:tcPr>
          <w:p w:rsidR="00C13777" w:rsidRPr="001A286F" w:rsidRDefault="00C13777" w:rsidP="00D730C7">
            <w:pPr>
              <w:widowControl w:val="0"/>
              <w:jc w:val="both"/>
              <w:rPr>
                <w:sz w:val="22"/>
                <w:szCs w:val="22"/>
              </w:rPr>
            </w:pPr>
            <w:r w:rsidRPr="001A286F">
              <w:rPr>
                <w:sz w:val="22"/>
                <w:szCs w:val="22"/>
              </w:rPr>
              <w:t xml:space="preserve">Отдел образования и </w:t>
            </w:r>
            <w:r w:rsidR="001A286F" w:rsidRPr="001A286F">
              <w:rPr>
                <w:sz w:val="22"/>
                <w:szCs w:val="22"/>
              </w:rPr>
              <w:t>молод</w:t>
            </w:r>
            <w:r w:rsidR="001B438E">
              <w:rPr>
                <w:sz w:val="22"/>
                <w:szCs w:val="22"/>
              </w:rPr>
              <w:t>ё</w:t>
            </w:r>
            <w:r w:rsidR="001A286F" w:rsidRPr="001A286F">
              <w:rPr>
                <w:sz w:val="22"/>
                <w:szCs w:val="22"/>
              </w:rPr>
              <w:t>жной</w:t>
            </w:r>
            <w:r w:rsidRPr="001A286F">
              <w:rPr>
                <w:sz w:val="22"/>
                <w:szCs w:val="22"/>
              </w:rPr>
              <w:t xml:space="preserve"> политики </w:t>
            </w:r>
          </w:p>
        </w:tc>
      </w:tr>
      <w:tr w:rsidR="00C13777" w:rsidRPr="001A286F" w:rsidTr="00D730C7">
        <w:tc>
          <w:tcPr>
            <w:tcW w:w="367"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jc w:val="center"/>
              <w:rPr>
                <w:sz w:val="22"/>
                <w:szCs w:val="22"/>
              </w:rPr>
            </w:pPr>
            <w:r w:rsidRPr="001A286F">
              <w:rPr>
                <w:sz w:val="22"/>
                <w:szCs w:val="22"/>
              </w:rPr>
              <w:t>4.3.</w:t>
            </w:r>
          </w:p>
        </w:tc>
        <w:tc>
          <w:tcPr>
            <w:tcW w:w="2105"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keepNext/>
              <w:widowControl w:val="0"/>
              <w:outlineLvl w:val="0"/>
              <w:rPr>
                <w:sz w:val="22"/>
                <w:szCs w:val="22"/>
              </w:rPr>
            </w:pPr>
            <w:r w:rsidRPr="001A286F">
              <w:rPr>
                <w:sz w:val="22"/>
                <w:szCs w:val="22"/>
              </w:rPr>
              <w:t xml:space="preserve">Организация </w:t>
            </w:r>
            <w:r w:rsidR="0059605B">
              <w:rPr>
                <w:sz w:val="22"/>
                <w:szCs w:val="22"/>
              </w:rPr>
              <w:t xml:space="preserve">конкурса </w:t>
            </w:r>
            <w:r w:rsidRPr="001A286F">
              <w:rPr>
                <w:sz w:val="22"/>
                <w:szCs w:val="22"/>
              </w:rPr>
              <w:t xml:space="preserve">детских рисунков </w:t>
            </w:r>
            <w:r w:rsidR="0059605B">
              <w:rPr>
                <w:sz w:val="22"/>
                <w:szCs w:val="22"/>
              </w:rPr>
              <w:lastRenderedPageBreak/>
              <w:t>на военную тематику</w:t>
            </w:r>
          </w:p>
        </w:tc>
        <w:tc>
          <w:tcPr>
            <w:tcW w:w="704" w:type="pct"/>
            <w:tcBorders>
              <w:top w:val="single" w:sz="4" w:space="0" w:color="auto"/>
              <w:left w:val="single" w:sz="4" w:space="0" w:color="auto"/>
              <w:bottom w:val="single" w:sz="4" w:space="0" w:color="auto"/>
              <w:right w:val="single" w:sz="4" w:space="0" w:color="auto"/>
            </w:tcBorders>
            <w:hideMark/>
          </w:tcPr>
          <w:p w:rsidR="00C13777" w:rsidRPr="001A286F" w:rsidRDefault="00523BD8" w:rsidP="00D730C7">
            <w:pPr>
              <w:widowControl w:val="0"/>
              <w:tabs>
                <w:tab w:val="left" w:pos="980"/>
              </w:tabs>
              <w:jc w:val="center"/>
              <w:rPr>
                <w:sz w:val="22"/>
                <w:szCs w:val="22"/>
              </w:rPr>
            </w:pPr>
            <w:r>
              <w:rPr>
                <w:sz w:val="22"/>
                <w:szCs w:val="22"/>
              </w:rPr>
              <w:lastRenderedPageBreak/>
              <w:t>первая</w:t>
            </w:r>
            <w:r w:rsidR="00C13777" w:rsidRPr="001A286F">
              <w:rPr>
                <w:sz w:val="22"/>
                <w:szCs w:val="22"/>
              </w:rPr>
              <w:t xml:space="preserve"> </w:t>
            </w:r>
            <w:r w:rsidR="00C13777" w:rsidRPr="001A286F">
              <w:rPr>
                <w:sz w:val="22"/>
                <w:szCs w:val="22"/>
              </w:rPr>
              <w:lastRenderedPageBreak/>
              <w:t xml:space="preserve">декада мая </w:t>
            </w:r>
          </w:p>
        </w:tc>
        <w:tc>
          <w:tcPr>
            <w:tcW w:w="1824" w:type="pct"/>
            <w:tcBorders>
              <w:top w:val="single" w:sz="4" w:space="0" w:color="auto"/>
              <w:left w:val="single" w:sz="4" w:space="0" w:color="auto"/>
              <w:bottom w:val="single" w:sz="4" w:space="0" w:color="auto"/>
              <w:right w:val="single" w:sz="4" w:space="0" w:color="auto"/>
            </w:tcBorders>
            <w:hideMark/>
          </w:tcPr>
          <w:p w:rsidR="00C13777" w:rsidRPr="001A286F" w:rsidRDefault="00C13777" w:rsidP="00D730C7">
            <w:pPr>
              <w:widowControl w:val="0"/>
              <w:jc w:val="both"/>
              <w:rPr>
                <w:sz w:val="22"/>
                <w:szCs w:val="22"/>
              </w:rPr>
            </w:pPr>
            <w:r w:rsidRPr="001A286F">
              <w:rPr>
                <w:sz w:val="22"/>
                <w:szCs w:val="22"/>
              </w:rPr>
              <w:lastRenderedPageBreak/>
              <w:t>М</w:t>
            </w:r>
            <w:r w:rsidR="00B86FC4">
              <w:rPr>
                <w:sz w:val="22"/>
                <w:szCs w:val="22"/>
              </w:rPr>
              <w:t>Б</w:t>
            </w:r>
            <w:r w:rsidRPr="001A286F">
              <w:rPr>
                <w:sz w:val="22"/>
                <w:szCs w:val="22"/>
              </w:rPr>
              <w:t>У ДО «Красноармейская ДШИ»</w:t>
            </w: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hideMark/>
          </w:tcPr>
          <w:p w:rsidR="00F47BE7" w:rsidRPr="001A286F" w:rsidRDefault="00F47BE7" w:rsidP="00D730C7">
            <w:pPr>
              <w:widowControl w:val="0"/>
              <w:jc w:val="center"/>
              <w:rPr>
                <w:sz w:val="22"/>
                <w:szCs w:val="22"/>
              </w:rPr>
            </w:pPr>
            <w:r w:rsidRPr="001A286F">
              <w:rPr>
                <w:sz w:val="22"/>
                <w:szCs w:val="22"/>
              </w:rPr>
              <w:lastRenderedPageBreak/>
              <w:t>4.4.</w:t>
            </w:r>
          </w:p>
        </w:tc>
        <w:tc>
          <w:tcPr>
            <w:tcW w:w="2105"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rPr>
                <w:sz w:val="22"/>
                <w:szCs w:val="22"/>
              </w:rPr>
            </w:pPr>
            <w:r w:rsidRPr="001A286F">
              <w:rPr>
                <w:sz w:val="22"/>
                <w:szCs w:val="22"/>
              </w:rPr>
              <w:t>Праздн</w:t>
            </w:r>
            <w:r>
              <w:rPr>
                <w:sz w:val="22"/>
                <w:szCs w:val="22"/>
              </w:rPr>
              <w:t>ичные мероприятия, посвященные 81</w:t>
            </w:r>
            <w:r w:rsidRPr="001A286F">
              <w:rPr>
                <w:sz w:val="22"/>
                <w:szCs w:val="22"/>
              </w:rPr>
              <w:t>-летию Победы в Великой Отечественной войне 1941-1945 годов (по отдельному плану территориальные отделы управления по благоустройству и развитию территорий)</w:t>
            </w:r>
          </w:p>
        </w:tc>
        <w:tc>
          <w:tcPr>
            <w:tcW w:w="704"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jc w:val="center"/>
              <w:rPr>
                <w:sz w:val="22"/>
                <w:szCs w:val="22"/>
              </w:rPr>
            </w:pPr>
            <w:r>
              <w:rPr>
                <w:sz w:val="22"/>
                <w:szCs w:val="22"/>
              </w:rPr>
              <w:t>до 10 мая</w:t>
            </w:r>
            <w:r w:rsidRPr="001A286F">
              <w:rPr>
                <w:sz w:val="22"/>
                <w:szCs w:val="22"/>
              </w:rPr>
              <w:t xml:space="preserve"> </w:t>
            </w:r>
          </w:p>
        </w:tc>
        <w:tc>
          <w:tcPr>
            <w:tcW w:w="1824"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jc w:val="both"/>
              <w:rPr>
                <w:sz w:val="22"/>
                <w:szCs w:val="22"/>
              </w:rPr>
            </w:pPr>
            <w:r w:rsidRPr="001A286F">
              <w:rPr>
                <w:sz w:val="22"/>
                <w:szCs w:val="22"/>
              </w:rPr>
              <w:t xml:space="preserve">МБУК «Центр развития культуры» </w:t>
            </w:r>
          </w:p>
          <w:p w:rsidR="00F47BE7" w:rsidRPr="001A286F" w:rsidRDefault="00F47BE7" w:rsidP="00D730C7">
            <w:pPr>
              <w:widowControl w:val="0"/>
              <w:jc w:val="both"/>
              <w:rPr>
                <w:sz w:val="22"/>
                <w:szCs w:val="22"/>
              </w:rPr>
            </w:pPr>
            <w:r w:rsidRPr="001A286F">
              <w:rPr>
                <w:sz w:val="22"/>
                <w:szCs w:val="22"/>
              </w:rPr>
              <w:t>территориальные отделы управления по благоустройству и развитию территорий</w:t>
            </w: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jc w:val="center"/>
              <w:rPr>
                <w:sz w:val="22"/>
                <w:szCs w:val="22"/>
              </w:rPr>
            </w:pPr>
            <w:r w:rsidRPr="001A286F">
              <w:rPr>
                <w:sz w:val="22"/>
                <w:szCs w:val="22"/>
              </w:rPr>
              <w:t>4.</w:t>
            </w:r>
            <w:r w:rsidR="00523BD8">
              <w:rPr>
                <w:sz w:val="22"/>
                <w:szCs w:val="22"/>
              </w:rPr>
              <w:t>5.</w:t>
            </w:r>
          </w:p>
        </w:tc>
        <w:tc>
          <w:tcPr>
            <w:tcW w:w="2105"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rPr>
                <w:sz w:val="22"/>
                <w:szCs w:val="22"/>
              </w:rPr>
            </w:pPr>
            <w:r w:rsidRPr="001A286F">
              <w:rPr>
                <w:sz w:val="22"/>
                <w:szCs w:val="22"/>
              </w:rPr>
              <w:t>Участие во всероссийских, республиканских акциях</w:t>
            </w:r>
            <w:r>
              <w:rPr>
                <w:sz w:val="22"/>
                <w:szCs w:val="22"/>
              </w:rPr>
              <w:t>:</w:t>
            </w:r>
          </w:p>
        </w:tc>
        <w:tc>
          <w:tcPr>
            <w:tcW w:w="704" w:type="pct"/>
            <w:vMerge w:val="restart"/>
            <w:tcBorders>
              <w:top w:val="single" w:sz="4" w:space="0" w:color="auto"/>
              <w:left w:val="single" w:sz="4" w:space="0" w:color="auto"/>
              <w:right w:val="single" w:sz="4" w:space="0" w:color="auto"/>
            </w:tcBorders>
          </w:tcPr>
          <w:p w:rsidR="00F47BE7" w:rsidRDefault="00F47BE7" w:rsidP="00D730C7">
            <w:pPr>
              <w:widowControl w:val="0"/>
              <w:jc w:val="center"/>
              <w:rPr>
                <w:bCs/>
                <w:sz w:val="22"/>
                <w:szCs w:val="22"/>
              </w:rPr>
            </w:pPr>
            <w:r w:rsidRPr="001A286F">
              <w:rPr>
                <w:bCs/>
                <w:sz w:val="22"/>
                <w:szCs w:val="22"/>
              </w:rPr>
              <w:t>с 2</w:t>
            </w:r>
            <w:r>
              <w:rPr>
                <w:bCs/>
                <w:sz w:val="22"/>
                <w:szCs w:val="22"/>
              </w:rPr>
              <w:t>7</w:t>
            </w:r>
            <w:r w:rsidRPr="001A286F">
              <w:rPr>
                <w:bCs/>
                <w:sz w:val="22"/>
                <w:szCs w:val="22"/>
              </w:rPr>
              <w:t xml:space="preserve"> апреля </w:t>
            </w:r>
          </w:p>
          <w:p w:rsidR="00F47BE7" w:rsidRPr="001A286F" w:rsidRDefault="00F47BE7" w:rsidP="00D730C7">
            <w:pPr>
              <w:widowControl w:val="0"/>
              <w:jc w:val="center"/>
              <w:rPr>
                <w:bCs/>
                <w:sz w:val="22"/>
                <w:szCs w:val="22"/>
              </w:rPr>
            </w:pPr>
            <w:r>
              <w:rPr>
                <w:bCs/>
                <w:sz w:val="22"/>
                <w:szCs w:val="22"/>
              </w:rPr>
              <w:t>по 10</w:t>
            </w:r>
            <w:r w:rsidRPr="001A286F">
              <w:rPr>
                <w:bCs/>
                <w:sz w:val="22"/>
                <w:szCs w:val="22"/>
              </w:rPr>
              <w:t xml:space="preserve"> мая</w:t>
            </w:r>
          </w:p>
          <w:p w:rsidR="00F47BE7" w:rsidRPr="001A286F" w:rsidRDefault="00F47BE7" w:rsidP="00D730C7">
            <w:pPr>
              <w:widowControl w:val="0"/>
              <w:jc w:val="center"/>
              <w:rPr>
                <w:bCs/>
                <w:sz w:val="22"/>
                <w:szCs w:val="22"/>
              </w:rPr>
            </w:pPr>
          </w:p>
          <w:p w:rsidR="00F47BE7" w:rsidRPr="001A286F" w:rsidRDefault="00F47BE7" w:rsidP="00D730C7">
            <w:pPr>
              <w:widowControl w:val="0"/>
              <w:jc w:val="center"/>
              <w:rPr>
                <w:bCs/>
                <w:sz w:val="22"/>
                <w:szCs w:val="22"/>
              </w:rPr>
            </w:pPr>
          </w:p>
          <w:p w:rsidR="00F47BE7" w:rsidRPr="001A286F" w:rsidRDefault="00F47BE7" w:rsidP="00D730C7">
            <w:pPr>
              <w:widowControl w:val="0"/>
              <w:jc w:val="center"/>
              <w:rPr>
                <w:bCs/>
                <w:sz w:val="22"/>
                <w:szCs w:val="22"/>
              </w:rPr>
            </w:pPr>
          </w:p>
          <w:p w:rsidR="00F47BE7" w:rsidRPr="001A286F" w:rsidRDefault="00F47BE7" w:rsidP="00D730C7">
            <w:pPr>
              <w:widowControl w:val="0"/>
              <w:jc w:val="center"/>
              <w:rPr>
                <w:bCs/>
                <w:sz w:val="22"/>
                <w:szCs w:val="22"/>
              </w:rPr>
            </w:pPr>
          </w:p>
          <w:p w:rsidR="00F47BE7" w:rsidRPr="001A286F" w:rsidRDefault="00F47BE7" w:rsidP="00D730C7">
            <w:pPr>
              <w:widowControl w:val="0"/>
              <w:jc w:val="center"/>
              <w:rPr>
                <w:bCs/>
                <w:sz w:val="22"/>
                <w:szCs w:val="22"/>
              </w:rPr>
            </w:pPr>
          </w:p>
          <w:p w:rsidR="00F47BE7" w:rsidRPr="001A286F" w:rsidRDefault="00F47BE7" w:rsidP="00D730C7">
            <w:pPr>
              <w:widowControl w:val="0"/>
              <w:jc w:val="center"/>
              <w:rPr>
                <w:bCs/>
                <w:sz w:val="22"/>
                <w:szCs w:val="22"/>
              </w:rPr>
            </w:pPr>
          </w:p>
          <w:p w:rsidR="00F47BE7" w:rsidRPr="001A286F" w:rsidRDefault="00F47BE7" w:rsidP="00D730C7">
            <w:pPr>
              <w:widowControl w:val="0"/>
              <w:jc w:val="center"/>
              <w:rPr>
                <w:sz w:val="22"/>
                <w:szCs w:val="22"/>
              </w:rPr>
            </w:pPr>
          </w:p>
        </w:tc>
        <w:tc>
          <w:tcPr>
            <w:tcW w:w="1824" w:type="pct"/>
            <w:vMerge w:val="restart"/>
            <w:tcBorders>
              <w:top w:val="single" w:sz="4" w:space="0" w:color="auto"/>
              <w:left w:val="single" w:sz="4" w:space="0" w:color="auto"/>
              <w:bottom w:val="single" w:sz="4" w:space="0" w:color="auto"/>
              <w:right w:val="single" w:sz="4" w:space="0" w:color="auto"/>
            </w:tcBorders>
            <w:hideMark/>
          </w:tcPr>
          <w:p w:rsidR="00F47BE7" w:rsidRPr="001A286F" w:rsidRDefault="00F47BE7" w:rsidP="00D730C7">
            <w:pPr>
              <w:widowControl w:val="0"/>
              <w:jc w:val="both"/>
              <w:rPr>
                <w:sz w:val="22"/>
                <w:szCs w:val="22"/>
              </w:rPr>
            </w:pPr>
            <w:r w:rsidRPr="001A286F">
              <w:rPr>
                <w:sz w:val="22"/>
                <w:szCs w:val="22"/>
              </w:rPr>
              <w:t>Отдел образования и молод</w:t>
            </w:r>
            <w:r>
              <w:rPr>
                <w:sz w:val="22"/>
                <w:szCs w:val="22"/>
              </w:rPr>
              <w:t>ё</w:t>
            </w:r>
            <w:r w:rsidRPr="001A286F">
              <w:rPr>
                <w:sz w:val="22"/>
                <w:szCs w:val="22"/>
              </w:rPr>
              <w:t xml:space="preserve">жной политики </w:t>
            </w:r>
          </w:p>
          <w:p w:rsidR="00F47BE7" w:rsidRPr="001A286F" w:rsidRDefault="00F47BE7" w:rsidP="00D730C7">
            <w:pPr>
              <w:widowControl w:val="0"/>
              <w:jc w:val="both"/>
              <w:rPr>
                <w:sz w:val="22"/>
                <w:szCs w:val="22"/>
              </w:rPr>
            </w:pPr>
            <w:r w:rsidRPr="001A286F">
              <w:rPr>
                <w:sz w:val="22"/>
                <w:szCs w:val="22"/>
              </w:rPr>
              <w:t xml:space="preserve">Отдел культуры, социального развития и архивного дела </w:t>
            </w:r>
          </w:p>
          <w:p w:rsidR="00F47BE7" w:rsidRDefault="00F47BE7" w:rsidP="00D730C7">
            <w:pPr>
              <w:widowControl w:val="0"/>
              <w:jc w:val="both"/>
              <w:rPr>
                <w:sz w:val="22"/>
                <w:szCs w:val="22"/>
              </w:rPr>
            </w:pPr>
            <w:r w:rsidRPr="001A286F">
              <w:rPr>
                <w:sz w:val="22"/>
                <w:szCs w:val="22"/>
              </w:rPr>
              <w:t>территориальные отделы управления по благоустройству и развитию территорий</w:t>
            </w:r>
            <w:r>
              <w:rPr>
                <w:sz w:val="22"/>
                <w:szCs w:val="22"/>
              </w:rPr>
              <w:t>,</w:t>
            </w:r>
          </w:p>
          <w:p w:rsidR="00F47BE7" w:rsidRPr="001A286F" w:rsidRDefault="00F47BE7" w:rsidP="00D730C7">
            <w:pPr>
              <w:widowControl w:val="0"/>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hideMark/>
          </w:tcPr>
          <w:p w:rsidR="00F47BE7" w:rsidRPr="001A286F" w:rsidRDefault="00F47BE7" w:rsidP="00D730C7">
            <w:pPr>
              <w:widowControl w:val="0"/>
              <w:jc w:val="center"/>
              <w:rPr>
                <w:sz w:val="22"/>
                <w:szCs w:val="22"/>
              </w:rPr>
            </w:pPr>
            <w:r w:rsidRPr="001A286F">
              <w:rPr>
                <w:sz w:val="22"/>
                <w:szCs w:val="22"/>
              </w:rPr>
              <w:t>4.</w:t>
            </w:r>
            <w:r w:rsidR="00523BD8">
              <w:rPr>
                <w:sz w:val="22"/>
                <w:szCs w:val="22"/>
              </w:rPr>
              <w:t>5</w:t>
            </w:r>
            <w:r w:rsidRPr="001A286F">
              <w:rPr>
                <w:sz w:val="22"/>
                <w:szCs w:val="22"/>
              </w:rPr>
              <w:t>.1</w:t>
            </w:r>
          </w:p>
        </w:tc>
        <w:tc>
          <w:tcPr>
            <w:tcW w:w="2105" w:type="pct"/>
            <w:tcBorders>
              <w:top w:val="single" w:sz="4" w:space="0" w:color="auto"/>
              <w:left w:val="single" w:sz="4" w:space="0" w:color="auto"/>
              <w:bottom w:val="single" w:sz="4" w:space="0" w:color="auto"/>
              <w:right w:val="single" w:sz="4" w:space="0" w:color="auto"/>
            </w:tcBorders>
            <w:hideMark/>
          </w:tcPr>
          <w:p w:rsidR="00F47BE7" w:rsidRPr="001A286F" w:rsidRDefault="00F47BE7" w:rsidP="00D730C7">
            <w:pPr>
              <w:widowControl w:val="0"/>
              <w:rPr>
                <w:sz w:val="22"/>
                <w:szCs w:val="22"/>
              </w:rPr>
            </w:pPr>
            <w:r>
              <w:rPr>
                <w:sz w:val="22"/>
                <w:szCs w:val="22"/>
              </w:rPr>
              <w:t>А</w:t>
            </w:r>
            <w:r w:rsidRPr="001A286F">
              <w:rPr>
                <w:sz w:val="22"/>
                <w:szCs w:val="22"/>
              </w:rPr>
              <w:t>кция «Диктант Победы»</w:t>
            </w:r>
          </w:p>
        </w:tc>
        <w:tc>
          <w:tcPr>
            <w:tcW w:w="704" w:type="pct"/>
            <w:vMerge/>
            <w:tcBorders>
              <w:left w:val="single" w:sz="4" w:space="0" w:color="auto"/>
              <w:right w:val="single" w:sz="4" w:space="0" w:color="auto"/>
            </w:tcBorders>
            <w:vAlign w:val="center"/>
            <w:hideMark/>
          </w:tcPr>
          <w:p w:rsidR="00F47BE7" w:rsidRPr="001A286F" w:rsidRDefault="00F47BE7" w:rsidP="00D730C7">
            <w:pPr>
              <w:widowControl w:val="0"/>
              <w:jc w:val="center"/>
              <w:rPr>
                <w:sz w:val="22"/>
                <w:szCs w:val="22"/>
              </w:rPr>
            </w:pPr>
          </w:p>
        </w:tc>
        <w:tc>
          <w:tcPr>
            <w:tcW w:w="1824" w:type="pct"/>
            <w:vMerge/>
            <w:tcBorders>
              <w:top w:val="single" w:sz="4" w:space="0" w:color="auto"/>
              <w:left w:val="single" w:sz="4" w:space="0" w:color="auto"/>
              <w:bottom w:val="single" w:sz="4" w:space="0" w:color="auto"/>
              <w:right w:val="single" w:sz="4" w:space="0" w:color="auto"/>
            </w:tcBorders>
            <w:vAlign w:val="center"/>
            <w:hideMark/>
          </w:tcPr>
          <w:p w:rsidR="00F47BE7" w:rsidRPr="001A286F" w:rsidRDefault="00F47BE7" w:rsidP="00D730C7">
            <w:pPr>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jc w:val="center"/>
              <w:rPr>
                <w:sz w:val="22"/>
                <w:szCs w:val="22"/>
              </w:rPr>
            </w:pPr>
            <w:r w:rsidRPr="001A286F">
              <w:rPr>
                <w:sz w:val="22"/>
                <w:szCs w:val="22"/>
              </w:rPr>
              <w:t>4.</w:t>
            </w:r>
            <w:r w:rsidR="00523BD8">
              <w:rPr>
                <w:sz w:val="22"/>
                <w:szCs w:val="22"/>
              </w:rPr>
              <w:t>5</w:t>
            </w:r>
            <w:r w:rsidRPr="001A286F">
              <w:rPr>
                <w:sz w:val="22"/>
                <w:szCs w:val="22"/>
              </w:rPr>
              <w:t>.2</w:t>
            </w:r>
          </w:p>
        </w:tc>
        <w:tc>
          <w:tcPr>
            <w:tcW w:w="2105"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rPr>
                <w:sz w:val="22"/>
                <w:szCs w:val="22"/>
              </w:rPr>
            </w:pPr>
            <w:r>
              <w:rPr>
                <w:sz w:val="22"/>
                <w:szCs w:val="22"/>
              </w:rPr>
              <w:t>А</w:t>
            </w:r>
            <w:r w:rsidRPr="00D06BE0">
              <w:rPr>
                <w:sz w:val="22"/>
                <w:szCs w:val="22"/>
              </w:rPr>
              <w:t>кция «Окна Победы»</w:t>
            </w:r>
          </w:p>
        </w:tc>
        <w:tc>
          <w:tcPr>
            <w:tcW w:w="704" w:type="pct"/>
            <w:vMerge/>
            <w:tcBorders>
              <w:left w:val="single" w:sz="4" w:space="0" w:color="auto"/>
              <w:right w:val="single" w:sz="4" w:space="0" w:color="auto"/>
            </w:tcBorders>
            <w:vAlign w:val="center"/>
          </w:tcPr>
          <w:p w:rsidR="00F47BE7" w:rsidRPr="001A286F" w:rsidRDefault="00F47BE7" w:rsidP="00D730C7">
            <w:pPr>
              <w:widowControl w:val="0"/>
              <w:jc w:val="center"/>
              <w:rPr>
                <w:sz w:val="22"/>
                <w:szCs w:val="22"/>
              </w:rPr>
            </w:pPr>
          </w:p>
        </w:tc>
        <w:tc>
          <w:tcPr>
            <w:tcW w:w="1824" w:type="pct"/>
            <w:vMerge/>
            <w:tcBorders>
              <w:top w:val="single" w:sz="4" w:space="0" w:color="auto"/>
              <w:left w:val="single" w:sz="4" w:space="0" w:color="auto"/>
              <w:bottom w:val="single" w:sz="4" w:space="0" w:color="auto"/>
              <w:right w:val="single" w:sz="4" w:space="0" w:color="auto"/>
            </w:tcBorders>
            <w:vAlign w:val="center"/>
          </w:tcPr>
          <w:p w:rsidR="00F47BE7" w:rsidRPr="001A286F" w:rsidRDefault="00F47BE7" w:rsidP="00D730C7">
            <w:pPr>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jc w:val="center"/>
              <w:rPr>
                <w:sz w:val="22"/>
                <w:szCs w:val="22"/>
              </w:rPr>
            </w:pPr>
            <w:r w:rsidRPr="001A286F">
              <w:rPr>
                <w:sz w:val="22"/>
                <w:szCs w:val="22"/>
              </w:rPr>
              <w:t>4.</w:t>
            </w:r>
            <w:r w:rsidR="00523BD8">
              <w:rPr>
                <w:sz w:val="22"/>
                <w:szCs w:val="22"/>
              </w:rPr>
              <w:t>5</w:t>
            </w:r>
            <w:r w:rsidRPr="001A286F">
              <w:rPr>
                <w:sz w:val="22"/>
                <w:szCs w:val="22"/>
              </w:rPr>
              <w:t>.3</w:t>
            </w:r>
          </w:p>
        </w:tc>
        <w:tc>
          <w:tcPr>
            <w:tcW w:w="2105"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rPr>
                <w:sz w:val="22"/>
                <w:szCs w:val="22"/>
              </w:rPr>
            </w:pPr>
            <w:r w:rsidRPr="001B438E">
              <w:rPr>
                <w:sz w:val="22"/>
                <w:szCs w:val="22"/>
              </w:rPr>
              <w:t>Акция «Вечный огонь в социальных сетях»</w:t>
            </w:r>
          </w:p>
        </w:tc>
        <w:tc>
          <w:tcPr>
            <w:tcW w:w="704" w:type="pct"/>
            <w:vMerge/>
            <w:tcBorders>
              <w:left w:val="single" w:sz="4" w:space="0" w:color="auto"/>
              <w:right w:val="single" w:sz="4" w:space="0" w:color="auto"/>
            </w:tcBorders>
            <w:vAlign w:val="center"/>
          </w:tcPr>
          <w:p w:rsidR="00F47BE7" w:rsidRPr="001A286F" w:rsidRDefault="00F47BE7" w:rsidP="00D730C7">
            <w:pPr>
              <w:widowControl w:val="0"/>
              <w:jc w:val="center"/>
              <w:rPr>
                <w:sz w:val="22"/>
                <w:szCs w:val="22"/>
              </w:rPr>
            </w:pPr>
          </w:p>
        </w:tc>
        <w:tc>
          <w:tcPr>
            <w:tcW w:w="1824" w:type="pct"/>
            <w:vMerge/>
            <w:tcBorders>
              <w:top w:val="single" w:sz="4" w:space="0" w:color="auto"/>
              <w:left w:val="single" w:sz="4" w:space="0" w:color="auto"/>
              <w:bottom w:val="single" w:sz="4" w:space="0" w:color="auto"/>
              <w:right w:val="single" w:sz="4" w:space="0" w:color="auto"/>
            </w:tcBorders>
            <w:vAlign w:val="center"/>
          </w:tcPr>
          <w:p w:rsidR="00F47BE7" w:rsidRPr="001A286F" w:rsidRDefault="00F47BE7" w:rsidP="00D730C7">
            <w:pPr>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jc w:val="center"/>
              <w:rPr>
                <w:sz w:val="22"/>
                <w:szCs w:val="22"/>
              </w:rPr>
            </w:pPr>
            <w:r w:rsidRPr="001A286F">
              <w:rPr>
                <w:sz w:val="22"/>
                <w:szCs w:val="22"/>
              </w:rPr>
              <w:t>4.</w:t>
            </w:r>
            <w:r w:rsidR="00523BD8">
              <w:rPr>
                <w:sz w:val="22"/>
                <w:szCs w:val="22"/>
              </w:rPr>
              <w:t>5</w:t>
            </w:r>
            <w:r w:rsidRPr="001A286F">
              <w:rPr>
                <w:sz w:val="22"/>
                <w:szCs w:val="22"/>
              </w:rPr>
              <w:t>.4</w:t>
            </w:r>
          </w:p>
        </w:tc>
        <w:tc>
          <w:tcPr>
            <w:tcW w:w="2105" w:type="pct"/>
            <w:tcBorders>
              <w:top w:val="single" w:sz="4" w:space="0" w:color="auto"/>
              <w:left w:val="single" w:sz="4" w:space="0" w:color="auto"/>
              <w:bottom w:val="single" w:sz="4" w:space="0" w:color="auto"/>
              <w:right w:val="single" w:sz="4" w:space="0" w:color="auto"/>
            </w:tcBorders>
          </w:tcPr>
          <w:p w:rsidR="00F47BE7" w:rsidRPr="001B438E" w:rsidRDefault="00F47BE7" w:rsidP="00D730C7">
            <w:pPr>
              <w:widowControl w:val="0"/>
              <w:rPr>
                <w:sz w:val="22"/>
                <w:szCs w:val="22"/>
              </w:rPr>
            </w:pPr>
            <w:r>
              <w:rPr>
                <w:sz w:val="22"/>
                <w:szCs w:val="22"/>
              </w:rPr>
              <w:t>Акция «Живая память</w:t>
            </w:r>
            <w:r w:rsidRPr="00D06BE0">
              <w:rPr>
                <w:sz w:val="22"/>
                <w:szCs w:val="22"/>
              </w:rPr>
              <w:t>»</w:t>
            </w:r>
          </w:p>
        </w:tc>
        <w:tc>
          <w:tcPr>
            <w:tcW w:w="704" w:type="pct"/>
            <w:vMerge/>
            <w:tcBorders>
              <w:left w:val="single" w:sz="4" w:space="0" w:color="auto"/>
              <w:right w:val="single" w:sz="4" w:space="0" w:color="auto"/>
            </w:tcBorders>
            <w:vAlign w:val="center"/>
          </w:tcPr>
          <w:p w:rsidR="00F47BE7" w:rsidRPr="001A286F" w:rsidRDefault="00F47BE7" w:rsidP="00D730C7">
            <w:pPr>
              <w:widowControl w:val="0"/>
              <w:jc w:val="center"/>
              <w:rPr>
                <w:sz w:val="22"/>
                <w:szCs w:val="22"/>
              </w:rPr>
            </w:pPr>
          </w:p>
        </w:tc>
        <w:tc>
          <w:tcPr>
            <w:tcW w:w="1824" w:type="pct"/>
            <w:vMerge/>
            <w:tcBorders>
              <w:top w:val="single" w:sz="4" w:space="0" w:color="auto"/>
              <w:left w:val="single" w:sz="4" w:space="0" w:color="auto"/>
              <w:bottom w:val="single" w:sz="4" w:space="0" w:color="auto"/>
              <w:right w:val="single" w:sz="4" w:space="0" w:color="auto"/>
            </w:tcBorders>
            <w:vAlign w:val="center"/>
          </w:tcPr>
          <w:p w:rsidR="00F47BE7" w:rsidRPr="001A286F" w:rsidRDefault="00F47BE7" w:rsidP="00D730C7">
            <w:pPr>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jc w:val="center"/>
              <w:rPr>
                <w:sz w:val="22"/>
                <w:szCs w:val="22"/>
              </w:rPr>
            </w:pPr>
            <w:r w:rsidRPr="001A286F">
              <w:rPr>
                <w:sz w:val="22"/>
                <w:szCs w:val="22"/>
              </w:rPr>
              <w:t>4.</w:t>
            </w:r>
            <w:r w:rsidR="00523BD8">
              <w:rPr>
                <w:sz w:val="22"/>
                <w:szCs w:val="22"/>
              </w:rPr>
              <w:t>5</w:t>
            </w:r>
            <w:r w:rsidRPr="001A286F">
              <w:rPr>
                <w:sz w:val="22"/>
                <w:szCs w:val="22"/>
              </w:rPr>
              <w:t>.5</w:t>
            </w:r>
          </w:p>
        </w:tc>
        <w:tc>
          <w:tcPr>
            <w:tcW w:w="2105" w:type="pct"/>
            <w:tcBorders>
              <w:top w:val="single" w:sz="4" w:space="0" w:color="auto"/>
              <w:left w:val="single" w:sz="4" w:space="0" w:color="auto"/>
              <w:bottom w:val="single" w:sz="4" w:space="0" w:color="auto"/>
              <w:right w:val="single" w:sz="4" w:space="0" w:color="auto"/>
            </w:tcBorders>
          </w:tcPr>
          <w:p w:rsidR="00F47BE7" w:rsidRDefault="00F47BE7" w:rsidP="00D730C7">
            <w:pPr>
              <w:widowControl w:val="0"/>
              <w:rPr>
                <w:sz w:val="22"/>
                <w:szCs w:val="22"/>
              </w:rPr>
            </w:pPr>
            <w:proofErr w:type="spellStart"/>
            <w:r>
              <w:rPr>
                <w:sz w:val="22"/>
                <w:szCs w:val="22"/>
              </w:rPr>
              <w:t>Флешмоб</w:t>
            </w:r>
            <w:proofErr w:type="spellEnd"/>
            <w:r>
              <w:rPr>
                <w:sz w:val="22"/>
                <w:szCs w:val="22"/>
              </w:rPr>
              <w:t xml:space="preserve"> «Победа»</w:t>
            </w:r>
          </w:p>
        </w:tc>
        <w:tc>
          <w:tcPr>
            <w:tcW w:w="704" w:type="pct"/>
            <w:vMerge/>
            <w:tcBorders>
              <w:left w:val="single" w:sz="4" w:space="0" w:color="auto"/>
              <w:right w:val="single" w:sz="4" w:space="0" w:color="auto"/>
            </w:tcBorders>
            <w:vAlign w:val="center"/>
          </w:tcPr>
          <w:p w:rsidR="00F47BE7" w:rsidRPr="001A286F" w:rsidRDefault="00F47BE7" w:rsidP="00D730C7">
            <w:pPr>
              <w:widowControl w:val="0"/>
              <w:jc w:val="center"/>
              <w:rPr>
                <w:sz w:val="22"/>
                <w:szCs w:val="22"/>
              </w:rPr>
            </w:pPr>
          </w:p>
        </w:tc>
        <w:tc>
          <w:tcPr>
            <w:tcW w:w="1824" w:type="pct"/>
            <w:vMerge/>
            <w:tcBorders>
              <w:top w:val="single" w:sz="4" w:space="0" w:color="auto"/>
              <w:left w:val="single" w:sz="4" w:space="0" w:color="auto"/>
              <w:bottom w:val="single" w:sz="4" w:space="0" w:color="auto"/>
              <w:right w:val="single" w:sz="4" w:space="0" w:color="auto"/>
            </w:tcBorders>
            <w:vAlign w:val="center"/>
          </w:tcPr>
          <w:p w:rsidR="00F47BE7" w:rsidRPr="001A286F" w:rsidRDefault="00F47BE7" w:rsidP="00D730C7">
            <w:pPr>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jc w:val="center"/>
              <w:rPr>
                <w:sz w:val="22"/>
                <w:szCs w:val="22"/>
              </w:rPr>
            </w:pPr>
            <w:r w:rsidRPr="001A286F">
              <w:rPr>
                <w:sz w:val="22"/>
                <w:szCs w:val="22"/>
              </w:rPr>
              <w:t>4.</w:t>
            </w:r>
            <w:r w:rsidR="00523BD8">
              <w:rPr>
                <w:sz w:val="22"/>
                <w:szCs w:val="22"/>
              </w:rPr>
              <w:t>5</w:t>
            </w:r>
            <w:r w:rsidRPr="001A286F">
              <w:rPr>
                <w:sz w:val="22"/>
                <w:szCs w:val="22"/>
              </w:rPr>
              <w:t>.6</w:t>
            </w:r>
          </w:p>
        </w:tc>
        <w:tc>
          <w:tcPr>
            <w:tcW w:w="2105" w:type="pct"/>
            <w:tcBorders>
              <w:top w:val="single" w:sz="4" w:space="0" w:color="auto"/>
              <w:left w:val="single" w:sz="4" w:space="0" w:color="auto"/>
              <w:bottom w:val="single" w:sz="4" w:space="0" w:color="auto"/>
              <w:right w:val="single" w:sz="4" w:space="0" w:color="auto"/>
            </w:tcBorders>
            <w:hideMark/>
          </w:tcPr>
          <w:p w:rsidR="00F47BE7" w:rsidRPr="001A286F" w:rsidRDefault="00F47BE7" w:rsidP="00D730C7">
            <w:pPr>
              <w:widowControl w:val="0"/>
              <w:rPr>
                <w:sz w:val="22"/>
                <w:szCs w:val="22"/>
              </w:rPr>
            </w:pPr>
            <w:r w:rsidRPr="001A286F">
              <w:rPr>
                <w:sz w:val="22"/>
                <w:szCs w:val="22"/>
              </w:rPr>
              <w:t>Акция «</w:t>
            </w:r>
            <w:r>
              <w:rPr>
                <w:sz w:val="22"/>
                <w:szCs w:val="22"/>
              </w:rPr>
              <w:t>Письмо Победы</w:t>
            </w:r>
            <w:r w:rsidRPr="001A286F">
              <w:rPr>
                <w:sz w:val="22"/>
                <w:szCs w:val="22"/>
              </w:rPr>
              <w:t>»</w:t>
            </w:r>
          </w:p>
        </w:tc>
        <w:tc>
          <w:tcPr>
            <w:tcW w:w="704" w:type="pct"/>
            <w:vMerge/>
            <w:tcBorders>
              <w:left w:val="single" w:sz="4" w:space="0" w:color="auto"/>
              <w:right w:val="single" w:sz="4" w:space="0" w:color="auto"/>
            </w:tcBorders>
            <w:vAlign w:val="center"/>
            <w:hideMark/>
          </w:tcPr>
          <w:p w:rsidR="00F47BE7" w:rsidRPr="001A286F" w:rsidRDefault="00F47BE7" w:rsidP="00D730C7">
            <w:pPr>
              <w:widowControl w:val="0"/>
              <w:jc w:val="center"/>
              <w:rPr>
                <w:sz w:val="22"/>
                <w:szCs w:val="22"/>
              </w:rPr>
            </w:pPr>
          </w:p>
        </w:tc>
        <w:tc>
          <w:tcPr>
            <w:tcW w:w="1824" w:type="pct"/>
            <w:vMerge/>
            <w:tcBorders>
              <w:top w:val="single" w:sz="4" w:space="0" w:color="auto"/>
              <w:left w:val="single" w:sz="4" w:space="0" w:color="auto"/>
              <w:bottom w:val="single" w:sz="4" w:space="0" w:color="auto"/>
              <w:right w:val="single" w:sz="4" w:space="0" w:color="auto"/>
            </w:tcBorders>
            <w:vAlign w:val="center"/>
            <w:hideMark/>
          </w:tcPr>
          <w:p w:rsidR="00F47BE7" w:rsidRPr="001A286F" w:rsidRDefault="00F47BE7" w:rsidP="00D730C7">
            <w:pPr>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jc w:val="center"/>
              <w:rPr>
                <w:sz w:val="22"/>
                <w:szCs w:val="22"/>
              </w:rPr>
            </w:pPr>
            <w:r w:rsidRPr="001A286F">
              <w:rPr>
                <w:sz w:val="22"/>
                <w:szCs w:val="22"/>
              </w:rPr>
              <w:t>4.</w:t>
            </w:r>
            <w:r w:rsidR="00523BD8">
              <w:rPr>
                <w:sz w:val="22"/>
                <w:szCs w:val="22"/>
              </w:rPr>
              <w:t>5</w:t>
            </w:r>
            <w:r w:rsidRPr="001A286F">
              <w:rPr>
                <w:sz w:val="22"/>
                <w:szCs w:val="22"/>
              </w:rPr>
              <w:t>.7</w:t>
            </w:r>
          </w:p>
        </w:tc>
        <w:tc>
          <w:tcPr>
            <w:tcW w:w="2105" w:type="pct"/>
            <w:tcBorders>
              <w:top w:val="single" w:sz="4" w:space="0" w:color="auto"/>
              <w:left w:val="single" w:sz="4" w:space="0" w:color="auto"/>
              <w:bottom w:val="single" w:sz="4" w:space="0" w:color="auto"/>
              <w:right w:val="single" w:sz="4" w:space="0" w:color="auto"/>
            </w:tcBorders>
            <w:hideMark/>
          </w:tcPr>
          <w:p w:rsidR="00F47BE7" w:rsidRPr="001A286F" w:rsidRDefault="00F47BE7" w:rsidP="00D730C7">
            <w:pPr>
              <w:widowControl w:val="0"/>
              <w:rPr>
                <w:sz w:val="22"/>
                <w:szCs w:val="22"/>
              </w:rPr>
            </w:pPr>
            <w:r w:rsidRPr="001A286F">
              <w:rPr>
                <w:sz w:val="22"/>
                <w:szCs w:val="22"/>
              </w:rPr>
              <w:t>Акция «Георгиевская лента»</w:t>
            </w:r>
          </w:p>
        </w:tc>
        <w:tc>
          <w:tcPr>
            <w:tcW w:w="704" w:type="pct"/>
            <w:vMerge/>
            <w:tcBorders>
              <w:left w:val="single" w:sz="4" w:space="0" w:color="auto"/>
              <w:right w:val="single" w:sz="4" w:space="0" w:color="auto"/>
            </w:tcBorders>
            <w:vAlign w:val="center"/>
            <w:hideMark/>
          </w:tcPr>
          <w:p w:rsidR="00F47BE7" w:rsidRPr="001A286F" w:rsidRDefault="00F47BE7" w:rsidP="00D730C7">
            <w:pPr>
              <w:widowControl w:val="0"/>
              <w:jc w:val="center"/>
              <w:rPr>
                <w:sz w:val="22"/>
                <w:szCs w:val="22"/>
              </w:rPr>
            </w:pPr>
          </w:p>
        </w:tc>
        <w:tc>
          <w:tcPr>
            <w:tcW w:w="1824" w:type="pct"/>
            <w:vMerge/>
            <w:tcBorders>
              <w:top w:val="single" w:sz="4" w:space="0" w:color="auto"/>
              <w:left w:val="single" w:sz="4" w:space="0" w:color="auto"/>
              <w:bottom w:val="single" w:sz="4" w:space="0" w:color="auto"/>
              <w:right w:val="single" w:sz="4" w:space="0" w:color="auto"/>
            </w:tcBorders>
            <w:vAlign w:val="center"/>
            <w:hideMark/>
          </w:tcPr>
          <w:p w:rsidR="00F47BE7" w:rsidRPr="001A286F" w:rsidRDefault="00F47BE7" w:rsidP="00D730C7">
            <w:pPr>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jc w:val="center"/>
              <w:rPr>
                <w:sz w:val="22"/>
                <w:szCs w:val="22"/>
              </w:rPr>
            </w:pPr>
            <w:r>
              <w:rPr>
                <w:sz w:val="22"/>
                <w:szCs w:val="22"/>
              </w:rPr>
              <w:t>4.</w:t>
            </w:r>
            <w:r w:rsidR="00523BD8">
              <w:rPr>
                <w:sz w:val="22"/>
                <w:szCs w:val="22"/>
              </w:rPr>
              <w:t>5</w:t>
            </w:r>
            <w:r>
              <w:rPr>
                <w:sz w:val="22"/>
                <w:szCs w:val="22"/>
              </w:rPr>
              <w:t>.8</w:t>
            </w:r>
          </w:p>
        </w:tc>
        <w:tc>
          <w:tcPr>
            <w:tcW w:w="2105" w:type="pct"/>
            <w:tcBorders>
              <w:top w:val="single" w:sz="4" w:space="0" w:color="auto"/>
              <w:left w:val="single" w:sz="4" w:space="0" w:color="auto"/>
              <w:bottom w:val="single" w:sz="4" w:space="0" w:color="auto"/>
              <w:right w:val="single" w:sz="4" w:space="0" w:color="auto"/>
            </w:tcBorders>
            <w:hideMark/>
          </w:tcPr>
          <w:p w:rsidR="00F47BE7" w:rsidRPr="001A286F" w:rsidRDefault="00F47BE7" w:rsidP="00D730C7">
            <w:pPr>
              <w:widowControl w:val="0"/>
              <w:rPr>
                <w:sz w:val="22"/>
                <w:szCs w:val="22"/>
              </w:rPr>
            </w:pPr>
            <w:r w:rsidRPr="001A286F">
              <w:rPr>
                <w:sz w:val="22"/>
                <w:szCs w:val="22"/>
              </w:rPr>
              <w:t xml:space="preserve">Акция по посадке деревьев «Аллея </w:t>
            </w:r>
            <w:r w:rsidRPr="00465ADF">
              <w:rPr>
                <w:sz w:val="22"/>
                <w:szCs w:val="22"/>
              </w:rPr>
              <w:t>Памяти</w:t>
            </w:r>
            <w:r w:rsidRPr="001A286F">
              <w:rPr>
                <w:sz w:val="22"/>
                <w:szCs w:val="22"/>
              </w:rPr>
              <w:t>»</w:t>
            </w:r>
          </w:p>
        </w:tc>
        <w:tc>
          <w:tcPr>
            <w:tcW w:w="704" w:type="pct"/>
            <w:vMerge/>
            <w:tcBorders>
              <w:left w:val="single" w:sz="4" w:space="0" w:color="auto"/>
              <w:right w:val="single" w:sz="4" w:space="0" w:color="auto"/>
            </w:tcBorders>
            <w:vAlign w:val="center"/>
            <w:hideMark/>
          </w:tcPr>
          <w:p w:rsidR="00F47BE7" w:rsidRPr="001A286F" w:rsidRDefault="00F47BE7" w:rsidP="00D730C7">
            <w:pPr>
              <w:widowControl w:val="0"/>
              <w:jc w:val="center"/>
              <w:rPr>
                <w:sz w:val="22"/>
                <w:szCs w:val="22"/>
              </w:rPr>
            </w:pPr>
          </w:p>
        </w:tc>
        <w:tc>
          <w:tcPr>
            <w:tcW w:w="1824" w:type="pct"/>
            <w:vMerge/>
            <w:tcBorders>
              <w:top w:val="single" w:sz="4" w:space="0" w:color="auto"/>
              <w:left w:val="single" w:sz="4" w:space="0" w:color="auto"/>
              <w:bottom w:val="single" w:sz="4" w:space="0" w:color="auto"/>
              <w:right w:val="single" w:sz="4" w:space="0" w:color="auto"/>
            </w:tcBorders>
            <w:vAlign w:val="center"/>
            <w:hideMark/>
          </w:tcPr>
          <w:p w:rsidR="00F47BE7" w:rsidRPr="001A286F" w:rsidRDefault="00F47BE7" w:rsidP="00D730C7">
            <w:pPr>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jc w:val="center"/>
              <w:rPr>
                <w:sz w:val="22"/>
                <w:szCs w:val="22"/>
              </w:rPr>
            </w:pPr>
            <w:r>
              <w:rPr>
                <w:sz w:val="22"/>
                <w:szCs w:val="22"/>
              </w:rPr>
              <w:t>4.</w:t>
            </w:r>
            <w:r w:rsidR="00523BD8">
              <w:rPr>
                <w:sz w:val="22"/>
                <w:szCs w:val="22"/>
              </w:rPr>
              <w:t>5</w:t>
            </w:r>
            <w:r>
              <w:rPr>
                <w:sz w:val="22"/>
                <w:szCs w:val="22"/>
              </w:rPr>
              <w:t>.9</w:t>
            </w:r>
          </w:p>
        </w:tc>
        <w:tc>
          <w:tcPr>
            <w:tcW w:w="2105" w:type="pct"/>
            <w:tcBorders>
              <w:top w:val="single" w:sz="4" w:space="0" w:color="auto"/>
              <w:left w:val="single" w:sz="4" w:space="0" w:color="auto"/>
              <w:bottom w:val="single" w:sz="4" w:space="0" w:color="auto"/>
              <w:right w:val="single" w:sz="4" w:space="0" w:color="auto"/>
            </w:tcBorders>
            <w:hideMark/>
          </w:tcPr>
          <w:p w:rsidR="00F47BE7" w:rsidRPr="001A286F" w:rsidRDefault="00F47BE7" w:rsidP="00D730C7">
            <w:pPr>
              <w:widowControl w:val="0"/>
              <w:rPr>
                <w:sz w:val="22"/>
                <w:szCs w:val="22"/>
              </w:rPr>
            </w:pPr>
            <w:r w:rsidRPr="001A286F">
              <w:rPr>
                <w:sz w:val="22"/>
                <w:szCs w:val="22"/>
              </w:rPr>
              <w:t xml:space="preserve">Акция </w:t>
            </w:r>
            <w:r>
              <w:rPr>
                <w:sz w:val="22"/>
                <w:szCs w:val="22"/>
              </w:rPr>
              <w:t>«</w:t>
            </w:r>
            <w:r w:rsidRPr="00465ADF">
              <w:rPr>
                <w:sz w:val="22"/>
                <w:szCs w:val="22"/>
              </w:rPr>
              <w:t>Фотоальбом Победы»</w:t>
            </w:r>
          </w:p>
        </w:tc>
        <w:tc>
          <w:tcPr>
            <w:tcW w:w="704" w:type="pct"/>
            <w:vMerge/>
            <w:tcBorders>
              <w:left w:val="single" w:sz="4" w:space="0" w:color="auto"/>
              <w:right w:val="single" w:sz="4" w:space="0" w:color="auto"/>
            </w:tcBorders>
            <w:vAlign w:val="center"/>
            <w:hideMark/>
          </w:tcPr>
          <w:p w:rsidR="00F47BE7" w:rsidRPr="001A286F" w:rsidRDefault="00F47BE7" w:rsidP="00D730C7">
            <w:pPr>
              <w:widowControl w:val="0"/>
              <w:jc w:val="center"/>
              <w:rPr>
                <w:sz w:val="22"/>
                <w:szCs w:val="22"/>
              </w:rPr>
            </w:pPr>
          </w:p>
        </w:tc>
        <w:tc>
          <w:tcPr>
            <w:tcW w:w="1824" w:type="pct"/>
            <w:vMerge/>
            <w:tcBorders>
              <w:top w:val="single" w:sz="4" w:space="0" w:color="auto"/>
              <w:left w:val="single" w:sz="4" w:space="0" w:color="auto"/>
              <w:bottom w:val="single" w:sz="4" w:space="0" w:color="auto"/>
              <w:right w:val="single" w:sz="4" w:space="0" w:color="auto"/>
            </w:tcBorders>
            <w:vAlign w:val="center"/>
            <w:hideMark/>
          </w:tcPr>
          <w:p w:rsidR="00F47BE7" w:rsidRPr="001A286F" w:rsidRDefault="00F47BE7" w:rsidP="00D730C7">
            <w:pPr>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Pr="00E112CC" w:rsidRDefault="00F47BE7" w:rsidP="00D730C7">
            <w:pPr>
              <w:widowControl w:val="0"/>
              <w:jc w:val="center"/>
              <w:rPr>
                <w:sz w:val="22"/>
                <w:szCs w:val="22"/>
              </w:rPr>
            </w:pPr>
            <w:r w:rsidRPr="00E112CC">
              <w:rPr>
                <w:sz w:val="22"/>
                <w:szCs w:val="22"/>
              </w:rPr>
              <w:t>4.</w:t>
            </w:r>
            <w:r w:rsidR="00523BD8">
              <w:rPr>
                <w:sz w:val="22"/>
                <w:szCs w:val="22"/>
              </w:rPr>
              <w:t>5</w:t>
            </w:r>
            <w:r w:rsidRPr="00E112CC">
              <w:rPr>
                <w:sz w:val="22"/>
                <w:szCs w:val="22"/>
              </w:rPr>
              <w:t>.10</w:t>
            </w:r>
          </w:p>
        </w:tc>
        <w:tc>
          <w:tcPr>
            <w:tcW w:w="2105"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rPr>
                <w:sz w:val="22"/>
                <w:szCs w:val="22"/>
              </w:rPr>
            </w:pPr>
            <w:r>
              <w:rPr>
                <w:sz w:val="22"/>
                <w:szCs w:val="22"/>
              </w:rPr>
              <w:t>Акция «Подарок  ветерану»</w:t>
            </w:r>
          </w:p>
        </w:tc>
        <w:tc>
          <w:tcPr>
            <w:tcW w:w="704" w:type="pct"/>
            <w:vMerge/>
            <w:tcBorders>
              <w:left w:val="single" w:sz="4" w:space="0" w:color="auto"/>
              <w:right w:val="single" w:sz="4" w:space="0" w:color="auto"/>
            </w:tcBorders>
            <w:vAlign w:val="center"/>
          </w:tcPr>
          <w:p w:rsidR="00F47BE7" w:rsidRPr="001A286F" w:rsidRDefault="00F47BE7" w:rsidP="00D730C7">
            <w:pPr>
              <w:widowControl w:val="0"/>
              <w:jc w:val="center"/>
              <w:rPr>
                <w:sz w:val="22"/>
                <w:szCs w:val="22"/>
              </w:rPr>
            </w:pPr>
          </w:p>
        </w:tc>
        <w:tc>
          <w:tcPr>
            <w:tcW w:w="1824" w:type="pct"/>
            <w:vMerge/>
            <w:tcBorders>
              <w:top w:val="single" w:sz="4" w:space="0" w:color="auto"/>
              <w:left w:val="single" w:sz="4" w:space="0" w:color="auto"/>
              <w:bottom w:val="single" w:sz="4" w:space="0" w:color="auto"/>
              <w:right w:val="single" w:sz="4" w:space="0" w:color="auto"/>
            </w:tcBorders>
            <w:vAlign w:val="center"/>
          </w:tcPr>
          <w:p w:rsidR="00F47BE7" w:rsidRPr="001A286F" w:rsidRDefault="00F47BE7" w:rsidP="00D730C7">
            <w:pPr>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Pr="00E112CC" w:rsidRDefault="00F47BE7" w:rsidP="00D730C7">
            <w:pPr>
              <w:widowControl w:val="0"/>
              <w:rPr>
                <w:sz w:val="22"/>
                <w:szCs w:val="22"/>
              </w:rPr>
            </w:pPr>
            <w:r w:rsidRPr="00E112CC">
              <w:rPr>
                <w:sz w:val="22"/>
                <w:szCs w:val="22"/>
              </w:rPr>
              <w:t>4.</w:t>
            </w:r>
            <w:r w:rsidR="00523BD8">
              <w:rPr>
                <w:sz w:val="22"/>
                <w:szCs w:val="22"/>
              </w:rPr>
              <w:t>5</w:t>
            </w:r>
            <w:r w:rsidRPr="00E112CC">
              <w:rPr>
                <w:sz w:val="22"/>
                <w:szCs w:val="22"/>
              </w:rPr>
              <w:t>.11</w:t>
            </w:r>
          </w:p>
        </w:tc>
        <w:tc>
          <w:tcPr>
            <w:tcW w:w="2105" w:type="pct"/>
            <w:tcBorders>
              <w:top w:val="single" w:sz="4" w:space="0" w:color="auto"/>
              <w:left w:val="single" w:sz="4" w:space="0" w:color="auto"/>
              <w:bottom w:val="single" w:sz="4" w:space="0" w:color="auto"/>
              <w:right w:val="single" w:sz="4" w:space="0" w:color="auto"/>
            </w:tcBorders>
          </w:tcPr>
          <w:p w:rsidR="00F47BE7" w:rsidRPr="001A286F" w:rsidRDefault="00F47BE7" w:rsidP="00D730C7">
            <w:pPr>
              <w:widowControl w:val="0"/>
              <w:rPr>
                <w:sz w:val="22"/>
                <w:szCs w:val="22"/>
              </w:rPr>
            </w:pPr>
            <w:r>
              <w:rPr>
                <w:color w:val="000000"/>
                <w:sz w:val="22"/>
                <w:szCs w:val="22"/>
              </w:rPr>
              <w:t>А</w:t>
            </w:r>
            <w:r w:rsidRPr="001A286F">
              <w:rPr>
                <w:color w:val="000000"/>
                <w:sz w:val="22"/>
                <w:szCs w:val="22"/>
              </w:rPr>
              <w:t xml:space="preserve">кция </w:t>
            </w:r>
            <w:r>
              <w:rPr>
                <w:color w:val="000000"/>
                <w:sz w:val="22"/>
                <w:szCs w:val="22"/>
              </w:rPr>
              <w:t>«</w:t>
            </w:r>
            <w:r w:rsidRPr="001A286F">
              <w:rPr>
                <w:color w:val="000000"/>
                <w:sz w:val="22"/>
                <w:szCs w:val="22"/>
              </w:rPr>
              <w:t>Часовой у Знамени Победы</w:t>
            </w:r>
            <w:r>
              <w:rPr>
                <w:color w:val="000000"/>
                <w:sz w:val="22"/>
                <w:szCs w:val="22"/>
              </w:rPr>
              <w:t>»</w:t>
            </w:r>
          </w:p>
        </w:tc>
        <w:tc>
          <w:tcPr>
            <w:tcW w:w="704" w:type="pct"/>
            <w:vMerge/>
            <w:tcBorders>
              <w:left w:val="single" w:sz="4" w:space="0" w:color="auto"/>
              <w:bottom w:val="single" w:sz="4" w:space="0" w:color="auto"/>
              <w:right w:val="single" w:sz="4" w:space="0" w:color="auto"/>
            </w:tcBorders>
          </w:tcPr>
          <w:p w:rsidR="00F47BE7" w:rsidRPr="001A286F" w:rsidRDefault="00F47BE7" w:rsidP="00D730C7">
            <w:pPr>
              <w:widowControl w:val="0"/>
              <w:jc w:val="center"/>
              <w:rPr>
                <w:bCs/>
                <w:sz w:val="22"/>
                <w:szCs w:val="22"/>
              </w:rPr>
            </w:pPr>
          </w:p>
        </w:tc>
        <w:tc>
          <w:tcPr>
            <w:tcW w:w="1824" w:type="pct"/>
            <w:vMerge/>
            <w:tcBorders>
              <w:top w:val="single" w:sz="4" w:space="0" w:color="auto"/>
              <w:left w:val="single" w:sz="4" w:space="0" w:color="auto"/>
              <w:bottom w:val="single" w:sz="4" w:space="0" w:color="auto"/>
              <w:right w:val="single" w:sz="4" w:space="0" w:color="auto"/>
            </w:tcBorders>
            <w:vAlign w:val="center"/>
          </w:tcPr>
          <w:p w:rsidR="00F47BE7" w:rsidRPr="001A286F" w:rsidRDefault="00F47BE7" w:rsidP="00D730C7">
            <w:pPr>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Default="00F47BE7" w:rsidP="00D730C7">
            <w:pPr>
              <w:widowControl w:val="0"/>
              <w:jc w:val="center"/>
              <w:rPr>
                <w:sz w:val="22"/>
                <w:szCs w:val="22"/>
              </w:rPr>
            </w:pPr>
            <w:r>
              <w:rPr>
                <w:sz w:val="22"/>
                <w:szCs w:val="22"/>
              </w:rPr>
              <w:t>4.</w:t>
            </w:r>
            <w:r w:rsidR="00523BD8">
              <w:rPr>
                <w:sz w:val="22"/>
                <w:szCs w:val="22"/>
              </w:rPr>
              <w:t>5</w:t>
            </w:r>
            <w:r>
              <w:rPr>
                <w:sz w:val="22"/>
                <w:szCs w:val="22"/>
              </w:rPr>
              <w:t>.12</w:t>
            </w:r>
          </w:p>
        </w:tc>
        <w:tc>
          <w:tcPr>
            <w:tcW w:w="2105" w:type="pct"/>
            <w:tcBorders>
              <w:top w:val="single" w:sz="4" w:space="0" w:color="auto"/>
              <w:left w:val="single" w:sz="4" w:space="0" w:color="auto"/>
              <w:bottom w:val="single" w:sz="4" w:space="0" w:color="auto"/>
              <w:right w:val="single" w:sz="4" w:space="0" w:color="auto"/>
            </w:tcBorders>
          </w:tcPr>
          <w:p w:rsidR="00F47BE7" w:rsidRDefault="0059605B" w:rsidP="00D730C7">
            <w:pPr>
              <w:widowControl w:val="0"/>
              <w:rPr>
                <w:sz w:val="22"/>
                <w:szCs w:val="22"/>
              </w:rPr>
            </w:pPr>
            <w:r>
              <w:rPr>
                <w:sz w:val="22"/>
                <w:szCs w:val="22"/>
              </w:rPr>
              <w:t>Возложение цветов образовательными учреждениями</w:t>
            </w:r>
          </w:p>
        </w:tc>
        <w:tc>
          <w:tcPr>
            <w:tcW w:w="704" w:type="pct"/>
            <w:tcBorders>
              <w:top w:val="single" w:sz="4" w:space="0" w:color="auto"/>
              <w:left w:val="single" w:sz="4" w:space="0" w:color="auto"/>
              <w:bottom w:val="single" w:sz="4" w:space="0" w:color="auto"/>
              <w:right w:val="single" w:sz="4" w:space="0" w:color="auto"/>
            </w:tcBorders>
            <w:vAlign w:val="center"/>
          </w:tcPr>
          <w:p w:rsidR="00F47BE7" w:rsidRPr="001A286F" w:rsidRDefault="00F47BE7" w:rsidP="00D730C7">
            <w:pPr>
              <w:rPr>
                <w:sz w:val="22"/>
                <w:szCs w:val="22"/>
              </w:rPr>
            </w:pPr>
            <w:r>
              <w:rPr>
                <w:sz w:val="22"/>
                <w:szCs w:val="22"/>
              </w:rPr>
              <w:t>4- 7 мая 2026г.</w:t>
            </w:r>
          </w:p>
        </w:tc>
        <w:tc>
          <w:tcPr>
            <w:tcW w:w="1824" w:type="pct"/>
            <w:vMerge/>
            <w:tcBorders>
              <w:top w:val="single" w:sz="4" w:space="0" w:color="auto"/>
              <w:left w:val="single" w:sz="4" w:space="0" w:color="auto"/>
              <w:bottom w:val="single" w:sz="4" w:space="0" w:color="auto"/>
              <w:right w:val="single" w:sz="4" w:space="0" w:color="auto"/>
            </w:tcBorders>
            <w:vAlign w:val="center"/>
          </w:tcPr>
          <w:p w:rsidR="00F47BE7" w:rsidRPr="001A286F" w:rsidRDefault="00F47BE7" w:rsidP="00D730C7">
            <w:pPr>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Default="00F47BE7" w:rsidP="00D730C7">
            <w:pPr>
              <w:widowControl w:val="0"/>
              <w:jc w:val="center"/>
              <w:rPr>
                <w:sz w:val="22"/>
                <w:szCs w:val="22"/>
              </w:rPr>
            </w:pPr>
            <w:r>
              <w:rPr>
                <w:sz w:val="22"/>
                <w:szCs w:val="22"/>
              </w:rPr>
              <w:t>4.</w:t>
            </w:r>
            <w:r w:rsidR="00523BD8">
              <w:rPr>
                <w:sz w:val="22"/>
                <w:szCs w:val="22"/>
              </w:rPr>
              <w:t>5</w:t>
            </w:r>
            <w:r>
              <w:rPr>
                <w:sz w:val="22"/>
                <w:szCs w:val="22"/>
              </w:rPr>
              <w:t>.13</w:t>
            </w:r>
          </w:p>
        </w:tc>
        <w:tc>
          <w:tcPr>
            <w:tcW w:w="2105" w:type="pct"/>
            <w:tcBorders>
              <w:top w:val="single" w:sz="4" w:space="0" w:color="auto"/>
              <w:left w:val="single" w:sz="4" w:space="0" w:color="auto"/>
              <w:bottom w:val="single" w:sz="4" w:space="0" w:color="auto"/>
              <w:right w:val="single" w:sz="4" w:space="0" w:color="auto"/>
            </w:tcBorders>
          </w:tcPr>
          <w:p w:rsidR="00F47BE7" w:rsidRDefault="00F47BE7" w:rsidP="00D730C7">
            <w:pPr>
              <w:widowControl w:val="0"/>
              <w:rPr>
                <w:sz w:val="22"/>
                <w:szCs w:val="22"/>
              </w:rPr>
            </w:pPr>
            <w:r>
              <w:rPr>
                <w:spacing w:val="-2"/>
              </w:rPr>
              <w:t>Ф</w:t>
            </w:r>
            <w:r w:rsidRPr="00A70016">
              <w:rPr>
                <w:spacing w:val="-2"/>
                <w:sz w:val="22"/>
                <w:szCs w:val="22"/>
              </w:rPr>
              <w:t>естиваль</w:t>
            </w:r>
            <w:r>
              <w:rPr>
                <w:spacing w:val="-2"/>
              </w:rPr>
              <w:t xml:space="preserve"> фильмов военных лет</w:t>
            </w:r>
            <w:r w:rsidRPr="00A70016">
              <w:rPr>
                <w:spacing w:val="-2"/>
                <w:sz w:val="22"/>
                <w:szCs w:val="22"/>
              </w:rPr>
              <w:t xml:space="preserve"> «Летопись военных дней»</w:t>
            </w:r>
          </w:p>
        </w:tc>
        <w:tc>
          <w:tcPr>
            <w:tcW w:w="704" w:type="pct"/>
            <w:tcBorders>
              <w:top w:val="single" w:sz="4" w:space="0" w:color="auto"/>
              <w:left w:val="single" w:sz="4" w:space="0" w:color="auto"/>
              <w:bottom w:val="single" w:sz="4" w:space="0" w:color="auto"/>
              <w:right w:val="single" w:sz="4" w:space="0" w:color="auto"/>
            </w:tcBorders>
            <w:vAlign w:val="center"/>
          </w:tcPr>
          <w:p w:rsidR="00F47BE7" w:rsidRPr="001A286F" w:rsidRDefault="00F47BE7" w:rsidP="00D730C7">
            <w:pPr>
              <w:jc w:val="center"/>
              <w:rPr>
                <w:sz w:val="22"/>
                <w:szCs w:val="22"/>
              </w:rPr>
            </w:pPr>
            <w:r>
              <w:rPr>
                <w:sz w:val="22"/>
                <w:szCs w:val="22"/>
              </w:rPr>
              <w:t>4</w:t>
            </w:r>
            <w:r w:rsidR="00D730C7">
              <w:rPr>
                <w:sz w:val="22"/>
                <w:szCs w:val="22"/>
              </w:rPr>
              <w:t>-</w:t>
            </w:r>
            <w:r>
              <w:rPr>
                <w:sz w:val="22"/>
                <w:szCs w:val="22"/>
              </w:rPr>
              <w:t>8 мая 2026 г.</w:t>
            </w:r>
          </w:p>
        </w:tc>
        <w:tc>
          <w:tcPr>
            <w:tcW w:w="1824" w:type="pct"/>
            <w:vMerge/>
            <w:tcBorders>
              <w:top w:val="single" w:sz="4" w:space="0" w:color="auto"/>
              <w:left w:val="single" w:sz="4" w:space="0" w:color="auto"/>
              <w:bottom w:val="single" w:sz="4" w:space="0" w:color="auto"/>
              <w:right w:val="single" w:sz="4" w:space="0" w:color="auto"/>
            </w:tcBorders>
            <w:vAlign w:val="center"/>
          </w:tcPr>
          <w:p w:rsidR="00F47BE7" w:rsidRPr="001A286F" w:rsidRDefault="00F47BE7" w:rsidP="00D730C7">
            <w:pPr>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Default="00F47BE7" w:rsidP="00D730C7">
            <w:pPr>
              <w:widowControl w:val="0"/>
              <w:jc w:val="center"/>
              <w:rPr>
                <w:sz w:val="22"/>
                <w:szCs w:val="22"/>
              </w:rPr>
            </w:pPr>
            <w:r>
              <w:rPr>
                <w:sz w:val="22"/>
                <w:szCs w:val="22"/>
              </w:rPr>
              <w:t>4.</w:t>
            </w:r>
            <w:r w:rsidR="00523BD8">
              <w:rPr>
                <w:sz w:val="22"/>
                <w:szCs w:val="22"/>
              </w:rPr>
              <w:t>5</w:t>
            </w:r>
            <w:r>
              <w:rPr>
                <w:sz w:val="22"/>
                <w:szCs w:val="22"/>
              </w:rPr>
              <w:t>.14</w:t>
            </w:r>
          </w:p>
        </w:tc>
        <w:tc>
          <w:tcPr>
            <w:tcW w:w="2105" w:type="pct"/>
            <w:tcBorders>
              <w:top w:val="single" w:sz="4" w:space="0" w:color="auto"/>
              <w:left w:val="single" w:sz="4" w:space="0" w:color="auto"/>
              <w:bottom w:val="single" w:sz="4" w:space="0" w:color="auto"/>
              <w:right w:val="single" w:sz="4" w:space="0" w:color="auto"/>
            </w:tcBorders>
          </w:tcPr>
          <w:p w:rsidR="00F47BE7" w:rsidRPr="00F47BE7" w:rsidRDefault="00F47BE7" w:rsidP="00D730C7">
            <w:pPr>
              <w:suppressAutoHyphens/>
              <w:rPr>
                <w:rFonts w:eastAsia="Calibri"/>
                <w:spacing w:val="-2"/>
                <w:sz w:val="22"/>
                <w:szCs w:val="22"/>
                <w:lang w:eastAsia="en-US"/>
              </w:rPr>
            </w:pPr>
            <w:r w:rsidRPr="00A70016">
              <w:rPr>
                <w:rFonts w:eastAsia="Calibri"/>
                <w:spacing w:val="-2"/>
                <w:sz w:val="22"/>
                <w:szCs w:val="22"/>
                <w:lang w:eastAsia="en-US"/>
              </w:rPr>
              <w:t>Смотр строя и песни» в образовательных учреждениях</w:t>
            </w:r>
          </w:p>
        </w:tc>
        <w:tc>
          <w:tcPr>
            <w:tcW w:w="704" w:type="pct"/>
            <w:tcBorders>
              <w:top w:val="single" w:sz="4" w:space="0" w:color="auto"/>
              <w:left w:val="single" w:sz="4" w:space="0" w:color="auto"/>
              <w:bottom w:val="single" w:sz="4" w:space="0" w:color="auto"/>
              <w:right w:val="single" w:sz="4" w:space="0" w:color="auto"/>
            </w:tcBorders>
            <w:vAlign w:val="center"/>
          </w:tcPr>
          <w:p w:rsidR="00F47BE7" w:rsidRDefault="0059605B" w:rsidP="00D730C7">
            <w:pPr>
              <w:jc w:val="center"/>
              <w:rPr>
                <w:sz w:val="22"/>
                <w:szCs w:val="22"/>
              </w:rPr>
            </w:pPr>
            <w:r>
              <w:rPr>
                <w:sz w:val="22"/>
                <w:szCs w:val="22"/>
              </w:rPr>
              <w:t>6</w:t>
            </w:r>
            <w:r w:rsidR="00F47BE7">
              <w:rPr>
                <w:sz w:val="22"/>
                <w:szCs w:val="22"/>
              </w:rPr>
              <w:t xml:space="preserve"> мая 2026 г.</w:t>
            </w:r>
          </w:p>
        </w:tc>
        <w:tc>
          <w:tcPr>
            <w:tcW w:w="1824" w:type="pct"/>
            <w:vMerge/>
            <w:tcBorders>
              <w:top w:val="single" w:sz="4" w:space="0" w:color="auto"/>
              <w:left w:val="single" w:sz="4" w:space="0" w:color="auto"/>
              <w:bottom w:val="single" w:sz="4" w:space="0" w:color="auto"/>
              <w:right w:val="single" w:sz="4" w:space="0" w:color="auto"/>
            </w:tcBorders>
            <w:vAlign w:val="center"/>
          </w:tcPr>
          <w:p w:rsidR="00F47BE7" w:rsidRPr="001A286F" w:rsidRDefault="00F47BE7" w:rsidP="00D730C7">
            <w:pPr>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Default="00F47BE7" w:rsidP="00D730C7">
            <w:pPr>
              <w:widowControl w:val="0"/>
              <w:jc w:val="center"/>
              <w:rPr>
                <w:sz w:val="22"/>
                <w:szCs w:val="22"/>
              </w:rPr>
            </w:pPr>
            <w:r>
              <w:rPr>
                <w:sz w:val="22"/>
                <w:szCs w:val="22"/>
              </w:rPr>
              <w:t>4.</w:t>
            </w:r>
            <w:r w:rsidR="00523BD8">
              <w:rPr>
                <w:sz w:val="22"/>
                <w:szCs w:val="22"/>
              </w:rPr>
              <w:t>5</w:t>
            </w:r>
            <w:r>
              <w:rPr>
                <w:sz w:val="22"/>
                <w:szCs w:val="22"/>
              </w:rPr>
              <w:t>.15</w:t>
            </w:r>
          </w:p>
        </w:tc>
        <w:tc>
          <w:tcPr>
            <w:tcW w:w="2105" w:type="pct"/>
            <w:tcBorders>
              <w:top w:val="single" w:sz="4" w:space="0" w:color="auto"/>
              <w:left w:val="single" w:sz="4" w:space="0" w:color="auto"/>
              <w:bottom w:val="single" w:sz="4" w:space="0" w:color="auto"/>
              <w:right w:val="single" w:sz="4" w:space="0" w:color="auto"/>
            </w:tcBorders>
          </w:tcPr>
          <w:p w:rsidR="00F47BE7" w:rsidRPr="00A70016" w:rsidRDefault="00F47BE7" w:rsidP="00D730C7">
            <w:pPr>
              <w:suppressAutoHyphens/>
              <w:rPr>
                <w:spacing w:val="-2"/>
              </w:rPr>
            </w:pPr>
            <w:r>
              <w:rPr>
                <w:sz w:val="22"/>
                <w:szCs w:val="22"/>
              </w:rPr>
              <w:t>Парад дошколят</w:t>
            </w:r>
          </w:p>
        </w:tc>
        <w:tc>
          <w:tcPr>
            <w:tcW w:w="704" w:type="pct"/>
            <w:tcBorders>
              <w:top w:val="single" w:sz="4" w:space="0" w:color="auto"/>
              <w:left w:val="single" w:sz="4" w:space="0" w:color="auto"/>
              <w:bottom w:val="single" w:sz="4" w:space="0" w:color="auto"/>
              <w:right w:val="single" w:sz="4" w:space="0" w:color="auto"/>
            </w:tcBorders>
            <w:vAlign w:val="center"/>
          </w:tcPr>
          <w:p w:rsidR="00F47BE7" w:rsidRDefault="00F47BE7" w:rsidP="00D730C7">
            <w:pPr>
              <w:jc w:val="center"/>
              <w:rPr>
                <w:sz w:val="22"/>
                <w:szCs w:val="22"/>
              </w:rPr>
            </w:pPr>
            <w:r>
              <w:rPr>
                <w:sz w:val="22"/>
                <w:szCs w:val="22"/>
              </w:rPr>
              <w:t>6 мая 2026 г.</w:t>
            </w:r>
          </w:p>
        </w:tc>
        <w:tc>
          <w:tcPr>
            <w:tcW w:w="1824" w:type="pct"/>
            <w:vMerge/>
            <w:tcBorders>
              <w:top w:val="single" w:sz="4" w:space="0" w:color="auto"/>
              <w:left w:val="single" w:sz="4" w:space="0" w:color="auto"/>
              <w:bottom w:val="single" w:sz="4" w:space="0" w:color="auto"/>
              <w:right w:val="single" w:sz="4" w:space="0" w:color="auto"/>
            </w:tcBorders>
            <w:vAlign w:val="center"/>
          </w:tcPr>
          <w:p w:rsidR="00F47BE7" w:rsidRPr="001A286F" w:rsidRDefault="00F47BE7" w:rsidP="00D730C7">
            <w:pPr>
              <w:jc w:val="both"/>
              <w:rPr>
                <w:sz w:val="22"/>
                <w:szCs w:val="22"/>
              </w:rPr>
            </w:pPr>
          </w:p>
        </w:tc>
      </w:tr>
      <w:tr w:rsidR="00F47BE7" w:rsidRPr="001A286F" w:rsidTr="00D730C7">
        <w:tc>
          <w:tcPr>
            <w:tcW w:w="367" w:type="pct"/>
            <w:tcBorders>
              <w:top w:val="single" w:sz="4" w:space="0" w:color="auto"/>
              <w:left w:val="single" w:sz="4" w:space="0" w:color="auto"/>
              <w:bottom w:val="single" w:sz="4" w:space="0" w:color="auto"/>
              <w:right w:val="single" w:sz="4" w:space="0" w:color="auto"/>
            </w:tcBorders>
          </w:tcPr>
          <w:p w:rsidR="00F47BE7" w:rsidRDefault="00F47BE7" w:rsidP="00D730C7">
            <w:pPr>
              <w:widowControl w:val="0"/>
              <w:jc w:val="center"/>
              <w:rPr>
                <w:sz w:val="22"/>
                <w:szCs w:val="22"/>
              </w:rPr>
            </w:pPr>
            <w:r>
              <w:rPr>
                <w:sz w:val="22"/>
                <w:szCs w:val="22"/>
              </w:rPr>
              <w:t>4.</w:t>
            </w:r>
            <w:r w:rsidR="00523BD8">
              <w:rPr>
                <w:sz w:val="22"/>
                <w:szCs w:val="22"/>
              </w:rPr>
              <w:t>5</w:t>
            </w:r>
            <w:r>
              <w:rPr>
                <w:sz w:val="22"/>
                <w:szCs w:val="22"/>
              </w:rPr>
              <w:t>.16</w:t>
            </w:r>
          </w:p>
        </w:tc>
        <w:tc>
          <w:tcPr>
            <w:tcW w:w="2105" w:type="pct"/>
            <w:tcBorders>
              <w:top w:val="single" w:sz="4" w:space="0" w:color="auto"/>
              <w:left w:val="single" w:sz="4" w:space="0" w:color="auto"/>
              <w:bottom w:val="single" w:sz="4" w:space="0" w:color="auto"/>
              <w:right w:val="single" w:sz="4" w:space="0" w:color="auto"/>
            </w:tcBorders>
          </w:tcPr>
          <w:p w:rsidR="00F47BE7" w:rsidRPr="00A70016" w:rsidRDefault="00F47BE7" w:rsidP="00D730C7">
            <w:pPr>
              <w:suppressAutoHyphens/>
              <w:rPr>
                <w:rFonts w:eastAsia="Calibri"/>
                <w:spacing w:val="-2"/>
                <w:sz w:val="22"/>
                <w:szCs w:val="22"/>
                <w:lang w:eastAsia="en-US"/>
              </w:rPr>
            </w:pPr>
            <w:r>
              <w:rPr>
                <w:sz w:val="22"/>
                <w:szCs w:val="22"/>
              </w:rPr>
              <w:t>Акция «Вальс Победы»</w:t>
            </w:r>
          </w:p>
        </w:tc>
        <w:tc>
          <w:tcPr>
            <w:tcW w:w="704" w:type="pct"/>
            <w:tcBorders>
              <w:top w:val="single" w:sz="4" w:space="0" w:color="auto"/>
              <w:left w:val="single" w:sz="4" w:space="0" w:color="auto"/>
              <w:bottom w:val="single" w:sz="4" w:space="0" w:color="auto"/>
              <w:right w:val="single" w:sz="4" w:space="0" w:color="auto"/>
            </w:tcBorders>
            <w:vAlign w:val="center"/>
          </w:tcPr>
          <w:p w:rsidR="00F47BE7" w:rsidRDefault="00F47BE7" w:rsidP="00D730C7">
            <w:pPr>
              <w:jc w:val="center"/>
              <w:rPr>
                <w:sz w:val="22"/>
                <w:szCs w:val="22"/>
              </w:rPr>
            </w:pPr>
            <w:r>
              <w:rPr>
                <w:bCs/>
                <w:sz w:val="22"/>
                <w:szCs w:val="22"/>
              </w:rPr>
              <w:t>7 мая 2026 г.</w:t>
            </w:r>
          </w:p>
        </w:tc>
        <w:tc>
          <w:tcPr>
            <w:tcW w:w="1824" w:type="pct"/>
            <w:vMerge/>
            <w:tcBorders>
              <w:top w:val="single" w:sz="4" w:space="0" w:color="auto"/>
              <w:left w:val="single" w:sz="4" w:space="0" w:color="auto"/>
              <w:bottom w:val="single" w:sz="4" w:space="0" w:color="auto"/>
              <w:right w:val="single" w:sz="4" w:space="0" w:color="auto"/>
            </w:tcBorders>
            <w:vAlign w:val="center"/>
          </w:tcPr>
          <w:p w:rsidR="00F47BE7" w:rsidRPr="001A286F" w:rsidRDefault="00F47BE7" w:rsidP="00D730C7">
            <w:pPr>
              <w:jc w:val="both"/>
              <w:rPr>
                <w:sz w:val="22"/>
                <w:szCs w:val="22"/>
              </w:rPr>
            </w:pPr>
          </w:p>
        </w:tc>
      </w:tr>
      <w:tr w:rsidR="00523BD8" w:rsidRPr="001A286F" w:rsidTr="00D730C7">
        <w:tc>
          <w:tcPr>
            <w:tcW w:w="367" w:type="pct"/>
            <w:tcBorders>
              <w:top w:val="single" w:sz="4" w:space="0" w:color="auto"/>
              <w:left w:val="single" w:sz="4" w:space="0" w:color="auto"/>
              <w:bottom w:val="single" w:sz="4" w:space="0" w:color="auto"/>
              <w:right w:val="single" w:sz="4" w:space="0" w:color="auto"/>
            </w:tcBorders>
          </w:tcPr>
          <w:p w:rsidR="00523BD8" w:rsidRPr="001A286F" w:rsidRDefault="00523BD8" w:rsidP="00D730C7">
            <w:pPr>
              <w:widowControl w:val="0"/>
              <w:jc w:val="center"/>
              <w:rPr>
                <w:sz w:val="22"/>
                <w:szCs w:val="22"/>
              </w:rPr>
            </w:pPr>
            <w:r>
              <w:rPr>
                <w:sz w:val="22"/>
                <w:szCs w:val="22"/>
              </w:rPr>
              <w:t>4.5.17</w:t>
            </w:r>
          </w:p>
        </w:tc>
        <w:tc>
          <w:tcPr>
            <w:tcW w:w="2105" w:type="pct"/>
            <w:tcBorders>
              <w:top w:val="single" w:sz="4" w:space="0" w:color="auto"/>
              <w:left w:val="single" w:sz="4" w:space="0" w:color="auto"/>
              <w:bottom w:val="single" w:sz="4" w:space="0" w:color="auto"/>
              <w:right w:val="single" w:sz="4" w:space="0" w:color="auto"/>
            </w:tcBorders>
          </w:tcPr>
          <w:p w:rsidR="00523BD8" w:rsidRPr="00EA18C5" w:rsidRDefault="00523BD8" w:rsidP="00D730C7">
            <w:pPr>
              <w:widowControl w:val="0"/>
              <w:rPr>
                <w:color w:val="000000"/>
                <w:sz w:val="22"/>
                <w:szCs w:val="22"/>
              </w:rPr>
            </w:pPr>
            <w:r w:rsidRPr="00EA18C5">
              <w:rPr>
                <w:sz w:val="22"/>
                <w:szCs w:val="22"/>
              </w:rPr>
              <w:t>Акция «Бессмертный полк»</w:t>
            </w:r>
          </w:p>
        </w:tc>
        <w:tc>
          <w:tcPr>
            <w:tcW w:w="704" w:type="pct"/>
            <w:tcBorders>
              <w:top w:val="single" w:sz="4" w:space="0" w:color="auto"/>
              <w:left w:val="single" w:sz="4" w:space="0" w:color="auto"/>
              <w:bottom w:val="single" w:sz="4" w:space="0" w:color="auto"/>
              <w:right w:val="single" w:sz="4" w:space="0" w:color="auto"/>
            </w:tcBorders>
          </w:tcPr>
          <w:p w:rsidR="00523BD8" w:rsidRPr="001A286F" w:rsidRDefault="00523BD8" w:rsidP="00D730C7">
            <w:pPr>
              <w:widowControl w:val="0"/>
              <w:jc w:val="center"/>
              <w:rPr>
                <w:bCs/>
                <w:sz w:val="22"/>
                <w:szCs w:val="22"/>
              </w:rPr>
            </w:pPr>
            <w:r w:rsidRPr="001A286F">
              <w:rPr>
                <w:bCs/>
                <w:sz w:val="22"/>
                <w:szCs w:val="22"/>
              </w:rPr>
              <w:t xml:space="preserve">9 мая </w:t>
            </w:r>
            <w:r>
              <w:rPr>
                <w:bCs/>
                <w:sz w:val="22"/>
                <w:szCs w:val="22"/>
              </w:rPr>
              <w:t>2026</w:t>
            </w:r>
            <w:r w:rsidRPr="001A286F">
              <w:rPr>
                <w:bCs/>
                <w:sz w:val="22"/>
                <w:szCs w:val="22"/>
              </w:rPr>
              <w:t xml:space="preserve"> г.</w:t>
            </w:r>
          </w:p>
        </w:tc>
        <w:tc>
          <w:tcPr>
            <w:tcW w:w="1824" w:type="pct"/>
            <w:vMerge/>
            <w:tcBorders>
              <w:top w:val="single" w:sz="4" w:space="0" w:color="auto"/>
              <w:left w:val="single" w:sz="4" w:space="0" w:color="auto"/>
              <w:bottom w:val="single" w:sz="4" w:space="0" w:color="auto"/>
              <w:right w:val="single" w:sz="4" w:space="0" w:color="auto"/>
            </w:tcBorders>
            <w:vAlign w:val="center"/>
            <w:hideMark/>
          </w:tcPr>
          <w:p w:rsidR="00523BD8" w:rsidRPr="001A286F" w:rsidRDefault="00523BD8" w:rsidP="00D730C7">
            <w:pPr>
              <w:jc w:val="both"/>
              <w:rPr>
                <w:sz w:val="22"/>
                <w:szCs w:val="22"/>
              </w:rPr>
            </w:pPr>
          </w:p>
        </w:tc>
      </w:tr>
      <w:tr w:rsidR="00523BD8" w:rsidRPr="001A286F" w:rsidTr="00D730C7">
        <w:tc>
          <w:tcPr>
            <w:tcW w:w="367" w:type="pct"/>
            <w:tcBorders>
              <w:top w:val="single" w:sz="4" w:space="0" w:color="auto"/>
              <w:left w:val="single" w:sz="4" w:space="0" w:color="auto"/>
              <w:bottom w:val="single" w:sz="4" w:space="0" w:color="auto"/>
              <w:right w:val="single" w:sz="4" w:space="0" w:color="auto"/>
            </w:tcBorders>
            <w:hideMark/>
          </w:tcPr>
          <w:p w:rsidR="00523BD8" w:rsidRPr="001A286F" w:rsidRDefault="00523BD8" w:rsidP="00D730C7">
            <w:pPr>
              <w:widowControl w:val="0"/>
              <w:jc w:val="center"/>
              <w:rPr>
                <w:sz w:val="22"/>
                <w:szCs w:val="22"/>
              </w:rPr>
            </w:pPr>
            <w:r w:rsidRPr="001A286F">
              <w:rPr>
                <w:sz w:val="22"/>
                <w:szCs w:val="22"/>
              </w:rPr>
              <w:t>4.</w:t>
            </w:r>
            <w:r>
              <w:rPr>
                <w:sz w:val="22"/>
                <w:szCs w:val="22"/>
              </w:rPr>
              <w:t>6</w:t>
            </w:r>
          </w:p>
        </w:tc>
        <w:tc>
          <w:tcPr>
            <w:tcW w:w="2105" w:type="pct"/>
            <w:tcBorders>
              <w:top w:val="single" w:sz="4" w:space="0" w:color="auto"/>
              <w:left w:val="single" w:sz="4" w:space="0" w:color="auto"/>
              <w:bottom w:val="single" w:sz="4" w:space="0" w:color="auto"/>
              <w:right w:val="single" w:sz="4" w:space="0" w:color="auto"/>
            </w:tcBorders>
            <w:hideMark/>
          </w:tcPr>
          <w:p w:rsidR="00523BD8" w:rsidRPr="001A286F" w:rsidRDefault="00523BD8" w:rsidP="00D730C7">
            <w:pPr>
              <w:widowControl w:val="0"/>
              <w:rPr>
                <w:sz w:val="22"/>
                <w:szCs w:val="22"/>
              </w:rPr>
            </w:pPr>
            <w:r w:rsidRPr="001A286F">
              <w:rPr>
                <w:sz w:val="22"/>
                <w:szCs w:val="22"/>
              </w:rPr>
              <w:t xml:space="preserve">Организация и проведение митингов, возложение цветов к памятникам и обелискам, праздничных мероприятий </w:t>
            </w:r>
          </w:p>
        </w:tc>
        <w:tc>
          <w:tcPr>
            <w:tcW w:w="704" w:type="pct"/>
            <w:tcBorders>
              <w:top w:val="single" w:sz="4" w:space="0" w:color="auto"/>
              <w:left w:val="single" w:sz="4" w:space="0" w:color="auto"/>
              <w:bottom w:val="single" w:sz="4" w:space="0" w:color="auto"/>
              <w:right w:val="single" w:sz="4" w:space="0" w:color="auto"/>
            </w:tcBorders>
            <w:hideMark/>
          </w:tcPr>
          <w:p w:rsidR="00523BD8" w:rsidRPr="001A286F" w:rsidRDefault="00523BD8" w:rsidP="00D730C7">
            <w:pPr>
              <w:widowControl w:val="0"/>
              <w:jc w:val="center"/>
              <w:rPr>
                <w:sz w:val="22"/>
                <w:szCs w:val="22"/>
              </w:rPr>
            </w:pPr>
            <w:r>
              <w:rPr>
                <w:sz w:val="22"/>
                <w:szCs w:val="22"/>
              </w:rPr>
              <w:t>6</w:t>
            </w:r>
            <w:r w:rsidRPr="001A286F">
              <w:rPr>
                <w:sz w:val="22"/>
                <w:szCs w:val="22"/>
              </w:rPr>
              <w:t xml:space="preserve">-9 мая </w:t>
            </w:r>
            <w:r>
              <w:rPr>
                <w:sz w:val="22"/>
                <w:szCs w:val="22"/>
              </w:rPr>
              <w:t>2026</w:t>
            </w:r>
            <w:r w:rsidRPr="001A286F">
              <w:rPr>
                <w:sz w:val="22"/>
                <w:szCs w:val="22"/>
              </w:rPr>
              <w:t xml:space="preserve"> г.</w:t>
            </w:r>
          </w:p>
        </w:tc>
        <w:tc>
          <w:tcPr>
            <w:tcW w:w="1824" w:type="pct"/>
            <w:tcBorders>
              <w:top w:val="single" w:sz="4" w:space="0" w:color="auto"/>
              <w:left w:val="single" w:sz="4" w:space="0" w:color="auto"/>
              <w:bottom w:val="single" w:sz="4" w:space="0" w:color="auto"/>
              <w:right w:val="single" w:sz="4" w:space="0" w:color="auto"/>
            </w:tcBorders>
            <w:hideMark/>
          </w:tcPr>
          <w:p w:rsidR="00523BD8" w:rsidRDefault="00523BD8" w:rsidP="00D730C7">
            <w:pPr>
              <w:widowControl w:val="0"/>
              <w:jc w:val="both"/>
              <w:rPr>
                <w:sz w:val="22"/>
                <w:szCs w:val="22"/>
              </w:rPr>
            </w:pPr>
            <w:r w:rsidRPr="001A286F">
              <w:rPr>
                <w:sz w:val="22"/>
                <w:szCs w:val="22"/>
              </w:rPr>
              <w:t>Территориальные отделы управления по благоустройству и развитию территорий</w:t>
            </w:r>
          </w:p>
          <w:p w:rsidR="00523BD8" w:rsidRPr="001A286F" w:rsidRDefault="00523BD8" w:rsidP="00D730C7">
            <w:pPr>
              <w:widowControl w:val="0"/>
              <w:jc w:val="both"/>
              <w:rPr>
                <w:sz w:val="22"/>
                <w:szCs w:val="22"/>
              </w:rPr>
            </w:pPr>
            <w:r w:rsidRPr="001A286F">
              <w:rPr>
                <w:sz w:val="22"/>
                <w:szCs w:val="22"/>
              </w:rPr>
              <w:t xml:space="preserve">Отдел культуры, социального развития и архивного дела </w:t>
            </w:r>
          </w:p>
        </w:tc>
      </w:tr>
      <w:tr w:rsidR="00523BD8" w:rsidRPr="001A286F" w:rsidTr="00D730C7">
        <w:tc>
          <w:tcPr>
            <w:tcW w:w="367" w:type="pct"/>
            <w:tcBorders>
              <w:top w:val="single" w:sz="4" w:space="0" w:color="auto"/>
              <w:left w:val="single" w:sz="4" w:space="0" w:color="auto"/>
              <w:bottom w:val="single" w:sz="4" w:space="0" w:color="auto"/>
              <w:right w:val="single" w:sz="4" w:space="0" w:color="auto"/>
            </w:tcBorders>
            <w:hideMark/>
          </w:tcPr>
          <w:p w:rsidR="00523BD8" w:rsidRPr="001A286F" w:rsidRDefault="00523BD8" w:rsidP="00D730C7">
            <w:pPr>
              <w:widowControl w:val="0"/>
              <w:jc w:val="center"/>
              <w:rPr>
                <w:sz w:val="22"/>
                <w:szCs w:val="22"/>
              </w:rPr>
            </w:pPr>
            <w:r w:rsidRPr="001A286F">
              <w:rPr>
                <w:sz w:val="22"/>
                <w:szCs w:val="22"/>
              </w:rPr>
              <w:t>4.</w:t>
            </w:r>
            <w:r>
              <w:rPr>
                <w:sz w:val="22"/>
                <w:szCs w:val="22"/>
              </w:rPr>
              <w:t>7</w:t>
            </w:r>
          </w:p>
        </w:tc>
        <w:tc>
          <w:tcPr>
            <w:tcW w:w="2105" w:type="pct"/>
            <w:tcBorders>
              <w:top w:val="single" w:sz="4" w:space="0" w:color="auto"/>
              <w:left w:val="single" w:sz="4" w:space="0" w:color="auto"/>
              <w:bottom w:val="single" w:sz="4" w:space="0" w:color="auto"/>
              <w:right w:val="single" w:sz="4" w:space="0" w:color="auto"/>
            </w:tcBorders>
            <w:hideMark/>
          </w:tcPr>
          <w:p w:rsidR="00523BD8" w:rsidRPr="001A286F" w:rsidRDefault="00523BD8" w:rsidP="00D730C7">
            <w:pPr>
              <w:widowControl w:val="0"/>
              <w:rPr>
                <w:sz w:val="22"/>
                <w:szCs w:val="22"/>
              </w:rPr>
            </w:pPr>
            <w:r>
              <w:rPr>
                <w:sz w:val="22"/>
                <w:szCs w:val="22"/>
              </w:rPr>
              <w:t xml:space="preserve">Парад </w:t>
            </w:r>
            <w:r w:rsidRPr="001A286F">
              <w:rPr>
                <w:sz w:val="22"/>
                <w:szCs w:val="22"/>
              </w:rPr>
              <w:t>юнармейских движений</w:t>
            </w:r>
          </w:p>
        </w:tc>
        <w:tc>
          <w:tcPr>
            <w:tcW w:w="704" w:type="pct"/>
            <w:tcBorders>
              <w:top w:val="single" w:sz="4" w:space="0" w:color="auto"/>
              <w:left w:val="single" w:sz="4" w:space="0" w:color="auto"/>
              <w:bottom w:val="single" w:sz="4" w:space="0" w:color="auto"/>
              <w:right w:val="single" w:sz="4" w:space="0" w:color="auto"/>
            </w:tcBorders>
            <w:hideMark/>
          </w:tcPr>
          <w:p w:rsidR="00523BD8" w:rsidRPr="001A286F" w:rsidRDefault="00523BD8" w:rsidP="00D730C7">
            <w:pPr>
              <w:widowControl w:val="0"/>
              <w:tabs>
                <w:tab w:val="left" w:pos="980"/>
              </w:tabs>
              <w:jc w:val="center"/>
              <w:rPr>
                <w:sz w:val="22"/>
                <w:szCs w:val="22"/>
              </w:rPr>
            </w:pPr>
            <w:r w:rsidRPr="001A286F">
              <w:rPr>
                <w:sz w:val="22"/>
                <w:szCs w:val="22"/>
              </w:rPr>
              <w:t xml:space="preserve">9 мая </w:t>
            </w:r>
            <w:r>
              <w:rPr>
                <w:sz w:val="22"/>
                <w:szCs w:val="22"/>
              </w:rPr>
              <w:t>2026</w:t>
            </w:r>
            <w:r w:rsidRPr="001A286F">
              <w:rPr>
                <w:sz w:val="22"/>
                <w:szCs w:val="22"/>
              </w:rPr>
              <w:t xml:space="preserve"> г.</w:t>
            </w:r>
          </w:p>
        </w:tc>
        <w:tc>
          <w:tcPr>
            <w:tcW w:w="1824" w:type="pct"/>
            <w:tcBorders>
              <w:top w:val="single" w:sz="4" w:space="0" w:color="auto"/>
              <w:left w:val="single" w:sz="4" w:space="0" w:color="auto"/>
              <w:bottom w:val="single" w:sz="4" w:space="0" w:color="auto"/>
              <w:right w:val="single" w:sz="4" w:space="0" w:color="auto"/>
            </w:tcBorders>
            <w:hideMark/>
          </w:tcPr>
          <w:p w:rsidR="00D730C7" w:rsidRPr="001A286F" w:rsidRDefault="00523BD8" w:rsidP="00D730C7">
            <w:pPr>
              <w:widowControl w:val="0"/>
              <w:jc w:val="both"/>
              <w:rPr>
                <w:sz w:val="22"/>
                <w:szCs w:val="22"/>
              </w:rPr>
            </w:pPr>
            <w:r w:rsidRPr="001A286F">
              <w:rPr>
                <w:sz w:val="22"/>
                <w:szCs w:val="22"/>
              </w:rPr>
              <w:t>Отдел образования и молод</w:t>
            </w:r>
            <w:r>
              <w:rPr>
                <w:sz w:val="22"/>
                <w:szCs w:val="22"/>
              </w:rPr>
              <w:t>ё</w:t>
            </w:r>
            <w:r w:rsidRPr="001A286F">
              <w:rPr>
                <w:sz w:val="22"/>
                <w:szCs w:val="22"/>
              </w:rPr>
              <w:t xml:space="preserve">жной политики </w:t>
            </w:r>
          </w:p>
          <w:p w:rsidR="00523BD8" w:rsidRPr="001A286F" w:rsidRDefault="00523BD8" w:rsidP="00D730C7">
            <w:pPr>
              <w:widowControl w:val="0"/>
              <w:jc w:val="both"/>
              <w:rPr>
                <w:sz w:val="22"/>
                <w:szCs w:val="22"/>
              </w:rPr>
            </w:pPr>
          </w:p>
        </w:tc>
      </w:tr>
      <w:tr w:rsidR="00523BD8" w:rsidRPr="001A286F" w:rsidTr="00D730C7">
        <w:tc>
          <w:tcPr>
            <w:tcW w:w="367" w:type="pct"/>
            <w:tcBorders>
              <w:top w:val="single" w:sz="4" w:space="0" w:color="auto"/>
              <w:left w:val="single" w:sz="4" w:space="0" w:color="auto"/>
              <w:bottom w:val="single" w:sz="4" w:space="0" w:color="auto"/>
              <w:right w:val="single" w:sz="4" w:space="0" w:color="auto"/>
            </w:tcBorders>
            <w:hideMark/>
          </w:tcPr>
          <w:p w:rsidR="00523BD8" w:rsidRPr="001A286F" w:rsidRDefault="00523BD8" w:rsidP="00D730C7">
            <w:pPr>
              <w:widowControl w:val="0"/>
              <w:jc w:val="center"/>
              <w:rPr>
                <w:sz w:val="22"/>
                <w:szCs w:val="22"/>
              </w:rPr>
            </w:pPr>
            <w:r w:rsidRPr="001A286F">
              <w:rPr>
                <w:sz w:val="22"/>
                <w:szCs w:val="22"/>
              </w:rPr>
              <w:t>4.</w:t>
            </w:r>
            <w:r>
              <w:rPr>
                <w:sz w:val="22"/>
                <w:szCs w:val="22"/>
              </w:rPr>
              <w:t>8</w:t>
            </w:r>
          </w:p>
        </w:tc>
        <w:tc>
          <w:tcPr>
            <w:tcW w:w="2105" w:type="pct"/>
            <w:tcBorders>
              <w:top w:val="single" w:sz="4" w:space="0" w:color="auto"/>
              <w:left w:val="single" w:sz="4" w:space="0" w:color="auto"/>
              <w:bottom w:val="single" w:sz="4" w:space="0" w:color="auto"/>
              <w:right w:val="single" w:sz="4" w:space="0" w:color="auto"/>
            </w:tcBorders>
            <w:hideMark/>
          </w:tcPr>
          <w:p w:rsidR="00523BD8" w:rsidRPr="001A286F" w:rsidRDefault="00523BD8" w:rsidP="00D730C7">
            <w:pPr>
              <w:widowControl w:val="0"/>
              <w:rPr>
                <w:sz w:val="22"/>
                <w:szCs w:val="22"/>
              </w:rPr>
            </w:pPr>
            <w:r>
              <w:rPr>
                <w:sz w:val="22"/>
                <w:szCs w:val="22"/>
              </w:rPr>
              <w:t xml:space="preserve">Митинг, </w:t>
            </w:r>
            <w:r w:rsidRPr="001A286F">
              <w:rPr>
                <w:sz w:val="22"/>
                <w:szCs w:val="22"/>
              </w:rPr>
              <w:t xml:space="preserve"> </w:t>
            </w:r>
            <w:r>
              <w:rPr>
                <w:sz w:val="22"/>
                <w:szCs w:val="22"/>
              </w:rPr>
              <w:t>посвященный 81</w:t>
            </w:r>
            <w:r w:rsidRPr="001A286F">
              <w:rPr>
                <w:sz w:val="22"/>
                <w:szCs w:val="22"/>
              </w:rPr>
              <w:t>-летию Победы в Великой Отечественной войне 1941-1945 годов</w:t>
            </w:r>
          </w:p>
        </w:tc>
        <w:tc>
          <w:tcPr>
            <w:tcW w:w="704" w:type="pct"/>
            <w:tcBorders>
              <w:top w:val="single" w:sz="4" w:space="0" w:color="auto"/>
              <w:left w:val="single" w:sz="4" w:space="0" w:color="auto"/>
              <w:bottom w:val="single" w:sz="4" w:space="0" w:color="auto"/>
              <w:right w:val="single" w:sz="4" w:space="0" w:color="auto"/>
            </w:tcBorders>
            <w:hideMark/>
          </w:tcPr>
          <w:p w:rsidR="00523BD8" w:rsidRPr="001A286F" w:rsidRDefault="00523BD8" w:rsidP="00D730C7">
            <w:pPr>
              <w:widowControl w:val="0"/>
              <w:jc w:val="center"/>
              <w:rPr>
                <w:sz w:val="22"/>
                <w:szCs w:val="22"/>
              </w:rPr>
            </w:pPr>
            <w:r w:rsidRPr="001A286F">
              <w:rPr>
                <w:sz w:val="22"/>
                <w:szCs w:val="22"/>
              </w:rPr>
              <w:t xml:space="preserve">9 мая </w:t>
            </w:r>
            <w:r>
              <w:rPr>
                <w:sz w:val="22"/>
                <w:szCs w:val="22"/>
              </w:rPr>
              <w:t>2026</w:t>
            </w:r>
            <w:r w:rsidRPr="001A286F">
              <w:rPr>
                <w:sz w:val="22"/>
                <w:szCs w:val="22"/>
              </w:rPr>
              <w:t xml:space="preserve"> г.</w:t>
            </w:r>
          </w:p>
        </w:tc>
        <w:tc>
          <w:tcPr>
            <w:tcW w:w="1824" w:type="pct"/>
            <w:tcBorders>
              <w:top w:val="single" w:sz="4" w:space="0" w:color="auto"/>
              <w:left w:val="single" w:sz="4" w:space="0" w:color="auto"/>
              <w:bottom w:val="single" w:sz="4" w:space="0" w:color="auto"/>
              <w:right w:val="single" w:sz="4" w:space="0" w:color="auto"/>
            </w:tcBorders>
          </w:tcPr>
          <w:p w:rsidR="00D730C7" w:rsidRPr="001A286F" w:rsidRDefault="00523BD8" w:rsidP="00D730C7">
            <w:pPr>
              <w:widowControl w:val="0"/>
              <w:jc w:val="both"/>
              <w:rPr>
                <w:sz w:val="22"/>
                <w:szCs w:val="22"/>
              </w:rPr>
            </w:pPr>
            <w:r w:rsidRPr="001A286F">
              <w:rPr>
                <w:sz w:val="22"/>
                <w:szCs w:val="22"/>
              </w:rPr>
              <w:t xml:space="preserve">Отдел культуры, социального развития и архивного дела </w:t>
            </w:r>
          </w:p>
          <w:p w:rsidR="00523BD8" w:rsidRPr="001A286F" w:rsidRDefault="00523BD8" w:rsidP="00D730C7">
            <w:pPr>
              <w:widowControl w:val="0"/>
              <w:jc w:val="both"/>
              <w:rPr>
                <w:sz w:val="22"/>
                <w:szCs w:val="22"/>
              </w:rPr>
            </w:pPr>
          </w:p>
        </w:tc>
      </w:tr>
      <w:tr w:rsidR="00523BD8" w:rsidRPr="001A286F" w:rsidTr="00D730C7">
        <w:tc>
          <w:tcPr>
            <w:tcW w:w="367" w:type="pct"/>
            <w:tcBorders>
              <w:top w:val="single" w:sz="4" w:space="0" w:color="auto"/>
              <w:left w:val="single" w:sz="4" w:space="0" w:color="auto"/>
              <w:bottom w:val="single" w:sz="4" w:space="0" w:color="auto"/>
              <w:right w:val="single" w:sz="4" w:space="0" w:color="auto"/>
            </w:tcBorders>
            <w:hideMark/>
          </w:tcPr>
          <w:p w:rsidR="00523BD8" w:rsidRPr="001A286F" w:rsidRDefault="00523BD8" w:rsidP="00D730C7">
            <w:pPr>
              <w:widowControl w:val="0"/>
              <w:jc w:val="center"/>
              <w:rPr>
                <w:sz w:val="22"/>
                <w:szCs w:val="22"/>
              </w:rPr>
            </w:pPr>
            <w:r w:rsidRPr="001A286F">
              <w:rPr>
                <w:sz w:val="22"/>
                <w:szCs w:val="22"/>
              </w:rPr>
              <w:t>4.</w:t>
            </w:r>
            <w:r>
              <w:rPr>
                <w:sz w:val="22"/>
                <w:szCs w:val="22"/>
              </w:rPr>
              <w:t>9</w:t>
            </w:r>
          </w:p>
        </w:tc>
        <w:tc>
          <w:tcPr>
            <w:tcW w:w="2105" w:type="pct"/>
            <w:tcBorders>
              <w:top w:val="single" w:sz="4" w:space="0" w:color="auto"/>
              <w:left w:val="single" w:sz="4" w:space="0" w:color="auto"/>
              <w:bottom w:val="single" w:sz="4" w:space="0" w:color="auto"/>
              <w:right w:val="single" w:sz="4" w:space="0" w:color="auto"/>
            </w:tcBorders>
            <w:hideMark/>
          </w:tcPr>
          <w:p w:rsidR="00523BD8" w:rsidRPr="001A286F" w:rsidRDefault="00523BD8" w:rsidP="00D730C7">
            <w:pPr>
              <w:widowControl w:val="0"/>
              <w:rPr>
                <w:sz w:val="22"/>
                <w:szCs w:val="22"/>
              </w:rPr>
            </w:pPr>
            <w:r w:rsidRPr="001A286F">
              <w:rPr>
                <w:sz w:val="22"/>
                <w:szCs w:val="22"/>
              </w:rPr>
              <w:t>Торжественное возложение венков к памят</w:t>
            </w:r>
            <w:r w:rsidRPr="001A286F">
              <w:rPr>
                <w:sz w:val="22"/>
                <w:szCs w:val="22"/>
              </w:rPr>
              <w:softHyphen/>
              <w:t xml:space="preserve">никам, обелискам во всех населенных пунктах,  торжественные митинги </w:t>
            </w:r>
          </w:p>
        </w:tc>
        <w:tc>
          <w:tcPr>
            <w:tcW w:w="704" w:type="pct"/>
            <w:tcBorders>
              <w:top w:val="single" w:sz="4" w:space="0" w:color="auto"/>
              <w:left w:val="single" w:sz="4" w:space="0" w:color="auto"/>
              <w:bottom w:val="single" w:sz="4" w:space="0" w:color="auto"/>
              <w:right w:val="single" w:sz="4" w:space="0" w:color="auto"/>
            </w:tcBorders>
            <w:hideMark/>
          </w:tcPr>
          <w:p w:rsidR="00523BD8" w:rsidRPr="001A286F" w:rsidRDefault="00523BD8" w:rsidP="00D730C7">
            <w:pPr>
              <w:widowControl w:val="0"/>
              <w:tabs>
                <w:tab w:val="left" w:pos="980"/>
              </w:tabs>
              <w:jc w:val="center"/>
              <w:rPr>
                <w:sz w:val="22"/>
                <w:szCs w:val="22"/>
              </w:rPr>
            </w:pPr>
            <w:r>
              <w:rPr>
                <w:sz w:val="22"/>
                <w:szCs w:val="22"/>
              </w:rPr>
              <w:t>6</w:t>
            </w:r>
            <w:r w:rsidRPr="001A286F">
              <w:rPr>
                <w:sz w:val="22"/>
                <w:szCs w:val="22"/>
              </w:rPr>
              <w:t>-9 мая</w:t>
            </w:r>
            <w:r>
              <w:rPr>
                <w:sz w:val="22"/>
                <w:szCs w:val="22"/>
              </w:rPr>
              <w:t xml:space="preserve"> 2026</w:t>
            </w:r>
            <w:r w:rsidRPr="001A286F">
              <w:rPr>
                <w:sz w:val="22"/>
                <w:szCs w:val="22"/>
              </w:rPr>
              <w:t xml:space="preserve"> г.</w:t>
            </w:r>
          </w:p>
        </w:tc>
        <w:tc>
          <w:tcPr>
            <w:tcW w:w="1824" w:type="pct"/>
            <w:tcBorders>
              <w:top w:val="single" w:sz="4" w:space="0" w:color="auto"/>
              <w:left w:val="single" w:sz="4" w:space="0" w:color="auto"/>
              <w:bottom w:val="single" w:sz="4" w:space="0" w:color="auto"/>
              <w:right w:val="single" w:sz="4" w:space="0" w:color="auto"/>
            </w:tcBorders>
          </w:tcPr>
          <w:p w:rsidR="00D730C7" w:rsidRPr="001B438E" w:rsidRDefault="00523BD8" w:rsidP="00D730C7">
            <w:pPr>
              <w:widowControl w:val="0"/>
              <w:jc w:val="both"/>
              <w:rPr>
                <w:sz w:val="22"/>
                <w:szCs w:val="22"/>
              </w:rPr>
            </w:pPr>
            <w:r w:rsidRPr="001A286F">
              <w:rPr>
                <w:sz w:val="22"/>
                <w:szCs w:val="22"/>
              </w:rPr>
              <w:t xml:space="preserve">Отдел культуры, социального развития и архивного дела </w:t>
            </w:r>
          </w:p>
          <w:p w:rsidR="00523BD8" w:rsidRPr="001B438E" w:rsidRDefault="00523BD8" w:rsidP="00D730C7">
            <w:pPr>
              <w:widowControl w:val="0"/>
              <w:jc w:val="both"/>
              <w:rPr>
                <w:sz w:val="22"/>
                <w:szCs w:val="22"/>
              </w:rPr>
            </w:pPr>
          </w:p>
        </w:tc>
      </w:tr>
      <w:tr w:rsidR="00523BD8" w:rsidRPr="001A286F" w:rsidTr="00D730C7">
        <w:tc>
          <w:tcPr>
            <w:tcW w:w="367" w:type="pct"/>
            <w:tcBorders>
              <w:top w:val="single" w:sz="4" w:space="0" w:color="auto"/>
              <w:left w:val="single" w:sz="4" w:space="0" w:color="auto"/>
              <w:bottom w:val="single" w:sz="4" w:space="0" w:color="auto"/>
              <w:right w:val="single" w:sz="4" w:space="0" w:color="auto"/>
            </w:tcBorders>
          </w:tcPr>
          <w:p w:rsidR="00523BD8" w:rsidRPr="001A286F" w:rsidRDefault="00523BD8" w:rsidP="00D730C7">
            <w:pPr>
              <w:widowControl w:val="0"/>
              <w:jc w:val="center"/>
              <w:rPr>
                <w:sz w:val="22"/>
                <w:szCs w:val="22"/>
              </w:rPr>
            </w:pPr>
            <w:r>
              <w:rPr>
                <w:sz w:val="22"/>
                <w:szCs w:val="22"/>
              </w:rPr>
              <w:t>4.10</w:t>
            </w:r>
          </w:p>
        </w:tc>
        <w:tc>
          <w:tcPr>
            <w:tcW w:w="2105" w:type="pct"/>
            <w:tcBorders>
              <w:top w:val="single" w:sz="4" w:space="0" w:color="auto"/>
              <w:left w:val="single" w:sz="4" w:space="0" w:color="auto"/>
              <w:bottom w:val="single" w:sz="4" w:space="0" w:color="auto"/>
              <w:right w:val="single" w:sz="4" w:space="0" w:color="auto"/>
            </w:tcBorders>
          </w:tcPr>
          <w:p w:rsidR="00523BD8" w:rsidRPr="00284D15" w:rsidRDefault="00523BD8" w:rsidP="00D730C7">
            <w:pPr>
              <w:suppressAutoHyphens/>
              <w:jc w:val="both"/>
              <w:rPr>
                <w:rFonts w:eastAsia="Calibri"/>
                <w:spacing w:val="-2"/>
                <w:sz w:val="24"/>
                <w:szCs w:val="24"/>
                <w:lang w:eastAsia="en-US"/>
              </w:rPr>
            </w:pPr>
            <w:r>
              <w:rPr>
                <w:sz w:val="22"/>
                <w:szCs w:val="22"/>
              </w:rPr>
              <w:t xml:space="preserve">Фестиваль патриотической песни </w:t>
            </w:r>
            <w:r w:rsidRPr="00284D15">
              <w:rPr>
                <w:rFonts w:eastAsia="Calibri"/>
                <w:spacing w:val="-2"/>
                <w:sz w:val="24"/>
                <w:szCs w:val="24"/>
                <w:lang w:eastAsia="en-US"/>
              </w:rPr>
              <w:t>«И отзовется в сердце каждого Победа!»</w:t>
            </w:r>
          </w:p>
          <w:p w:rsidR="00523BD8" w:rsidRPr="001A286F" w:rsidRDefault="00523BD8" w:rsidP="00D730C7">
            <w:pPr>
              <w:widowControl w:val="0"/>
              <w:rPr>
                <w:sz w:val="22"/>
                <w:szCs w:val="22"/>
              </w:rPr>
            </w:pPr>
          </w:p>
        </w:tc>
        <w:tc>
          <w:tcPr>
            <w:tcW w:w="704" w:type="pct"/>
            <w:tcBorders>
              <w:top w:val="single" w:sz="4" w:space="0" w:color="auto"/>
              <w:left w:val="single" w:sz="4" w:space="0" w:color="auto"/>
              <w:bottom w:val="single" w:sz="4" w:space="0" w:color="auto"/>
              <w:right w:val="single" w:sz="4" w:space="0" w:color="auto"/>
            </w:tcBorders>
          </w:tcPr>
          <w:p w:rsidR="00523BD8" w:rsidRPr="001A286F" w:rsidRDefault="00523BD8" w:rsidP="00D730C7">
            <w:pPr>
              <w:widowControl w:val="0"/>
              <w:jc w:val="center"/>
              <w:rPr>
                <w:sz w:val="22"/>
                <w:szCs w:val="22"/>
              </w:rPr>
            </w:pPr>
            <w:r w:rsidRPr="001A286F">
              <w:rPr>
                <w:sz w:val="22"/>
                <w:szCs w:val="22"/>
              </w:rPr>
              <w:t xml:space="preserve">9 мая </w:t>
            </w:r>
            <w:r>
              <w:rPr>
                <w:sz w:val="22"/>
                <w:szCs w:val="22"/>
              </w:rPr>
              <w:t>2026</w:t>
            </w:r>
            <w:r w:rsidRPr="001A286F">
              <w:rPr>
                <w:sz w:val="22"/>
                <w:szCs w:val="22"/>
              </w:rPr>
              <w:t xml:space="preserve"> г.</w:t>
            </w:r>
          </w:p>
        </w:tc>
        <w:tc>
          <w:tcPr>
            <w:tcW w:w="1824" w:type="pct"/>
            <w:tcBorders>
              <w:top w:val="single" w:sz="4" w:space="0" w:color="auto"/>
              <w:left w:val="single" w:sz="4" w:space="0" w:color="auto"/>
              <w:bottom w:val="single" w:sz="4" w:space="0" w:color="auto"/>
              <w:right w:val="single" w:sz="4" w:space="0" w:color="auto"/>
            </w:tcBorders>
          </w:tcPr>
          <w:p w:rsidR="00D730C7" w:rsidRPr="001A286F" w:rsidRDefault="00523BD8" w:rsidP="00D730C7">
            <w:pPr>
              <w:widowControl w:val="0"/>
              <w:jc w:val="both"/>
              <w:rPr>
                <w:sz w:val="22"/>
                <w:szCs w:val="22"/>
              </w:rPr>
            </w:pPr>
            <w:r w:rsidRPr="001A286F">
              <w:rPr>
                <w:sz w:val="22"/>
                <w:szCs w:val="22"/>
              </w:rPr>
              <w:t xml:space="preserve">Отдел культуры, социального развития и архивного дела </w:t>
            </w:r>
          </w:p>
          <w:p w:rsidR="00523BD8" w:rsidRPr="001A286F" w:rsidRDefault="00523BD8" w:rsidP="00D730C7">
            <w:pPr>
              <w:widowControl w:val="0"/>
              <w:jc w:val="both"/>
              <w:rPr>
                <w:sz w:val="22"/>
                <w:szCs w:val="22"/>
              </w:rPr>
            </w:pPr>
          </w:p>
        </w:tc>
      </w:tr>
    </w:tbl>
    <w:p w:rsidR="002E287B" w:rsidRDefault="002E287B" w:rsidP="00E443DE">
      <w:pPr>
        <w:keepNext/>
        <w:outlineLvl w:val="6"/>
        <w:rPr>
          <w:color w:val="000000"/>
          <w:sz w:val="26"/>
          <w:szCs w:val="26"/>
        </w:rPr>
      </w:pPr>
    </w:p>
    <w:sectPr w:rsidR="002E287B" w:rsidSect="00FF50BD">
      <w:headerReference w:type="even" r:id="rId8"/>
      <w:headerReference w:type="default" r:id="rId9"/>
      <w:footerReference w:type="even" r:id="rId10"/>
      <w:footerReference w:type="default" r:id="rId11"/>
      <w:pgSz w:w="11905" w:h="16838"/>
      <w:pgMar w:top="567" w:right="706" w:bottom="426" w:left="1418"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1F06" w:rsidRDefault="00EE1F06">
      <w:r>
        <w:separator/>
      </w:r>
    </w:p>
  </w:endnote>
  <w:endnote w:type="continuationSeparator" w:id="0">
    <w:p w:rsidR="00EE1F06" w:rsidRDefault="00EE1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altica Chv">
    <w:altName w:val="Times New Roman"/>
    <w:charset w:val="00"/>
    <w:family w:val="auto"/>
    <w:pitch w:val="variable"/>
    <w:sig w:usb0="00000207" w:usb1="00000000" w:usb2="00000000" w:usb3="00000000" w:csb0="00000097" w:csb1="00000000"/>
  </w:font>
  <w:font w:name="TimesET">
    <w:altName w:val="Times New Roman"/>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CBA" w:rsidRDefault="00BC6CBA">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BC6CBA" w:rsidRDefault="00BC6CBA">
    <w:pPr>
      <w:pStyle w:val="a7"/>
      <w:ind w:right="360"/>
    </w:pPr>
  </w:p>
  <w:p w:rsidR="00BC6CBA" w:rsidRDefault="00BC6CBA"/>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CBA" w:rsidRDefault="00BC6CBA">
    <w:pPr>
      <w:pStyle w:val="a7"/>
      <w:ind w:right="360"/>
      <w:rPr>
        <w:color w:val="999999"/>
        <w:sz w:val="16"/>
        <w:szCs w:val="16"/>
      </w:rPr>
    </w:pPr>
  </w:p>
  <w:p w:rsidR="00BC6CBA" w:rsidRDefault="00BC6CBA">
    <w:pPr>
      <w:pStyle w:val="a7"/>
      <w:rPr>
        <w:color w:val="999999"/>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1F06" w:rsidRDefault="00EE1F06">
      <w:r>
        <w:separator/>
      </w:r>
    </w:p>
  </w:footnote>
  <w:footnote w:type="continuationSeparator" w:id="0">
    <w:p w:rsidR="00EE1F06" w:rsidRDefault="00EE1F0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CBA" w:rsidRDefault="00BC6CBA">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rsidR="00BC6CBA" w:rsidRDefault="00BC6CBA">
    <w:pPr>
      <w:pStyle w:val="a5"/>
      <w:ind w:right="360" w:firstLine="360"/>
    </w:pPr>
  </w:p>
  <w:p w:rsidR="00BC6CBA" w:rsidRDefault="00BC6CB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CBA" w:rsidRDefault="00BC6CBA">
    <w:pPr>
      <w:pStyle w:val="a5"/>
      <w:framePr w:wrap="around" w:vAnchor="text" w:hAnchor="margin" w:y="1"/>
      <w:rPr>
        <w:rStyle w:val="a9"/>
      </w:rPr>
    </w:pPr>
  </w:p>
  <w:p w:rsidR="00BC6CBA" w:rsidRDefault="00BC6CBA">
    <w:pPr>
      <w:pStyle w:val="a5"/>
      <w:ind w:right="360"/>
    </w:pPr>
  </w:p>
  <w:p w:rsidR="00BC6CBA" w:rsidRDefault="00BC6CBA"/>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069" w:hanging="360"/>
      </w:pPr>
      <w:rPr>
        <w:rFonts w:ascii="Times New Roman" w:eastAsia="Times New Roman" w:hAnsi="Times New Roman" w:cs="Times New Roman" w:hint="default"/>
        <w:bCs/>
        <w:color w:val="000000"/>
        <w:sz w:val="24"/>
        <w:szCs w:val="24"/>
        <w:lang w:val="ru-RU" w:eastAsia="ru-RU" w:bidi="ar-SA"/>
      </w:rPr>
    </w:lvl>
  </w:abstractNum>
  <w:abstractNum w:abstractNumId="2" w15:restartNumberingAfterBreak="0">
    <w:nsid w:val="03B27119"/>
    <w:multiLevelType w:val="hybridMultilevel"/>
    <w:tmpl w:val="50FE8754"/>
    <w:lvl w:ilvl="0" w:tplc="6ABC3C66">
      <w:start w:val="1"/>
      <w:numFmt w:val="decimal"/>
      <w:lvlText w:val="%1."/>
      <w:lvlJc w:val="right"/>
      <w:pPr>
        <w:ind w:left="1694" w:hanging="360"/>
      </w:pPr>
      <w:rPr>
        <w:rFonts w:cs="Times New Roman" w:hint="default"/>
      </w:rPr>
    </w:lvl>
    <w:lvl w:ilvl="1" w:tplc="04190019" w:tentative="1">
      <w:start w:val="1"/>
      <w:numFmt w:val="lowerLetter"/>
      <w:lvlText w:val="%2."/>
      <w:lvlJc w:val="left"/>
      <w:pPr>
        <w:ind w:left="2348" w:hanging="360"/>
      </w:pPr>
      <w:rPr>
        <w:rFonts w:cs="Times New Roman"/>
      </w:rPr>
    </w:lvl>
    <w:lvl w:ilvl="2" w:tplc="0419001B" w:tentative="1">
      <w:start w:val="1"/>
      <w:numFmt w:val="lowerRoman"/>
      <w:lvlText w:val="%3."/>
      <w:lvlJc w:val="right"/>
      <w:pPr>
        <w:ind w:left="3068" w:hanging="180"/>
      </w:pPr>
      <w:rPr>
        <w:rFonts w:cs="Times New Roman"/>
      </w:rPr>
    </w:lvl>
    <w:lvl w:ilvl="3" w:tplc="0419000F" w:tentative="1">
      <w:start w:val="1"/>
      <w:numFmt w:val="decimal"/>
      <w:lvlText w:val="%4."/>
      <w:lvlJc w:val="left"/>
      <w:pPr>
        <w:ind w:left="3788" w:hanging="360"/>
      </w:pPr>
      <w:rPr>
        <w:rFonts w:cs="Times New Roman"/>
      </w:rPr>
    </w:lvl>
    <w:lvl w:ilvl="4" w:tplc="04190019" w:tentative="1">
      <w:start w:val="1"/>
      <w:numFmt w:val="lowerLetter"/>
      <w:lvlText w:val="%5."/>
      <w:lvlJc w:val="left"/>
      <w:pPr>
        <w:ind w:left="4508" w:hanging="360"/>
      </w:pPr>
      <w:rPr>
        <w:rFonts w:cs="Times New Roman"/>
      </w:rPr>
    </w:lvl>
    <w:lvl w:ilvl="5" w:tplc="0419001B" w:tentative="1">
      <w:start w:val="1"/>
      <w:numFmt w:val="lowerRoman"/>
      <w:lvlText w:val="%6."/>
      <w:lvlJc w:val="right"/>
      <w:pPr>
        <w:ind w:left="5228" w:hanging="180"/>
      </w:pPr>
      <w:rPr>
        <w:rFonts w:cs="Times New Roman"/>
      </w:rPr>
    </w:lvl>
    <w:lvl w:ilvl="6" w:tplc="0419000F" w:tentative="1">
      <w:start w:val="1"/>
      <w:numFmt w:val="decimal"/>
      <w:lvlText w:val="%7."/>
      <w:lvlJc w:val="left"/>
      <w:pPr>
        <w:ind w:left="5948" w:hanging="360"/>
      </w:pPr>
      <w:rPr>
        <w:rFonts w:cs="Times New Roman"/>
      </w:rPr>
    </w:lvl>
    <w:lvl w:ilvl="7" w:tplc="04190019" w:tentative="1">
      <w:start w:val="1"/>
      <w:numFmt w:val="lowerLetter"/>
      <w:lvlText w:val="%8."/>
      <w:lvlJc w:val="left"/>
      <w:pPr>
        <w:ind w:left="6668" w:hanging="360"/>
      </w:pPr>
      <w:rPr>
        <w:rFonts w:cs="Times New Roman"/>
      </w:rPr>
    </w:lvl>
    <w:lvl w:ilvl="8" w:tplc="0419001B" w:tentative="1">
      <w:start w:val="1"/>
      <w:numFmt w:val="lowerRoman"/>
      <w:lvlText w:val="%9."/>
      <w:lvlJc w:val="right"/>
      <w:pPr>
        <w:ind w:left="7388" w:hanging="180"/>
      </w:pPr>
      <w:rPr>
        <w:rFonts w:cs="Times New Roman"/>
      </w:rPr>
    </w:lvl>
  </w:abstractNum>
  <w:abstractNum w:abstractNumId="3" w15:restartNumberingAfterBreak="0">
    <w:nsid w:val="0DCC6DD5"/>
    <w:multiLevelType w:val="hybridMultilevel"/>
    <w:tmpl w:val="C728C7E4"/>
    <w:lvl w:ilvl="0" w:tplc="182EE56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E56F7F"/>
    <w:multiLevelType w:val="hybridMultilevel"/>
    <w:tmpl w:val="040C93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9824A09"/>
    <w:multiLevelType w:val="hybridMultilevel"/>
    <w:tmpl w:val="0412A25E"/>
    <w:lvl w:ilvl="0" w:tplc="182EE564">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5B1899"/>
    <w:multiLevelType w:val="hybridMultilevel"/>
    <w:tmpl w:val="A4166D1A"/>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7" w15:restartNumberingAfterBreak="0">
    <w:nsid w:val="22815D55"/>
    <w:multiLevelType w:val="hybridMultilevel"/>
    <w:tmpl w:val="B54A4EB0"/>
    <w:lvl w:ilvl="0" w:tplc="04190001">
      <w:start w:val="1"/>
      <w:numFmt w:val="bullet"/>
      <w:lvlText w:val=""/>
      <w:lvlJc w:val="left"/>
      <w:pPr>
        <w:tabs>
          <w:tab w:val="num" w:pos="928"/>
        </w:tabs>
        <w:ind w:left="92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E3D23AE"/>
    <w:multiLevelType w:val="hybridMultilevel"/>
    <w:tmpl w:val="03DA15AC"/>
    <w:lvl w:ilvl="0" w:tplc="1C8CA9DE">
      <w:start w:val="1"/>
      <w:numFmt w:val="decimal"/>
      <w:lvlText w:val="%1."/>
      <w:lvlJc w:val="left"/>
      <w:pPr>
        <w:tabs>
          <w:tab w:val="num" w:pos="852"/>
        </w:tabs>
        <w:ind w:left="14" w:firstLine="288"/>
      </w:pPr>
      <w:rPr>
        <w:rFonts w:ascii="Times New Roman" w:hAnsi="Times New Roman" w:cs="Times New Roman" w:hint="default"/>
      </w:rPr>
    </w:lvl>
    <w:lvl w:ilvl="1" w:tplc="04190019">
      <w:start w:val="1"/>
      <w:numFmt w:val="lowerLetter"/>
      <w:lvlText w:val="%2."/>
      <w:lvlJc w:val="left"/>
      <w:pPr>
        <w:tabs>
          <w:tab w:val="num" w:pos="1629"/>
        </w:tabs>
        <w:ind w:left="1629" w:hanging="360"/>
      </w:pPr>
      <w:rPr>
        <w:rFonts w:cs="Times New Roman"/>
      </w:rPr>
    </w:lvl>
    <w:lvl w:ilvl="2" w:tplc="0419001B">
      <w:start w:val="1"/>
      <w:numFmt w:val="lowerRoman"/>
      <w:lvlText w:val="%3."/>
      <w:lvlJc w:val="right"/>
      <w:pPr>
        <w:tabs>
          <w:tab w:val="num" w:pos="2349"/>
        </w:tabs>
        <w:ind w:left="2349" w:hanging="180"/>
      </w:pPr>
      <w:rPr>
        <w:rFonts w:cs="Times New Roman"/>
      </w:rPr>
    </w:lvl>
    <w:lvl w:ilvl="3" w:tplc="0419000F">
      <w:start w:val="1"/>
      <w:numFmt w:val="decimal"/>
      <w:lvlText w:val="%4."/>
      <w:lvlJc w:val="left"/>
      <w:pPr>
        <w:tabs>
          <w:tab w:val="num" w:pos="3069"/>
        </w:tabs>
        <w:ind w:left="3069" w:hanging="360"/>
      </w:pPr>
      <w:rPr>
        <w:rFonts w:cs="Times New Roman"/>
      </w:rPr>
    </w:lvl>
    <w:lvl w:ilvl="4" w:tplc="04190019">
      <w:start w:val="1"/>
      <w:numFmt w:val="lowerLetter"/>
      <w:lvlText w:val="%5."/>
      <w:lvlJc w:val="left"/>
      <w:pPr>
        <w:tabs>
          <w:tab w:val="num" w:pos="3789"/>
        </w:tabs>
        <w:ind w:left="3789" w:hanging="360"/>
      </w:pPr>
      <w:rPr>
        <w:rFonts w:cs="Times New Roman"/>
      </w:rPr>
    </w:lvl>
    <w:lvl w:ilvl="5" w:tplc="0419001B">
      <w:start w:val="1"/>
      <w:numFmt w:val="lowerRoman"/>
      <w:lvlText w:val="%6."/>
      <w:lvlJc w:val="right"/>
      <w:pPr>
        <w:tabs>
          <w:tab w:val="num" w:pos="4509"/>
        </w:tabs>
        <w:ind w:left="4509" w:hanging="180"/>
      </w:pPr>
      <w:rPr>
        <w:rFonts w:cs="Times New Roman"/>
      </w:rPr>
    </w:lvl>
    <w:lvl w:ilvl="6" w:tplc="0419000F">
      <w:start w:val="1"/>
      <w:numFmt w:val="decimal"/>
      <w:lvlText w:val="%7."/>
      <w:lvlJc w:val="left"/>
      <w:pPr>
        <w:tabs>
          <w:tab w:val="num" w:pos="5229"/>
        </w:tabs>
        <w:ind w:left="5229" w:hanging="360"/>
      </w:pPr>
      <w:rPr>
        <w:rFonts w:cs="Times New Roman"/>
      </w:rPr>
    </w:lvl>
    <w:lvl w:ilvl="7" w:tplc="04190019">
      <w:start w:val="1"/>
      <w:numFmt w:val="lowerLetter"/>
      <w:lvlText w:val="%8."/>
      <w:lvlJc w:val="left"/>
      <w:pPr>
        <w:tabs>
          <w:tab w:val="num" w:pos="5949"/>
        </w:tabs>
        <w:ind w:left="5949" w:hanging="360"/>
      </w:pPr>
      <w:rPr>
        <w:rFonts w:cs="Times New Roman"/>
      </w:rPr>
    </w:lvl>
    <w:lvl w:ilvl="8" w:tplc="0419001B">
      <w:start w:val="1"/>
      <w:numFmt w:val="lowerRoman"/>
      <w:lvlText w:val="%9."/>
      <w:lvlJc w:val="right"/>
      <w:pPr>
        <w:tabs>
          <w:tab w:val="num" w:pos="6669"/>
        </w:tabs>
        <w:ind w:left="6669" w:hanging="180"/>
      </w:pPr>
      <w:rPr>
        <w:rFonts w:cs="Times New Roman"/>
      </w:rPr>
    </w:lvl>
  </w:abstractNum>
  <w:abstractNum w:abstractNumId="9" w15:restartNumberingAfterBreak="0">
    <w:nsid w:val="31E14DE6"/>
    <w:multiLevelType w:val="hybridMultilevel"/>
    <w:tmpl w:val="E8FEE578"/>
    <w:lvl w:ilvl="0" w:tplc="C5CEF92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35857873"/>
    <w:multiLevelType w:val="hybridMultilevel"/>
    <w:tmpl w:val="49909B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37CF3AFD"/>
    <w:multiLevelType w:val="hybridMultilevel"/>
    <w:tmpl w:val="87287A96"/>
    <w:lvl w:ilvl="0" w:tplc="ECE25B0E">
      <w:start w:val="1"/>
      <w:numFmt w:val="bullet"/>
      <w:lvlText w:val="­"/>
      <w:lvlJc w:val="left"/>
      <w:pPr>
        <w:tabs>
          <w:tab w:val="num" w:pos="0"/>
        </w:tabs>
      </w:pPr>
      <w:rPr>
        <w:rFonts w:ascii="Courier New" w:hAnsi="Courier New" w:hint="default"/>
      </w:rPr>
    </w:lvl>
    <w:lvl w:ilvl="1" w:tplc="14CC405A" w:tentative="1">
      <w:start w:val="1"/>
      <w:numFmt w:val="bullet"/>
      <w:lvlText w:val="o"/>
      <w:lvlJc w:val="left"/>
      <w:pPr>
        <w:ind w:left="2149" w:hanging="360"/>
      </w:pPr>
      <w:rPr>
        <w:rFonts w:ascii="Courier New" w:hAnsi="Courier New" w:hint="default"/>
      </w:rPr>
    </w:lvl>
    <w:lvl w:ilvl="2" w:tplc="451EFD18" w:tentative="1">
      <w:start w:val="1"/>
      <w:numFmt w:val="bullet"/>
      <w:lvlText w:val=""/>
      <w:lvlJc w:val="left"/>
      <w:pPr>
        <w:ind w:left="2869" w:hanging="360"/>
      </w:pPr>
      <w:rPr>
        <w:rFonts w:ascii="Wingdings" w:hAnsi="Wingdings" w:hint="default"/>
      </w:rPr>
    </w:lvl>
    <w:lvl w:ilvl="3" w:tplc="25F8F11A" w:tentative="1">
      <w:start w:val="1"/>
      <w:numFmt w:val="bullet"/>
      <w:lvlText w:val=""/>
      <w:lvlJc w:val="left"/>
      <w:pPr>
        <w:ind w:left="3589" w:hanging="360"/>
      </w:pPr>
      <w:rPr>
        <w:rFonts w:ascii="Symbol" w:hAnsi="Symbol" w:hint="default"/>
      </w:rPr>
    </w:lvl>
    <w:lvl w:ilvl="4" w:tplc="2BF0DB08" w:tentative="1">
      <w:start w:val="1"/>
      <w:numFmt w:val="bullet"/>
      <w:lvlText w:val="o"/>
      <w:lvlJc w:val="left"/>
      <w:pPr>
        <w:ind w:left="4309" w:hanging="360"/>
      </w:pPr>
      <w:rPr>
        <w:rFonts w:ascii="Courier New" w:hAnsi="Courier New" w:hint="default"/>
      </w:rPr>
    </w:lvl>
    <w:lvl w:ilvl="5" w:tplc="7418356E" w:tentative="1">
      <w:start w:val="1"/>
      <w:numFmt w:val="bullet"/>
      <w:lvlText w:val=""/>
      <w:lvlJc w:val="left"/>
      <w:pPr>
        <w:ind w:left="5029" w:hanging="360"/>
      </w:pPr>
      <w:rPr>
        <w:rFonts w:ascii="Wingdings" w:hAnsi="Wingdings" w:hint="default"/>
      </w:rPr>
    </w:lvl>
    <w:lvl w:ilvl="6" w:tplc="2D16259E" w:tentative="1">
      <w:start w:val="1"/>
      <w:numFmt w:val="bullet"/>
      <w:lvlText w:val=""/>
      <w:lvlJc w:val="left"/>
      <w:pPr>
        <w:ind w:left="5749" w:hanging="360"/>
      </w:pPr>
      <w:rPr>
        <w:rFonts w:ascii="Symbol" w:hAnsi="Symbol" w:hint="default"/>
      </w:rPr>
    </w:lvl>
    <w:lvl w:ilvl="7" w:tplc="A8703CE4" w:tentative="1">
      <w:start w:val="1"/>
      <w:numFmt w:val="bullet"/>
      <w:lvlText w:val="o"/>
      <w:lvlJc w:val="left"/>
      <w:pPr>
        <w:ind w:left="6469" w:hanging="360"/>
      </w:pPr>
      <w:rPr>
        <w:rFonts w:ascii="Courier New" w:hAnsi="Courier New" w:hint="default"/>
      </w:rPr>
    </w:lvl>
    <w:lvl w:ilvl="8" w:tplc="873A43CC" w:tentative="1">
      <w:start w:val="1"/>
      <w:numFmt w:val="bullet"/>
      <w:lvlText w:val=""/>
      <w:lvlJc w:val="left"/>
      <w:pPr>
        <w:ind w:left="7189" w:hanging="360"/>
      </w:pPr>
      <w:rPr>
        <w:rFonts w:ascii="Wingdings" w:hAnsi="Wingdings" w:hint="default"/>
      </w:rPr>
    </w:lvl>
  </w:abstractNum>
  <w:abstractNum w:abstractNumId="12" w15:restartNumberingAfterBreak="0">
    <w:nsid w:val="53B50C28"/>
    <w:multiLevelType w:val="multilevel"/>
    <w:tmpl w:val="C2B41202"/>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3" w15:restartNumberingAfterBreak="0">
    <w:nsid w:val="5BAB7466"/>
    <w:multiLevelType w:val="hybridMultilevel"/>
    <w:tmpl w:val="B82AA94E"/>
    <w:lvl w:ilvl="0" w:tplc="D58ACA18">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4" w15:restartNumberingAfterBreak="0">
    <w:nsid w:val="5D827E14"/>
    <w:multiLevelType w:val="hybridMultilevel"/>
    <w:tmpl w:val="1CD0B9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60446D26"/>
    <w:multiLevelType w:val="hybridMultilevel"/>
    <w:tmpl w:val="F78EAB92"/>
    <w:lvl w:ilvl="0" w:tplc="FC62F8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6" w15:restartNumberingAfterBreak="0">
    <w:nsid w:val="686401F9"/>
    <w:multiLevelType w:val="hybridMultilevel"/>
    <w:tmpl w:val="9962D1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6A243EA9"/>
    <w:multiLevelType w:val="hybridMultilevel"/>
    <w:tmpl w:val="8F38E312"/>
    <w:lvl w:ilvl="0" w:tplc="B544A7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15:restartNumberingAfterBreak="0">
    <w:nsid w:val="72365978"/>
    <w:multiLevelType w:val="hybridMultilevel"/>
    <w:tmpl w:val="3ECC64AE"/>
    <w:lvl w:ilvl="0" w:tplc="BBA432E4">
      <w:start w:val="4"/>
      <w:numFmt w:val="decimal"/>
      <w:lvlText w:val="%1."/>
      <w:lvlJc w:val="left"/>
      <w:pPr>
        <w:ind w:left="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1EE953A">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D92EA06">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71CF4A4">
      <w:start w:val="1"/>
      <w:numFmt w:val="decimal"/>
      <w:lvlText w:val="%4"/>
      <w:lvlJc w:val="left"/>
      <w:pPr>
        <w:ind w:left="32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4AEEAFC">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56C4DFE">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E18F092">
      <w:start w:val="1"/>
      <w:numFmt w:val="decimal"/>
      <w:lvlText w:val="%7"/>
      <w:lvlJc w:val="left"/>
      <w:pPr>
        <w:ind w:left="54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1441E2C">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17C2C0E">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9" w15:restartNumberingAfterBreak="0">
    <w:nsid w:val="74DE2E04"/>
    <w:multiLevelType w:val="multilevel"/>
    <w:tmpl w:val="E6529420"/>
    <w:lvl w:ilvl="0">
      <w:start w:val="1"/>
      <w:numFmt w:val="decimal"/>
      <w:lvlText w:val="%1."/>
      <w:lvlJc w:val="left"/>
      <w:pPr>
        <w:ind w:left="928" w:hanging="360"/>
      </w:pPr>
      <w:rPr>
        <w:b/>
        <w:i w:val="0"/>
      </w:rPr>
    </w:lvl>
    <w:lvl w:ilvl="1">
      <w:start w:val="2"/>
      <w:numFmt w:val="decimal"/>
      <w:isLgl/>
      <w:lvlText w:val="%1.%2."/>
      <w:lvlJc w:val="left"/>
      <w:pPr>
        <w:ind w:left="92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num w:numId="1">
    <w:abstractNumId w:val="14"/>
  </w:num>
  <w:num w:numId="2">
    <w:abstractNumId w:val="8"/>
  </w:num>
  <w:num w:numId="3">
    <w:abstractNumId w:val="11"/>
  </w:num>
  <w:num w:numId="4">
    <w:abstractNumId w:val="5"/>
  </w:num>
  <w:num w:numId="5">
    <w:abstractNumId w:val="3"/>
  </w:num>
  <w:num w:numId="6">
    <w:abstractNumId w:val="2"/>
  </w:num>
  <w:num w:numId="7">
    <w:abstractNumId w:val="16"/>
  </w:num>
  <w:num w:numId="8">
    <w:abstractNumId w:val="13"/>
  </w:num>
  <w:num w:numId="9">
    <w:abstractNumId w:val="17"/>
  </w:num>
  <w:num w:numId="10">
    <w:abstractNumId w:val="1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 w:ilvl="0">
        <w:numFmt w:val="bullet"/>
        <w:lvlText w:val=""/>
        <w:legacy w:legacy="1" w:legacySpace="0" w:legacyIndent="283"/>
        <w:lvlJc w:val="left"/>
        <w:pPr>
          <w:ind w:left="992" w:hanging="283"/>
        </w:pPr>
        <w:rPr>
          <w:rFonts w:ascii="Symbol" w:hAnsi="Symbol" w:hint="default"/>
        </w:rPr>
      </w:lvl>
    </w:lvlOverride>
  </w:num>
  <w:num w:numId="12">
    <w:abstractNumId w:val="10"/>
  </w:num>
  <w:num w:numId="13">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0"/>
    <w:lvlOverride w:ilvl="0">
      <w:lvl w:ilvl="0">
        <w:numFmt w:val="bullet"/>
        <w:lvlText w:val=""/>
        <w:legacy w:legacy="1" w:legacySpace="0" w:legacyIndent="360"/>
        <w:lvlJc w:val="left"/>
        <w:pPr>
          <w:ind w:left="927" w:hanging="360"/>
        </w:pPr>
        <w:rPr>
          <w:rFonts w:ascii="Symbol" w:hAnsi="Symbol" w:hint="default"/>
        </w:rPr>
      </w:lvl>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9"/>
  </w:num>
  <w:num w:numId="19">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lvl w:ilvl="0">
        <w:numFmt w:val="bullet"/>
        <w:lvlText w:val="-"/>
        <w:legacy w:legacy="1" w:legacySpace="0" w:legacyIndent="163"/>
        <w:lvlJc w:val="left"/>
        <w:pPr>
          <w:ind w:left="0" w:firstLine="0"/>
        </w:pPr>
        <w:rPr>
          <w:rFonts w:ascii="Arial" w:hAnsi="Arial" w:cs="Arial" w:hint="default"/>
        </w:rPr>
      </w:lvl>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DA5"/>
    <w:rsid w:val="00001070"/>
    <w:rsid w:val="00001F27"/>
    <w:rsid w:val="00002F57"/>
    <w:rsid w:val="0000305F"/>
    <w:rsid w:val="00004C2B"/>
    <w:rsid w:val="00004CA7"/>
    <w:rsid w:val="00005E55"/>
    <w:rsid w:val="00011082"/>
    <w:rsid w:val="00011EA6"/>
    <w:rsid w:val="00013AA6"/>
    <w:rsid w:val="00013E8F"/>
    <w:rsid w:val="00014EA5"/>
    <w:rsid w:val="000155F4"/>
    <w:rsid w:val="00015C6F"/>
    <w:rsid w:val="00017C14"/>
    <w:rsid w:val="000201F0"/>
    <w:rsid w:val="0002095C"/>
    <w:rsid w:val="0002280D"/>
    <w:rsid w:val="00022C22"/>
    <w:rsid w:val="000241C9"/>
    <w:rsid w:val="000252A1"/>
    <w:rsid w:val="00025529"/>
    <w:rsid w:val="00025594"/>
    <w:rsid w:val="00025F10"/>
    <w:rsid w:val="000265AB"/>
    <w:rsid w:val="000273CB"/>
    <w:rsid w:val="00027EA1"/>
    <w:rsid w:val="00030D20"/>
    <w:rsid w:val="0003253B"/>
    <w:rsid w:val="00036C37"/>
    <w:rsid w:val="000379E8"/>
    <w:rsid w:val="00040FE0"/>
    <w:rsid w:val="00041E97"/>
    <w:rsid w:val="0004256D"/>
    <w:rsid w:val="00043BA1"/>
    <w:rsid w:val="00043E8E"/>
    <w:rsid w:val="00043F2F"/>
    <w:rsid w:val="00045BD7"/>
    <w:rsid w:val="0004652B"/>
    <w:rsid w:val="00061CCA"/>
    <w:rsid w:val="00061E56"/>
    <w:rsid w:val="000636EE"/>
    <w:rsid w:val="00063CCD"/>
    <w:rsid w:val="000652BE"/>
    <w:rsid w:val="0006559E"/>
    <w:rsid w:val="000677A2"/>
    <w:rsid w:val="00067FCD"/>
    <w:rsid w:val="0007049E"/>
    <w:rsid w:val="00070CCE"/>
    <w:rsid w:val="00072D5A"/>
    <w:rsid w:val="00073E94"/>
    <w:rsid w:val="00074A6F"/>
    <w:rsid w:val="00075E9C"/>
    <w:rsid w:val="00080C77"/>
    <w:rsid w:val="00081DC4"/>
    <w:rsid w:val="000852FB"/>
    <w:rsid w:val="00085F46"/>
    <w:rsid w:val="00086ECD"/>
    <w:rsid w:val="00087C3B"/>
    <w:rsid w:val="00093E84"/>
    <w:rsid w:val="0009496B"/>
    <w:rsid w:val="00096A89"/>
    <w:rsid w:val="000976AB"/>
    <w:rsid w:val="000A241F"/>
    <w:rsid w:val="000A3C5B"/>
    <w:rsid w:val="000A3FA1"/>
    <w:rsid w:val="000A537F"/>
    <w:rsid w:val="000A5496"/>
    <w:rsid w:val="000A599C"/>
    <w:rsid w:val="000A5D4B"/>
    <w:rsid w:val="000A5D6F"/>
    <w:rsid w:val="000A717D"/>
    <w:rsid w:val="000A769B"/>
    <w:rsid w:val="000B0188"/>
    <w:rsid w:val="000B1837"/>
    <w:rsid w:val="000B3A08"/>
    <w:rsid w:val="000B4ABD"/>
    <w:rsid w:val="000B516C"/>
    <w:rsid w:val="000C3AD8"/>
    <w:rsid w:val="000C3DF1"/>
    <w:rsid w:val="000C5075"/>
    <w:rsid w:val="000C6C22"/>
    <w:rsid w:val="000C7A77"/>
    <w:rsid w:val="000D3862"/>
    <w:rsid w:val="000D4031"/>
    <w:rsid w:val="000D62F4"/>
    <w:rsid w:val="000D740D"/>
    <w:rsid w:val="000D7666"/>
    <w:rsid w:val="000E01C6"/>
    <w:rsid w:val="000E053D"/>
    <w:rsid w:val="000E09A7"/>
    <w:rsid w:val="000E0D59"/>
    <w:rsid w:val="000E141F"/>
    <w:rsid w:val="000E222A"/>
    <w:rsid w:val="000E2DF7"/>
    <w:rsid w:val="000E4472"/>
    <w:rsid w:val="000E448C"/>
    <w:rsid w:val="000E4E89"/>
    <w:rsid w:val="000E5C59"/>
    <w:rsid w:val="000E7571"/>
    <w:rsid w:val="000E774C"/>
    <w:rsid w:val="000E77E6"/>
    <w:rsid w:val="000E7BB3"/>
    <w:rsid w:val="000E7F79"/>
    <w:rsid w:val="000F2D65"/>
    <w:rsid w:val="000F3080"/>
    <w:rsid w:val="000F3506"/>
    <w:rsid w:val="000F4AC2"/>
    <w:rsid w:val="000F6B80"/>
    <w:rsid w:val="000F74FE"/>
    <w:rsid w:val="00102A6E"/>
    <w:rsid w:val="00102BCA"/>
    <w:rsid w:val="001051FF"/>
    <w:rsid w:val="001064AC"/>
    <w:rsid w:val="00107BCF"/>
    <w:rsid w:val="00107E17"/>
    <w:rsid w:val="00112543"/>
    <w:rsid w:val="00114431"/>
    <w:rsid w:val="0011620D"/>
    <w:rsid w:val="00116212"/>
    <w:rsid w:val="001168EB"/>
    <w:rsid w:val="00116AB0"/>
    <w:rsid w:val="00116E9C"/>
    <w:rsid w:val="001171C9"/>
    <w:rsid w:val="001206CC"/>
    <w:rsid w:val="001210D4"/>
    <w:rsid w:val="00122760"/>
    <w:rsid w:val="00124F79"/>
    <w:rsid w:val="00124FB8"/>
    <w:rsid w:val="00127DC0"/>
    <w:rsid w:val="001309B9"/>
    <w:rsid w:val="0013111C"/>
    <w:rsid w:val="00131A2C"/>
    <w:rsid w:val="0013318F"/>
    <w:rsid w:val="001355A3"/>
    <w:rsid w:val="00135E9C"/>
    <w:rsid w:val="0013730A"/>
    <w:rsid w:val="00137D4A"/>
    <w:rsid w:val="00137D5A"/>
    <w:rsid w:val="0014251B"/>
    <w:rsid w:val="00143D5F"/>
    <w:rsid w:val="0014568C"/>
    <w:rsid w:val="00146360"/>
    <w:rsid w:val="00147435"/>
    <w:rsid w:val="001479B7"/>
    <w:rsid w:val="00152C96"/>
    <w:rsid w:val="0015368F"/>
    <w:rsid w:val="00154D49"/>
    <w:rsid w:val="0015540D"/>
    <w:rsid w:val="0015784F"/>
    <w:rsid w:val="00163AAB"/>
    <w:rsid w:val="00164F54"/>
    <w:rsid w:val="001651FA"/>
    <w:rsid w:val="0016556C"/>
    <w:rsid w:val="001663B2"/>
    <w:rsid w:val="00166ABD"/>
    <w:rsid w:val="0017196D"/>
    <w:rsid w:val="00172A12"/>
    <w:rsid w:val="001732CE"/>
    <w:rsid w:val="00180F32"/>
    <w:rsid w:val="001818F8"/>
    <w:rsid w:val="00181C74"/>
    <w:rsid w:val="00181F04"/>
    <w:rsid w:val="00182EAE"/>
    <w:rsid w:val="001830F0"/>
    <w:rsid w:val="0018323C"/>
    <w:rsid w:val="00183E88"/>
    <w:rsid w:val="00184FB0"/>
    <w:rsid w:val="00186397"/>
    <w:rsid w:val="00186622"/>
    <w:rsid w:val="00186BCA"/>
    <w:rsid w:val="00186F0B"/>
    <w:rsid w:val="00187D6D"/>
    <w:rsid w:val="00190688"/>
    <w:rsid w:val="00193379"/>
    <w:rsid w:val="00194477"/>
    <w:rsid w:val="001961EF"/>
    <w:rsid w:val="00196C5A"/>
    <w:rsid w:val="00196CD7"/>
    <w:rsid w:val="001A0A35"/>
    <w:rsid w:val="001A248E"/>
    <w:rsid w:val="001A286F"/>
    <w:rsid w:val="001A4B02"/>
    <w:rsid w:val="001A518A"/>
    <w:rsid w:val="001A6781"/>
    <w:rsid w:val="001A76E1"/>
    <w:rsid w:val="001B1210"/>
    <w:rsid w:val="001B217B"/>
    <w:rsid w:val="001B2DB0"/>
    <w:rsid w:val="001B324C"/>
    <w:rsid w:val="001B3CFC"/>
    <w:rsid w:val="001B438E"/>
    <w:rsid w:val="001B4F8B"/>
    <w:rsid w:val="001B5335"/>
    <w:rsid w:val="001B5B00"/>
    <w:rsid w:val="001B5D3F"/>
    <w:rsid w:val="001B73DF"/>
    <w:rsid w:val="001C163E"/>
    <w:rsid w:val="001C27C7"/>
    <w:rsid w:val="001C2D16"/>
    <w:rsid w:val="001C3B79"/>
    <w:rsid w:val="001C411F"/>
    <w:rsid w:val="001C52BC"/>
    <w:rsid w:val="001C5929"/>
    <w:rsid w:val="001C62C6"/>
    <w:rsid w:val="001C6ACC"/>
    <w:rsid w:val="001C73D0"/>
    <w:rsid w:val="001D0321"/>
    <w:rsid w:val="001D0FD8"/>
    <w:rsid w:val="001D4C86"/>
    <w:rsid w:val="001D4FC9"/>
    <w:rsid w:val="001D6863"/>
    <w:rsid w:val="001D76B8"/>
    <w:rsid w:val="001D7C43"/>
    <w:rsid w:val="001E0E47"/>
    <w:rsid w:val="001E2D67"/>
    <w:rsid w:val="001E44D1"/>
    <w:rsid w:val="001E4869"/>
    <w:rsid w:val="001E725E"/>
    <w:rsid w:val="001E7492"/>
    <w:rsid w:val="001F337F"/>
    <w:rsid w:val="001F3800"/>
    <w:rsid w:val="001F430D"/>
    <w:rsid w:val="001F4F5F"/>
    <w:rsid w:val="001F58FA"/>
    <w:rsid w:val="001F5EC2"/>
    <w:rsid w:val="001F65A3"/>
    <w:rsid w:val="001F7DD7"/>
    <w:rsid w:val="00200C25"/>
    <w:rsid w:val="00200FEB"/>
    <w:rsid w:val="00202AD5"/>
    <w:rsid w:val="00202F2A"/>
    <w:rsid w:val="002036E1"/>
    <w:rsid w:val="00203D32"/>
    <w:rsid w:val="002056E2"/>
    <w:rsid w:val="0020603F"/>
    <w:rsid w:val="00207756"/>
    <w:rsid w:val="002104D4"/>
    <w:rsid w:val="00211B0C"/>
    <w:rsid w:val="00215100"/>
    <w:rsid w:val="00216117"/>
    <w:rsid w:val="00216357"/>
    <w:rsid w:val="002206D2"/>
    <w:rsid w:val="00221208"/>
    <w:rsid w:val="002212FE"/>
    <w:rsid w:val="002217BC"/>
    <w:rsid w:val="002220E9"/>
    <w:rsid w:val="0022321A"/>
    <w:rsid w:val="00223924"/>
    <w:rsid w:val="00223B64"/>
    <w:rsid w:val="00224263"/>
    <w:rsid w:val="002246A4"/>
    <w:rsid w:val="00226B01"/>
    <w:rsid w:val="00227009"/>
    <w:rsid w:val="002278BB"/>
    <w:rsid w:val="00227B2E"/>
    <w:rsid w:val="00227BA1"/>
    <w:rsid w:val="00230592"/>
    <w:rsid w:val="0023163B"/>
    <w:rsid w:val="00232515"/>
    <w:rsid w:val="002339E2"/>
    <w:rsid w:val="00236B76"/>
    <w:rsid w:val="00236C19"/>
    <w:rsid w:val="0024159C"/>
    <w:rsid w:val="00242B0A"/>
    <w:rsid w:val="002446DD"/>
    <w:rsid w:val="00244A9C"/>
    <w:rsid w:val="00245B42"/>
    <w:rsid w:val="00246253"/>
    <w:rsid w:val="00246FD2"/>
    <w:rsid w:val="00247595"/>
    <w:rsid w:val="00247D5E"/>
    <w:rsid w:val="00250318"/>
    <w:rsid w:val="00250F29"/>
    <w:rsid w:val="00251233"/>
    <w:rsid w:val="002523C6"/>
    <w:rsid w:val="0025251B"/>
    <w:rsid w:val="00252553"/>
    <w:rsid w:val="0025337E"/>
    <w:rsid w:val="0025364F"/>
    <w:rsid w:val="00255F35"/>
    <w:rsid w:val="00256AF0"/>
    <w:rsid w:val="00256B75"/>
    <w:rsid w:val="00260B46"/>
    <w:rsid w:val="00260EDC"/>
    <w:rsid w:val="00261DB2"/>
    <w:rsid w:val="00262BCD"/>
    <w:rsid w:val="00264FBB"/>
    <w:rsid w:val="00265031"/>
    <w:rsid w:val="002653C9"/>
    <w:rsid w:val="00266BDB"/>
    <w:rsid w:val="00270488"/>
    <w:rsid w:val="00271B5E"/>
    <w:rsid w:val="002726D3"/>
    <w:rsid w:val="002727C5"/>
    <w:rsid w:val="00273247"/>
    <w:rsid w:val="0027467B"/>
    <w:rsid w:val="00274EEF"/>
    <w:rsid w:val="002761B9"/>
    <w:rsid w:val="0027642F"/>
    <w:rsid w:val="0027701E"/>
    <w:rsid w:val="002810F5"/>
    <w:rsid w:val="002828BE"/>
    <w:rsid w:val="002830EF"/>
    <w:rsid w:val="00284557"/>
    <w:rsid w:val="00284972"/>
    <w:rsid w:val="00284D15"/>
    <w:rsid w:val="00285DC0"/>
    <w:rsid w:val="00286914"/>
    <w:rsid w:val="00286A66"/>
    <w:rsid w:val="00287582"/>
    <w:rsid w:val="0029226C"/>
    <w:rsid w:val="0029254F"/>
    <w:rsid w:val="00292731"/>
    <w:rsid w:val="002954DB"/>
    <w:rsid w:val="0029629B"/>
    <w:rsid w:val="00297294"/>
    <w:rsid w:val="00297B47"/>
    <w:rsid w:val="002A2275"/>
    <w:rsid w:val="002A267F"/>
    <w:rsid w:val="002A3B74"/>
    <w:rsid w:val="002A495D"/>
    <w:rsid w:val="002A61EC"/>
    <w:rsid w:val="002A6C65"/>
    <w:rsid w:val="002A706A"/>
    <w:rsid w:val="002A7292"/>
    <w:rsid w:val="002B182A"/>
    <w:rsid w:val="002B1D77"/>
    <w:rsid w:val="002B32FA"/>
    <w:rsid w:val="002B6BA9"/>
    <w:rsid w:val="002B78B7"/>
    <w:rsid w:val="002C06A1"/>
    <w:rsid w:val="002C153F"/>
    <w:rsid w:val="002C2E87"/>
    <w:rsid w:val="002C30EE"/>
    <w:rsid w:val="002C3409"/>
    <w:rsid w:val="002C392E"/>
    <w:rsid w:val="002C3E54"/>
    <w:rsid w:val="002C4F90"/>
    <w:rsid w:val="002C5114"/>
    <w:rsid w:val="002C6936"/>
    <w:rsid w:val="002C71A3"/>
    <w:rsid w:val="002D21F3"/>
    <w:rsid w:val="002D5334"/>
    <w:rsid w:val="002D59E9"/>
    <w:rsid w:val="002D626F"/>
    <w:rsid w:val="002D7BC8"/>
    <w:rsid w:val="002D7F1B"/>
    <w:rsid w:val="002E02FF"/>
    <w:rsid w:val="002E0BBA"/>
    <w:rsid w:val="002E0FEE"/>
    <w:rsid w:val="002E1D3D"/>
    <w:rsid w:val="002E287B"/>
    <w:rsid w:val="002E421F"/>
    <w:rsid w:val="002E4C6B"/>
    <w:rsid w:val="002E7F0F"/>
    <w:rsid w:val="002F170D"/>
    <w:rsid w:val="002F1C51"/>
    <w:rsid w:val="002F1CEA"/>
    <w:rsid w:val="002F3D31"/>
    <w:rsid w:val="002F478F"/>
    <w:rsid w:val="002F5D80"/>
    <w:rsid w:val="002F62E6"/>
    <w:rsid w:val="002F6C60"/>
    <w:rsid w:val="002F72AF"/>
    <w:rsid w:val="002F77DC"/>
    <w:rsid w:val="003011AD"/>
    <w:rsid w:val="003011FF"/>
    <w:rsid w:val="003013F2"/>
    <w:rsid w:val="00301941"/>
    <w:rsid w:val="003053E2"/>
    <w:rsid w:val="00305C83"/>
    <w:rsid w:val="0030628A"/>
    <w:rsid w:val="00306793"/>
    <w:rsid w:val="003068BC"/>
    <w:rsid w:val="00307D0B"/>
    <w:rsid w:val="003103E3"/>
    <w:rsid w:val="00310961"/>
    <w:rsid w:val="00312A1D"/>
    <w:rsid w:val="00312A8F"/>
    <w:rsid w:val="00312E80"/>
    <w:rsid w:val="003134F8"/>
    <w:rsid w:val="00313955"/>
    <w:rsid w:val="00313FC1"/>
    <w:rsid w:val="00314599"/>
    <w:rsid w:val="00315422"/>
    <w:rsid w:val="00315AB5"/>
    <w:rsid w:val="00316956"/>
    <w:rsid w:val="003173D4"/>
    <w:rsid w:val="0032039D"/>
    <w:rsid w:val="0032151D"/>
    <w:rsid w:val="003219B9"/>
    <w:rsid w:val="003219DA"/>
    <w:rsid w:val="00322EAF"/>
    <w:rsid w:val="00322FFF"/>
    <w:rsid w:val="003238A7"/>
    <w:rsid w:val="00324A26"/>
    <w:rsid w:val="003267DE"/>
    <w:rsid w:val="00330652"/>
    <w:rsid w:val="00330687"/>
    <w:rsid w:val="00333465"/>
    <w:rsid w:val="00333F64"/>
    <w:rsid w:val="003343F1"/>
    <w:rsid w:val="00334FD4"/>
    <w:rsid w:val="003350BC"/>
    <w:rsid w:val="0033724B"/>
    <w:rsid w:val="003413D1"/>
    <w:rsid w:val="0034158C"/>
    <w:rsid w:val="00342BDE"/>
    <w:rsid w:val="00345027"/>
    <w:rsid w:val="00345CBB"/>
    <w:rsid w:val="00346F0A"/>
    <w:rsid w:val="00347952"/>
    <w:rsid w:val="00350364"/>
    <w:rsid w:val="00350D6B"/>
    <w:rsid w:val="00351783"/>
    <w:rsid w:val="00352310"/>
    <w:rsid w:val="003528D6"/>
    <w:rsid w:val="00355846"/>
    <w:rsid w:val="003569AD"/>
    <w:rsid w:val="00357BC2"/>
    <w:rsid w:val="00357C7C"/>
    <w:rsid w:val="00360DE2"/>
    <w:rsid w:val="003612A8"/>
    <w:rsid w:val="00361D74"/>
    <w:rsid w:val="00364847"/>
    <w:rsid w:val="00364A83"/>
    <w:rsid w:val="0036544B"/>
    <w:rsid w:val="0036602E"/>
    <w:rsid w:val="00370667"/>
    <w:rsid w:val="00370767"/>
    <w:rsid w:val="00370806"/>
    <w:rsid w:val="0037167F"/>
    <w:rsid w:val="00371D65"/>
    <w:rsid w:val="003721A0"/>
    <w:rsid w:val="0037283C"/>
    <w:rsid w:val="00376C25"/>
    <w:rsid w:val="003815CC"/>
    <w:rsid w:val="00383CB3"/>
    <w:rsid w:val="003853AA"/>
    <w:rsid w:val="00385754"/>
    <w:rsid w:val="00385973"/>
    <w:rsid w:val="00387530"/>
    <w:rsid w:val="00387FD8"/>
    <w:rsid w:val="0039007C"/>
    <w:rsid w:val="0039133B"/>
    <w:rsid w:val="00391C3F"/>
    <w:rsid w:val="00391CE5"/>
    <w:rsid w:val="00391DE4"/>
    <w:rsid w:val="0039518D"/>
    <w:rsid w:val="0039526A"/>
    <w:rsid w:val="003962F0"/>
    <w:rsid w:val="003968F1"/>
    <w:rsid w:val="003A05CC"/>
    <w:rsid w:val="003A0ED7"/>
    <w:rsid w:val="003A1BE8"/>
    <w:rsid w:val="003A2885"/>
    <w:rsid w:val="003A32AE"/>
    <w:rsid w:val="003A4262"/>
    <w:rsid w:val="003A52CD"/>
    <w:rsid w:val="003A5514"/>
    <w:rsid w:val="003A5987"/>
    <w:rsid w:val="003A7AFB"/>
    <w:rsid w:val="003B01FA"/>
    <w:rsid w:val="003B0F94"/>
    <w:rsid w:val="003B366D"/>
    <w:rsid w:val="003B4055"/>
    <w:rsid w:val="003B528E"/>
    <w:rsid w:val="003B5D04"/>
    <w:rsid w:val="003B6946"/>
    <w:rsid w:val="003B6A3D"/>
    <w:rsid w:val="003B6C03"/>
    <w:rsid w:val="003B727B"/>
    <w:rsid w:val="003C0577"/>
    <w:rsid w:val="003C1CA4"/>
    <w:rsid w:val="003C1DD8"/>
    <w:rsid w:val="003C2C3D"/>
    <w:rsid w:val="003C53C4"/>
    <w:rsid w:val="003C6CFF"/>
    <w:rsid w:val="003D0993"/>
    <w:rsid w:val="003D1646"/>
    <w:rsid w:val="003D226E"/>
    <w:rsid w:val="003D2B34"/>
    <w:rsid w:val="003D5718"/>
    <w:rsid w:val="003D5DBF"/>
    <w:rsid w:val="003E0CDE"/>
    <w:rsid w:val="003E28D4"/>
    <w:rsid w:val="003E2A6B"/>
    <w:rsid w:val="003E365F"/>
    <w:rsid w:val="003E4EC6"/>
    <w:rsid w:val="003E5F63"/>
    <w:rsid w:val="003E69D2"/>
    <w:rsid w:val="003E75EE"/>
    <w:rsid w:val="003F0715"/>
    <w:rsid w:val="003F289A"/>
    <w:rsid w:val="003F3199"/>
    <w:rsid w:val="003F3292"/>
    <w:rsid w:val="003F43CD"/>
    <w:rsid w:val="003F4C9F"/>
    <w:rsid w:val="003F5B95"/>
    <w:rsid w:val="004010F5"/>
    <w:rsid w:val="00402AE5"/>
    <w:rsid w:val="00404816"/>
    <w:rsid w:val="00406EBC"/>
    <w:rsid w:val="00407559"/>
    <w:rsid w:val="0040778B"/>
    <w:rsid w:val="00410783"/>
    <w:rsid w:val="00410C43"/>
    <w:rsid w:val="00411055"/>
    <w:rsid w:val="00411EFF"/>
    <w:rsid w:val="004126B8"/>
    <w:rsid w:val="004136D3"/>
    <w:rsid w:val="0041493E"/>
    <w:rsid w:val="00416939"/>
    <w:rsid w:val="00416DA5"/>
    <w:rsid w:val="00417750"/>
    <w:rsid w:val="00417AC5"/>
    <w:rsid w:val="0042211F"/>
    <w:rsid w:val="0042272F"/>
    <w:rsid w:val="00422C0E"/>
    <w:rsid w:val="004230C8"/>
    <w:rsid w:val="00424AC8"/>
    <w:rsid w:val="00424DBD"/>
    <w:rsid w:val="00425851"/>
    <w:rsid w:val="00425BC0"/>
    <w:rsid w:val="00432332"/>
    <w:rsid w:val="00433BE1"/>
    <w:rsid w:val="0043417A"/>
    <w:rsid w:val="00434AB6"/>
    <w:rsid w:val="004365E2"/>
    <w:rsid w:val="00436777"/>
    <w:rsid w:val="004403B5"/>
    <w:rsid w:val="00442661"/>
    <w:rsid w:val="00443510"/>
    <w:rsid w:val="00443DB7"/>
    <w:rsid w:val="004442C3"/>
    <w:rsid w:val="00444331"/>
    <w:rsid w:val="00444BE2"/>
    <w:rsid w:val="00446E24"/>
    <w:rsid w:val="00446FE9"/>
    <w:rsid w:val="00447936"/>
    <w:rsid w:val="00450092"/>
    <w:rsid w:val="00450D8F"/>
    <w:rsid w:val="0045107B"/>
    <w:rsid w:val="004517B5"/>
    <w:rsid w:val="00452AFE"/>
    <w:rsid w:val="004536A4"/>
    <w:rsid w:val="00453E4B"/>
    <w:rsid w:val="00454B84"/>
    <w:rsid w:val="00460742"/>
    <w:rsid w:val="00460A34"/>
    <w:rsid w:val="004623BB"/>
    <w:rsid w:val="004631D4"/>
    <w:rsid w:val="00463BC8"/>
    <w:rsid w:val="004640C4"/>
    <w:rsid w:val="004657CF"/>
    <w:rsid w:val="00465ADF"/>
    <w:rsid w:val="00465DDD"/>
    <w:rsid w:val="00466AD2"/>
    <w:rsid w:val="004678DC"/>
    <w:rsid w:val="00467D5C"/>
    <w:rsid w:val="00467EF0"/>
    <w:rsid w:val="004702A4"/>
    <w:rsid w:val="0047087B"/>
    <w:rsid w:val="00470C3E"/>
    <w:rsid w:val="00471F0B"/>
    <w:rsid w:val="0047218F"/>
    <w:rsid w:val="004726D7"/>
    <w:rsid w:val="00472BA7"/>
    <w:rsid w:val="0047331A"/>
    <w:rsid w:val="00475A4B"/>
    <w:rsid w:val="00476DD3"/>
    <w:rsid w:val="00477659"/>
    <w:rsid w:val="00480CE6"/>
    <w:rsid w:val="00481B6E"/>
    <w:rsid w:val="00481C72"/>
    <w:rsid w:val="00481D80"/>
    <w:rsid w:val="004829CF"/>
    <w:rsid w:val="00485CBC"/>
    <w:rsid w:val="00485D2F"/>
    <w:rsid w:val="004861EB"/>
    <w:rsid w:val="004865A6"/>
    <w:rsid w:val="00486713"/>
    <w:rsid w:val="00490136"/>
    <w:rsid w:val="004930E2"/>
    <w:rsid w:val="004937D9"/>
    <w:rsid w:val="00494267"/>
    <w:rsid w:val="00494471"/>
    <w:rsid w:val="00496D77"/>
    <w:rsid w:val="004A12DC"/>
    <w:rsid w:val="004A21EC"/>
    <w:rsid w:val="004A273B"/>
    <w:rsid w:val="004A3B05"/>
    <w:rsid w:val="004A50B5"/>
    <w:rsid w:val="004A5130"/>
    <w:rsid w:val="004A5FBC"/>
    <w:rsid w:val="004B05CB"/>
    <w:rsid w:val="004B0870"/>
    <w:rsid w:val="004B110C"/>
    <w:rsid w:val="004B20EF"/>
    <w:rsid w:val="004B2533"/>
    <w:rsid w:val="004B38F2"/>
    <w:rsid w:val="004B3E6D"/>
    <w:rsid w:val="004B4B6C"/>
    <w:rsid w:val="004B68F5"/>
    <w:rsid w:val="004B70A1"/>
    <w:rsid w:val="004B7D6D"/>
    <w:rsid w:val="004C04B9"/>
    <w:rsid w:val="004C1314"/>
    <w:rsid w:val="004C13C3"/>
    <w:rsid w:val="004C163E"/>
    <w:rsid w:val="004C169E"/>
    <w:rsid w:val="004C31F1"/>
    <w:rsid w:val="004C641B"/>
    <w:rsid w:val="004C72E5"/>
    <w:rsid w:val="004D1279"/>
    <w:rsid w:val="004D1849"/>
    <w:rsid w:val="004D18B1"/>
    <w:rsid w:val="004D2BA5"/>
    <w:rsid w:val="004D2D96"/>
    <w:rsid w:val="004D47AB"/>
    <w:rsid w:val="004D56CF"/>
    <w:rsid w:val="004D5F04"/>
    <w:rsid w:val="004D63D0"/>
    <w:rsid w:val="004E02A9"/>
    <w:rsid w:val="004E099F"/>
    <w:rsid w:val="004E2922"/>
    <w:rsid w:val="004E2B20"/>
    <w:rsid w:val="004E3120"/>
    <w:rsid w:val="004E391F"/>
    <w:rsid w:val="004E3C8F"/>
    <w:rsid w:val="004E54D6"/>
    <w:rsid w:val="004E68EA"/>
    <w:rsid w:val="004E72FC"/>
    <w:rsid w:val="004F027C"/>
    <w:rsid w:val="004F0356"/>
    <w:rsid w:val="004F0516"/>
    <w:rsid w:val="004F1087"/>
    <w:rsid w:val="004F2C5F"/>
    <w:rsid w:val="004F2DAC"/>
    <w:rsid w:val="004F2FD9"/>
    <w:rsid w:val="004F5A8B"/>
    <w:rsid w:val="004F62F2"/>
    <w:rsid w:val="00500395"/>
    <w:rsid w:val="005033C6"/>
    <w:rsid w:val="00503F6A"/>
    <w:rsid w:val="005065B0"/>
    <w:rsid w:val="00507393"/>
    <w:rsid w:val="005077AA"/>
    <w:rsid w:val="00511D5A"/>
    <w:rsid w:val="0051242C"/>
    <w:rsid w:val="00513953"/>
    <w:rsid w:val="00513A74"/>
    <w:rsid w:val="00513B87"/>
    <w:rsid w:val="005143A4"/>
    <w:rsid w:val="00515983"/>
    <w:rsid w:val="00515A73"/>
    <w:rsid w:val="005164F5"/>
    <w:rsid w:val="00516B12"/>
    <w:rsid w:val="00516E04"/>
    <w:rsid w:val="00516F70"/>
    <w:rsid w:val="0052082D"/>
    <w:rsid w:val="00521A74"/>
    <w:rsid w:val="005227C0"/>
    <w:rsid w:val="00522E5A"/>
    <w:rsid w:val="00523BD8"/>
    <w:rsid w:val="00523C5D"/>
    <w:rsid w:val="00524BC5"/>
    <w:rsid w:val="0052529F"/>
    <w:rsid w:val="0052610F"/>
    <w:rsid w:val="00526C5F"/>
    <w:rsid w:val="00527165"/>
    <w:rsid w:val="00527BC1"/>
    <w:rsid w:val="00530BC5"/>
    <w:rsid w:val="00531F7A"/>
    <w:rsid w:val="005339DF"/>
    <w:rsid w:val="00533BC4"/>
    <w:rsid w:val="00533E11"/>
    <w:rsid w:val="00534131"/>
    <w:rsid w:val="00536089"/>
    <w:rsid w:val="005364E3"/>
    <w:rsid w:val="00537E66"/>
    <w:rsid w:val="00540BA7"/>
    <w:rsid w:val="00541271"/>
    <w:rsid w:val="005415E8"/>
    <w:rsid w:val="00541D63"/>
    <w:rsid w:val="00544473"/>
    <w:rsid w:val="005458DB"/>
    <w:rsid w:val="00546114"/>
    <w:rsid w:val="005501CF"/>
    <w:rsid w:val="00551DBD"/>
    <w:rsid w:val="00552DD0"/>
    <w:rsid w:val="005537C7"/>
    <w:rsid w:val="005553B3"/>
    <w:rsid w:val="00556C82"/>
    <w:rsid w:val="00560360"/>
    <w:rsid w:val="00560F6D"/>
    <w:rsid w:val="00561559"/>
    <w:rsid w:val="00561A5B"/>
    <w:rsid w:val="00562AE5"/>
    <w:rsid w:val="00563488"/>
    <w:rsid w:val="00564882"/>
    <w:rsid w:val="005649D3"/>
    <w:rsid w:val="00564D0F"/>
    <w:rsid w:val="00565303"/>
    <w:rsid w:val="00565EC8"/>
    <w:rsid w:val="00566EB8"/>
    <w:rsid w:val="005674F7"/>
    <w:rsid w:val="00570B05"/>
    <w:rsid w:val="00571210"/>
    <w:rsid w:val="00571FF8"/>
    <w:rsid w:val="00573486"/>
    <w:rsid w:val="005739E6"/>
    <w:rsid w:val="00573F32"/>
    <w:rsid w:val="00575607"/>
    <w:rsid w:val="00576C2E"/>
    <w:rsid w:val="00576EDA"/>
    <w:rsid w:val="00580698"/>
    <w:rsid w:val="00580993"/>
    <w:rsid w:val="00581BE5"/>
    <w:rsid w:val="005826AA"/>
    <w:rsid w:val="00585A88"/>
    <w:rsid w:val="005868F5"/>
    <w:rsid w:val="00586DE0"/>
    <w:rsid w:val="0058763C"/>
    <w:rsid w:val="00587749"/>
    <w:rsid w:val="00587CB0"/>
    <w:rsid w:val="00590490"/>
    <w:rsid w:val="00590970"/>
    <w:rsid w:val="00592964"/>
    <w:rsid w:val="00592BBC"/>
    <w:rsid w:val="0059411E"/>
    <w:rsid w:val="005947FC"/>
    <w:rsid w:val="0059605B"/>
    <w:rsid w:val="005A28EE"/>
    <w:rsid w:val="005A2CCD"/>
    <w:rsid w:val="005A4853"/>
    <w:rsid w:val="005A68D5"/>
    <w:rsid w:val="005B05F5"/>
    <w:rsid w:val="005B0914"/>
    <w:rsid w:val="005B0F20"/>
    <w:rsid w:val="005B2177"/>
    <w:rsid w:val="005B2408"/>
    <w:rsid w:val="005B2C9E"/>
    <w:rsid w:val="005B3C5F"/>
    <w:rsid w:val="005B4621"/>
    <w:rsid w:val="005B4E79"/>
    <w:rsid w:val="005B7229"/>
    <w:rsid w:val="005C0EA2"/>
    <w:rsid w:val="005C2486"/>
    <w:rsid w:val="005C390B"/>
    <w:rsid w:val="005C5052"/>
    <w:rsid w:val="005C5AEE"/>
    <w:rsid w:val="005C6CF0"/>
    <w:rsid w:val="005D55AB"/>
    <w:rsid w:val="005D5D97"/>
    <w:rsid w:val="005D7EBF"/>
    <w:rsid w:val="005D7ED0"/>
    <w:rsid w:val="005E00F8"/>
    <w:rsid w:val="005E021E"/>
    <w:rsid w:val="005E05E5"/>
    <w:rsid w:val="005E1F91"/>
    <w:rsid w:val="005E25B8"/>
    <w:rsid w:val="005E2DDE"/>
    <w:rsid w:val="005E41BD"/>
    <w:rsid w:val="005E42C2"/>
    <w:rsid w:val="005E5A54"/>
    <w:rsid w:val="005E5FC0"/>
    <w:rsid w:val="005E7735"/>
    <w:rsid w:val="005F0CE3"/>
    <w:rsid w:val="005F31CF"/>
    <w:rsid w:val="005F3521"/>
    <w:rsid w:val="005F39CB"/>
    <w:rsid w:val="005F4EEF"/>
    <w:rsid w:val="00600426"/>
    <w:rsid w:val="0060084F"/>
    <w:rsid w:val="00600AB0"/>
    <w:rsid w:val="00601404"/>
    <w:rsid w:val="006015FA"/>
    <w:rsid w:val="006016E8"/>
    <w:rsid w:val="00601800"/>
    <w:rsid w:val="006038B7"/>
    <w:rsid w:val="006070AA"/>
    <w:rsid w:val="00607DC5"/>
    <w:rsid w:val="00611AD6"/>
    <w:rsid w:val="00613F5C"/>
    <w:rsid w:val="006140D8"/>
    <w:rsid w:val="00615437"/>
    <w:rsid w:val="0061739B"/>
    <w:rsid w:val="0061793E"/>
    <w:rsid w:val="00621DE4"/>
    <w:rsid w:val="006225B7"/>
    <w:rsid w:val="00625353"/>
    <w:rsid w:val="0062535B"/>
    <w:rsid w:val="00626A86"/>
    <w:rsid w:val="00626F39"/>
    <w:rsid w:val="00627445"/>
    <w:rsid w:val="0063183A"/>
    <w:rsid w:val="00631ADE"/>
    <w:rsid w:val="00631D71"/>
    <w:rsid w:val="00631EF9"/>
    <w:rsid w:val="006320F2"/>
    <w:rsid w:val="006328F9"/>
    <w:rsid w:val="00633AB8"/>
    <w:rsid w:val="00633E37"/>
    <w:rsid w:val="0063487B"/>
    <w:rsid w:val="00634E77"/>
    <w:rsid w:val="00635441"/>
    <w:rsid w:val="0063546D"/>
    <w:rsid w:val="00635B3C"/>
    <w:rsid w:val="00636E07"/>
    <w:rsid w:val="00636FD4"/>
    <w:rsid w:val="00640851"/>
    <w:rsid w:val="0064309A"/>
    <w:rsid w:val="00643249"/>
    <w:rsid w:val="00646042"/>
    <w:rsid w:val="00646950"/>
    <w:rsid w:val="0064776B"/>
    <w:rsid w:val="00651396"/>
    <w:rsid w:val="00651405"/>
    <w:rsid w:val="00651CDD"/>
    <w:rsid w:val="0065295A"/>
    <w:rsid w:val="00653959"/>
    <w:rsid w:val="00654318"/>
    <w:rsid w:val="00655146"/>
    <w:rsid w:val="00656671"/>
    <w:rsid w:val="006566D0"/>
    <w:rsid w:val="00656779"/>
    <w:rsid w:val="00656EDB"/>
    <w:rsid w:val="00657D7C"/>
    <w:rsid w:val="00660ADC"/>
    <w:rsid w:val="00661CA7"/>
    <w:rsid w:val="00663007"/>
    <w:rsid w:val="00663EA3"/>
    <w:rsid w:val="006658C7"/>
    <w:rsid w:val="0066732A"/>
    <w:rsid w:val="00667F1D"/>
    <w:rsid w:val="0067289D"/>
    <w:rsid w:val="00673228"/>
    <w:rsid w:val="00674A45"/>
    <w:rsid w:val="00675989"/>
    <w:rsid w:val="00675AC2"/>
    <w:rsid w:val="00676191"/>
    <w:rsid w:val="00676A03"/>
    <w:rsid w:val="006776A1"/>
    <w:rsid w:val="00680F18"/>
    <w:rsid w:val="006816A6"/>
    <w:rsid w:val="00683A49"/>
    <w:rsid w:val="00683B00"/>
    <w:rsid w:val="00686CA3"/>
    <w:rsid w:val="00691CF6"/>
    <w:rsid w:val="0069200F"/>
    <w:rsid w:val="00694A10"/>
    <w:rsid w:val="00695224"/>
    <w:rsid w:val="00696379"/>
    <w:rsid w:val="006964C4"/>
    <w:rsid w:val="00697293"/>
    <w:rsid w:val="006A1EC1"/>
    <w:rsid w:val="006A3F34"/>
    <w:rsid w:val="006A3F73"/>
    <w:rsid w:val="006A43EE"/>
    <w:rsid w:val="006A5012"/>
    <w:rsid w:val="006A520B"/>
    <w:rsid w:val="006A52E7"/>
    <w:rsid w:val="006A5C92"/>
    <w:rsid w:val="006A653E"/>
    <w:rsid w:val="006A69B3"/>
    <w:rsid w:val="006B01BC"/>
    <w:rsid w:val="006B12D8"/>
    <w:rsid w:val="006B1902"/>
    <w:rsid w:val="006B1DBB"/>
    <w:rsid w:val="006B272C"/>
    <w:rsid w:val="006B294F"/>
    <w:rsid w:val="006B2B10"/>
    <w:rsid w:val="006B375A"/>
    <w:rsid w:val="006B43BC"/>
    <w:rsid w:val="006B6594"/>
    <w:rsid w:val="006B670A"/>
    <w:rsid w:val="006B6D79"/>
    <w:rsid w:val="006B71D2"/>
    <w:rsid w:val="006B7371"/>
    <w:rsid w:val="006B7E6A"/>
    <w:rsid w:val="006C0875"/>
    <w:rsid w:val="006C2794"/>
    <w:rsid w:val="006C299A"/>
    <w:rsid w:val="006C389A"/>
    <w:rsid w:val="006C393D"/>
    <w:rsid w:val="006C4889"/>
    <w:rsid w:val="006C49D3"/>
    <w:rsid w:val="006C4AE7"/>
    <w:rsid w:val="006C5E8B"/>
    <w:rsid w:val="006C62D5"/>
    <w:rsid w:val="006C661C"/>
    <w:rsid w:val="006C6D83"/>
    <w:rsid w:val="006C759C"/>
    <w:rsid w:val="006C7E18"/>
    <w:rsid w:val="006D2452"/>
    <w:rsid w:val="006D2503"/>
    <w:rsid w:val="006D3354"/>
    <w:rsid w:val="006D4681"/>
    <w:rsid w:val="006D5E0B"/>
    <w:rsid w:val="006D65AE"/>
    <w:rsid w:val="006D66CC"/>
    <w:rsid w:val="006D7442"/>
    <w:rsid w:val="006D759A"/>
    <w:rsid w:val="006E0943"/>
    <w:rsid w:val="006E4F61"/>
    <w:rsid w:val="006F1018"/>
    <w:rsid w:val="006F10CA"/>
    <w:rsid w:val="006F14D7"/>
    <w:rsid w:val="006F40B8"/>
    <w:rsid w:val="006F5182"/>
    <w:rsid w:val="006F52F8"/>
    <w:rsid w:val="006F6163"/>
    <w:rsid w:val="006F6327"/>
    <w:rsid w:val="006F63FC"/>
    <w:rsid w:val="006F6877"/>
    <w:rsid w:val="006F7343"/>
    <w:rsid w:val="006F78F5"/>
    <w:rsid w:val="00700156"/>
    <w:rsid w:val="00700310"/>
    <w:rsid w:val="007019F4"/>
    <w:rsid w:val="00701D31"/>
    <w:rsid w:val="00701D96"/>
    <w:rsid w:val="00703971"/>
    <w:rsid w:val="00703DCC"/>
    <w:rsid w:val="0070408F"/>
    <w:rsid w:val="00704F1E"/>
    <w:rsid w:val="0070529C"/>
    <w:rsid w:val="0070574B"/>
    <w:rsid w:val="00705B1F"/>
    <w:rsid w:val="007064F0"/>
    <w:rsid w:val="0070653B"/>
    <w:rsid w:val="007069BA"/>
    <w:rsid w:val="00706EE9"/>
    <w:rsid w:val="00714203"/>
    <w:rsid w:val="00714B1E"/>
    <w:rsid w:val="0071724B"/>
    <w:rsid w:val="00717404"/>
    <w:rsid w:val="00717B0E"/>
    <w:rsid w:val="0072062B"/>
    <w:rsid w:val="00724606"/>
    <w:rsid w:val="007252ED"/>
    <w:rsid w:val="00725E25"/>
    <w:rsid w:val="00726A51"/>
    <w:rsid w:val="00726B29"/>
    <w:rsid w:val="00727311"/>
    <w:rsid w:val="00730249"/>
    <w:rsid w:val="007347F2"/>
    <w:rsid w:val="007350CF"/>
    <w:rsid w:val="00735F78"/>
    <w:rsid w:val="00736216"/>
    <w:rsid w:val="007366B7"/>
    <w:rsid w:val="00736D62"/>
    <w:rsid w:val="007372F7"/>
    <w:rsid w:val="00737A04"/>
    <w:rsid w:val="0074075C"/>
    <w:rsid w:val="00740D88"/>
    <w:rsid w:val="00740D8C"/>
    <w:rsid w:val="00741C93"/>
    <w:rsid w:val="0074225A"/>
    <w:rsid w:val="0074225F"/>
    <w:rsid w:val="00745F9B"/>
    <w:rsid w:val="00747B56"/>
    <w:rsid w:val="00747EFF"/>
    <w:rsid w:val="00750060"/>
    <w:rsid w:val="00752DE7"/>
    <w:rsid w:val="00753BA2"/>
    <w:rsid w:val="00754D15"/>
    <w:rsid w:val="00756472"/>
    <w:rsid w:val="007564FE"/>
    <w:rsid w:val="007608CB"/>
    <w:rsid w:val="00760AB7"/>
    <w:rsid w:val="007624E0"/>
    <w:rsid w:val="00765E9A"/>
    <w:rsid w:val="007668CA"/>
    <w:rsid w:val="00766E07"/>
    <w:rsid w:val="0077162A"/>
    <w:rsid w:val="00771FAA"/>
    <w:rsid w:val="00776F2A"/>
    <w:rsid w:val="007771CE"/>
    <w:rsid w:val="0077742D"/>
    <w:rsid w:val="0077781F"/>
    <w:rsid w:val="00780E0A"/>
    <w:rsid w:val="00781B10"/>
    <w:rsid w:val="0078231B"/>
    <w:rsid w:val="00783ACF"/>
    <w:rsid w:val="00784863"/>
    <w:rsid w:val="00784EC3"/>
    <w:rsid w:val="007854EB"/>
    <w:rsid w:val="00785DFF"/>
    <w:rsid w:val="007868EF"/>
    <w:rsid w:val="00787DAF"/>
    <w:rsid w:val="007922DB"/>
    <w:rsid w:val="00793E73"/>
    <w:rsid w:val="00794FEA"/>
    <w:rsid w:val="0079623D"/>
    <w:rsid w:val="00796EF4"/>
    <w:rsid w:val="00797336"/>
    <w:rsid w:val="007977EF"/>
    <w:rsid w:val="00797FEB"/>
    <w:rsid w:val="007A0BFD"/>
    <w:rsid w:val="007A3744"/>
    <w:rsid w:val="007A41CF"/>
    <w:rsid w:val="007A4E0F"/>
    <w:rsid w:val="007A5995"/>
    <w:rsid w:val="007A5BEF"/>
    <w:rsid w:val="007A69F4"/>
    <w:rsid w:val="007A6ADC"/>
    <w:rsid w:val="007A7252"/>
    <w:rsid w:val="007B103C"/>
    <w:rsid w:val="007B2E42"/>
    <w:rsid w:val="007B33B9"/>
    <w:rsid w:val="007B3FDA"/>
    <w:rsid w:val="007B4ADD"/>
    <w:rsid w:val="007B5C76"/>
    <w:rsid w:val="007B7A18"/>
    <w:rsid w:val="007C0758"/>
    <w:rsid w:val="007C1B12"/>
    <w:rsid w:val="007C2CE3"/>
    <w:rsid w:val="007C3F65"/>
    <w:rsid w:val="007C48EF"/>
    <w:rsid w:val="007C6B11"/>
    <w:rsid w:val="007C7BC3"/>
    <w:rsid w:val="007D0655"/>
    <w:rsid w:val="007D1224"/>
    <w:rsid w:val="007D1332"/>
    <w:rsid w:val="007D3004"/>
    <w:rsid w:val="007D49A2"/>
    <w:rsid w:val="007D514F"/>
    <w:rsid w:val="007D554C"/>
    <w:rsid w:val="007D67F9"/>
    <w:rsid w:val="007D682A"/>
    <w:rsid w:val="007D75E8"/>
    <w:rsid w:val="007D7A9C"/>
    <w:rsid w:val="007E0713"/>
    <w:rsid w:val="007E14DE"/>
    <w:rsid w:val="007E20B2"/>
    <w:rsid w:val="007E2D3E"/>
    <w:rsid w:val="007E4796"/>
    <w:rsid w:val="007E5495"/>
    <w:rsid w:val="007E63FD"/>
    <w:rsid w:val="007F0161"/>
    <w:rsid w:val="007F1BE5"/>
    <w:rsid w:val="007F1EBF"/>
    <w:rsid w:val="007F2F7A"/>
    <w:rsid w:val="007F3DC9"/>
    <w:rsid w:val="00800505"/>
    <w:rsid w:val="00800BBA"/>
    <w:rsid w:val="00802135"/>
    <w:rsid w:val="0080243C"/>
    <w:rsid w:val="00803DED"/>
    <w:rsid w:val="00803FD2"/>
    <w:rsid w:val="00805029"/>
    <w:rsid w:val="0080513E"/>
    <w:rsid w:val="0080535A"/>
    <w:rsid w:val="00805520"/>
    <w:rsid w:val="008056F3"/>
    <w:rsid w:val="00806B87"/>
    <w:rsid w:val="0081260E"/>
    <w:rsid w:val="00813F16"/>
    <w:rsid w:val="00816709"/>
    <w:rsid w:val="0081723A"/>
    <w:rsid w:val="008206BE"/>
    <w:rsid w:val="00822786"/>
    <w:rsid w:val="0082394C"/>
    <w:rsid w:val="00824322"/>
    <w:rsid w:val="00825B52"/>
    <w:rsid w:val="0083154A"/>
    <w:rsid w:val="00831F16"/>
    <w:rsid w:val="0083357C"/>
    <w:rsid w:val="008348B6"/>
    <w:rsid w:val="008369AC"/>
    <w:rsid w:val="00840E98"/>
    <w:rsid w:val="00841E33"/>
    <w:rsid w:val="008440B0"/>
    <w:rsid w:val="00844B2E"/>
    <w:rsid w:val="00846E3C"/>
    <w:rsid w:val="008472B5"/>
    <w:rsid w:val="0084755D"/>
    <w:rsid w:val="00852DE2"/>
    <w:rsid w:val="00853094"/>
    <w:rsid w:val="00853D0B"/>
    <w:rsid w:val="008543D7"/>
    <w:rsid w:val="00854F08"/>
    <w:rsid w:val="00855CB5"/>
    <w:rsid w:val="008563BF"/>
    <w:rsid w:val="00856D1F"/>
    <w:rsid w:val="00860D0D"/>
    <w:rsid w:val="00861F57"/>
    <w:rsid w:val="00862BB3"/>
    <w:rsid w:val="00862CDE"/>
    <w:rsid w:val="00864CBD"/>
    <w:rsid w:val="00870F6E"/>
    <w:rsid w:val="0087330F"/>
    <w:rsid w:val="008733A7"/>
    <w:rsid w:val="0087448B"/>
    <w:rsid w:val="00880E80"/>
    <w:rsid w:val="00881075"/>
    <w:rsid w:val="00881735"/>
    <w:rsid w:val="008828CB"/>
    <w:rsid w:val="00884A16"/>
    <w:rsid w:val="00884FA2"/>
    <w:rsid w:val="008850B8"/>
    <w:rsid w:val="0088575D"/>
    <w:rsid w:val="008906CC"/>
    <w:rsid w:val="00890750"/>
    <w:rsid w:val="00890D4F"/>
    <w:rsid w:val="00891A90"/>
    <w:rsid w:val="00893FEE"/>
    <w:rsid w:val="00895679"/>
    <w:rsid w:val="00896494"/>
    <w:rsid w:val="008966E8"/>
    <w:rsid w:val="008976FB"/>
    <w:rsid w:val="008A0B3C"/>
    <w:rsid w:val="008A0C2A"/>
    <w:rsid w:val="008A1A86"/>
    <w:rsid w:val="008A24CE"/>
    <w:rsid w:val="008A2C11"/>
    <w:rsid w:val="008A31F7"/>
    <w:rsid w:val="008A4888"/>
    <w:rsid w:val="008A72DD"/>
    <w:rsid w:val="008A7609"/>
    <w:rsid w:val="008A7786"/>
    <w:rsid w:val="008B0BEF"/>
    <w:rsid w:val="008B1FD1"/>
    <w:rsid w:val="008B2093"/>
    <w:rsid w:val="008B3571"/>
    <w:rsid w:val="008B392A"/>
    <w:rsid w:val="008B40D8"/>
    <w:rsid w:val="008B4205"/>
    <w:rsid w:val="008B45FC"/>
    <w:rsid w:val="008B4E6F"/>
    <w:rsid w:val="008B57CB"/>
    <w:rsid w:val="008B6CDE"/>
    <w:rsid w:val="008B7225"/>
    <w:rsid w:val="008C13D6"/>
    <w:rsid w:val="008C23B3"/>
    <w:rsid w:val="008C32A5"/>
    <w:rsid w:val="008C32F4"/>
    <w:rsid w:val="008C469E"/>
    <w:rsid w:val="008C5D54"/>
    <w:rsid w:val="008C5E58"/>
    <w:rsid w:val="008C5F2B"/>
    <w:rsid w:val="008C6751"/>
    <w:rsid w:val="008C7AAA"/>
    <w:rsid w:val="008D11E3"/>
    <w:rsid w:val="008D22AA"/>
    <w:rsid w:val="008D2856"/>
    <w:rsid w:val="008D343D"/>
    <w:rsid w:val="008D4202"/>
    <w:rsid w:val="008D4322"/>
    <w:rsid w:val="008D539D"/>
    <w:rsid w:val="008D5455"/>
    <w:rsid w:val="008D577E"/>
    <w:rsid w:val="008D582B"/>
    <w:rsid w:val="008D5AC8"/>
    <w:rsid w:val="008D6750"/>
    <w:rsid w:val="008E0023"/>
    <w:rsid w:val="008E0989"/>
    <w:rsid w:val="008E15D1"/>
    <w:rsid w:val="008E27A7"/>
    <w:rsid w:val="008E2845"/>
    <w:rsid w:val="008E4287"/>
    <w:rsid w:val="008E6C1D"/>
    <w:rsid w:val="008E7076"/>
    <w:rsid w:val="008E7AF1"/>
    <w:rsid w:val="008E7EAB"/>
    <w:rsid w:val="008F0716"/>
    <w:rsid w:val="008F1DF5"/>
    <w:rsid w:val="008F424D"/>
    <w:rsid w:val="008F5695"/>
    <w:rsid w:val="008F62DF"/>
    <w:rsid w:val="008F798E"/>
    <w:rsid w:val="00900762"/>
    <w:rsid w:val="009007AF"/>
    <w:rsid w:val="00900BC0"/>
    <w:rsid w:val="00901B1E"/>
    <w:rsid w:val="0090472D"/>
    <w:rsid w:val="009055AD"/>
    <w:rsid w:val="00905749"/>
    <w:rsid w:val="00907DFA"/>
    <w:rsid w:val="00910223"/>
    <w:rsid w:val="0091433E"/>
    <w:rsid w:val="00915FDD"/>
    <w:rsid w:val="009170DB"/>
    <w:rsid w:val="00921593"/>
    <w:rsid w:val="009223E4"/>
    <w:rsid w:val="00922D14"/>
    <w:rsid w:val="00922FC7"/>
    <w:rsid w:val="00923B17"/>
    <w:rsid w:val="00924A4C"/>
    <w:rsid w:val="00926327"/>
    <w:rsid w:val="00926A55"/>
    <w:rsid w:val="009273D7"/>
    <w:rsid w:val="00931358"/>
    <w:rsid w:val="00931BB2"/>
    <w:rsid w:val="00931E80"/>
    <w:rsid w:val="00934FC2"/>
    <w:rsid w:val="009377E6"/>
    <w:rsid w:val="00940505"/>
    <w:rsid w:val="00940758"/>
    <w:rsid w:val="00940DAE"/>
    <w:rsid w:val="009417DE"/>
    <w:rsid w:val="009424FA"/>
    <w:rsid w:val="00946CDF"/>
    <w:rsid w:val="009526E4"/>
    <w:rsid w:val="00953081"/>
    <w:rsid w:val="00953206"/>
    <w:rsid w:val="00955959"/>
    <w:rsid w:val="009559AF"/>
    <w:rsid w:val="00955C74"/>
    <w:rsid w:val="00957096"/>
    <w:rsid w:val="00961510"/>
    <w:rsid w:val="009619F4"/>
    <w:rsid w:val="00963C0B"/>
    <w:rsid w:val="009703F2"/>
    <w:rsid w:val="0097089C"/>
    <w:rsid w:val="00970C33"/>
    <w:rsid w:val="00972638"/>
    <w:rsid w:val="0097350E"/>
    <w:rsid w:val="00975EB7"/>
    <w:rsid w:val="00977D4C"/>
    <w:rsid w:val="00981F0C"/>
    <w:rsid w:val="00982B78"/>
    <w:rsid w:val="00985E29"/>
    <w:rsid w:val="00987A67"/>
    <w:rsid w:val="00990AC8"/>
    <w:rsid w:val="00991734"/>
    <w:rsid w:val="00992D69"/>
    <w:rsid w:val="009931E0"/>
    <w:rsid w:val="009933FC"/>
    <w:rsid w:val="009939B4"/>
    <w:rsid w:val="00993B6D"/>
    <w:rsid w:val="00993E98"/>
    <w:rsid w:val="00993F6A"/>
    <w:rsid w:val="0099551B"/>
    <w:rsid w:val="00995B6E"/>
    <w:rsid w:val="00996854"/>
    <w:rsid w:val="00997196"/>
    <w:rsid w:val="00997E1E"/>
    <w:rsid w:val="009A02BB"/>
    <w:rsid w:val="009A1EED"/>
    <w:rsid w:val="009A4260"/>
    <w:rsid w:val="009A46C7"/>
    <w:rsid w:val="009A4E34"/>
    <w:rsid w:val="009A7C74"/>
    <w:rsid w:val="009B4371"/>
    <w:rsid w:val="009B5156"/>
    <w:rsid w:val="009B5CBE"/>
    <w:rsid w:val="009B646A"/>
    <w:rsid w:val="009B6A38"/>
    <w:rsid w:val="009B7191"/>
    <w:rsid w:val="009C03B8"/>
    <w:rsid w:val="009C2570"/>
    <w:rsid w:val="009C3322"/>
    <w:rsid w:val="009C34BA"/>
    <w:rsid w:val="009C57F6"/>
    <w:rsid w:val="009C6A5D"/>
    <w:rsid w:val="009D2348"/>
    <w:rsid w:val="009D46C3"/>
    <w:rsid w:val="009D5A43"/>
    <w:rsid w:val="009D6503"/>
    <w:rsid w:val="009D6D14"/>
    <w:rsid w:val="009D7884"/>
    <w:rsid w:val="009E0A79"/>
    <w:rsid w:val="009E2222"/>
    <w:rsid w:val="009E2686"/>
    <w:rsid w:val="009E2BDA"/>
    <w:rsid w:val="009E3472"/>
    <w:rsid w:val="009E3E22"/>
    <w:rsid w:val="009E415E"/>
    <w:rsid w:val="009E4883"/>
    <w:rsid w:val="009E54B6"/>
    <w:rsid w:val="009E5D43"/>
    <w:rsid w:val="009E6287"/>
    <w:rsid w:val="009F0B29"/>
    <w:rsid w:val="009F3D34"/>
    <w:rsid w:val="009F498B"/>
    <w:rsid w:val="009F49C4"/>
    <w:rsid w:val="009F5099"/>
    <w:rsid w:val="009F5FF3"/>
    <w:rsid w:val="009F642F"/>
    <w:rsid w:val="009F66E0"/>
    <w:rsid w:val="009F6A02"/>
    <w:rsid w:val="009F719A"/>
    <w:rsid w:val="009F78D5"/>
    <w:rsid w:val="009F7991"/>
    <w:rsid w:val="00A00021"/>
    <w:rsid w:val="00A0037E"/>
    <w:rsid w:val="00A003DB"/>
    <w:rsid w:val="00A01401"/>
    <w:rsid w:val="00A019E1"/>
    <w:rsid w:val="00A02424"/>
    <w:rsid w:val="00A02725"/>
    <w:rsid w:val="00A02A32"/>
    <w:rsid w:val="00A03A8A"/>
    <w:rsid w:val="00A0493D"/>
    <w:rsid w:val="00A0533E"/>
    <w:rsid w:val="00A05609"/>
    <w:rsid w:val="00A05CB1"/>
    <w:rsid w:val="00A12030"/>
    <w:rsid w:val="00A12142"/>
    <w:rsid w:val="00A125C5"/>
    <w:rsid w:val="00A12D0A"/>
    <w:rsid w:val="00A137FB"/>
    <w:rsid w:val="00A14D1E"/>
    <w:rsid w:val="00A151FC"/>
    <w:rsid w:val="00A15DAA"/>
    <w:rsid w:val="00A16BDF"/>
    <w:rsid w:val="00A2041A"/>
    <w:rsid w:val="00A22291"/>
    <w:rsid w:val="00A22E18"/>
    <w:rsid w:val="00A32236"/>
    <w:rsid w:val="00A329B2"/>
    <w:rsid w:val="00A3344D"/>
    <w:rsid w:val="00A40A47"/>
    <w:rsid w:val="00A41091"/>
    <w:rsid w:val="00A425EC"/>
    <w:rsid w:val="00A427FA"/>
    <w:rsid w:val="00A4320D"/>
    <w:rsid w:val="00A437C4"/>
    <w:rsid w:val="00A4494F"/>
    <w:rsid w:val="00A44DDA"/>
    <w:rsid w:val="00A478B5"/>
    <w:rsid w:val="00A50DE5"/>
    <w:rsid w:val="00A51759"/>
    <w:rsid w:val="00A525F9"/>
    <w:rsid w:val="00A53006"/>
    <w:rsid w:val="00A530D3"/>
    <w:rsid w:val="00A5615D"/>
    <w:rsid w:val="00A57662"/>
    <w:rsid w:val="00A64958"/>
    <w:rsid w:val="00A65B73"/>
    <w:rsid w:val="00A66D5E"/>
    <w:rsid w:val="00A67A75"/>
    <w:rsid w:val="00A70016"/>
    <w:rsid w:val="00A70087"/>
    <w:rsid w:val="00A70D4E"/>
    <w:rsid w:val="00A71753"/>
    <w:rsid w:val="00A720E7"/>
    <w:rsid w:val="00A750C4"/>
    <w:rsid w:val="00A7536A"/>
    <w:rsid w:val="00A75AD5"/>
    <w:rsid w:val="00A76BF6"/>
    <w:rsid w:val="00A76D81"/>
    <w:rsid w:val="00A775C9"/>
    <w:rsid w:val="00A812BE"/>
    <w:rsid w:val="00A813B2"/>
    <w:rsid w:val="00A81F52"/>
    <w:rsid w:val="00A82BE8"/>
    <w:rsid w:val="00A82C80"/>
    <w:rsid w:val="00A84EF9"/>
    <w:rsid w:val="00A85426"/>
    <w:rsid w:val="00A85994"/>
    <w:rsid w:val="00A874DB"/>
    <w:rsid w:val="00A87CDE"/>
    <w:rsid w:val="00A939AC"/>
    <w:rsid w:val="00A93C4D"/>
    <w:rsid w:val="00A94216"/>
    <w:rsid w:val="00A95AE2"/>
    <w:rsid w:val="00A95D1F"/>
    <w:rsid w:val="00AA00DB"/>
    <w:rsid w:val="00AA0EA3"/>
    <w:rsid w:val="00AA1CE2"/>
    <w:rsid w:val="00AA2BD7"/>
    <w:rsid w:val="00AA5C45"/>
    <w:rsid w:val="00AA64B6"/>
    <w:rsid w:val="00AA6A9D"/>
    <w:rsid w:val="00AA7381"/>
    <w:rsid w:val="00AB008F"/>
    <w:rsid w:val="00AB0FAD"/>
    <w:rsid w:val="00AB3DF4"/>
    <w:rsid w:val="00AB6A8C"/>
    <w:rsid w:val="00AC0187"/>
    <w:rsid w:val="00AC18B3"/>
    <w:rsid w:val="00AC1CC7"/>
    <w:rsid w:val="00AC2BB4"/>
    <w:rsid w:val="00AC2C7A"/>
    <w:rsid w:val="00AC3B8E"/>
    <w:rsid w:val="00AC3C32"/>
    <w:rsid w:val="00AC4FE4"/>
    <w:rsid w:val="00AC5A95"/>
    <w:rsid w:val="00AC778F"/>
    <w:rsid w:val="00AD20CC"/>
    <w:rsid w:val="00AD255C"/>
    <w:rsid w:val="00AD2A9B"/>
    <w:rsid w:val="00AD2B08"/>
    <w:rsid w:val="00AD4358"/>
    <w:rsid w:val="00AD51A4"/>
    <w:rsid w:val="00AD5627"/>
    <w:rsid w:val="00AD5D95"/>
    <w:rsid w:val="00AD6E78"/>
    <w:rsid w:val="00AD78E5"/>
    <w:rsid w:val="00AE08EA"/>
    <w:rsid w:val="00AE117C"/>
    <w:rsid w:val="00AE18B7"/>
    <w:rsid w:val="00AE1B4D"/>
    <w:rsid w:val="00AE1DC6"/>
    <w:rsid w:val="00AE205E"/>
    <w:rsid w:val="00AE3521"/>
    <w:rsid w:val="00AE4B8D"/>
    <w:rsid w:val="00AE51FD"/>
    <w:rsid w:val="00AE631B"/>
    <w:rsid w:val="00AE6D2E"/>
    <w:rsid w:val="00AE7131"/>
    <w:rsid w:val="00AE7500"/>
    <w:rsid w:val="00AE774F"/>
    <w:rsid w:val="00AF0DBE"/>
    <w:rsid w:val="00AF1DFF"/>
    <w:rsid w:val="00AF1FFA"/>
    <w:rsid w:val="00AF277E"/>
    <w:rsid w:val="00AF4039"/>
    <w:rsid w:val="00AF4C51"/>
    <w:rsid w:val="00AF6AB4"/>
    <w:rsid w:val="00AF79F6"/>
    <w:rsid w:val="00B0185A"/>
    <w:rsid w:val="00B01BA4"/>
    <w:rsid w:val="00B020D1"/>
    <w:rsid w:val="00B021E4"/>
    <w:rsid w:val="00B02442"/>
    <w:rsid w:val="00B04E3A"/>
    <w:rsid w:val="00B05120"/>
    <w:rsid w:val="00B055DC"/>
    <w:rsid w:val="00B06B47"/>
    <w:rsid w:val="00B07580"/>
    <w:rsid w:val="00B10453"/>
    <w:rsid w:val="00B11268"/>
    <w:rsid w:val="00B13826"/>
    <w:rsid w:val="00B13983"/>
    <w:rsid w:val="00B13DAD"/>
    <w:rsid w:val="00B14BC5"/>
    <w:rsid w:val="00B1515E"/>
    <w:rsid w:val="00B15796"/>
    <w:rsid w:val="00B157A0"/>
    <w:rsid w:val="00B16590"/>
    <w:rsid w:val="00B1676B"/>
    <w:rsid w:val="00B20355"/>
    <w:rsid w:val="00B21D81"/>
    <w:rsid w:val="00B22B1E"/>
    <w:rsid w:val="00B2301B"/>
    <w:rsid w:val="00B23CC4"/>
    <w:rsid w:val="00B23E00"/>
    <w:rsid w:val="00B246C1"/>
    <w:rsid w:val="00B2493C"/>
    <w:rsid w:val="00B24FC6"/>
    <w:rsid w:val="00B25CF5"/>
    <w:rsid w:val="00B2634F"/>
    <w:rsid w:val="00B2773A"/>
    <w:rsid w:val="00B27F0A"/>
    <w:rsid w:val="00B3111B"/>
    <w:rsid w:val="00B323E7"/>
    <w:rsid w:val="00B33591"/>
    <w:rsid w:val="00B344C5"/>
    <w:rsid w:val="00B34546"/>
    <w:rsid w:val="00B34BF4"/>
    <w:rsid w:val="00B37AA2"/>
    <w:rsid w:val="00B40A23"/>
    <w:rsid w:val="00B41F69"/>
    <w:rsid w:val="00B420CB"/>
    <w:rsid w:val="00B44BBC"/>
    <w:rsid w:val="00B44E4C"/>
    <w:rsid w:val="00B45798"/>
    <w:rsid w:val="00B45DD2"/>
    <w:rsid w:val="00B461BC"/>
    <w:rsid w:val="00B46818"/>
    <w:rsid w:val="00B4755D"/>
    <w:rsid w:val="00B47923"/>
    <w:rsid w:val="00B5001D"/>
    <w:rsid w:val="00B5386B"/>
    <w:rsid w:val="00B54199"/>
    <w:rsid w:val="00B54357"/>
    <w:rsid w:val="00B54370"/>
    <w:rsid w:val="00B567AF"/>
    <w:rsid w:val="00B56CE5"/>
    <w:rsid w:val="00B56DCE"/>
    <w:rsid w:val="00B60E63"/>
    <w:rsid w:val="00B62C1B"/>
    <w:rsid w:val="00B63BB0"/>
    <w:rsid w:val="00B63CC3"/>
    <w:rsid w:val="00B645B0"/>
    <w:rsid w:val="00B64976"/>
    <w:rsid w:val="00B65D2C"/>
    <w:rsid w:val="00B669D1"/>
    <w:rsid w:val="00B66B58"/>
    <w:rsid w:val="00B66BB6"/>
    <w:rsid w:val="00B66F5B"/>
    <w:rsid w:val="00B67DF8"/>
    <w:rsid w:val="00B67FE3"/>
    <w:rsid w:val="00B707DA"/>
    <w:rsid w:val="00B709A8"/>
    <w:rsid w:val="00B711D8"/>
    <w:rsid w:val="00B71E0C"/>
    <w:rsid w:val="00B7214A"/>
    <w:rsid w:val="00B72639"/>
    <w:rsid w:val="00B76772"/>
    <w:rsid w:val="00B77B81"/>
    <w:rsid w:val="00B8068F"/>
    <w:rsid w:val="00B828F0"/>
    <w:rsid w:val="00B83E5F"/>
    <w:rsid w:val="00B8656A"/>
    <w:rsid w:val="00B86FC4"/>
    <w:rsid w:val="00B90EC1"/>
    <w:rsid w:val="00B9171A"/>
    <w:rsid w:val="00B92BA4"/>
    <w:rsid w:val="00B92BE3"/>
    <w:rsid w:val="00B93A9C"/>
    <w:rsid w:val="00B950C5"/>
    <w:rsid w:val="00B95D2A"/>
    <w:rsid w:val="00B96245"/>
    <w:rsid w:val="00B97A55"/>
    <w:rsid w:val="00BA0451"/>
    <w:rsid w:val="00BA1AF1"/>
    <w:rsid w:val="00BA1CE2"/>
    <w:rsid w:val="00BA1D47"/>
    <w:rsid w:val="00BA28B1"/>
    <w:rsid w:val="00BA2AA3"/>
    <w:rsid w:val="00BA341B"/>
    <w:rsid w:val="00BA50EF"/>
    <w:rsid w:val="00BA5C0A"/>
    <w:rsid w:val="00BA6059"/>
    <w:rsid w:val="00BA6AF5"/>
    <w:rsid w:val="00BB200B"/>
    <w:rsid w:val="00BB23FD"/>
    <w:rsid w:val="00BB2550"/>
    <w:rsid w:val="00BB2EDD"/>
    <w:rsid w:val="00BB3345"/>
    <w:rsid w:val="00BB36A5"/>
    <w:rsid w:val="00BB3A7E"/>
    <w:rsid w:val="00BB6E0A"/>
    <w:rsid w:val="00BB7818"/>
    <w:rsid w:val="00BC03C1"/>
    <w:rsid w:val="00BC061F"/>
    <w:rsid w:val="00BC0E39"/>
    <w:rsid w:val="00BC1CFE"/>
    <w:rsid w:val="00BC2225"/>
    <w:rsid w:val="00BC3360"/>
    <w:rsid w:val="00BC3BFA"/>
    <w:rsid w:val="00BC3FFE"/>
    <w:rsid w:val="00BC4A31"/>
    <w:rsid w:val="00BC4ABB"/>
    <w:rsid w:val="00BC5D59"/>
    <w:rsid w:val="00BC6AD4"/>
    <w:rsid w:val="00BC6CBA"/>
    <w:rsid w:val="00BC7309"/>
    <w:rsid w:val="00BD0C42"/>
    <w:rsid w:val="00BD1639"/>
    <w:rsid w:val="00BD1A8E"/>
    <w:rsid w:val="00BD2656"/>
    <w:rsid w:val="00BD48AD"/>
    <w:rsid w:val="00BD4B39"/>
    <w:rsid w:val="00BD5715"/>
    <w:rsid w:val="00BD588C"/>
    <w:rsid w:val="00BD63B4"/>
    <w:rsid w:val="00BD6991"/>
    <w:rsid w:val="00BE0359"/>
    <w:rsid w:val="00BE1AB3"/>
    <w:rsid w:val="00BE2C7A"/>
    <w:rsid w:val="00BE3FA7"/>
    <w:rsid w:val="00BE4C99"/>
    <w:rsid w:val="00BE5255"/>
    <w:rsid w:val="00BE658E"/>
    <w:rsid w:val="00BE750A"/>
    <w:rsid w:val="00BE7822"/>
    <w:rsid w:val="00BE7F03"/>
    <w:rsid w:val="00BF077F"/>
    <w:rsid w:val="00BF1DE8"/>
    <w:rsid w:val="00BF1ED9"/>
    <w:rsid w:val="00BF1F59"/>
    <w:rsid w:val="00BF2887"/>
    <w:rsid w:val="00BF33E3"/>
    <w:rsid w:val="00BF418C"/>
    <w:rsid w:val="00BF4A3F"/>
    <w:rsid w:val="00BF5AE9"/>
    <w:rsid w:val="00BF6DA5"/>
    <w:rsid w:val="00C01091"/>
    <w:rsid w:val="00C01B12"/>
    <w:rsid w:val="00C02AA2"/>
    <w:rsid w:val="00C0334E"/>
    <w:rsid w:val="00C05743"/>
    <w:rsid w:val="00C06846"/>
    <w:rsid w:val="00C070E4"/>
    <w:rsid w:val="00C10F3A"/>
    <w:rsid w:val="00C1104F"/>
    <w:rsid w:val="00C11ED7"/>
    <w:rsid w:val="00C13615"/>
    <w:rsid w:val="00C13777"/>
    <w:rsid w:val="00C14764"/>
    <w:rsid w:val="00C1488E"/>
    <w:rsid w:val="00C160A5"/>
    <w:rsid w:val="00C17B78"/>
    <w:rsid w:val="00C21F7E"/>
    <w:rsid w:val="00C24483"/>
    <w:rsid w:val="00C24EBB"/>
    <w:rsid w:val="00C24FF9"/>
    <w:rsid w:val="00C25D3A"/>
    <w:rsid w:val="00C2660F"/>
    <w:rsid w:val="00C26C31"/>
    <w:rsid w:val="00C27BDC"/>
    <w:rsid w:val="00C27D85"/>
    <w:rsid w:val="00C307E2"/>
    <w:rsid w:val="00C32123"/>
    <w:rsid w:val="00C33338"/>
    <w:rsid w:val="00C35792"/>
    <w:rsid w:val="00C35C54"/>
    <w:rsid w:val="00C379DF"/>
    <w:rsid w:val="00C37CF7"/>
    <w:rsid w:val="00C41A67"/>
    <w:rsid w:val="00C4466F"/>
    <w:rsid w:val="00C44C0F"/>
    <w:rsid w:val="00C4626D"/>
    <w:rsid w:val="00C47CC6"/>
    <w:rsid w:val="00C511D7"/>
    <w:rsid w:val="00C51747"/>
    <w:rsid w:val="00C517E1"/>
    <w:rsid w:val="00C5400C"/>
    <w:rsid w:val="00C551F6"/>
    <w:rsid w:val="00C55BCF"/>
    <w:rsid w:val="00C56C13"/>
    <w:rsid w:val="00C601A3"/>
    <w:rsid w:val="00C60380"/>
    <w:rsid w:val="00C60559"/>
    <w:rsid w:val="00C644A6"/>
    <w:rsid w:val="00C64898"/>
    <w:rsid w:val="00C6551C"/>
    <w:rsid w:val="00C663E3"/>
    <w:rsid w:val="00C70C3F"/>
    <w:rsid w:val="00C72737"/>
    <w:rsid w:val="00C7293D"/>
    <w:rsid w:val="00C72E41"/>
    <w:rsid w:val="00C73231"/>
    <w:rsid w:val="00C743D1"/>
    <w:rsid w:val="00C762E1"/>
    <w:rsid w:val="00C764C9"/>
    <w:rsid w:val="00C76D2E"/>
    <w:rsid w:val="00C80B2B"/>
    <w:rsid w:val="00C80B8D"/>
    <w:rsid w:val="00C80D15"/>
    <w:rsid w:val="00C80F56"/>
    <w:rsid w:val="00C8148F"/>
    <w:rsid w:val="00C81C42"/>
    <w:rsid w:val="00C8222A"/>
    <w:rsid w:val="00C841EB"/>
    <w:rsid w:val="00C849DE"/>
    <w:rsid w:val="00C84C3D"/>
    <w:rsid w:val="00C85E33"/>
    <w:rsid w:val="00C8610F"/>
    <w:rsid w:val="00C86DAE"/>
    <w:rsid w:val="00C86EE7"/>
    <w:rsid w:val="00C86F74"/>
    <w:rsid w:val="00C9015C"/>
    <w:rsid w:val="00C90190"/>
    <w:rsid w:val="00C912A2"/>
    <w:rsid w:val="00C9169E"/>
    <w:rsid w:val="00C91D3C"/>
    <w:rsid w:val="00C91DDF"/>
    <w:rsid w:val="00C92014"/>
    <w:rsid w:val="00C92448"/>
    <w:rsid w:val="00C93800"/>
    <w:rsid w:val="00C946E8"/>
    <w:rsid w:val="00C96822"/>
    <w:rsid w:val="00C96A53"/>
    <w:rsid w:val="00C974C8"/>
    <w:rsid w:val="00CA0143"/>
    <w:rsid w:val="00CA05A0"/>
    <w:rsid w:val="00CA0F70"/>
    <w:rsid w:val="00CA1111"/>
    <w:rsid w:val="00CA14F1"/>
    <w:rsid w:val="00CA1CF0"/>
    <w:rsid w:val="00CA3FF2"/>
    <w:rsid w:val="00CA55AD"/>
    <w:rsid w:val="00CA5C85"/>
    <w:rsid w:val="00CA7B7D"/>
    <w:rsid w:val="00CA7F91"/>
    <w:rsid w:val="00CB267C"/>
    <w:rsid w:val="00CB5CFE"/>
    <w:rsid w:val="00CB6354"/>
    <w:rsid w:val="00CB6B46"/>
    <w:rsid w:val="00CB7755"/>
    <w:rsid w:val="00CB7EAA"/>
    <w:rsid w:val="00CC06C6"/>
    <w:rsid w:val="00CC084A"/>
    <w:rsid w:val="00CC12CF"/>
    <w:rsid w:val="00CC40BD"/>
    <w:rsid w:val="00CC7BF6"/>
    <w:rsid w:val="00CD0279"/>
    <w:rsid w:val="00CD0826"/>
    <w:rsid w:val="00CD1279"/>
    <w:rsid w:val="00CD1440"/>
    <w:rsid w:val="00CD1B79"/>
    <w:rsid w:val="00CD2A61"/>
    <w:rsid w:val="00CD2C94"/>
    <w:rsid w:val="00CD2DCF"/>
    <w:rsid w:val="00CD390A"/>
    <w:rsid w:val="00CD61C8"/>
    <w:rsid w:val="00CE0566"/>
    <w:rsid w:val="00CE1350"/>
    <w:rsid w:val="00CE3F8D"/>
    <w:rsid w:val="00CE3FC3"/>
    <w:rsid w:val="00CE487B"/>
    <w:rsid w:val="00CE533A"/>
    <w:rsid w:val="00CE586A"/>
    <w:rsid w:val="00CE6997"/>
    <w:rsid w:val="00CE7AE1"/>
    <w:rsid w:val="00CF1720"/>
    <w:rsid w:val="00CF441D"/>
    <w:rsid w:val="00CF4C8E"/>
    <w:rsid w:val="00CF4F54"/>
    <w:rsid w:val="00CF5830"/>
    <w:rsid w:val="00D010AA"/>
    <w:rsid w:val="00D016F4"/>
    <w:rsid w:val="00D01A5C"/>
    <w:rsid w:val="00D0223F"/>
    <w:rsid w:val="00D028EE"/>
    <w:rsid w:val="00D0396F"/>
    <w:rsid w:val="00D03F7E"/>
    <w:rsid w:val="00D0494F"/>
    <w:rsid w:val="00D04ECA"/>
    <w:rsid w:val="00D055E3"/>
    <w:rsid w:val="00D059E1"/>
    <w:rsid w:val="00D05D94"/>
    <w:rsid w:val="00D06072"/>
    <w:rsid w:val="00D06BE0"/>
    <w:rsid w:val="00D07BA0"/>
    <w:rsid w:val="00D07C37"/>
    <w:rsid w:val="00D07FF5"/>
    <w:rsid w:val="00D1242D"/>
    <w:rsid w:val="00D12A87"/>
    <w:rsid w:val="00D143AD"/>
    <w:rsid w:val="00D16C68"/>
    <w:rsid w:val="00D17331"/>
    <w:rsid w:val="00D17DA6"/>
    <w:rsid w:val="00D20E9D"/>
    <w:rsid w:val="00D2117C"/>
    <w:rsid w:val="00D21634"/>
    <w:rsid w:val="00D23FF2"/>
    <w:rsid w:val="00D2608F"/>
    <w:rsid w:val="00D26E35"/>
    <w:rsid w:val="00D30EDA"/>
    <w:rsid w:val="00D32402"/>
    <w:rsid w:val="00D3351F"/>
    <w:rsid w:val="00D3386E"/>
    <w:rsid w:val="00D34FE7"/>
    <w:rsid w:val="00D35D77"/>
    <w:rsid w:val="00D37736"/>
    <w:rsid w:val="00D37FC3"/>
    <w:rsid w:val="00D400A1"/>
    <w:rsid w:val="00D40FBE"/>
    <w:rsid w:val="00D41779"/>
    <w:rsid w:val="00D41A07"/>
    <w:rsid w:val="00D41A8F"/>
    <w:rsid w:val="00D41D98"/>
    <w:rsid w:val="00D4462D"/>
    <w:rsid w:val="00D446E0"/>
    <w:rsid w:val="00D45E2E"/>
    <w:rsid w:val="00D47F33"/>
    <w:rsid w:val="00D5068B"/>
    <w:rsid w:val="00D507B2"/>
    <w:rsid w:val="00D5155C"/>
    <w:rsid w:val="00D51823"/>
    <w:rsid w:val="00D53BAC"/>
    <w:rsid w:val="00D56536"/>
    <w:rsid w:val="00D60930"/>
    <w:rsid w:val="00D60F17"/>
    <w:rsid w:val="00D61AFA"/>
    <w:rsid w:val="00D6405E"/>
    <w:rsid w:val="00D644FC"/>
    <w:rsid w:val="00D64D37"/>
    <w:rsid w:val="00D657FC"/>
    <w:rsid w:val="00D65BC2"/>
    <w:rsid w:val="00D67DBA"/>
    <w:rsid w:val="00D70822"/>
    <w:rsid w:val="00D70901"/>
    <w:rsid w:val="00D71BAD"/>
    <w:rsid w:val="00D72ACE"/>
    <w:rsid w:val="00D72CCC"/>
    <w:rsid w:val="00D730C7"/>
    <w:rsid w:val="00D777E5"/>
    <w:rsid w:val="00D80070"/>
    <w:rsid w:val="00D803D3"/>
    <w:rsid w:val="00D80DE1"/>
    <w:rsid w:val="00D81B51"/>
    <w:rsid w:val="00D82751"/>
    <w:rsid w:val="00D83295"/>
    <w:rsid w:val="00D850FB"/>
    <w:rsid w:val="00D85ED5"/>
    <w:rsid w:val="00D91D27"/>
    <w:rsid w:val="00D92667"/>
    <w:rsid w:val="00D9268F"/>
    <w:rsid w:val="00D92E3D"/>
    <w:rsid w:val="00D9421E"/>
    <w:rsid w:val="00D9455B"/>
    <w:rsid w:val="00D94EA7"/>
    <w:rsid w:val="00D94FAB"/>
    <w:rsid w:val="00D95381"/>
    <w:rsid w:val="00D95BD7"/>
    <w:rsid w:val="00D95E3D"/>
    <w:rsid w:val="00D97246"/>
    <w:rsid w:val="00D97ECF"/>
    <w:rsid w:val="00DA288D"/>
    <w:rsid w:val="00DA2E51"/>
    <w:rsid w:val="00DA3A8F"/>
    <w:rsid w:val="00DA57F8"/>
    <w:rsid w:val="00DA5F35"/>
    <w:rsid w:val="00DA666F"/>
    <w:rsid w:val="00DA6813"/>
    <w:rsid w:val="00DB2B61"/>
    <w:rsid w:val="00DB529E"/>
    <w:rsid w:val="00DB56C7"/>
    <w:rsid w:val="00DB56D0"/>
    <w:rsid w:val="00DB656F"/>
    <w:rsid w:val="00DC2C09"/>
    <w:rsid w:val="00DC5BB3"/>
    <w:rsid w:val="00DC6709"/>
    <w:rsid w:val="00DC6FBF"/>
    <w:rsid w:val="00DC73F5"/>
    <w:rsid w:val="00DC7D7A"/>
    <w:rsid w:val="00DD03EF"/>
    <w:rsid w:val="00DD1D15"/>
    <w:rsid w:val="00DD1E2D"/>
    <w:rsid w:val="00DD279A"/>
    <w:rsid w:val="00DD296F"/>
    <w:rsid w:val="00DD4D8E"/>
    <w:rsid w:val="00DD547A"/>
    <w:rsid w:val="00DD6935"/>
    <w:rsid w:val="00DD7596"/>
    <w:rsid w:val="00DD7891"/>
    <w:rsid w:val="00DD7CD1"/>
    <w:rsid w:val="00DE091E"/>
    <w:rsid w:val="00DE2E9B"/>
    <w:rsid w:val="00DE3510"/>
    <w:rsid w:val="00DE457F"/>
    <w:rsid w:val="00DF07A8"/>
    <w:rsid w:val="00DF0C02"/>
    <w:rsid w:val="00DF3743"/>
    <w:rsid w:val="00DF3D38"/>
    <w:rsid w:val="00DF5767"/>
    <w:rsid w:val="00DF6AAC"/>
    <w:rsid w:val="00E0009D"/>
    <w:rsid w:val="00E007B9"/>
    <w:rsid w:val="00E011FD"/>
    <w:rsid w:val="00E01648"/>
    <w:rsid w:val="00E025F8"/>
    <w:rsid w:val="00E027D2"/>
    <w:rsid w:val="00E02A68"/>
    <w:rsid w:val="00E041BF"/>
    <w:rsid w:val="00E0437E"/>
    <w:rsid w:val="00E0446A"/>
    <w:rsid w:val="00E04972"/>
    <w:rsid w:val="00E05203"/>
    <w:rsid w:val="00E05372"/>
    <w:rsid w:val="00E06C77"/>
    <w:rsid w:val="00E112CC"/>
    <w:rsid w:val="00E13478"/>
    <w:rsid w:val="00E1404E"/>
    <w:rsid w:val="00E15666"/>
    <w:rsid w:val="00E157AF"/>
    <w:rsid w:val="00E157B3"/>
    <w:rsid w:val="00E15872"/>
    <w:rsid w:val="00E1617D"/>
    <w:rsid w:val="00E163A4"/>
    <w:rsid w:val="00E179DB"/>
    <w:rsid w:val="00E17FC9"/>
    <w:rsid w:val="00E21487"/>
    <w:rsid w:val="00E22798"/>
    <w:rsid w:val="00E239DA"/>
    <w:rsid w:val="00E2433B"/>
    <w:rsid w:val="00E245B5"/>
    <w:rsid w:val="00E246A5"/>
    <w:rsid w:val="00E24777"/>
    <w:rsid w:val="00E30179"/>
    <w:rsid w:val="00E30C00"/>
    <w:rsid w:val="00E30E4E"/>
    <w:rsid w:val="00E3205A"/>
    <w:rsid w:val="00E336CB"/>
    <w:rsid w:val="00E33FE1"/>
    <w:rsid w:val="00E344AD"/>
    <w:rsid w:val="00E34A07"/>
    <w:rsid w:val="00E358DD"/>
    <w:rsid w:val="00E35D5E"/>
    <w:rsid w:val="00E35DB0"/>
    <w:rsid w:val="00E36EEB"/>
    <w:rsid w:val="00E37F11"/>
    <w:rsid w:val="00E4079E"/>
    <w:rsid w:val="00E40A93"/>
    <w:rsid w:val="00E40E2F"/>
    <w:rsid w:val="00E414BD"/>
    <w:rsid w:val="00E41F72"/>
    <w:rsid w:val="00E43355"/>
    <w:rsid w:val="00E43FAD"/>
    <w:rsid w:val="00E443DE"/>
    <w:rsid w:val="00E45FAC"/>
    <w:rsid w:val="00E46F12"/>
    <w:rsid w:val="00E50375"/>
    <w:rsid w:val="00E51061"/>
    <w:rsid w:val="00E51CE0"/>
    <w:rsid w:val="00E521D6"/>
    <w:rsid w:val="00E53AB5"/>
    <w:rsid w:val="00E53FF7"/>
    <w:rsid w:val="00E5487D"/>
    <w:rsid w:val="00E54CF5"/>
    <w:rsid w:val="00E55779"/>
    <w:rsid w:val="00E5603C"/>
    <w:rsid w:val="00E56974"/>
    <w:rsid w:val="00E6014C"/>
    <w:rsid w:val="00E61456"/>
    <w:rsid w:val="00E65340"/>
    <w:rsid w:val="00E6596C"/>
    <w:rsid w:val="00E65989"/>
    <w:rsid w:val="00E65C0D"/>
    <w:rsid w:val="00E70949"/>
    <w:rsid w:val="00E70DCE"/>
    <w:rsid w:val="00E7102D"/>
    <w:rsid w:val="00E729C9"/>
    <w:rsid w:val="00E72C00"/>
    <w:rsid w:val="00E73067"/>
    <w:rsid w:val="00E7440D"/>
    <w:rsid w:val="00E74B49"/>
    <w:rsid w:val="00E74CD1"/>
    <w:rsid w:val="00E76DCE"/>
    <w:rsid w:val="00E76E24"/>
    <w:rsid w:val="00E77082"/>
    <w:rsid w:val="00E77154"/>
    <w:rsid w:val="00E80806"/>
    <w:rsid w:val="00E82A69"/>
    <w:rsid w:val="00E82B45"/>
    <w:rsid w:val="00E82B56"/>
    <w:rsid w:val="00E83FFB"/>
    <w:rsid w:val="00E840BA"/>
    <w:rsid w:val="00E8423A"/>
    <w:rsid w:val="00E84360"/>
    <w:rsid w:val="00E84B72"/>
    <w:rsid w:val="00E8516A"/>
    <w:rsid w:val="00E85972"/>
    <w:rsid w:val="00E91512"/>
    <w:rsid w:val="00E92467"/>
    <w:rsid w:val="00E9272C"/>
    <w:rsid w:val="00E940EE"/>
    <w:rsid w:val="00E94232"/>
    <w:rsid w:val="00E97DE8"/>
    <w:rsid w:val="00EA18C5"/>
    <w:rsid w:val="00EA2655"/>
    <w:rsid w:val="00EA3A40"/>
    <w:rsid w:val="00EA3BD9"/>
    <w:rsid w:val="00EA3BF4"/>
    <w:rsid w:val="00EA6134"/>
    <w:rsid w:val="00EA7F56"/>
    <w:rsid w:val="00EB0F00"/>
    <w:rsid w:val="00EB2928"/>
    <w:rsid w:val="00EB5F85"/>
    <w:rsid w:val="00EB6644"/>
    <w:rsid w:val="00EB6954"/>
    <w:rsid w:val="00EB69C4"/>
    <w:rsid w:val="00EC0550"/>
    <w:rsid w:val="00EC134B"/>
    <w:rsid w:val="00EC31B1"/>
    <w:rsid w:val="00EC3981"/>
    <w:rsid w:val="00EC4E5A"/>
    <w:rsid w:val="00EC59BC"/>
    <w:rsid w:val="00EC70EC"/>
    <w:rsid w:val="00EC73EC"/>
    <w:rsid w:val="00ED0859"/>
    <w:rsid w:val="00ED1B84"/>
    <w:rsid w:val="00ED245A"/>
    <w:rsid w:val="00ED2586"/>
    <w:rsid w:val="00ED4078"/>
    <w:rsid w:val="00ED450C"/>
    <w:rsid w:val="00ED6998"/>
    <w:rsid w:val="00EE040A"/>
    <w:rsid w:val="00EE0B1A"/>
    <w:rsid w:val="00EE1BDA"/>
    <w:rsid w:val="00EE1D03"/>
    <w:rsid w:val="00EE1F06"/>
    <w:rsid w:val="00EE235F"/>
    <w:rsid w:val="00EE3BD3"/>
    <w:rsid w:val="00EE3E83"/>
    <w:rsid w:val="00EE3F82"/>
    <w:rsid w:val="00EE41C6"/>
    <w:rsid w:val="00EE4202"/>
    <w:rsid w:val="00EE4A5D"/>
    <w:rsid w:val="00EE4FA1"/>
    <w:rsid w:val="00EE5489"/>
    <w:rsid w:val="00EE6B7A"/>
    <w:rsid w:val="00EE717F"/>
    <w:rsid w:val="00EE7A98"/>
    <w:rsid w:val="00EF0883"/>
    <w:rsid w:val="00EF0A91"/>
    <w:rsid w:val="00EF10A1"/>
    <w:rsid w:val="00EF1A08"/>
    <w:rsid w:val="00EF1AB0"/>
    <w:rsid w:val="00EF33F5"/>
    <w:rsid w:val="00EF41AA"/>
    <w:rsid w:val="00EF5613"/>
    <w:rsid w:val="00EF69CE"/>
    <w:rsid w:val="00F0000A"/>
    <w:rsid w:val="00F01725"/>
    <w:rsid w:val="00F025AF"/>
    <w:rsid w:val="00F03231"/>
    <w:rsid w:val="00F03582"/>
    <w:rsid w:val="00F03E7C"/>
    <w:rsid w:val="00F04701"/>
    <w:rsid w:val="00F0514E"/>
    <w:rsid w:val="00F06576"/>
    <w:rsid w:val="00F112ED"/>
    <w:rsid w:val="00F11FDA"/>
    <w:rsid w:val="00F12808"/>
    <w:rsid w:val="00F14F17"/>
    <w:rsid w:val="00F162DA"/>
    <w:rsid w:val="00F16CB4"/>
    <w:rsid w:val="00F21782"/>
    <w:rsid w:val="00F22EF1"/>
    <w:rsid w:val="00F22FED"/>
    <w:rsid w:val="00F23594"/>
    <w:rsid w:val="00F23C93"/>
    <w:rsid w:val="00F248BA"/>
    <w:rsid w:val="00F27774"/>
    <w:rsid w:val="00F27B80"/>
    <w:rsid w:val="00F27D60"/>
    <w:rsid w:val="00F27FE6"/>
    <w:rsid w:val="00F30ADE"/>
    <w:rsid w:val="00F31B02"/>
    <w:rsid w:val="00F3428C"/>
    <w:rsid w:val="00F35971"/>
    <w:rsid w:val="00F36119"/>
    <w:rsid w:val="00F36541"/>
    <w:rsid w:val="00F403AD"/>
    <w:rsid w:val="00F4100A"/>
    <w:rsid w:val="00F4176A"/>
    <w:rsid w:val="00F41A9D"/>
    <w:rsid w:val="00F4227D"/>
    <w:rsid w:val="00F42C01"/>
    <w:rsid w:val="00F45FA3"/>
    <w:rsid w:val="00F466DA"/>
    <w:rsid w:val="00F47059"/>
    <w:rsid w:val="00F47BE7"/>
    <w:rsid w:val="00F5040A"/>
    <w:rsid w:val="00F51ED9"/>
    <w:rsid w:val="00F52190"/>
    <w:rsid w:val="00F52367"/>
    <w:rsid w:val="00F5269F"/>
    <w:rsid w:val="00F52878"/>
    <w:rsid w:val="00F53BC7"/>
    <w:rsid w:val="00F548CE"/>
    <w:rsid w:val="00F55569"/>
    <w:rsid w:val="00F55867"/>
    <w:rsid w:val="00F558BC"/>
    <w:rsid w:val="00F62494"/>
    <w:rsid w:val="00F62FC6"/>
    <w:rsid w:val="00F63394"/>
    <w:rsid w:val="00F63915"/>
    <w:rsid w:val="00F64C34"/>
    <w:rsid w:val="00F6712A"/>
    <w:rsid w:val="00F67E3E"/>
    <w:rsid w:val="00F70184"/>
    <w:rsid w:val="00F714B6"/>
    <w:rsid w:val="00F71ABE"/>
    <w:rsid w:val="00F72542"/>
    <w:rsid w:val="00F738FE"/>
    <w:rsid w:val="00F7418C"/>
    <w:rsid w:val="00F74357"/>
    <w:rsid w:val="00F74819"/>
    <w:rsid w:val="00F77125"/>
    <w:rsid w:val="00F80D19"/>
    <w:rsid w:val="00F82CEC"/>
    <w:rsid w:val="00F82F20"/>
    <w:rsid w:val="00F8448A"/>
    <w:rsid w:val="00F84E46"/>
    <w:rsid w:val="00F85303"/>
    <w:rsid w:val="00F90E03"/>
    <w:rsid w:val="00F91A1F"/>
    <w:rsid w:val="00F92F14"/>
    <w:rsid w:val="00F93083"/>
    <w:rsid w:val="00F93756"/>
    <w:rsid w:val="00F96AF8"/>
    <w:rsid w:val="00F97E63"/>
    <w:rsid w:val="00FA0ED9"/>
    <w:rsid w:val="00FA1836"/>
    <w:rsid w:val="00FA1A33"/>
    <w:rsid w:val="00FA1DCB"/>
    <w:rsid w:val="00FA2CC8"/>
    <w:rsid w:val="00FA338D"/>
    <w:rsid w:val="00FA50E5"/>
    <w:rsid w:val="00FA6092"/>
    <w:rsid w:val="00FB1DF0"/>
    <w:rsid w:val="00FB40D7"/>
    <w:rsid w:val="00FB53BF"/>
    <w:rsid w:val="00FB5755"/>
    <w:rsid w:val="00FB68BF"/>
    <w:rsid w:val="00FC06FB"/>
    <w:rsid w:val="00FC0AF8"/>
    <w:rsid w:val="00FC0C65"/>
    <w:rsid w:val="00FC18A6"/>
    <w:rsid w:val="00FC2D2E"/>
    <w:rsid w:val="00FC2F91"/>
    <w:rsid w:val="00FC36BB"/>
    <w:rsid w:val="00FC558A"/>
    <w:rsid w:val="00FC5EB2"/>
    <w:rsid w:val="00FC65D0"/>
    <w:rsid w:val="00FC707D"/>
    <w:rsid w:val="00FC72BE"/>
    <w:rsid w:val="00FD0122"/>
    <w:rsid w:val="00FD16EC"/>
    <w:rsid w:val="00FD422C"/>
    <w:rsid w:val="00FD5A3A"/>
    <w:rsid w:val="00FD5D92"/>
    <w:rsid w:val="00FD5EC4"/>
    <w:rsid w:val="00FD6017"/>
    <w:rsid w:val="00FE06F9"/>
    <w:rsid w:val="00FE1342"/>
    <w:rsid w:val="00FE27AF"/>
    <w:rsid w:val="00FE2D80"/>
    <w:rsid w:val="00FE3381"/>
    <w:rsid w:val="00FE3AFE"/>
    <w:rsid w:val="00FE3CA5"/>
    <w:rsid w:val="00FE4763"/>
    <w:rsid w:val="00FE56B3"/>
    <w:rsid w:val="00FE61F1"/>
    <w:rsid w:val="00FF0648"/>
    <w:rsid w:val="00FF0ED3"/>
    <w:rsid w:val="00FF2BF0"/>
    <w:rsid w:val="00FF3BCD"/>
    <w:rsid w:val="00FF45BC"/>
    <w:rsid w:val="00FF50BD"/>
    <w:rsid w:val="00FF6118"/>
    <w:rsid w:val="00FF681B"/>
    <w:rsid w:val="00FF722C"/>
    <w:rsid w:val="00FF7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D11B508-B80E-4354-9749-27BED0A7C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99"/>
    <w:lsdException w:name="footnote text" w:uiPriority="99"/>
    <w:lsdException w:name="caption" w:semiHidden="1" w:unhideWhenUsed="1" w:qFormat="1"/>
    <w:lsdException w:name="Title" w:uiPriority="99" w:qFormat="1"/>
    <w:lsdException w:name="Body Text Indent" w:uiPriority="99"/>
    <w:lsdException w:name="Subtitle" w:qFormat="1"/>
    <w:lsdException w:name="Date"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jc w:val="center"/>
      <w:outlineLvl w:val="0"/>
    </w:pPr>
    <w:rPr>
      <w:rFonts w:ascii="Baltica Chv" w:hAnsi="Baltica Chv"/>
      <w:b/>
      <w:sz w:val="24"/>
      <w:lang w:val="x-none" w:eastAsia="x-none"/>
    </w:rPr>
  </w:style>
  <w:style w:type="paragraph" w:styleId="2">
    <w:name w:val="heading 2"/>
    <w:basedOn w:val="a"/>
    <w:next w:val="a"/>
    <w:link w:val="20"/>
    <w:qFormat/>
    <w:pPr>
      <w:keepNext/>
      <w:spacing w:line="360" w:lineRule="auto"/>
      <w:ind w:left="426" w:right="-425"/>
      <w:jc w:val="both"/>
      <w:outlineLvl w:val="1"/>
    </w:pPr>
    <w:rPr>
      <w:rFonts w:ascii="TimesET" w:hAnsi="TimesET"/>
      <w:sz w:val="28"/>
      <w:lang w:val="x-none" w:eastAsia="x-none"/>
    </w:rPr>
  </w:style>
  <w:style w:type="paragraph" w:styleId="3">
    <w:name w:val="heading 3"/>
    <w:basedOn w:val="a"/>
    <w:next w:val="a"/>
    <w:link w:val="30"/>
    <w:qFormat/>
    <w:pPr>
      <w:keepNext/>
      <w:ind w:right="-425"/>
      <w:jc w:val="both"/>
      <w:outlineLvl w:val="2"/>
    </w:pPr>
    <w:rPr>
      <w:rFonts w:ascii="TimesET" w:hAnsi="TimesET"/>
      <w:sz w:val="28"/>
      <w:lang w:val="x-none" w:eastAsia="x-none"/>
    </w:rPr>
  </w:style>
  <w:style w:type="paragraph" w:styleId="4">
    <w:name w:val="heading 4"/>
    <w:basedOn w:val="a"/>
    <w:next w:val="a"/>
    <w:link w:val="40"/>
    <w:qFormat/>
    <w:pPr>
      <w:keepNext/>
      <w:outlineLvl w:val="3"/>
    </w:pPr>
    <w:rPr>
      <w:sz w:val="26"/>
    </w:rPr>
  </w:style>
  <w:style w:type="paragraph" w:styleId="5">
    <w:name w:val="heading 5"/>
    <w:basedOn w:val="a"/>
    <w:next w:val="a"/>
    <w:link w:val="50"/>
    <w:qFormat/>
    <w:pPr>
      <w:keepNext/>
      <w:outlineLvl w:val="4"/>
    </w:pPr>
    <w:rPr>
      <w:sz w:val="26"/>
      <w:szCs w:val="28"/>
    </w:rPr>
  </w:style>
  <w:style w:type="paragraph" w:styleId="6">
    <w:name w:val="heading 6"/>
    <w:basedOn w:val="a"/>
    <w:next w:val="a"/>
    <w:link w:val="60"/>
    <w:qFormat/>
    <w:pPr>
      <w:keepNext/>
      <w:jc w:val="center"/>
      <w:outlineLvl w:val="5"/>
    </w:pPr>
    <w:rPr>
      <w:sz w:val="26"/>
    </w:rPr>
  </w:style>
  <w:style w:type="paragraph" w:styleId="7">
    <w:name w:val="heading 7"/>
    <w:basedOn w:val="a"/>
    <w:next w:val="a"/>
    <w:link w:val="70"/>
    <w:qFormat/>
    <w:pPr>
      <w:keepNext/>
      <w:jc w:val="center"/>
      <w:outlineLvl w:val="6"/>
    </w:pPr>
    <w:rPr>
      <w:b/>
      <w:sz w:val="32"/>
    </w:rPr>
  </w:style>
  <w:style w:type="paragraph" w:styleId="8">
    <w:name w:val="heading 8"/>
    <w:basedOn w:val="a"/>
    <w:next w:val="a"/>
    <w:link w:val="80"/>
    <w:semiHidden/>
    <w:unhideWhenUsed/>
    <w:qFormat/>
    <w:rsid w:val="00922FC7"/>
    <w:pPr>
      <w:keepNext/>
      <w:outlineLvl w:val="7"/>
    </w:pPr>
    <w:rPr>
      <w:b/>
      <w:bCs/>
      <w:sz w:val="24"/>
      <w:szCs w:val="24"/>
      <w:lang w:val="x-none" w:eastAsia="x-none"/>
    </w:rPr>
  </w:style>
  <w:style w:type="paragraph" w:styleId="9">
    <w:name w:val="heading 9"/>
    <w:basedOn w:val="a"/>
    <w:next w:val="a"/>
    <w:link w:val="90"/>
    <w:semiHidden/>
    <w:unhideWhenUsed/>
    <w:qFormat/>
    <w:rsid w:val="00922FC7"/>
    <w:pPr>
      <w:keepNext/>
      <w:ind w:firstLine="5220"/>
      <w:outlineLvl w:val="8"/>
    </w:pPr>
    <w:rPr>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D7EBF"/>
    <w:rPr>
      <w:rFonts w:ascii="Baltica Chv" w:hAnsi="Baltica Chv"/>
      <w:b/>
      <w:sz w:val="24"/>
    </w:rPr>
  </w:style>
  <w:style w:type="character" w:customStyle="1" w:styleId="20">
    <w:name w:val="Заголовок 2 Знак"/>
    <w:link w:val="2"/>
    <w:rsid w:val="0013318F"/>
    <w:rPr>
      <w:rFonts w:ascii="TimesET" w:hAnsi="TimesET"/>
      <w:sz w:val="28"/>
    </w:rPr>
  </w:style>
  <w:style w:type="character" w:customStyle="1" w:styleId="30">
    <w:name w:val="Заголовок 3 Знак"/>
    <w:link w:val="3"/>
    <w:rsid w:val="0013318F"/>
    <w:rPr>
      <w:rFonts w:ascii="TimesET" w:hAnsi="TimesET"/>
      <w:sz w:val="28"/>
    </w:rPr>
  </w:style>
  <w:style w:type="character" w:customStyle="1" w:styleId="40">
    <w:name w:val="Заголовок 4 Знак"/>
    <w:link w:val="4"/>
    <w:rsid w:val="00922FC7"/>
    <w:rPr>
      <w:sz w:val="26"/>
    </w:rPr>
  </w:style>
  <w:style w:type="character" w:customStyle="1" w:styleId="50">
    <w:name w:val="Заголовок 5 Знак"/>
    <w:link w:val="5"/>
    <w:rsid w:val="00922FC7"/>
    <w:rPr>
      <w:sz w:val="26"/>
      <w:szCs w:val="28"/>
    </w:rPr>
  </w:style>
  <w:style w:type="character" w:customStyle="1" w:styleId="60">
    <w:name w:val="Заголовок 6 Знак"/>
    <w:link w:val="6"/>
    <w:rsid w:val="00922FC7"/>
    <w:rPr>
      <w:sz w:val="26"/>
    </w:rPr>
  </w:style>
  <w:style w:type="character" w:customStyle="1" w:styleId="70">
    <w:name w:val="Заголовок 7 Знак"/>
    <w:link w:val="7"/>
    <w:rsid w:val="00922FC7"/>
    <w:rPr>
      <w:b/>
      <w:sz w:val="32"/>
    </w:rPr>
  </w:style>
  <w:style w:type="paragraph" w:styleId="a3">
    <w:name w:val="Body Text Indent"/>
    <w:basedOn w:val="a"/>
    <w:link w:val="a4"/>
    <w:uiPriority w:val="99"/>
    <w:pPr>
      <w:spacing w:line="360" w:lineRule="auto"/>
      <w:ind w:right="-425" w:firstLine="709"/>
      <w:jc w:val="both"/>
    </w:pPr>
    <w:rPr>
      <w:rFonts w:ascii="TimesET" w:hAnsi="TimesET"/>
      <w:sz w:val="24"/>
      <w:lang w:val="x-none" w:eastAsia="x-none"/>
    </w:rPr>
  </w:style>
  <w:style w:type="character" w:customStyle="1" w:styleId="a4">
    <w:name w:val="Основной текст с отступом Знак"/>
    <w:link w:val="a3"/>
    <w:uiPriority w:val="99"/>
    <w:rsid w:val="0013318F"/>
    <w:rPr>
      <w:rFonts w:ascii="TimesET" w:hAnsi="TimesET"/>
      <w:sz w:val="24"/>
    </w:rPr>
  </w:style>
  <w:style w:type="paragraph" w:styleId="a5">
    <w:name w:val="header"/>
    <w:basedOn w:val="a"/>
    <w:link w:val="a6"/>
    <w:pPr>
      <w:tabs>
        <w:tab w:val="center" w:pos="4677"/>
        <w:tab w:val="right" w:pos="9355"/>
      </w:tabs>
    </w:pPr>
  </w:style>
  <w:style w:type="character" w:customStyle="1" w:styleId="a6">
    <w:name w:val="Верхний колонтитул Знак"/>
    <w:link w:val="a5"/>
    <w:rsid w:val="00922FC7"/>
  </w:style>
  <w:style w:type="paragraph" w:styleId="a7">
    <w:name w:val="footer"/>
    <w:aliases w:val="Знак Знак"/>
    <w:basedOn w:val="a"/>
    <w:link w:val="a8"/>
    <w:pPr>
      <w:tabs>
        <w:tab w:val="center" w:pos="4677"/>
        <w:tab w:val="right" w:pos="9355"/>
      </w:tabs>
    </w:pPr>
  </w:style>
  <w:style w:type="character" w:customStyle="1" w:styleId="a8">
    <w:name w:val="Нижний колонтитул Знак"/>
    <w:aliases w:val="Знак Знак Знак"/>
    <w:link w:val="a7"/>
    <w:locked/>
    <w:rsid w:val="00922FC7"/>
  </w:style>
  <w:style w:type="paragraph" w:styleId="21">
    <w:name w:val="Body Text Indent 2"/>
    <w:basedOn w:val="a"/>
    <w:link w:val="22"/>
    <w:uiPriority w:val="99"/>
    <w:pPr>
      <w:spacing w:line="360" w:lineRule="auto"/>
      <w:ind w:right="-1" w:firstLine="709"/>
      <w:jc w:val="both"/>
    </w:pPr>
    <w:rPr>
      <w:sz w:val="28"/>
      <w:szCs w:val="28"/>
    </w:rPr>
  </w:style>
  <w:style w:type="character" w:customStyle="1" w:styleId="22">
    <w:name w:val="Основной текст с отступом 2 Знак"/>
    <w:link w:val="21"/>
    <w:uiPriority w:val="99"/>
    <w:rsid w:val="00922FC7"/>
    <w:rPr>
      <w:sz w:val="28"/>
      <w:szCs w:val="28"/>
    </w:rPr>
  </w:style>
  <w:style w:type="paragraph" w:styleId="31">
    <w:name w:val="Body Text Indent 3"/>
    <w:basedOn w:val="a"/>
    <w:link w:val="32"/>
    <w:uiPriority w:val="99"/>
    <w:pPr>
      <w:widowControl w:val="0"/>
      <w:autoSpaceDE w:val="0"/>
      <w:autoSpaceDN w:val="0"/>
      <w:adjustRightInd w:val="0"/>
      <w:spacing w:line="288" w:lineRule="auto"/>
      <w:ind w:firstLine="709"/>
      <w:jc w:val="both"/>
    </w:pPr>
    <w:rPr>
      <w:sz w:val="26"/>
      <w:szCs w:val="28"/>
    </w:rPr>
  </w:style>
  <w:style w:type="character" w:customStyle="1" w:styleId="32">
    <w:name w:val="Основной текст с отступом 3 Знак"/>
    <w:link w:val="31"/>
    <w:uiPriority w:val="99"/>
    <w:rsid w:val="00922FC7"/>
    <w:rPr>
      <w:sz w:val="26"/>
      <w:szCs w:val="28"/>
    </w:rPr>
  </w:style>
  <w:style w:type="paragraph" w:styleId="23">
    <w:name w:val="Body Text 2"/>
    <w:basedOn w:val="a"/>
    <w:link w:val="24"/>
    <w:uiPriority w:val="99"/>
    <w:pPr>
      <w:jc w:val="both"/>
    </w:pPr>
    <w:rPr>
      <w:sz w:val="24"/>
      <w:lang w:val="x-none" w:eastAsia="x-none"/>
    </w:rPr>
  </w:style>
  <w:style w:type="character" w:customStyle="1" w:styleId="24">
    <w:name w:val="Основной текст 2 Знак"/>
    <w:link w:val="23"/>
    <w:uiPriority w:val="99"/>
    <w:rsid w:val="0027701E"/>
    <w:rPr>
      <w:sz w:val="24"/>
    </w:rPr>
  </w:style>
  <w:style w:type="character" w:styleId="a9">
    <w:name w:val="page number"/>
    <w:basedOn w:val="a0"/>
  </w:style>
  <w:style w:type="paragraph" w:styleId="aa">
    <w:name w:val="Body Text"/>
    <w:basedOn w:val="a"/>
    <w:link w:val="ab"/>
    <w:pPr>
      <w:tabs>
        <w:tab w:val="left" w:pos="980"/>
      </w:tabs>
    </w:pPr>
    <w:rPr>
      <w:sz w:val="32"/>
      <w:szCs w:val="24"/>
    </w:rPr>
  </w:style>
  <w:style w:type="character" w:customStyle="1" w:styleId="ab">
    <w:name w:val="Основной текст Знак"/>
    <w:link w:val="aa"/>
    <w:rsid w:val="006D2452"/>
    <w:rPr>
      <w:sz w:val="32"/>
      <w:szCs w:val="24"/>
      <w:lang w:val="ru-RU" w:eastAsia="ru-RU" w:bidi="ar-SA"/>
    </w:rPr>
  </w:style>
  <w:style w:type="paragraph" w:styleId="ac">
    <w:name w:val="Block Text"/>
    <w:basedOn w:val="a"/>
    <w:uiPriority w:val="99"/>
    <w:pPr>
      <w:ind w:left="-40" w:right="4677"/>
    </w:pPr>
    <w:rPr>
      <w:b/>
      <w:bCs/>
      <w:sz w:val="26"/>
      <w:szCs w:val="26"/>
    </w:rPr>
  </w:style>
  <w:style w:type="paragraph" w:styleId="33">
    <w:name w:val="Body Text 3"/>
    <w:basedOn w:val="a"/>
    <w:link w:val="34"/>
    <w:uiPriority w:val="99"/>
    <w:pPr>
      <w:tabs>
        <w:tab w:val="left" w:pos="3600"/>
        <w:tab w:val="left" w:pos="3828"/>
      </w:tabs>
      <w:ind w:right="4961"/>
    </w:pPr>
    <w:rPr>
      <w:b/>
      <w:bCs/>
      <w:sz w:val="26"/>
    </w:rPr>
  </w:style>
  <w:style w:type="character" w:customStyle="1" w:styleId="34">
    <w:name w:val="Основной текст 3 Знак"/>
    <w:link w:val="33"/>
    <w:uiPriority w:val="99"/>
    <w:rsid w:val="00922FC7"/>
    <w:rPr>
      <w:b/>
      <w:bCs/>
      <w:sz w:val="26"/>
    </w:rPr>
  </w:style>
  <w:style w:type="paragraph" w:customStyle="1" w:styleId="ad">
    <w:name w:val="Название"/>
    <w:basedOn w:val="a"/>
    <w:link w:val="ae"/>
    <w:uiPriority w:val="99"/>
    <w:qFormat/>
    <w:pPr>
      <w:jc w:val="center"/>
    </w:pPr>
    <w:rPr>
      <w:b/>
      <w:bCs/>
      <w:sz w:val="24"/>
      <w:szCs w:val="24"/>
      <w:lang w:val="x-none" w:eastAsia="x-none"/>
    </w:rPr>
  </w:style>
  <w:style w:type="character" w:customStyle="1" w:styleId="ae">
    <w:name w:val="Название Знак"/>
    <w:link w:val="ad"/>
    <w:rsid w:val="0013318F"/>
    <w:rPr>
      <w:b/>
      <w:bCs/>
      <w:sz w:val="24"/>
      <w:szCs w:val="24"/>
    </w:rPr>
  </w:style>
  <w:style w:type="paragraph" w:styleId="af">
    <w:name w:val="Balloon Text"/>
    <w:basedOn w:val="a"/>
    <w:link w:val="af0"/>
    <w:semiHidden/>
    <w:rPr>
      <w:rFonts w:ascii="Tahoma" w:hAnsi="Tahoma" w:cs="Tahoma"/>
      <w:sz w:val="16"/>
      <w:szCs w:val="16"/>
    </w:rPr>
  </w:style>
  <w:style w:type="character" w:customStyle="1" w:styleId="af0">
    <w:name w:val="Текст выноски Знак"/>
    <w:link w:val="af"/>
    <w:semiHidden/>
    <w:rsid w:val="00922FC7"/>
    <w:rPr>
      <w:rFonts w:ascii="Tahoma" w:hAnsi="Tahoma" w:cs="Tahoma"/>
      <w:sz w:val="16"/>
      <w:szCs w:val="16"/>
    </w:rPr>
  </w:style>
  <w:style w:type="character" w:customStyle="1" w:styleId="af1">
    <w:name w:val="Гипертекстовая ссылка"/>
    <w:rPr>
      <w:b/>
      <w:bCs/>
      <w:color w:val="008000"/>
      <w:sz w:val="20"/>
      <w:szCs w:val="20"/>
      <w:u w:val="single"/>
    </w:rPr>
  </w:style>
  <w:style w:type="character" w:customStyle="1" w:styleId="af2">
    <w:name w:val="Цветовое выделение"/>
    <w:rPr>
      <w:b/>
      <w:bCs/>
      <w:color w:val="000080"/>
      <w:sz w:val="20"/>
      <w:szCs w:val="20"/>
    </w:rPr>
  </w:style>
  <w:style w:type="paragraph" w:customStyle="1" w:styleId="af3">
    <w:name w:val="Прижатый влево"/>
    <w:basedOn w:val="a"/>
    <w:next w:val="a"/>
    <w:uiPriority w:val="99"/>
    <w:pPr>
      <w:widowControl w:val="0"/>
      <w:autoSpaceDE w:val="0"/>
      <w:autoSpaceDN w:val="0"/>
      <w:adjustRightInd w:val="0"/>
    </w:pPr>
    <w:rPr>
      <w:rFonts w:ascii="Arial" w:hAnsi="Arial"/>
    </w:rPr>
  </w:style>
  <w:style w:type="paragraph" w:customStyle="1" w:styleId="af4">
    <w:name w:val="Текст (лев. подпись)"/>
    <w:basedOn w:val="a"/>
    <w:next w:val="a"/>
    <w:uiPriority w:val="99"/>
    <w:pPr>
      <w:widowControl w:val="0"/>
      <w:autoSpaceDE w:val="0"/>
      <w:autoSpaceDN w:val="0"/>
      <w:adjustRightInd w:val="0"/>
    </w:pPr>
    <w:rPr>
      <w:rFonts w:ascii="Arial" w:hAnsi="Arial"/>
    </w:rPr>
  </w:style>
  <w:style w:type="paragraph" w:customStyle="1" w:styleId="af5">
    <w:name w:val="Текст (прав. подпись)"/>
    <w:basedOn w:val="a"/>
    <w:next w:val="a"/>
    <w:uiPriority w:val="99"/>
    <w:pPr>
      <w:widowControl w:val="0"/>
      <w:autoSpaceDE w:val="0"/>
      <w:autoSpaceDN w:val="0"/>
      <w:adjustRightInd w:val="0"/>
      <w:jc w:val="right"/>
    </w:pPr>
    <w:rPr>
      <w:rFonts w:ascii="Arial" w:hAnsi="Arial"/>
    </w:rPr>
  </w:style>
  <w:style w:type="paragraph" w:customStyle="1" w:styleId="af6">
    <w:name w:val="Таблицы (моноширинный)"/>
    <w:basedOn w:val="a"/>
    <w:next w:val="a"/>
    <w:uiPriority w:val="99"/>
    <w:pPr>
      <w:widowControl w:val="0"/>
      <w:autoSpaceDE w:val="0"/>
      <w:autoSpaceDN w:val="0"/>
      <w:adjustRightInd w:val="0"/>
      <w:jc w:val="both"/>
    </w:pPr>
    <w:rPr>
      <w:rFonts w:ascii="Courier New" w:hAnsi="Courier New" w:cs="Courier New"/>
    </w:rPr>
  </w:style>
  <w:style w:type="paragraph" w:customStyle="1" w:styleId="af7">
    <w:name w:val="Комментарий"/>
    <w:basedOn w:val="a"/>
    <w:next w:val="a"/>
    <w:uiPriority w:val="99"/>
    <w:pPr>
      <w:widowControl w:val="0"/>
      <w:autoSpaceDE w:val="0"/>
      <w:autoSpaceDN w:val="0"/>
      <w:adjustRightInd w:val="0"/>
      <w:ind w:left="170"/>
      <w:jc w:val="both"/>
    </w:pPr>
    <w:rPr>
      <w:rFonts w:ascii="Arial" w:hAnsi="Arial"/>
      <w:i/>
      <w:iCs/>
      <w:color w:val="800080"/>
    </w:rPr>
  </w:style>
  <w:style w:type="paragraph" w:customStyle="1" w:styleId="210">
    <w:name w:val="Основной текст с отступом 21"/>
    <w:basedOn w:val="a"/>
    <w:uiPriority w:val="99"/>
    <w:pPr>
      <w:suppressAutoHyphens/>
      <w:spacing w:after="120" w:line="480" w:lineRule="auto"/>
      <w:ind w:left="283"/>
    </w:pPr>
    <w:rPr>
      <w:sz w:val="24"/>
      <w:szCs w:val="24"/>
      <w:lang w:eastAsia="ar-SA"/>
    </w:rPr>
  </w:style>
  <w:style w:type="paragraph" w:customStyle="1" w:styleId="310">
    <w:name w:val="Основной текст с отступом 31"/>
    <w:basedOn w:val="a"/>
    <w:uiPriority w:val="99"/>
    <w:pPr>
      <w:suppressAutoHyphens/>
      <w:spacing w:after="120"/>
      <w:ind w:left="283"/>
    </w:pPr>
    <w:rPr>
      <w:sz w:val="16"/>
      <w:szCs w:val="16"/>
      <w:lang w:eastAsia="ar-SA"/>
    </w:rPr>
  </w:style>
  <w:style w:type="table" w:styleId="af8">
    <w:name w:val="Table Grid"/>
    <w:basedOn w:val="a1"/>
    <w:uiPriority w:val="59"/>
    <w:rsid w:val="007C7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7771CE"/>
    <w:pPr>
      <w:widowControl w:val="0"/>
      <w:autoSpaceDE w:val="0"/>
      <w:autoSpaceDN w:val="0"/>
      <w:adjustRightInd w:val="0"/>
    </w:pPr>
    <w:rPr>
      <w:rFonts w:ascii="Courier New" w:hAnsi="Courier New" w:cs="Courier New"/>
    </w:rPr>
  </w:style>
  <w:style w:type="character" w:styleId="af9">
    <w:name w:val="Hyperlink"/>
    <w:uiPriority w:val="99"/>
    <w:unhideWhenUsed/>
    <w:rsid w:val="00B34546"/>
    <w:rPr>
      <w:color w:val="0000FF"/>
      <w:u w:val="single"/>
    </w:rPr>
  </w:style>
  <w:style w:type="paragraph" w:styleId="afa">
    <w:name w:val="No Spacing"/>
    <w:qFormat/>
    <w:rsid w:val="005868F5"/>
    <w:rPr>
      <w:rFonts w:ascii="Calibri" w:eastAsia="Calibri" w:hAnsi="Calibri"/>
      <w:sz w:val="22"/>
      <w:szCs w:val="22"/>
      <w:lang w:eastAsia="en-US"/>
    </w:rPr>
  </w:style>
  <w:style w:type="table" w:customStyle="1" w:styleId="11">
    <w:name w:val="Сетка таблицы1"/>
    <w:basedOn w:val="a1"/>
    <w:next w:val="af8"/>
    <w:uiPriority w:val="59"/>
    <w:rsid w:val="00446E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Normal (Web)"/>
    <w:basedOn w:val="a"/>
    <w:uiPriority w:val="99"/>
    <w:unhideWhenUsed/>
    <w:rsid w:val="006B43BC"/>
    <w:pPr>
      <w:spacing w:before="100" w:beforeAutospacing="1" w:after="100" w:afterAutospacing="1"/>
    </w:pPr>
    <w:rPr>
      <w:sz w:val="24"/>
      <w:szCs w:val="24"/>
    </w:rPr>
  </w:style>
  <w:style w:type="paragraph" w:styleId="afc">
    <w:name w:val="List Paragraph"/>
    <w:basedOn w:val="a"/>
    <w:uiPriority w:val="34"/>
    <w:qFormat/>
    <w:rsid w:val="00E6014C"/>
    <w:pPr>
      <w:spacing w:after="200" w:line="276" w:lineRule="auto"/>
      <w:ind w:left="720"/>
      <w:contextualSpacing/>
    </w:pPr>
    <w:rPr>
      <w:rFonts w:ascii="Calibri" w:eastAsia="Calibri" w:hAnsi="Calibri"/>
      <w:sz w:val="22"/>
      <w:szCs w:val="22"/>
      <w:lang w:eastAsia="en-US"/>
    </w:rPr>
  </w:style>
  <w:style w:type="paragraph" w:customStyle="1" w:styleId="c1">
    <w:name w:val="c1"/>
    <w:basedOn w:val="a"/>
    <w:uiPriority w:val="99"/>
    <w:rsid w:val="00E6014C"/>
    <w:pPr>
      <w:spacing w:before="100" w:beforeAutospacing="1" w:after="100" w:afterAutospacing="1"/>
    </w:pPr>
    <w:rPr>
      <w:sz w:val="24"/>
      <w:szCs w:val="24"/>
    </w:rPr>
  </w:style>
  <w:style w:type="character" w:customStyle="1" w:styleId="c0">
    <w:name w:val="c0"/>
    <w:rsid w:val="00E6014C"/>
  </w:style>
  <w:style w:type="paragraph" w:customStyle="1" w:styleId="211">
    <w:name w:val="Основной текст 21"/>
    <w:basedOn w:val="a"/>
    <w:uiPriority w:val="99"/>
    <w:rsid w:val="0013318F"/>
    <w:pPr>
      <w:overflowPunct w:val="0"/>
      <w:autoSpaceDE w:val="0"/>
      <w:autoSpaceDN w:val="0"/>
      <w:adjustRightInd w:val="0"/>
      <w:ind w:firstLine="720"/>
      <w:jc w:val="both"/>
    </w:pPr>
    <w:rPr>
      <w:sz w:val="26"/>
    </w:rPr>
  </w:style>
  <w:style w:type="paragraph" w:customStyle="1" w:styleId="ConsPlusNormal">
    <w:name w:val="ConsPlusNormal"/>
    <w:rsid w:val="0013318F"/>
    <w:pPr>
      <w:widowControl w:val="0"/>
      <w:autoSpaceDE w:val="0"/>
      <w:autoSpaceDN w:val="0"/>
      <w:adjustRightInd w:val="0"/>
      <w:ind w:firstLine="720"/>
    </w:pPr>
    <w:rPr>
      <w:rFonts w:ascii="Arial" w:hAnsi="Arial" w:cs="Arial"/>
    </w:rPr>
  </w:style>
  <w:style w:type="paragraph" w:customStyle="1" w:styleId="Default">
    <w:name w:val="Default"/>
    <w:rsid w:val="0082394C"/>
    <w:pPr>
      <w:autoSpaceDE w:val="0"/>
      <w:autoSpaceDN w:val="0"/>
      <w:adjustRightInd w:val="0"/>
    </w:pPr>
    <w:rPr>
      <w:color w:val="000000"/>
      <w:sz w:val="24"/>
      <w:szCs w:val="24"/>
    </w:rPr>
  </w:style>
  <w:style w:type="paragraph" w:customStyle="1" w:styleId="13">
    <w:name w:val="13"/>
    <w:basedOn w:val="a"/>
    <w:uiPriority w:val="99"/>
    <w:rsid w:val="004C31F1"/>
    <w:rPr>
      <w:sz w:val="28"/>
      <w:szCs w:val="28"/>
    </w:rPr>
  </w:style>
  <w:style w:type="paragraph" w:customStyle="1" w:styleId="25">
    <w:name w:val="Абзац списка2"/>
    <w:basedOn w:val="a"/>
    <w:uiPriority w:val="99"/>
    <w:rsid w:val="004C31F1"/>
    <w:pPr>
      <w:spacing w:after="200" w:line="276" w:lineRule="auto"/>
      <w:ind w:left="720"/>
      <w:contextualSpacing/>
    </w:pPr>
    <w:rPr>
      <w:rFonts w:ascii="Calibri" w:eastAsia="Calibri" w:hAnsi="Calibri"/>
      <w:sz w:val="22"/>
      <w:szCs w:val="22"/>
      <w:lang w:eastAsia="en-US"/>
    </w:rPr>
  </w:style>
  <w:style w:type="character" w:customStyle="1" w:styleId="80">
    <w:name w:val="Заголовок 8 Знак"/>
    <w:link w:val="8"/>
    <w:semiHidden/>
    <w:rsid w:val="00922FC7"/>
    <w:rPr>
      <w:b/>
      <w:bCs/>
      <w:sz w:val="24"/>
      <w:szCs w:val="24"/>
      <w:lang w:val="x-none" w:eastAsia="x-none"/>
    </w:rPr>
  </w:style>
  <w:style w:type="character" w:customStyle="1" w:styleId="90">
    <w:name w:val="Заголовок 9 Знак"/>
    <w:link w:val="9"/>
    <w:semiHidden/>
    <w:rsid w:val="00922FC7"/>
    <w:rPr>
      <w:sz w:val="28"/>
      <w:szCs w:val="24"/>
      <w:lang w:val="x-none" w:eastAsia="x-none"/>
    </w:rPr>
  </w:style>
  <w:style w:type="character" w:customStyle="1" w:styleId="HTML">
    <w:name w:val="Стандартный HTML Знак"/>
    <w:link w:val="HTML0"/>
    <w:rsid w:val="00922FC7"/>
    <w:rPr>
      <w:rFonts w:ascii="Courier New" w:hAnsi="Courier New"/>
      <w:lang w:val="x-none" w:eastAsia="x-none"/>
    </w:rPr>
  </w:style>
  <w:style w:type="paragraph" w:styleId="HTML0">
    <w:name w:val="HTML Preformatted"/>
    <w:basedOn w:val="a"/>
    <w:link w:val="HTML"/>
    <w:unhideWhenUsed/>
    <w:rsid w:val="00922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afd">
    <w:name w:val="Текст сноски Знак"/>
    <w:basedOn w:val="a0"/>
    <w:link w:val="afe"/>
    <w:uiPriority w:val="99"/>
    <w:rsid w:val="00922FC7"/>
  </w:style>
  <w:style w:type="paragraph" w:styleId="afe">
    <w:name w:val="footnote text"/>
    <w:basedOn w:val="a"/>
    <w:link w:val="afd"/>
    <w:uiPriority w:val="99"/>
    <w:unhideWhenUsed/>
    <w:rsid w:val="00922FC7"/>
    <w:pPr>
      <w:spacing w:after="60"/>
      <w:ind w:firstLine="709"/>
      <w:jc w:val="both"/>
    </w:pPr>
  </w:style>
  <w:style w:type="character" w:customStyle="1" w:styleId="aff">
    <w:name w:val="Подзаголовок Знак"/>
    <w:link w:val="aff0"/>
    <w:rsid w:val="00922FC7"/>
    <w:rPr>
      <w:rFonts w:ascii="Arial" w:hAnsi="Arial"/>
      <w:sz w:val="24"/>
      <w:lang w:val="x-none" w:eastAsia="x-none"/>
    </w:rPr>
  </w:style>
  <w:style w:type="paragraph" w:styleId="aff0">
    <w:name w:val="Subtitle"/>
    <w:basedOn w:val="a"/>
    <w:link w:val="aff"/>
    <w:qFormat/>
    <w:rsid w:val="00922FC7"/>
    <w:pPr>
      <w:overflowPunct w:val="0"/>
      <w:autoSpaceDE w:val="0"/>
      <w:autoSpaceDN w:val="0"/>
      <w:adjustRightInd w:val="0"/>
      <w:spacing w:after="60"/>
      <w:jc w:val="center"/>
    </w:pPr>
    <w:rPr>
      <w:rFonts w:ascii="Arial" w:hAnsi="Arial"/>
      <w:sz w:val="24"/>
      <w:lang w:val="x-none" w:eastAsia="x-none"/>
    </w:rPr>
  </w:style>
  <w:style w:type="character" w:customStyle="1" w:styleId="aff1">
    <w:name w:val="Дата Знак"/>
    <w:link w:val="aff2"/>
    <w:uiPriority w:val="99"/>
    <w:rsid w:val="00922FC7"/>
    <w:rPr>
      <w:sz w:val="24"/>
      <w:szCs w:val="24"/>
      <w:lang w:val="x-none" w:eastAsia="x-none"/>
    </w:rPr>
  </w:style>
  <w:style w:type="paragraph" w:styleId="aff2">
    <w:name w:val="Date"/>
    <w:basedOn w:val="a"/>
    <w:next w:val="a"/>
    <w:link w:val="aff1"/>
    <w:uiPriority w:val="99"/>
    <w:unhideWhenUsed/>
    <w:rsid w:val="00922FC7"/>
    <w:rPr>
      <w:sz w:val="24"/>
      <w:szCs w:val="24"/>
      <w:lang w:val="x-none" w:eastAsia="x-none"/>
    </w:rPr>
  </w:style>
  <w:style w:type="character" w:customStyle="1" w:styleId="aff3">
    <w:name w:val="Текст Знак"/>
    <w:link w:val="aff4"/>
    <w:uiPriority w:val="99"/>
    <w:rsid w:val="00922FC7"/>
    <w:rPr>
      <w:rFonts w:ascii="Courier New" w:hAnsi="Courier New"/>
      <w:lang w:val="x-none" w:eastAsia="x-none"/>
    </w:rPr>
  </w:style>
  <w:style w:type="paragraph" w:styleId="aff4">
    <w:name w:val="Plain Text"/>
    <w:basedOn w:val="a"/>
    <w:link w:val="aff3"/>
    <w:uiPriority w:val="99"/>
    <w:unhideWhenUsed/>
    <w:rsid w:val="00922FC7"/>
    <w:rPr>
      <w:rFonts w:ascii="Courier New" w:hAnsi="Courier New"/>
      <w:lang w:val="x-none" w:eastAsia="x-none"/>
    </w:rPr>
  </w:style>
  <w:style w:type="character" w:customStyle="1" w:styleId="aff5">
    <w:name w:val="Подпись к картинке_"/>
    <w:link w:val="aff6"/>
    <w:locked/>
    <w:rsid w:val="00922FC7"/>
    <w:rPr>
      <w:sz w:val="23"/>
      <w:szCs w:val="23"/>
      <w:shd w:val="clear" w:color="auto" w:fill="FFFFFF"/>
    </w:rPr>
  </w:style>
  <w:style w:type="paragraph" w:customStyle="1" w:styleId="aff6">
    <w:name w:val="Подпись к картинке"/>
    <w:basedOn w:val="a"/>
    <w:link w:val="aff5"/>
    <w:rsid w:val="00922FC7"/>
    <w:pPr>
      <w:widowControl w:val="0"/>
      <w:shd w:val="clear" w:color="auto" w:fill="FFFFFF"/>
      <w:spacing w:line="360" w:lineRule="exact"/>
      <w:jc w:val="both"/>
    </w:pPr>
    <w:rPr>
      <w:sz w:val="23"/>
      <w:szCs w:val="23"/>
    </w:rPr>
  </w:style>
  <w:style w:type="paragraph" w:styleId="aff7">
    <w:name w:val="Title"/>
    <w:basedOn w:val="a"/>
    <w:next w:val="aa"/>
    <w:rsid w:val="00347952"/>
    <w:pPr>
      <w:keepNext/>
      <w:suppressAutoHyphens/>
      <w:spacing w:before="240" w:after="120" w:line="252" w:lineRule="auto"/>
    </w:pPr>
    <w:rPr>
      <w:rFonts w:ascii="Arial" w:eastAsia="Microsoft YaHei" w:hAnsi="Arial" w:cs="Mangal"/>
      <w:kern w:val="2"/>
      <w:sz w:val="28"/>
      <w:szCs w:val="28"/>
      <w:lang w:eastAsia="ar-SA"/>
    </w:rPr>
  </w:style>
  <w:style w:type="paragraph" w:customStyle="1" w:styleId="12">
    <w:name w:val="Текст1"/>
    <w:basedOn w:val="a"/>
    <w:uiPriority w:val="99"/>
    <w:rsid w:val="00347952"/>
    <w:pPr>
      <w:suppressAutoHyphens/>
      <w:spacing w:line="100" w:lineRule="atLeast"/>
    </w:pPr>
    <w:rPr>
      <w:rFonts w:ascii="Courier New" w:hAnsi="Courier New" w:cs="Courier New"/>
      <w:kern w:val="2"/>
      <w:lang w:eastAsia="ar-SA"/>
    </w:rPr>
  </w:style>
  <w:style w:type="paragraph" w:customStyle="1" w:styleId="ConsNormal">
    <w:name w:val="ConsNormal"/>
    <w:uiPriority w:val="99"/>
    <w:rsid w:val="00347952"/>
    <w:pPr>
      <w:widowControl w:val="0"/>
      <w:ind w:firstLine="720"/>
    </w:pPr>
    <w:rPr>
      <w:rFonts w:ascii="Arial" w:hAnsi="Arial"/>
    </w:rPr>
  </w:style>
  <w:style w:type="paragraph" w:customStyle="1" w:styleId="ConsNonformat">
    <w:name w:val="ConsNonformat"/>
    <w:uiPriority w:val="99"/>
    <w:rsid w:val="00347952"/>
    <w:pPr>
      <w:widowControl w:val="0"/>
    </w:pPr>
    <w:rPr>
      <w:rFonts w:ascii="Courier New" w:hAnsi="Courier New"/>
    </w:rPr>
  </w:style>
  <w:style w:type="character" w:styleId="aff8">
    <w:name w:val="Emphasis"/>
    <w:qFormat/>
    <w:rsid w:val="00347952"/>
    <w:rPr>
      <w:i/>
      <w:iCs/>
    </w:rPr>
  </w:style>
  <w:style w:type="character" w:styleId="aff9">
    <w:name w:val="FollowedHyperlink"/>
    <w:unhideWhenUsed/>
    <w:rsid w:val="00C01B12"/>
    <w:rPr>
      <w:color w:val="800080"/>
      <w:u w:val="single"/>
    </w:rPr>
  </w:style>
  <w:style w:type="paragraph" w:styleId="affa">
    <w:name w:val="caption"/>
    <w:basedOn w:val="a"/>
    <w:semiHidden/>
    <w:unhideWhenUsed/>
    <w:qFormat/>
    <w:rsid w:val="00C01B12"/>
    <w:pPr>
      <w:suppressLineNumbers/>
      <w:suppressAutoHyphens/>
      <w:spacing w:before="120" w:after="120" w:line="276" w:lineRule="auto"/>
    </w:pPr>
    <w:rPr>
      <w:rFonts w:ascii="Calibri" w:hAnsi="Calibri" w:cs="Mangal"/>
      <w:i/>
      <w:iCs/>
      <w:sz w:val="24"/>
      <w:szCs w:val="24"/>
      <w:lang w:val="en-US" w:eastAsia="zh-CN" w:bidi="en-US"/>
    </w:rPr>
  </w:style>
  <w:style w:type="paragraph" w:styleId="affb">
    <w:name w:val="List"/>
    <w:basedOn w:val="aa"/>
    <w:unhideWhenUsed/>
    <w:rsid w:val="00C01B12"/>
    <w:pPr>
      <w:tabs>
        <w:tab w:val="clear" w:pos="980"/>
      </w:tabs>
      <w:suppressAutoHyphens/>
      <w:spacing w:after="120"/>
    </w:pPr>
    <w:rPr>
      <w:rFonts w:cs="Arial"/>
      <w:sz w:val="24"/>
      <w:lang w:eastAsia="zh-CN"/>
    </w:rPr>
  </w:style>
  <w:style w:type="paragraph" w:styleId="26">
    <w:name w:val="Quote"/>
    <w:basedOn w:val="a"/>
    <w:next w:val="a"/>
    <w:link w:val="212"/>
    <w:qFormat/>
    <w:rsid w:val="00C01B12"/>
    <w:pPr>
      <w:suppressAutoHyphens/>
      <w:spacing w:after="200" w:line="276" w:lineRule="auto"/>
    </w:pPr>
    <w:rPr>
      <w:rFonts w:ascii="Calibri" w:hAnsi="Calibri" w:cs="Calibri"/>
      <w:i/>
      <w:iCs/>
      <w:color w:val="000000"/>
      <w:sz w:val="22"/>
      <w:szCs w:val="22"/>
      <w:lang w:val="en-US" w:eastAsia="zh-CN" w:bidi="en-US"/>
    </w:rPr>
  </w:style>
  <w:style w:type="character" w:customStyle="1" w:styleId="27">
    <w:name w:val="Цитата 2 Знак"/>
    <w:rsid w:val="00C01B12"/>
    <w:rPr>
      <w:i/>
      <w:iCs/>
      <w:color w:val="000000"/>
    </w:rPr>
  </w:style>
  <w:style w:type="paragraph" w:styleId="affc">
    <w:name w:val="Intense Quote"/>
    <w:basedOn w:val="a"/>
    <w:next w:val="a"/>
    <w:link w:val="14"/>
    <w:qFormat/>
    <w:rsid w:val="00C01B12"/>
    <w:pPr>
      <w:pBdr>
        <w:bottom w:val="single" w:sz="4" w:space="4" w:color="4F81BD"/>
      </w:pBdr>
      <w:suppressAutoHyphens/>
      <w:spacing w:before="200" w:after="280" w:line="276" w:lineRule="auto"/>
      <w:ind w:left="936" w:right="936"/>
    </w:pPr>
    <w:rPr>
      <w:rFonts w:ascii="Calibri" w:hAnsi="Calibri" w:cs="Calibri"/>
      <w:b/>
      <w:bCs/>
      <w:i/>
      <w:iCs/>
      <w:color w:val="4F81BD"/>
      <w:sz w:val="22"/>
      <w:szCs w:val="22"/>
      <w:lang w:val="en-US" w:eastAsia="zh-CN" w:bidi="en-US"/>
    </w:rPr>
  </w:style>
  <w:style w:type="character" w:customStyle="1" w:styleId="affd">
    <w:name w:val="Выделенная цитата Знак"/>
    <w:rsid w:val="00C01B12"/>
    <w:rPr>
      <w:b/>
      <w:bCs/>
      <w:i/>
      <w:iCs/>
      <w:color w:val="4F81BD"/>
    </w:rPr>
  </w:style>
  <w:style w:type="paragraph" w:customStyle="1" w:styleId="28">
    <w:name w:val="Указатель2"/>
    <w:basedOn w:val="a"/>
    <w:rsid w:val="00C01B12"/>
    <w:pPr>
      <w:suppressLineNumbers/>
      <w:suppressAutoHyphens/>
      <w:spacing w:after="200" w:line="276" w:lineRule="auto"/>
    </w:pPr>
    <w:rPr>
      <w:rFonts w:ascii="Calibri" w:hAnsi="Calibri" w:cs="Mangal"/>
      <w:sz w:val="22"/>
      <w:szCs w:val="22"/>
      <w:lang w:val="en-US" w:eastAsia="zh-CN" w:bidi="en-US"/>
    </w:rPr>
  </w:style>
  <w:style w:type="paragraph" w:customStyle="1" w:styleId="29">
    <w:name w:val="Название объекта2"/>
    <w:basedOn w:val="a"/>
    <w:rsid w:val="00C01B12"/>
    <w:pPr>
      <w:suppressLineNumbers/>
      <w:suppressAutoHyphens/>
      <w:spacing w:before="120" w:after="120" w:line="276" w:lineRule="auto"/>
    </w:pPr>
    <w:rPr>
      <w:rFonts w:ascii="Calibri" w:hAnsi="Calibri" w:cs="Arial"/>
      <w:i/>
      <w:iCs/>
      <w:sz w:val="24"/>
      <w:szCs w:val="24"/>
      <w:lang w:val="en-US" w:eastAsia="zh-CN" w:bidi="en-US"/>
    </w:rPr>
  </w:style>
  <w:style w:type="paragraph" w:customStyle="1" w:styleId="15">
    <w:name w:val="Указатель1"/>
    <w:basedOn w:val="a"/>
    <w:rsid w:val="00C01B12"/>
    <w:pPr>
      <w:suppressLineNumbers/>
      <w:suppressAutoHyphens/>
      <w:spacing w:after="200" w:line="276" w:lineRule="auto"/>
    </w:pPr>
    <w:rPr>
      <w:rFonts w:ascii="Calibri" w:hAnsi="Calibri" w:cs="Arial"/>
      <w:sz w:val="22"/>
      <w:szCs w:val="22"/>
      <w:lang w:val="en-US" w:eastAsia="zh-CN" w:bidi="en-US"/>
    </w:rPr>
  </w:style>
  <w:style w:type="paragraph" w:customStyle="1" w:styleId="affe">
    <w:name w:val="Верхний и нижний колонтитулы"/>
    <w:basedOn w:val="a"/>
    <w:rsid w:val="00C01B12"/>
    <w:pPr>
      <w:suppressLineNumbers/>
      <w:tabs>
        <w:tab w:val="center" w:pos="4819"/>
        <w:tab w:val="right" w:pos="9638"/>
      </w:tabs>
      <w:suppressAutoHyphens/>
      <w:spacing w:after="200" w:line="276" w:lineRule="auto"/>
    </w:pPr>
    <w:rPr>
      <w:rFonts w:ascii="Calibri" w:hAnsi="Calibri" w:cs="Calibri"/>
      <w:sz w:val="22"/>
      <w:szCs w:val="22"/>
      <w:lang w:val="en-US" w:eastAsia="zh-CN" w:bidi="en-US"/>
    </w:rPr>
  </w:style>
  <w:style w:type="paragraph" w:customStyle="1" w:styleId="a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C01B12"/>
    <w:pPr>
      <w:widowControl w:val="0"/>
      <w:suppressAutoHyphens/>
      <w:jc w:val="both"/>
    </w:pPr>
    <w:rPr>
      <w:rFonts w:ascii="Tahoma" w:eastAsia="SimSun" w:hAnsi="Tahoma" w:cs="Tahoma"/>
      <w:kern w:val="2"/>
      <w:sz w:val="24"/>
      <w:szCs w:val="24"/>
      <w:lang w:val="en-US" w:eastAsia="zh-CN" w:bidi="en-US"/>
    </w:rPr>
  </w:style>
  <w:style w:type="paragraph" w:customStyle="1" w:styleId="ConsPlusTitle">
    <w:name w:val="ConsPlusTitle"/>
    <w:rsid w:val="00C01B12"/>
    <w:pPr>
      <w:widowControl w:val="0"/>
      <w:suppressAutoHyphens/>
      <w:autoSpaceDE w:val="0"/>
      <w:spacing w:after="200" w:line="276" w:lineRule="auto"/>
    </w:pPr>
    <w:rPr>
      <w:rFonts w:ascii="Arial" w:hAnsi="Arial" w:cs="Arial"/>
      <w:b/>
      <w:bCs/>
      <w:sz w:val="22"/>
      <w:szCs w:val="22"/>
      <w:lang w:eastAsia="zh-CN"/>
    </w:rPr>
  </w:style>
  <w:style w:type="paragraph" w:customStyle="1" w:styleId="16">
    <w:name w:val="Заголовок таблицы ссылок1"/>
    <w:basedOn w:val="1"/>
    <w:next w:val="a"/>
    <w:rsid w:val="00C01B12"/>
    <w:pPr>
      <w:keepLines/>
      <w:suppressAutoHyphens/>
      <w:spacing w:before="480" w:line="276" w:lineRule="auto"/>
      <w:jc w:val="left"/>
    </w:pPr>
    <w:rPr>
      <w:rFonts w:ascii="Cambria" w:hAnsi="Cambria"/>
      <w:bCs/>
      <w:color w:val="365F91"/>
      <w:sz w:val="28"/>
      <w:szCs w:val="28"/>
      <w:lang w:val="en-US" w:eastAsia="zh-CN" w:bidi="en-US"/>
    </w:rPr>
  </w:style>
  <w:style w:type="paragraph" w:customStyle="1" w:styleId="17">
    <w:name w:val="Название объекта1"/>
    <w:basedOn w:val="a"/>
    <w:next w:val="a"/>
    <w:rsid w:val="00C01B12"/>
    <w:pPr>
      <w:suppressAutoHyphens/>
      <w:spacing w:after="200"/>
    </w:pPr>
    <w:rPr>
      <w:rFonts w:ascii="Calibri" w:hAnsi="Calibri" w:cs="Calibri"/>
      <w:b/>
      <w:bCs/>
      <w:color w:val="4F81BD"/>
      <w:sz w:val="18"/>
      <w:szCs w:val="18"/>
      <w:lang w:val="en-US" w:eastAsia="zh-CN" w:bidi="en-US"/>
    </w:rPr>
  </w:style>
  <w:style w:type="paragraph" w:customStyle="1" w:styleId="afff0">
    <w:name w:val="Содержимое таблицы"/>
    <w:basedOn w:val="a"/>
    <w:rsid w:val="00C01B12"/>
    <w:pPr>
      <w:suppressLineNumbers/>
      <w:suppressAutoHyphens/>
      <w:spacing w:after="200" w:line="276" w:lineRule="auto"/>
    </w:pPr>
    <w:rPr>
      <w:rFonts w:ascii="Calibri" w:hAnsi="Calibri" w:cs="Calibri"/>
      <w:sz w:val="22"/>
      <w:szCs w:val="22"/>
      <w:lang w:val="en-US" w:eastAsia="zh-CN" w:bidi="en-US"/>
    </w:rPr>
  </w:style>
  <w:style w:type="paragraph" w:customStyle="1" w:styleId="afff1">
    <w:name w:val="Заголовок таблицы"/>
    <w:basedOn w:val="afff0"/>
    <w:rsid w:val="00C01B12"/>
    <w:pPr>
      <w:jc w:val="center"/>
    </w:pPr>
    <w:rPr>
      <w:b/>
      <w:bCs/>
    </w:rPr>
  </w:style>
  <w:style w:type="character" w:styleId="afff2">
    <w:name w:val="Subtle Emphasis"/>
    <w:qFormat/>
    <w:rsid w:val="00C01B12"/>
    <w:rPr>
      <w:i/>
      <w:iCs/>
      <w:color w:val="808080"/>
    </w:rPr>
  </w:style>
  <w:style w:type="character" w:styleId="afff3">
    <w:name w:val="Intense Emphasis"/>
    <w:qFormat/>
    <w:rsid w:val="00C01B12"/>
    <w:rPr>
      <w:b/>
      <w:bCs/>
      <w:i/>
      <w:iCs/>
      <w:color w:val="4F81BD"/>
    </w:rPr>
  </w:style>
  <w:style w:type="character" w:styleId="afff4">
    <w:name w:val="Subtle Reference"/>
    <w:qFormat/>
    <w:rsid w:val="00C01B12"/>
    <w:rPr>
      <w:smallCaps/>
      <w:color w:val="C0504D"/>
      <w:u w:val="single"/>
    </w:rPr>
  </w:style>
  <w:style w:type="character" w:styleId="afff5">
    <w:name w:val="Intense Reference"/>
    <w:qFormat/>
    <w:rsid w:val="00C01B12"/>
    <w:rPr>
      <w:b/>
      <w:bCs/>
      <w:smallCaps/>
      <w:color w:val="C0504D"/>
      <w:spacing w:val="5"/>
      <w:u w:val="single"/>
    </w:rPr>
  </w:style>
  <w:style w:type="character" w:styleId="afff6">
    <w:name w:val="Book Title"/>
    <w:qFormat/>
    <w:rsid w:val="00C01B12"/>
    <w:rPr>
      <w:b/>
      <w:bCs/>
      <w:smallCaps/>
      <w:spacing w:val="5"/>
    </w:rPr>
  </w:style>
  <w:style w:type="character" w:customStyle="1" w:styleId="copytarget">
    <w:name w:val="copy_target"/>
    <w:rsid w:val="00C01B12"/>
  </w:style>
  <w:style w:type="character" w:customStyle="1" w:styleId="WW8Num1z0">
    <w:name w:val="WW8Num1z0"/>
    <w:rsid w:val="00C01B12"/>
  </w:style>
  <w:style w:type="character" w:customStyle="1" w:styleId="WW8Num1z1">
    <w:name w:val="WW8Num1z1"/>
    <w:rsid w:val="00C01B12"/>
  </w:style>
  <w:style w:type="character" w:customStyle="1" w:styleId="WW8Num1z2">
    <w:name w:val="WW8Num1z2"/>
    <w:rsid w:val="00C01B12"/>
  </w:style>
  <w:style w:type="character" w:customStyle="1" w:styleId="WW8Num1z3">
    <w:name w:val="WW8Num1z3"/>
    <w:rsid w:val="00C01B12"/>
  </w:style>
  <w:style w:type="character" w:customStyle="1" w:styleId="WW8Num1z4">
    <w:name w:val="WW8Num1z4"/>
    <w:rsid w:val="00C01B12"/>
  </w:style>
  <w:style w:type="character" w:customStyle="1" w:styleId="WW8Num1z5">
    <w:name w:val="WW8Num1z5"/>
    <w:rsid w:val="00C01B12"/>
  </w:style>
  <w:style w:type="character" w:customStyle="1" w:styleId="WW8Num1z6">
    <w:name w:val="WW8Num1z6"/>
    <w:rsid w:val="00C01B12"/>
  </w:style>
  <w:style w:type="character" w:customStyle="1" w:styleId="WW8Num1z7">
    <w:name w:val="WW8Num1z7"/>
    <w:rsid w:val="00C01B12"/>
  </w:style>
  <w:style w:type="character" w:customStyle="1" w:styleId="WW8Num1z8">
    <w:name w:val="WW8Num1z8"/>
    <w:rsid w:val="00C01B12"/>
  </w:style>
  <w:style w:type="character" w:customStyle="1" w:styleId="WW8Num2z0">
    <w:name w:val="WW8Num2z0"/>
    <w:rsid w:val="00C01B12"/>
    <w:rPr>
      <w:rFonts w:ascii="Times New Roman" w:eastAsia="Times New Roman" w:hAnsi="Times New Roman" w:cs="Times New Roman" w:hint="default"/>
      <w:bCs/>
      <w:color w:val="000000"/>
      <w:sz w:val="24"/>
      <w:szCs w:val="24"/>
      <w:lang w:val="ru-RU" w:eastAsia="ru-RU" w:bidi="ar-SA"/>
    </w:rPr>
  </w:style>
  <w:style w:type="character" w:customStyle="1" w:styleId="WW8Num3z0">
    <w:name w:val="WW8Num3z0"/>
    <w:rsid w:val="00C01B12"/>
    <w:rPr>
      <w:rFonts w:ascii="Times New Roman" w:hAnsi="Times New Roman" w:cs="Times New Roman" w:hint="default"/>
      <w:color w:val="000000"/>
      <w:sz w:val="24"/>
      <w:szCs w:val="24"/>
      <w:lang w:val="ru-RU" w:eastAsia="ru-RU" w:bidi="ar-SA"/>
    </w:rPr>
  </w:style>
  <w:style w:type="character" w:customStyle="1" w:styleId="2a">
    <w:name w:val="Основной шрифт абзаца2"/>
    <w:rsid w:val="00C01B12"/>
  </w:style>
  <w:style w:type="character" w:customStyle="1" w:styleId="WW8Num2z1">
    <w:name w:val="WW8Num2z1"/>
    <w:rsid w:val="00C01B12"/>
  </w:style>
  <w:style w:type="character" w:customStyle="1" w:styleId="WW8Num2z2">
    <w:name w:val="WW8Num2z2"/>
    <w:rsid w:val="00C01B12"/>
  </w:style>
  <w:style w:type="character" w:customStyle="1" w:styleId="WW8Num2z3">
    <w:name w:val="WW8Num2z3"/>
    <w:rsid w:val="00C01B12"/>
  </w:style>
  <w:style w:type="character" w:customStyle="1" w:styleId="WW8Num2z4">
    <w:name w:val="WW8Num2z4"/>
    <w:rsid w:val="00C01B12"/>
  </w:style>
  <w:style w:type="character" w:customStyle="1" w:styleId="WW8Num2z5">
    <w:name w:val="WW8Num2z5"/>
    <w:rsid w:val="00C01B12"/>
  </w:style>
  <w:style w:type="character" w:customStyle="1" w:styleId="WW8Num2z6">
    <w:name w:val="WW8Num2z6"/>
    <w:rsid w:val="00C01B12"/>
  </w:style>
  <w:style w:type="character" w:customStyle="1" w:styleId="WW8Num2z7">
    <w:name w:val="WW8Num2z7"/>
    <w:rsid w:val="00C01B12"/>
  </w:style>
  <w:style w:type="character" w:customStyle="1" w:styleId="WW8Num2z8">
    <w:name w:val="WW8Num2z8"/>
    <w:rsid w:val="00C01B12"/>
  </w:style>
  <w:style w:type="character" w:customStyle="1" w:styleId="WW8Num3z1">
    <w:name w:val="WW8Num3z1"/>
    <w:rsid w:val="00C01B12"/>
  </w:style>
  <w:style w:type="character" w:customStyle="1" w:styleId="WW8Num3z2">
    <w:name w:val="WW8Num3z2"/>
    <w:rsid w:val="00C01B12"/>
  </w:style>
  <w:style w:type="character" w:customStyle="1" w:styleId="WW8Num3z3">
    <w:name w:val="WW8Num3z3"/>
    <w:rsid w:val="00C01B12"/>
  </w:style>
  <w:style w:type="character" w:customStyle="1" w:styleId="WW8Num3z4">
    <w:name w:val="WW8Num3z4"/>
    <w:rsid w:val="00C01B12"/>
  </w:style>
  <w:style w:type="character" w:customStyle="1" w:styleId="WW8Num3z5">
    <w:name w:val="WW8Num3z5"/>
    <w:rsid w:val="00C01B12"/>
  </w:style>
  <w:style w:type="character" w:customStyle="1" w:styleId="WW8Num3z6">
    <w:name w:val="WW8Num3z6"/>
    <w:rsid w:val="00C01B12"/>
  </w:style>
  <w:style w:type="character" w:customStyle="1" w:styleId="WW8Num3z7">
    <w:name w:val="WW8Num3z7"/>
    <w:rsid w:val="00C01B12"/>
  </w:style>
  <w:style w:type="character" w:customStyle="1" w:styleId="WW8Num3z8">
    <w:name w:val="WW8Num3z8"/>
    <w:rsid w:val="00C01B12"/>
  </w:style>
  <w:style w:type="character" w:customStyle="1" w:styleId="WW8Num4z0">
    <w:name w:val="WW8Num4z0"/>
    <w:rsid w:val="00C01B12"/>
  </w:style>
  <w:style w:type="character" w:customStyle="1" w:styleId="WW8Num4z1">
    <w:name w:val="WW8Num4z1"/>
    <w:rsid w:val="00C01B12"/>
  </w:style>
  <w:style w:type="character" w:customStyle="1" w:styleId="WW8Num4z2">
    <w:name w:val="WW8Num4z2"/>
    <w:rsid w:val="00C01B12"/>
  </w:style>
  <w:style w:type="character" w:customStyle="1" w:styleId="WW8Num4z3">
    <w:name w:val="WW8Num4z3"/>
    <w:rsid w:val="00C01B12"/>
  </w:style>
  <w:style w:type="character" w:customStyle="1" w:styleId="WW8Num4z4">
    <w:name w:val="WW8Num4z4"/>
    <w:rsid w:val="00C01B12"/>
  </w:style>
  <w:style w:type="character" w:customStyle="1" w:styleId="WW8Num4z5">
    <w:name w:val="WW8Num4z5"/>
    <w:rsid w:val="00C01B12"/>
  </w:style>
  <w:style w:type="character" w:customStyle="1" w:styleId="WW8Num4z6">
    <w:name w:val="WW8Num4z6"/>
    <w:rsid w:val="00C01B12"/>
  </w:style>
  <w:style w:type="character" w:customStyle="1" w:styleId="WW8Num4z7">
    <w:name w:val="WW8Num4z7"/>
    <w:rsid w:val="00C01B12"/>
  </w:style>
  <w:style w:type="character" w:customStyle="1" w:styleId="WW8Num4z8">
    <w:name w:val="WW8Num4z8"/>
    <w:rsid w:val="00C01B12"/>
  </w:style>
  <w:style w:type="character" w:customStyle="1" w:styleId="WW8Num5z0">
    <w:name w:val="WW8Num5z0"/>
    <w:rsid w:val="00C01B12"/>
  </w:style>
  <w:style w:type="character" w:customStyle="1" w:styleId="WW8Num5z1">
    <w:name w:val="WW8Num5z1"/>
    <w:rsid w:val="00C01B12"/>
  </w:style>
  <w:style w:type="character" w:customStyle="1" w:styleId="WW8Num5z2">
    <w:name w:val="WW8Num5z2"/>
    <w:rsid w:val="00C01B12"/>
  </w:style>
  <w:style w:type="character" w:customStyle="1" w:styleId="WW8Num5z3">
    <w:name w:val="WW8Num5z3"/>
    <w:rsid w:val="00C01B12"/>
  </w:style>
  <w:style w:type="character" w:customStyle="1" w:styleId="WW8Num5z4">
    <w:name w:val="WW8Num5z4"/>
    <w:rsid w:val="00C01B12"/>
  </w:style>
  <w:style w:type="character" w:customStyle="1" w:styleId="WW8Num5z5">
    <w:name w:val="WW8Num5z5"/>
    <w:rsid w:val="00C01B12"/>
  </w:style>
  <w:style w:type="character" w:customStyle="1" w:styleId="WW8Num5z6">
    <w:name w:val="WW8Num5z6"/>
    <w:rsid w:val="00C01B12"/>
  </w:style>
  <w:style w:type="character" w:customStyle="1" w:styleId="WW8Num5z7">
    <w:name w:val="WW8Num5z7"/>
    <w:rsid w:val="00C01B12"/>
  </w:style>
  <w:style w:type="character" w:customStyle="1" w:styleId="WW8Num5z8">
    <w:name w:val="WW8Num5z8"/>
    <w:rsid w:val="00C01B12"/>
  </w:style>
  <w:style w:type="character" w:customStyle="1" w:styleId="WW8Num6z0">
    <w:name w:val="WW8Num6z0"/>
    <w:rsid w:val="00C01B12"/>
  </w:style>
  <w:style w:type="character" w:customStyle="1" w:styleId="WW8Num6z1">
    <w:name w:val="WW8Num6z1"/>
    <w:rsid w:val="00C01B12"/>
  </w:style>
  <w:style w:type="character" w:customStyle="1" w:styleId="WW8Num6z2">
    <w:name w:val="WW8Num6z2"/>
    <w:rsid w:val="00C01B12"/>
  </w:style>
  <w:style w:type="character" w:customStyle="1" w:styleId="WW8Num6z3">
    <w:name w:val="WW8Num6z3"/>
    <w:rsid w:val="00C01B12"/>
  </w:style>
  <w:style w:type="character" w:customStyle="1" w:styleId="WW8Num6z4">
    <w:name w:val="WW8Num6z4"/>
    <w:rsid w:val="00C01B12"/>
  </w:style>
  <w:style w:type="character" w:customStyle="1" w:styleId="WW8Num6z5">
    <w:name w:val="WW8Num6z5"/>
    <w:rsid w:val="00C01B12"/>
  </w:style>
  <w:style w:type="character" w:customStyle="1" w:styleId="WW8Num6z6">
    <w:name w:val="WW8Num6z6"/>
    <w:rsid w:val="00C01B12"/>
  </w:style>
  <w:style w:type="character" w:customStyle="1" w:styleId="WW8Num6z7">
    <w:name w:val="WW8Num6z7"/>
    <w:rsid w:val="00C01B12"/>
  </w:style>
  <w:style w:type="character" w:customStyle="1" w:styleId="WW8Num6z8">
    <w:name w:val="WW8Num6z8"/>
    <w:rsid w:val="00C01B12"/>
  </w:style>
  <w:style w:type="character" w:customStyle="1" w:styleId="WW8Num7z0">
    <w:name w:val="WW8Num7z0"/>
    <w:rsid w:val="00C01B12"/>
  </w:style>
  <w:style w:type="character" w:customStyle="1" w:styleId="WW8Num7z1">
    <w:name w:val="WW8Num7z1"/>
    <w:rsid w:val="00C01B12"/>
  </w:style>
  <w:style w:type="character" w:customStyle="1" w:styleId="WW8Num7z2">
    <w:name w:val="WW8Num7z2"/>
    <w:rsid w:val="00C01B12"/>
  </w:style>
  <w:style w:type="character" w:customStyle="1" w:styleId="WW8Num7z3">
    <w:name w:val="WW8Num7z3"/>
    <w:rsid w:val="00C01B12"/>
  </w:style>
  <w:style w:type="character" w:customStyle="1" w:styleId="WW8Num7z4">
    <w:name w:val="WW8Num7z4"/>
    <w:rsid w:val="00C01B12"/>
  </w:style>
  <w:style w:type="character" w:customStyle="1" w:styleId="WW8Num7z5">
    <w:name w:val="WW8Num7z5"/>
    <w:rsid w:val="00C01B12"/>
  </w:style>
  <w:style w:type="character" w:customStyle="1" w:styleId="WW8Num7z6">
    <w:name w:val="WW8Num7z6"/>
    <w:rsid w:val="00C01B12"/>
  </w:style>
  <w:style w:type="character" w:customStyle="1" w:styleId="WW8Num7z7">
    <w:name w:val="WW8Num7z7"/>
    <w:rsid w:val="00C01B12"/>
  </w:style>
  <w:style w:type="character" w:customStyle="1" w:styleId="WW8Num7z8">
    <w:name w:val="WW8Num7z8"/>
    <w:rsid w:val="00C01B12"/>
  </w:style>
  <w:style w:type="character" w:customStyle="1" w:styleId="WW8Num8z0">
    <w:name w:val="WW8Num8z0"/>
    <w:rsid w:val="00C01B12"/>
  </w:style>
  <w:style w:type="character" w:customStyle="1" w:styleId="WW8Num8z1">
    <w:name w:val="WW8Num8z1"/>
    <w:rsid w:val="00C01B12"/>
  </w:style>
  <w:style w:type="character" w:customStyle="1" w:styleId="WW8Num8z2">
    <w:name w:val="WW8Num8z2"/>
    <w:rsid w:val="00C01B12"/>
  </w:style>
  <w:style w:type="character" w:customStyle="1" w:styleId="WW8Num8z3">
    <w:name w:val="WW8Num8z3"/>
    <w:rsid w:val="00C01B12"/>
  </w:style>
  <w:style w:type="character" w:customStyle="1" w:styleId="WW8Num8z4">
    <w:name w:val="WW8Num8z4"/>
    <w:rsid w:val="00C01B12"/>
  </w:style>
  <w:style w:type="character" w:customStyle="1" w:styleId="WW8Num8z5">
    <w:name w:val="WW8Num8z5"/>
    <w:rsid w:val="00C01B12"/>
  </w:style>
  <w:style w:type="character" w:customStyle="1" w:styleId="WW8Num8z6">
    <w:name w:val="WW8Num8z6"/>
    <w:rsid w:val="00C01B12"/>
  </w:style>
  <w:style w:type="character" w:customStyle="1" w:styleId="WW8Num8z7">
    <w:name w:val="WW8Num8z7"/>
    <w:rsid w:val="00C01B12"/>
  </w:style>
  <w:style w:type="character" w:customStyle="1" w:styleId="WW8Num8z8">
    <w:name w:val="WW8Num8z8"/>
    <w:rsid w:val="00C01B12"/>
  </w:style>
  <w:style w:type="character" w:customStyle="1" w:styleId="WW8Num9z0">
    <w:name w:val="WW8Num9z0"/>
    <w:rsid w:val="00C01B12"/>
    <w:rPr>
      <w:rFonts w:ascii="Times New Roman" w:hAnsi="Times New Roman" w:cs="Times New Roman" w:hint="default"/>
      <w:color w:val="000000"/>
      <w:sz w:val="24"/>
      <w:szCs w:val="24"/>
      <w:lang w:val="ru-RU" w:bidi="ar-SA"/>
    </w:rPr>
  </w:style>
  <w:style w:type="character" w:customStyle="1" w:styleId="WW8Num9z1">
    <w:name w:val="WW8Num9z1"/>
    <w:rsid w:val="00C01B12"/>
  </w:style>
  <w:style w:type="character" w:customStyle="1" w:styleId="WW8Num9z2">
    <w:name w:val="WW8Num9z2"/>
    <w:rsid w:val="00C01B12"/>
  </w:style>
  <w:style w:type="character" w:customStyle="1" w:styleId="WW8Num9z3">
    <w:name w:val="WW8Num9z3"/>
    <w:rsid w:val="00C01B12"/>
  </w:style>
  <w:style w:type="character" w:customStyle="1" w:styleId="WW8Num9z4">
    <w:name w:val="WW8Num9z4"/>
    <w:rsid w:val="00C01B12"/>
  </w:style>
  <w:style w:type="character" w:customStyle="1" w:styleId="WW8Num9z5">
    <w:name w:val="WW8Num9z5"/>
    <w:rsid w:val="00C01B12"/>
  </w:style>
  <w:style w:type="character" w:customStyle="1" w:styleId="WW8Num9z6">
    <w:name w:val="WW8Num9z6"/>
    <w:rsid w:val="00C01B12"/>
  </w:style>
  <w:style w:type="character" w:customStyle="1" w:styleId="WW8Num9z7">
    <w:name w:val="WW8Num9z7"/>
    <w:rsid w:val="00C01B12"/>
  </w:style>
  <w:style w:type="character" w:customStyle="1" w:styleId="WW8Num9z8">
    <w:name w:val="WW8Num9z8"/>
    <w:rsid w:val="00C01B12"/>
  </w:style>
  <w:style w:type="character" w:customStyle="1" w:styleId="WW8Num10z0">
    <w:name w:val="WW8Num10z0"/>
    <w:rsid w:val="00C01B12"/>
  </w:style>
  <w:style w:type="character" w:customStyle="1" w:styleId="WW8Num10z1">
    <w:name w:val="WW8Num10z1"/>
    <w:rsid w:val="00C01B12"/>
  </w:style>
  <w:style w:type="character" w:customStyle="1" w:styleId="WW8Num10z2">
    <w:name w:val="WW8Num10z2"/>
    <w:rsid w:val="00C01B12"/>
  </w:style>
  <w:style w:type="character" w:customStyle="1" w:styleId="WW8Num10z3">
    <w:name w:val="WW8Num10z3"/>
    <w:rsid w:val="00C01B12"/>
  </w:style>
  <w:style w:type="character" w:customStyle="1" w:styleId="WW8Num10z4">
    <w:name w:val="WW8Num10z4"/>
    <w:rsid w:val="00C01B12"/>
  </w:style>
  <w:style w:type="character" w:customStyle="1" w:styleId="WW8Num10z5">
    <w:name w:val="WW8Num10z5"/>
    <w:rsid w:val="00C01B12"/>
  </w:style>
  <w:style w:type="character" w:customStyle="1" w:styleId="WW8Num10z6">
    <w:name w:val="WW8Num10z6"/>
    <w:rsid w:val="00C01B12"/>
  </w:style>
  <w:style w:type="character" w:customStyle="1" w:styleId="WW8Num10z7">
    <w:name w:val="WW8Num10z7"/>
    <w:rsid w:val="00C01B12"/>
  </w:style>
  <w:style w:type="character" w:customStyle="1" w:styleId="WW8Num10z8">
    <w:name w:val="WW8Num10z8"/>
    <w:rsid w:val="00C01B12"/>
  </w:style>
  <w:style w:type="character" w:customStyle="1" w:styleId="WW8Num11z0">
    <w:name w:val="WW8Num11z0"/>
    <w:rsid w:val="00C01B12"/>
  </w:style>
  <w:style w:type="character" w:customStyle="1" w:styleId="WW8Num11z1">
    <w:name w:val="WW8Num11z1"/>
    <w:rsid w:val="00C01B12"/>
  </w:style>
  <w:style w:type="character" w:customStyle="1" w:styleId="WW8Num11z2">
    <w:name w:val="WW8Num11z2"/>
    <w:rsid w:val="00C01B12"/>
  </w:style>
  <w:style w:type="character" w:customStyle="1" w:styleId="WW8Num11z3">
    <w:name w:val="WW8Num11z3"/>
    <w:rsid w:val="00C01B12"/>
  </w:style>
  <w:style w:type="character" w:customStyle="1" w:styleId="WW8Num11z4">
    <w:name w:val="WW8Num11z4"/>
    <w:rsid w:val="00C01B12"/>
  </w:style>
  <w:style w:type="character" w:customStyle="1" w:styleId="WW8Num11z5">
    <w:name w:val="WW8Num11z5"/>
    <w:rsid w:val="00C01B12"/>
  </w:style>
  <w:style w:type="character" w:customStyle="1" w:styleId="WW8Num11z6">
    <w:name w:val="WW8Num11z6"/>
    <w:rsid w:val="00C01B12"/>
  </w:style>
  <w:style w:type="character" w:customStyle="1" w:styleId="WW8Num11z7">
    <w:name w:val="WW8Num11z7"/>
    <w:rsid w:val="00C01B12"/>
  </w:style>
  <w:style w:type="character" w:customStyle="1" w:styleId="WW8Num11z8">
    <w:name w:val="WW8Num11z8"/>
    <w:rsid w:val="00C01B12"/>
  </w:style>
  <w:style w:type="character" w:customStyle="1" w:styleId="WW8Num12z0">
    <w:name w:val="WW8Num12z0"/>
    <w:rsid w:val="00C01B12"/>
  </w:style>
  <w:style w:type="character" w:customStyle="1" w:styleId="WW8Num12z1">
    <w:name w:val="WW8Num12z1"/>
    <w:rsid w:val="00C01B12"/>
  </w:style>
  <w:style w:type="character" w:customStyle="1" w:styleId="WW8Num12z2">
    <w:name w:val="WW8Num12z2"/>
    <w:rsid w:val="00C01B12"/>
  </w:style>
  <w:style w:type="character" w:customStyle="1" w:styleId="WW8Num12z3">
    <w:name w:val="WW8Num12z3"/>
    <w:rsid w:val="00C01B12"/>
  </w:style>
  <w:style w:type="character" w:customStyle="1" w:styleId="WW8Num12z4">
    <w:name w:val="WW8Num12z4"/>
    <w:rsid w:val="00C01B12"/>
  </w:style>
  <w:style w:type="character" w:customStyle="1" w:styleId="WW8Num12z5">
    <w:name w:val="WW8Num12z5"/>
    <w:rsid w:val="00C01B12"/>
  </w:style>
  <w:style w:type="character" w:customStyle="1" w:styleId="WW8Num12z6">
    <w:name w:val="WW8Num12z6"/>
    <w:rsid w:val="00C01B12"/>
  </w:style>
  <w:style w:type="character" w:customStyle="1" w:styleId="WW8Num12z7">
    <w:name w:val="WW8Num12z7"/>
    <w:rsid w:val="00C01B12"/>
  </w:style>
  <w:style w:type="character" w:customStyle="1" w:styleId="WW8Num12z8">
    <w:name w:val="WW8Num12z8"/>
    <w:rsid w:val="00C01B12"/>
  </w:style>
  <w:style w:type="character" w:customStyle="1" w:styleId="WW8Num13z0">
    <w:name w:val="WW8Num13z0"/>
    <w:rsid w:val="00C01B12"/>
  </w:style>
  <w:style w:type="character" w:customStyle="1" w:styleId="WW8Num13z1">
    <w:name w:val="WW8Num13z1"/>
    <w:rsid w:val="00C01B12"/>
  </w:style>
  <w:style w:type="character" w:customStyle="1" w:styleId="WW8Num13z2">
    <w:name w:val="WW8Num13z2"/>
    <w:rsid w:val="00C01B12"/>
  </w:style>
  <w:style w:type="character" w:customStyle="1" w:styleId="WW8Num13z3">
    <w:name w:val="WW8Num13z3"/>
    <w:rsid w:val="00C01B12"/>
  </w:style>
  <w:style w:type="character" w:customStyle="1" w:styleId="WW8Num13z4">
    <w:name w:val="WW8Num13z4"/>
    <w:rsid w:val="00C01B12"/>
  </w:style>
  <w:style w:type="character" w:customStyle="1" w:styleId="WW8Num13z5">
    <w:name w:val="WW8Num13z5"/>
    <w:rsid w:val="00C01B12"/>
  </w:style>
  <w:style w:type="character" w:customStyle="1" w:styleId="WW8Num13z6">
    <w:name w:val="WW8Num13z6"/>
    <w:rsid w:val="00C01B12"/>
  </w:style>
  <w:style w:type="character" w:customStyle="1" w:styleId="WW8Num13z7">
    <w:name w:val="WW8Num13z7"/>
    <w:rsid w:val="00C01B12"/>
  </w:style>
  <w:style w:type="character" w:customStyle="1" w:styleId="WW8Num13z8">
    <w:name w:val="WW8Num13z8"/>
    <w:rsid w:val="00C01B12"/>
  </w:style>
  <w:style w:type="character" w:customStyle="1" w:styleId="WW8Num14z0">
    <w:name w:val="WW8Num14z0"/>
    <w:rsid w:val="00C01B12"/>
    <w:rPr>
      <w:rFonts w:ascii="Symbol" w:eastAsia="Times New Roman" w:hAnsi="Symbol" w:cs="Times New Roman" w:hint="default"/>
    </w:rPr>
  </w:style>
  <w:style w:type="character" w:customStyle="1" w:styleId="WW8Num14z1">
    <w:name w:val="WW8Num14z1"/>
    <w:rsid w:val="00C01B12"/>
    <w:rPr>
      <w:rFonts w:ascii="Courier New" w:hAnsi="Courier New" w:cs="Courier New" w:hint="default"/>
    </w:rPr>
  </w:style>
  <w:style w:type="character" w:customStyle="1" w:styleId="WW8Num14z2">
    <w:name w:val="WW8Num14z2"/>
    <w:rsid w:val="00C01B12"/>
    <w:rPr>
      <w:rFonts w:ascii="Wingdings" w:hAnsi="Wingdings" w:cs="Wingdings" w:hint="default"/>
    </w:rPr>
  </w:style>
  <w:style w:type="character" w:customStyle="1" w:styleId="WW8Num14z3">
    <w:name w:val="WW8Num14z3"/>
    <w:rsid w:val="00C01B12"/>
    <w:rPr>
      <w:rFonts w:ascii="Symbol" w:hAnsi="Symbol" w:cs="Symbol" w:hint="default"/>
    </w:rPr>
  </w:style>
  <w:style w:type="character" w:customStyle="1" w:styleId="WW8Num15z0">
    <w:name w:val="WW8Num15z0"/>
    <w:rsid w:val="00C01B12"/>
    <w:rPr>
      <w:rFonts w:ascii="Symbol" w:eastAsia="Times New Roman" w:hAnsi="Symbol" w:cs="Times New Roman" w:hint="default"/>
    </w:rPr>
  </w:style>
  <w:style w:type="character" w:customStyle="1" w:styleId="WW8Num15z1">
    <w:name w:val="WW8Num15z1"/>
    <w:rsid w:val="00C01B12"/>
    <w:rPr>
      <w:rFonts w:ascii="Courier New" w:hAnsi="Courier New" w:cs="Courier New" w:hint="default"/>
    </w:rPr>
  </w:style>
  <w:style w:type="character" w:customStyle="1" w:styleId="WW8Num15z2">
    <w:name w:val="WW8Num15z2"/>
    <w:rsid w:val="00C01B12"/>
    <w:rPr>
      <w:rFonts w:ascii="Wingdings" w:hAnsi="Wingdings" w:cs="Wingdings" w:hint="default"/>
    </w:rPr>
  </w:style>
  <w:style w:type="character" w:customStyle="1" w:styleId="WW8Num15z3">
    <w:name w:val="WW8Num15z3"/>
    <w:rsid w:val="00C01B12"/>
    <w:rPr>
      <w:rFonts w:ascii="Symbol" w:hAnsi="Symbol" w:cs="Symbol" w:hint="default"/>
    </w:rPr>
  </w:style>
  <w:style w:type="character" w:customStyle="1" w:styleId="WW8Num16z0">
    <w:name w:val="WW8Num16z0"/>
    <w:rsid w:val="00C01B12"/>
  </w:style>
  <w:style w:type="character" w:customStyle="1" w:styleId="WW8Num16z1">
    <w:name w:val="WW8Num16z1"/>
    <w:rsid w:val="00C01B12"/>
  </w:style>
  <w:style w:type="character" w:customStyle="1" w:styleId="WW8Num16z2">
    <w:name w:val="WW8Num16z2"/>
    <w:rsid w:val="00C01B12"/>
  </w:style>
  <w:style w:type="character" w:customStyle="1" w:styleId="WW8Num16z3">
    <w:name w:val="WW8Num16z3"/>
    <w:rsid w:val="00C01B12"/>
  </w:style>
  <w:style w:type="character" w:customStyle="1" w:styleId="WW8Num16z4">
    <w:name w:val="WW8Num16z4"/>
    <w:rsid w:val="00C01B12"/>
  </w:style>
  <w:style w:type="character" w:customStyle="1" w:styleId="WW8Num16z5">
    <w:name w:val="WW8Num16z5"/>
    <w:rsid w:val="00C01B12"/>
  </w:style>
  <w:style w:type="character" w:customStyle="1" w:styleId="WW8Num16z6">
    <w:name w:val="WW8Num16z6"/>
    <w:rsid w:val="00C01B12"/>
  </w:style>
  <w:style w:type="character" w:customStyle="1" w:styleId="WW8Num16z7">
    <w:name w:val="WW8Num16z7"/>
    <w:rsid w:val="00C01B12"/>
  </w:style>
  <w:style w:type="character" w:customStyle="1" w:styleId="WW8Num16z8">
    <w:name w:val="WW8Num16z8"/>
    <w:rsid w:val="00C01B12"/>
  </w:style>
  <w:style w:type="character" w:customStyle="1" w:styleId="WW8Num17z0">
    <w:name w:val="WW8Num17z0"/>
    <w:rsid w:val="00C01B12"/>
  </w:style>
  <w:style w:type="character" w:customStyle="1" w:styleId="WW8Num17z1">
    <w:name w:val="WW8Num17z1"/>
    <w:rsid w:val="00C01B12"/>
  </w:style>
  <w:style w:type="character" w:customStyle="1" w:styleId="WW8Num17z2">
    <w:name w:val="WW8Num17z2"/>
    <w:rsid w:val="00C01B12"/>
  </w:style>
  <w:style w:type="character" w:customStyle="1" w:styleId="WW8Num17z3">
    <w:name w:val="WW8Num17z3"/>
    <w:rsid w:val="00C01B12"/>
  </w:style>
  <w:style w:type="character" w:customStyle="1" w:styleId="WW8Num17z4">
    <w:name w:val="WW8Num17z4"/>
    <w:rsid w:val="00C01B12"/>
  </w:style>
  <w:style w:type="character" w:customStyle="1" w:styleId="WW8Num17z5">
    <w:name w:val="WW8Num17z5"/>
    <w:rsid w:val="00C01B12"/>
  </w:style>
  <w:style w:type="character" w:customStyle="1" w:styleId="WW8Num17z6">
    <w:name w:val="WW8Num17z6"/>
    <w:rsid w:val="00C01B12"/>
  </w:style>
  <w:style w:type="character" w:customStyle="1" w:styleId="WW8Num17z7">
    <w:name w:val="WW8Num17z7"/>
    <w:rsid w:val="00C01B12"/>
  </w:style>
  <w:style w:type="character" w:customStyle="1" w:styleId="WW8Num17z8">
    <w:name w:val="WW8Num17z8"/>
    <w:rsid w:val="00C01B12"/>
  </w:style>
  <w:style w:type="character" w:customStyle="1" w:styleId="WW8Num18z0">
    <w:name w:val="WW8Num18z0"/>
    <w:rsid w:val="00C01B12"/>
  </w:style>
  <w:style w:type="character" w:customStyle="1" w:styleId="WW8Num18z1">
    <w:name w:val="WW8Num18z1"/>
    <w:rsid w:val="00C01B12"/>
  </w:style>
  <w:style w:type="character" w:customStyle="1" w:styleId="WW8Num18z2">
    <w:name w:val="WW8Num18z2"/>
    <w:rsid w:val="00C01B12"/>
  </w:style>
  <w:style w:type="character" w:customStyle="1" w:styleId="WW8Num18z3">
    <w:name w:val="WW8Num18z3"/>
    <w:rsid w:val="00C01B12"/>
  </w:style>
  <w:style w:type="character" w:customStyle="1" w:styleId="WW8Num18z4">
    <w:name w:val="WW8Num18z4"/>
    <w:rsid w:val="00C01B12"/>
  </w:style>
  <w:style w:type="character" w:customStyle="1" w:styleId="WW8Num18z5">
    <w:name w:val="WW8Num18z5"/>
    <w:rsid w:val="00C01B12"/>
  </w:style>
  <w:style w:type="character" w:customStyle="1" w:styleId="WW8Num18z6">
    <w:name w:val="WW8Num18z6"/>
    <w:rsid w:val="00C01B12"/>
  </w:style>
  <w:style w:type="character" w:customStyle="1" w:styleId="WW8Num18z7">
    <w:name w:val="WW8Num18z7"/>
    <w:rsid w:val="00C01B12"/>
  </w:style>
  <w:style w:type="character" w:customStyle="1" w:styleId="WW8Num18z8">
    <w:name w:val="WW8Num18z8"/>
    <w:rsid w:val="00C01B12"/>
  </w:style>
  <w:style w:type="character" w:customStyle="1" w:styleId="WW8Num19z0">
    <w:name w:val="WW8Num19z0"/>
    <w:rsid w:val="00C01B12"/>
  </w:style>
  <w:style w:type="character" w:customStyle="1" w:styleId="WW8Num19z1">
    <w:name w:val="WW8Num19z1"/>
    <w:rsid w:val="00C01B12"/>
  </w:style>
  <w:style w:type="character" w:customStyle="1" w:styleId="WW8Num19z2">
    <w:name w:val="WW8Num19z2"/>
    <w:rsid w:val="00C01B12"/>
  </w:style>
  <w:style w:type="character" w:customStyle="1" w:styleId="WW8Num19z3">
    <w:name w:val="WW8Num19z3"/>
    <w:rsid w:val="00C01B12"/>
  </w:style>
  <w:style w:type="character" w:customStyle="1" w:styleId="WW8Num19z4">
    <w:name w:val="WW8Num19z4"/>
    <w:rsid w:val="00C01B12"/>
  </w:style>
  <w:style w:type="character" w:customStyle="1" w:styleId="WW8Num19z5">
    <w:name w:val="WW8Num19z5"/>
    <w:rsid w:val="00C01B12"/>
  </w:style>
  <w:style w:type="character" w:customStyle="1" w:styleId="WW8Num19z6">
    <w:name w:val="WW8Num19z6"/>
    <w:rsid w:val="00C01B12"/>
  </w:style>
  <w:style w:type="character" w:customStyle="1" w:styleId="WW8Num19z7">
    <w:name w:val="WW8Num19z7"/>
    <w:rsid w:val="00C01B12"/>
  </w:style>
  <w:style w:type="character" w:customStyle="1" w:styleId="WW8Num19z8">
    <w:name w:val="WW8Num19z8"/>
    <w:rsid w:val="00C01B12"/>
  </w:style>
  <w:style w:type="character" w:customStyle="1" w:styleId="18">
    <w:name w:val="Основной шрифт абзаца1"/>
    <w:rsid w:val="00C01B12"/>
  </w:style>
  <w:style w:type="character" w:customStyle="1" w:styleId="afff7">
    <w:name w:val="Символ нумерации"/>
    <w:rsid w:val="00C01B12"/>
  </w:style>
  <w:style w:type="character" w:customStyle="1" w:styleId="19">
    <w:name w:val="Основной текст Знак1"/>
    <w:semiHidden/>
    <w:locked/>
    <w:rsid w:val="00C01B12"/>
    <w:rPr>
      <w:sz w:val="24"/>
      <w:szCs w:val="24"/>
      <w:lang w:eastAsia="zh-CN"/>
    </w:rPr>
  </w:style>
  <w:style w:type="character" w:customStyle="1" w:styleId="1a">
    <w:name w:val="Верхний колонтитул Знак1"/>
    <w:semiHidden/>
    <w:locked/>
    <w:rsid w:val="00C01B12"/>
    <w:rPr>
      <w:rFonts w:ascii="Calibri" w:hAnsi="Calibri" w:cs="Calibri"/>
      <w:sz w:val="22"/>
      <w:szCs w:val="22"/>
      <w:lang w:val="en-US" w:eastAsia="zh-CN" w:bidi="en-US"/>
    </w:rPr>
  </w:style>
  <w:style w:type="character" w:customStyle="1" w:styleId="1b">
    <w:name w:val="Нижний колонтитул Знак1"/>
    <w:semiHidden/>
    <w:locked/>
    <w:rsid w:val="00C01B12"/>
    <w:rPr>
      <w:rFonts w:ascii="Calibri" w:hAnsi="Calibri" w:cs="Calibri"/>
      <w:sz w:val="22"/>
      <w:szCs w:val="22"/>
      <w:lang w:val="en-US" w:eastAsia="zh-CN" w:bidi="en-US"/>
    </w:rPr>
  </w:style>
  <w:style w:type="character" w:customStyle="1" w:styleId="1c">
    <w:name w:val="Подзаголовок Знак1"/>
    <w:locked/>
    <w:rsid w:val="00C01B12"/>
    <w:rPr>
      <w:rFonts w:ascii="Cambria" w:hAnsi="Cambria"/>
      <w:i/>
      <w:iCs/>
      <w:color w:val="4F81BD"/>
      <w:spacing w:val="15"/>
      <w:sz w:val="24"/>
      <w:szCs w:val="24"/>
      <w:lang w:val="en-US" w:eastAsia="zh-CN" w:bidi="en-US"/>
    </w:rPr>
  </w:style>
  <w:style w:type="character" w:customStyle="1" w:styleId="212">
    <w:name w:val="Цитата 2 Знак1"/>
    <w:link w:val="26"/>
    <w:locked/>
    <w:rsid w:val="00C01B12"/>
    <w:rPr>
      <w:rFonts w:ascii="Calibri" w:hAnsi="Calibri" w:cs="Calibri"/>
      <w:i/>
      <w:iCs/>
      <w:color w:val="000000"/>
      <w:sz w:val="22"/>
      <w:szCs w:val="22"/>
      <w:lang w:val="en-US" w:eastAsia="zh-CN" w:bidi="en-US"/>
    </w:rPr>
  </w:style>
  <w:style w:type="character" w:customStyle="1" w:styleId="14">
    <w:name w:val="Выделенная цитата Знак1"/>
    <w:link w:val="affc"/>
    <w:locked/>
    <w:rsid w:val="00C01B12"/>
    <w:rPr>
      <w:rFonts w:ascii="Calibri" w:hAnsi="Calibri" w:cs="Calibri"/>
      <w:b/>
      <w:bCs/>
      <w:i/>
      <w:iCs/>
      <w:color w:val="4F81BD"/>
      <w:sz w:val="22"/>
      <w:szCs w:val="22"/>
      <w:lang w:val="en-US" w:eastAsia="zh-CN" w:bidi="en-US"/>
    </w:rPr>
  </w:style>
  <w:style w:type="character" w:customStyle="1" w:styleId="afff8">
    <w:name w:val="Основной текст_"/>
    <w:link w:val="2b"/>
    <w:locked/>
    <w:rsid w:val="00404816"/>
    <w:rPr>
      <w:shd w:val="clear" w:color="auto" w:fill="FFFFFF"/>
    </w:rPr>
  </w:style>
  <w:style w:type="paragraph" w:customStyle="1" w:styleId="2b">
    <w:name w:val="Основной текст2"/>
    <w:basedOn w:val="a"/>
    <w:link w:val="afff8"/>
    <w:rsid w:val="00404816"/>
    <w:pPr>
      <w:widowControl w:val="0"/>
      <w:shd w:val="clear" w:color="auto" w:fill="FFFFFF"/>
      <w:spacing w:before="900" w:after="360" w:line="307" w:lineRule="exact"/>
      <w:jc w:val="both"/>
    </w:pPr>
  </w:style>
  <w:style w:type="character" w:customStyle="1" w:styleId="1d">
    <w:name w:val="Основной текст1"/>
    <w:rsid w:val="00404816"/>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paragraph" w:customStyle="1" w:styleId="stylet3">
    <w:name w:val="stylet3"/>
    <w:basedOn w:val="a"/>
    <w:rsid w:val="00F62494"/>
    <w:pPr>
      <w:spacing w:before="100" w:beforeAutospacing="1" w:after="100" w:afterAutospacing="1"/>
    </w:pPr>
    <w:rPr>
      <w:sz w:val="24"/>
      <w:szCs w:val="24"/>
    </w:rPr>
  </w:style>
  <w:style w:type="paragraph" w:customStyle="1" w:styleId="stylet1">
    <w:name w:val="stylet1"/>
    <w:basedOn w:val="a"/>
    <w:rsid w:val="00F62494"/>
    <w:pPr>
      <w:spacing w:before="100" w:beforeAutospacing="1" w:after="100" w:afterAutospacing="1"/>
    </w:pPr>
    <w:rPr>
      <w:sz w:val="24"/>
      <w:szCs w:val="24"/>
    </w:rPr>
  </w:style>
  <w:style w:type="character" w:styleId="afff9">
    <w:name w:val="Strong"/>
    <w:uiPriority w:val="22"/>
    <w:qFormat/>
    <w:rsid w:val="00F62494"/>
    <w:rPr>
      <w:b/>
      <w:bCs/>
    </w:rPr>
  </w:style>
  <w:style w:type="paragraph" w:customStyle="1" w:styleId="TableParagraph">
    <w:name w:val="Table Paragraph"/>
    <w:basedOn w:val="a"/>
    <w:uiPriority w:val="1"/>
    <w:qFormat/>
    <w:rsid w:val="00A70016"/>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7046">
      <w:bodyDiv w:val="1"/>
      <w:marLeft w:val="0"/>
      <w:marRight w:val="0"/>
      <w:marTop w:val="0"/>
      <w:marBottom w:val="0"/>
      <w:divBdr>
        <w:top w:val="none" w:sz="0" w:space="0" w:color="auto"/>
        <w:left w:val="none" w:sz="0" w:space="0" w:color="auto"/>
        <w:bottom w:val="none" w:sz="0" w:space="0" w:color="auto"/>
        <w:right w:val="none" w:sz="0" w:space="0" w:color="auto"/>
      </w:divBdr>
    </w:div>
    <w:div w:id="67700543">
      <w:bodyDiv w:val="1"/>
      <w:marLeft w:val="0"/>
      <w:marRight w:val="0"/>
      <w:marTop w:val="0"/>
      <w:marBottom w:val="0"/>
      <w:divBdr>
        <w:top w:val="none" w:sz="0" w:space="0" w:color="auto"/>
        <w:left w:val="none" w:sz="0" w:space="0" w:color="auto"/>
        <w:bottom w:val="none" w:sz="0" w:space="0" w:color="auto"/>
        <w:right w:val="none" w:sz="0" w:space="0" w:color="auto"/>
      </w:divBdr>
    </w:div>
    <w:div w:id="276912829">
      <w:bodyDiv w:val="1"/>
      <w:marLeft w:val="0"/>
      <w:marRight w:val="0"/>
      <w:marTop w:val="0"/>
      <w:marBottom w:val="0"/>
      <w:divBdr>
        <w:top w:val="none" w:sz="0" w:space="0" w:color="auto"/>
        <w:left w:val="none" w:sz="0" w:space="0" w:color="auto"/>
        <w:bottom w:val="none" w:sz="0" w:space="0" w:color="auto"/>
        <w:right w:val="none" w:sz="0" w:space="0" w:color="auto"/>
      </w:divBdr>
    </w:div>
    <w:div w:id="358968624">
      <w:bodyDiv w:val="1"/>
      <w:marLeft w:val="0"/>
      <w:marRight w:val="0"/>
      <w:marTop w:val="0"/>
      <w:marBottom w:val="0"/>
      <w:divBdr>
        <w:top w:val="none" w:sz="0" w:space="0" w:color="auto"/>
        <w:left w:val="none" w:sz="0" w:space="0" w:color="auto"/>
        <w:bottom w:val="none" w:sz="0" w:space="0" w:color="auto"/>
        <w:right w:val="none" w:sz="0" w:space="0" w:color="auto"/>
      </w:divBdr>
    </w:div>
    <w:div w:id="376511836">
      <w:bodyDiv w:val="1"/>
      <w:marLeft w:val="0"/>
      <w:marRight w:val="0"/>
      <w:marTop w:val="0"/>
      <w:marBottom w:val="0"/>
      <w:divBdr>
        <w:top w:val="none" w:sz="0" w:space="0" w:color="auto"/>
        <w:left w:val="none" w:sz="0" w:space="0" w:color="auto"/>
        <w:bottom w:val="none" w:sz="0" w:space="0" w:color="auto"/>
        <w:right w:val="none" w:sz="0" w:space="0" w:color="auto"/>
      </w:divBdr>
    </w:div>
    <w:div w:id="421611665">
      <w:bodyDiv w:val="1"/>
      <w:marLeft w:val="0"/>
      <w:marRight w:val="0"/>
      <w:marTop w:val="0"/>
      <w:marBottom w:val="0"/>
      <w:divBdr>
        <w:top w:val="none" w:sz="0" w:space="0" w:color="auto"/>
        <w:left w:val="none" w:sz="0" w:space="0" w:color="auto"/>
        <w:bottom w:val="none" w:sz="0" w:space="0" w:color="auto"/>
        <w:right w:val="none" w:sz="0" w:space="0" w:color="auto"/>
      </w:divBdr>
    </w:div>
    <w:div w:id="427043332">
      <w:bodyDiv w:val="1"/>
      <w:marLeft w:val="0"/>
      <w:marRight w:val="0"/>
      <w:marTop w:val="0"/>
      <w:marBottom w:val="0"/>
      <w:divBdr>
        <w:top w:val="none" w:sz="0" w:space="0" w:color="auto"/>
        <w:left w:val="none" w:sz="0" w:space="0" w:color="auto"/>
        <w:bottom w:val="none" w:sz="0" w:space="0" w:color="auto"/>
        <w:right w:val="none" w:sz="0" w:space="0" w:color="auto"/>
      </w:divBdr>
    </w:div>
    <w:div w:id="516895240">
      <w:bodyDiv w:val="1"/>
      <w:marLeft w:val="0"/>
      <w:marRight w:val="0"/>
      <w:marTop w:val="0"/>
      <w:marBottom w:val="0"/>
      <w:divBdr>
        <w:top w:val="none" w:sz="0" w:space="0" w:color="auto"/>
        <w:left w:val="none" w:sz="0" w:space="0" w:color="auto"/>
        <w:bottom w:val="none" w:sz="0" w:space="0" w:color="auto"/>
        <w:right w:val="none" w:sz="0" w:space="0" w:color="auto"/>
      </w:divBdr>
    </w:div>
    <w:div w:id="596329237">
      <w:bodyDiv w:val="1"/>
      <w:marLeft w:val="0"/>
      <w:marRight w:val="0"/>
      <w:marTop w:val="0"/>
      <w:marBottom w:val="0"/>
      <w:divBdr>
        <w:top w:val="none" w:sz="0" w:space="0" w:color="auto"/>
        <w:left w:val="none" w:sz="0" w:space="0" w:color="auto"/>
        <w:bottom w:val="none" w:sz="0" w:space="0" w:color="auto"/>
        <w:right w:val="none" w:sz="0" w:space="0" w:color="auto"/>
      </w:divBdr>
    </w:div>
    <w:div w:id="651762029">
      <w:bodyDiv w:val="1"/>
      <w:marLeft w:val="0"/>
      <w:marRight w:val="0"/>
      <w:marTop w:val="0"/>
      <w:marBottom w:val="0"/>
      <w:divBdr>
        <w:top w:val="none" w:sz="0" w:space="0" w:color="auto"/>
        <w:left w:val="none" w:sz="0" w:space="0" w:color="auto"/>
        <w:bottom w:val="none" w:sz="0" w:space="0" w:color="auto"/>
        <w:right w:val="none" w:sz="0" w:space="0" w:color="auto"/>
      </w:divBdr>
    </w:div>
    <w:div w:id="661544306">
      <w:bodyDiv w:val="1"/>
      <w:marLeft w:val="0"/>
      <w:marRight w:val="0"/>
      <w:marTop w:val="0"/>
      <w:marBottom w:val="0"/>
      <w:divBdr>
        <w:top w:val="none" w:sz="0" w:space="0" w:color="auto"/>
        <w:left w:val="none" w:sz="0" w:space="0" w:color="auto"/>
        <w:bottom w:val="none" w:sz="0" w:space="0" w:color="auto"/>
        <w:right w:val="none" w:sz="0" w:space="0" w:color="auto"/>
      </w:divBdr>
    </w:div>
    <w:div w:id="684208362">
      <w:bodyDiv w:val="1"/>
      <w:marLeft w:val="0"/>
      <w:marRight w:val="0"/>
      <w:marTop w:val="0"/>
      <w:marBottom w:val="0"/>
      <w:divBdr>
        <w:top w:val="none" w:sz="0" w:space="0" w:color="auto"/>
        <w:left w:val="none" w:sz="0" w:space="0" w:color="auto"/>
        <w:bottom w:val="none" w:sz="0" w:space="0" w:color="auto"/>
        <w:right w:val="none" w:sz="0" w:space="0" w:color="auto"/>
      </w:divBdr>
    </w:div>
    <w:div w:id="769162728">
      <w:bodyDiv w:val="1"/>
      <w:marLeft w:val="0"/>
      <w:marRight w:val="0"/>
      <w:marTop w:val="0"/>
      <w:marBottom w:val="0"/>
      <w:divBdr>
        <w:top w:val="none" w:sz="0" w:space="0" w:color="auto"/>
        <w:left w:val="none" w:sz="0" w:space="0" w:color="auto"/>
        <w:bottom w:val="none" w:sz="0" w:space="0" w:color="auto"/>
        <w:right w:val="none" w:sz="0" w:space="0" w:color="auto"/>
      </w:divBdr>
    </w:div>
    <w:div w:id="787119426">
      <w:bodyDiv w:val="1"/>
      <w:marLeft w:val="0"/>
      <w:marRight w:val="0"/>
      <w:marTop w:val="0"/>
      <w:marBottom w:val="0"/>
      <w:divBdr>
        <w:top w:val="none" w:sz="0" w:space="0" w:color="auto"/>
        <w:left w:val="none" w:sz="0" w:space="0" w:color="auto"/>
        <w:bottom w:val="none" w:sz="0" w:space="0" w:color="auto"/>
        <w:right w:val="none" w:sz="0" w:space="0" w:color="auto"/>
      </w:divBdr>
    </w:div>
    <w:div w:id="816915579">
      <w:bodyDiv w:val="1"/>
      <w:marLeft w:val="0"/>
      <w:marRight w:val="0"/>
      <w:marTop w:val="0"/>
      <w:marBottom w:val="0"/>
      <w:divBdr>
        <w:top w:val="none" w:sz="0" w:space="0" w:color="auto"/>
        <w:left w:val="none" w:sz="0" w:space="0" w:color="auto"/>
        <w:bottom w:val="none" w:sz="0" w:space="0" w:color="auto"/>
        <w:right w:val="none" w:sz="0" w:space="0" w:color="auto"/>
      </w:divBdr>
    </w:div>
    <w:div w:id="913244779">
      <w:bodyDiv w:val="1"/>
      <w:marLeft w:val="0"/>
      <w:marRight w:val="0"/>
      <w:marTop w:val="0"/>
      <w:marBottom w:val="0"/>
      <w:divBdr>
        <w:top w:val="none" w:sz="0" w:space="0" w:color="auto"/>
        <w:left w:val="none" w:sz="0" w:space="0" w:color="auto"/>
        <w:bottom w:val="none" w:sz="0" w:space="0" w:color="auto"/>
        <w:right w:val="none" w:sz="0" w:space="0" w:color="auto"/>
      </w:divBdr>
    </w:div>
    <w:div w:id="937447347">
      <w:bodyDiv w:val="1"/>
      <w:marLeft w:val="0"/>
      <w:marRight w:val="0"/>
      <w:marTop w:val="0"/>
      <w:marBottom w:val="0"/>
      <w:divBdr>
        <w:top w:val="none" w:sz="0" w:space="0" w:color="auto"/>
        <w:left w:val="none" w:sz="0" w:space="0" w:color="auto"/>
        <w:bottom w:val="none" w:sz="0" w:space="0" w:color="auto"/>
        <w:right w:val="none" w:sz="0" w:space="0" w:color="auto"/>
      </w:divBdr>
    </w:div>
    <w:div w:id="951210184">
      <w:bodyDiv w:val="1"/>
      <w:marLeft w:val="0"/>
      <w:marRight w:val="0"/>
      <w:marTop w:val="0"/>
      <w:marBottom w:val="0"/>
      <w:divBdr>
        <w:top w:val="none" w:sz="0" w:space="0" w:color="auto"/>
        <w:left w:val="none" w:sz="0" w:space="0" w:color="auto"/>
        <w:bottom w:val="none" w:sz="0" w:space="0" w:color="auto"/>
        <w:right w:val="none" w:sz="0" w:space="0" w:color="auto"/>
      </w:divBdr>
    </w:div>
    <w:div w:id="958529611">
      <w:bodyDiv w:val="1"/>
      <w:marLeft w:val="0"/>
      <w:marRight w:val="0"/>
      <w:marTop w:val="0"/>
      <w:marBottom w:val="0"/>
      <w:divBdr>
        <w:top w:val="none" w:sz="0" w:space="0" w:color="auto"/>
        <w:left w:val="none" w:sz="0" w:space="0" w:color="auto"/>
        <w:bottom w:val="none" w:sz="0" w:space="0" w:color="auto"/>
        <w:right w:val="none" w:sz="0" w:space="0" w:color="auto"/>
      </w:divBdr>
    </w:div>
    <w:div w:id="979380713">
      <w:bodyDiv w:val="1"/>
      <w:marLeft w:val="0"/>
      <w:marRight w:val="0"/>
      <w:marTop w:val="0"/>
      <w:marBottom w:val="0"/>
      <w:divBdr>
        <w:top w:val="none" w:sz="0" w:space="0" w:color="auto"/>
        <w:left w:val="none" w:sz="0" w:space="0" w:color="auto"/>
        <w:bottom w:val="none" w:sz="0" w:space="0" w:color="auto"/>
        <w:right w:val="none" w:sz="0" w:space="0" w:color="auto"/>
      </w:divBdr>
    </w:div>
    <w:div w:id="1039546537">
      <w:bodyDiv w:val="1"/>
      <w:marLeft w:val="0"/>
      <w:marRight w:val="0"/>
      <w:marTop w:val="0"/>
      <w:marBottom w:val="0"/>
      <w:divBdr>
        <w:top w:val="none" w:sz="0" w:space="0" w:color="auto"/>
        <w:left w:val="none" w:sz="0" w:space="0" w:color="auto"/>
        <w:bottom w:val="none" w:sz="0" w:space="0" w:color="auto"/>
        <w:right w:val="none" w:sz="0" w:space="0" w:color="auto"/>
      </w:divBdr>
    </w:div>
    <w:div w:id="1046753599">
      <w:bodyDiv w:val="1"/>
      <w:marLeft w:val="0"/>
      <w:marRight w:val="0"/>
      <w:marTop w:val="0"/>
      <w:marBottom w:val="0"/>
      <w:divBdr>
        <w:top w:val="none" w:sz="0" w:space="0" w:color="auto"/>
        <w:left w:val="none" w:sz="0" w:space="0" w:color="auto"/>
        <w:bottom w:val="none" w:sz="0" w:space="0" w:color="auto"/>
        <w:right w:val="none" w:sz="0" w:space="0" w:color="auto"/>
      </w:divBdr>
    </w:div>
    <w:div w:id="1069963186">
      <w:bodyDiv w:val="1"/>
      <w:marLeft w:val="0"/>
      <w:marRight w:val="0"/>
      <w:marTop w:val="0"/>
      <w:marBottom w:val="0"/>
      <w:divBdr>
        <w:top w:val="none" w:sz="0" w:space="0" w:color="auto"/>
        <w:left w:val="none" w:sz="0" w:space="0" w:color="auto"/>
        <w:bottom w:val="none" w:sz="0" w:space="0" w:color="auto"/>
        <w:right w:val="none" w:sz="0" w:space="0" w:color="auto"/>
      </w:divBdr>
    </w:div>
    <w:div w:id="1135684557">
      <w:bodyDiv w:val="1"/>
      <w:marLeft w:val="0"/>
      <w:marRight w:val="0"/>
      <w:marTop w:val="0"/>
      <w:marBottom w:val="0"/>
      <w:divBdr>
        <w:top w:val="none" w:sz="0" w:space="0" w:color="auto"/>
        <w:left w:val="none" w:sz="0" w:space="0" w:color="auto"/>
        <w:bottom w:val="none" w:sz="0" w:space="0" w:color="auto"/>
        <w:right w:val="none" w:sz="0" w:space="0" w:color="auto"/>
      </w:divBdr>
    </w:div>
    <w:div w:id="1207370341">
      <w:bodyDiv w:val="1"/>
      <w:marLeft w:val="0"/>
      <w:marRight w:val="0"/>
      <w:marTop w:val="0"/>
      <w:marBottom w:val="0"/>
      <w:divBdr>
        <w:top w:val="none" w:sz="0" w:space="0" w:color="auto"/>
        <w:left w:val="none" w:sz="0" w:space="0" w:color="auto"/>
        <w:bottom w:val="none" w:sz="0" w:space="0" w:color="auto"/>
        <w:right w:val="none" w:sz="0" w:space="0" w:color="auto"/>
      </w:divBdr>
    </w:div>
    <w:div w:id="1210797866">
      <w:bodyDiv w:val="1"/>
      <w:marLeft w:val="0"/>
      <w:marRight w:val="0"/>
      <w:marTop w:val="0"/>
      <w:marBottom w:val="0"/>
      <w:divBdr>
        <w:top w:val="none" w:sz="0" w:space="0" w:color="auto"/>
        <w:left w:val="none" w:sz="0" w:space="0" w:color="auto"/>
        <w:bottom w:val="none" w:sz="0" w:space="0" w:color="auto"/>
        <w:right w:val="none" w:sz="0" w:space="0" w:color="auto"/>
      </w:divBdr>
    </w:div>
    <w:div w:id="1298535934">
      <w:bodyDiv w:val="1"/>
      <w:marLeft w:val="0"/>
      <w:marRight w:val="0"/>
      <w:marTop w:val="0"/>
      <w:marBottom w:val="0"/>
      <w:divBdr>
        <w:top w:val="none" w:sz="0" w:space="0" w:color="auto"/>
        <w:left w:val="none" w:sz="0" w:space="0" w:color="auto"/>
        <w:bottom w:val="none" w:sz="0" w:space="0" w:color="auto"/>
        <w:right w:val="none" w:sz="0" w:space="0" w:color="auto"/>
      </w:divBdr>
    </w:div>
    <w:div w:id="1303344711">
      <w:bodyDiv w:val="1"/>
      <w:marLeft w:val="0"/>
      <w:marRight w:val="0"/>
      <w:marTop w:val="0"/>
      <w:marBottom w:val="0"/>
      <w:divBdr>
        <w:top w:val="none" w:sz="0" w:space="0" w:color="auto"/>
        <w:left w:val="none" w:sz="0" w:space="0" w:color="auto"/>
        <w:bottom w:val="none" w:sz="0" w:space="0" w:color="auto"/>
        <w:right w:val="none" w:sz="0" w:space="0" w:color="auto"/>
      </w:divBdr>
    </w:div>
    <w:div w:id="1434590605">
      <w:bodyDiv w:val="1"/>
      <w:marLeft w:val="0"/>
      <w:marRight w:val="0"/>
      <w:marTop w:val="0"/>
      <w:marBottom w:val="0"/>
      <w:divBdr>
        <w:top w:val="none" w:sz="0" w:space="0" w:color="auto"/>
        <w:left w:val="none" w:sz="0" w:space="0" w:color="auto"/>
        <w:bottom w:val="none" w:sz="0" w:space="0" w:color="auto"/>
        <w:right w:val="none" w:sz="0" w:space="0" w:color="auto"/>
      </w:divBdr>
    </w:div>
    <w:div w:id="1455783927">
      <w:bodyDiv w:val="1"/>
      <w:marLeft w:val="0"/>
      <w:marRight w:val="0"/>
      <w:marTop w:val="0"/>
      <w:marBottom w:val="0"/>
      <w:divBdr>
        <w:top w:val="none" w:sz="0" w:space="0" w:color="auto"/>
        <w:left w:val="none" w:sz="0" w:space="0" w:color="auto"/>
        <w:bottom w:val="none" w:sz="0" w:space="0" w:color="auto"/>
        <w:right w:val="none" w:sz="0" w:space="0" w:color="auto"/>
      </w:divBdr>
    </w:div>
    <w:div w:id="1502550911">
      <w:bodyDiv w:val="1"/>
      <w:marLeft w:val="0"/>
      <w:marRight w:val="0"/>
      <w:marTop w:val="0"/>
      <w:marBottom w:val="0"/>
      <w:divBdr>
        <w:top w:val="none" w:sz="0" w:space="0" w:color="auto"/>
        <w:left w:val="none" w:sz="0" w:space="0" w:color="auto"/>
        <w:bottom w:val="none" w:sz="0" w:space="0" w:color="auto"/>
        <w:right w:val="none" w:sz="0" w:space="0" w:color="auto"/>
      </w:divBdr>
    </w:div>
    <w:div w:id="1527712996">
      <w:bodyDiv w:val="1"/>
      <w:marLeft w:val="0"/>
      <w:marRight w:val="0"/>
      <w:marTop w:val="0"/>
      <w:marBottom w:val="0"/>
      <w:divBdr>
        <w:top w:val="none" w:sz="0" w:space="0" w:color="auto"/>
        <w:left w:val="none" w:sz="0" w:space="0" w:color="auto"/>
        <w:bottom w:val="none" w:sz="0" w:space="0" w:color="auto"/>
        <w:right w:val="none" w:sz="0" w:space="0" w:color="auto"/>
      </w:divBdr>
    </w:div>
    <w:div w:id="1557935389">
      <w:bodyDiv w:val="1"/>
      <w:marLeft w:val="0"/>
      <w:marRight w:val="0"/>
      <w:marTop w:val="0"/>
      <w:marBottom w:val="0"/>
      <w:divBdr>
        <w:top w:val="none" w:sz="0" w:space="0" w:color="auto"/>
        <w:left w:val="none" w:sz="0" w:space="0" w:color="auto"/>
        <w:bottom w:val="none" w:sz="0" w:space="0" w:color="auto"/>
        <w:right w:val="none" w:sz="0" w:space="0" w:color="auto"/>
      </w:divBdr>
    </w:div>
    <w:div w:id="1561206230">
      <w:bodyDiv w:val="1"/>
      <w:marLeft w:val="0"/>
      <w:marRight w:val="0"/>
      <w:marTop w:val="0"/>
      <w:marBottom w:val="0"/>
      <w:divBdr>
        <w:top w:val="none" w:sz="0" w:space="0" w:color="auto"/>
        <w:left w:val="none" w:sz="0" w:space="0" w:color="auto"/>
        <w:bottom w:val="none" w:sz="0" w:space="0" w:color="auto"/>
        <w:right w:val="none" w:sz="0" w:space="0" w:color="auto"/>
      </w:divBdr>
    </w:div>
    <w:div w:id="1589918952">
      <w:bodyDiv w:val="1"/>
      <w:marLeft w:val="0"/>
      <w:marRight w:val="0"/>
      <w:marTop w:val="0"/>
      <w:marBottom w:val="0"/>
      <w:divBdr>
        <w:top w:val="none" w:sz="0" w:space="0" w:color="auto"/>
        <w:left w:val="none" w:sz="0" w:space="0" w:color="auto"/>
        <w:bottom w:val="none" w:sz="0" w:space="0" w:color="auto"/>
        <w:right w:val="none" w:sz="0" w:space="0" w:color="auto"/>
      </w:divBdr>
    </w:div>
    <w:div w:id="1664551925">
      <w:bodyDiv w:val="1"/>
      <w:marLeft w:val="0"/>
      <w:marRight w:val="0"/>
      <w:marTop w:val="0"/>
      <w:marBottom w:val="0"/>
      <w:divBdr>
        <w:top w:val="none" w:sz="0" w:space="0" w:color="auto"/>
        <w:left w:val="none" w:sz="0" w:space="0" w:color="auto"/>
        <w:bottom w:val="none" w:sz="0" w:space="0" w:color="auto"/>
        <w:right w:val="none" w:sz="0" w:space="0" w:color="auto"/>
      </w:divBdr>
    </w:div>
    <w:div w:id="1714034991">
      <w:bodyDiv w:val="1"/>
      <w:marLeft w:val="0"/>
      <w:marRight w:val="0"/>
      <w:marTop w:val="0"/>
      <w:marBottom w:val="0"/>
      <w:divBdr>
        <w:top w:val="none" w:sz="0" w:space="0" w:color="auto"/>
        <w:left w:val="none" w:sz="0" w:space="0" w:color="auto"/>
        <w:bottom w:val="none" w:sz="0" w:space="0" w:color="auto"/>
        <w:right w:val="none" w:sz="0" w:space="0" w:color="auto"/>
      </w:divBdr>
    </w:div>
    <w:div w:id="1735853647">
      <w:bodyDiv w:val="1"/>
      <w:marLeft w:val="0"/>
      <w:marRight w:val="0"/>
      <w:marTop w:val="0"/>
      <w:marBottom w:val="0"/>
      <w:divBdr>
        <w:top w:val="none" w:sz="0" w:space="0" w:color="auto"/>
        <w:left w:val="none" w:sz="0" w:space="0" w:color="auto"/>
        <w:bottom w:val="none" w:sz="0" w:space="0" w:color="auto"/>
        <w:right w:val="none" w:sz="0" w:space="0" w:color="auto"/>
      </w:divBdr>
    </w:div>
    <w:div w:id="1769426077">
      <w:bodyDiv w:val="1"/>
      <w:marLeft w:val="0"/>
      <w:marRight w:val="0"/>
      <w:marTop w:val="0"/>
      <w:marBottom w:val="0"/>
      <w:divBdr>
        <w:top w:val="none" w:sz="0" w:space="0" w:color="auto"/>
        <w:left w:val="none" w:sz="0" w:space="0" w:color="auto"/>
        <w:bottom w:val="none" w:sz="0" w:space="0" w:color="auto"/>
        <w:right w:val="none" w:sz="0" w:space="0" w:color="auto"/>
      </w:divBdr>
    </w:div>
    <w:div w:id="1841314183">
      <w:bodyDiv w:val="1"/>
      <w:marLeft w:val="0"/>
      <w:marRight w:val="0"/>
      <w:marTop w:val="0"/>
      <w:marBottom w:val="0"/>
      <w:divBdr>
        <w:top w:val="none" w:sz="0" w:space="0" w:color="auto"/>
        <w:left w:val="none" w:sz="0" w:space="0" w:color="auto"/>
        <w:bottom w:val="none" w:sz="0" w:space="0" w:color="auto"/>
        <w:right w:val="none" w:sz="0" w:space="0" w:color="auto"/>
      </w:divBdr>
    </w:div>
    <w:div w:id="1863203181">
      <w:bodyDiv w:val="1"/>
      <w:marLeft w:val="0"/>
      <w:marRight w:val="0"/>
      <w:marTop w:val="0"/>
      <w:marBottom w:val="0"/>
      <w:divBdr>
        <w:top w:val="none" w:sz="0" w:space="0" w:color="auto"/>
        <w:left w:val="none" w:sz="0" w:space="0" w:color="auto"/>
        <w:bottom w:val="none" w:sz="0" w:space="0" w:color="auto"/>
        <w:right w:val="none" w:sz="0" w:space="0" w:color="auto"/>
      </w:divBdr>
    </w:div>
    <w:div w:id="1953318981">
      <w:bodyDiv w:val="1"/>
      <w:marLeft w:val="0"/>
      <w:marRight w:val="0"/>
      <w:marTop w:val="0"/>
      <w:marBottom w:val="0"/>
      <w:divBdr>
        <w:top w:val="none" w:sz="0" w:space="0" w:color="auto"/>
        <w:left w:val="none" w:sz="0" w:space="0" w:color="auto"/>
        <w:bottom w:val="none" w:sz="0" w:space="0" w:color="auto"/>
        <w:right w:val="none" w:sz="0" w:space="0" w:color="auto"/>
      </w:divBdr>
    </w:div>
    <w:div w:id="1968318609">
      <w:bodyDiv w:val="1"/>
      <w:marLeft w:val="0"/>
      <w:marRight w:val="0"/>
      <w:marTop w:val="0"/>
      <w:marBottom w:val="0"/>
      <w:divBdr>
        <w:top w:val="none" w:sz="0" w:space="0" w:color="auto"/>
        <w:left w:val="none" w:sz="0" w:space="0" w:color="auto"/>
        <w:bottom w:val="none" w:sz="0" w:space="0" w:color="auto"/>
        <w:right w:val="none" w:sz="0" w:space="0" w:color="auto"/>
      </w:divBdr>
    </w:div>
    <w:div w:id="1979339922">
      <w:bodyDiv w:val="1"/>
      <w:marLeft w:val="0"/>
      <w:marRight w:val="0"/>
      <w:marTop w:val="0"/>
      <w:marBottom w:val="0"/>
      <w:divBdr>
        <w:top w:val="none" w:sz="0" w:space="0" w:color="auto"/>
        <w:left w:val="none" w:sz="0" w:space="0" w:color="auto"/>
        <w:bottom w:val="none" w:sz="0" w:space="0" w:color="auto"/>
        <w:right w:val="none" w:sz="0" w:space="0" w:color="auto"/>
      </w:divBdr>
    </w:div>
    <w:div w:id="213158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2FBF93-873E-47EB-BB78-18ABCAAA5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771</Words>
  <Characters>4400</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dc:creator>
  <cp:keywords/>
  <cp:lastModifiedBy>Кристина Анисимова Виталияус</cp:lastModifiedBy>
  <cp:revision>2</cp:revision>
  <cp:lastPrinted>2026-05-04T11:49:00Z</cp:lastPrinted>
  <dcterms:created xsi:type="dcterms:W3CDTF">2026-05-04T12:11:00Z</dcterms:created>
  <dcterms:modified xsi:type="dcterms:W3CDTF">2026-05-04T12:11:00Z</dcterms:modified>
</cp:coreProperties>
</file>