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B5" w:rsidRDefault="00BE61B5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CD3A9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386052</wp:posOffset>
            </wp:positionH>
            <wp:positionV relativeFrom="paragraph">
              <wp:posOffset>186359</wp:posOffset>
            </wp:positionV>
            <wp:extent cx="493340" cy="834887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BE61B5" w:rsidRDefault="00BE61B5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073DE3" w:rsidRPr="00905E21" w:rsidRDefault="00073DE3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Решение</w:t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tabs>
          <w:tab w:val="left" w:pos="6645"/>
          <w:tab w:val="left" w:pos="8040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Собрания депутатов</w:t>
      </w:r>
      <w:r w:rsidRPr="00905E21">
        <w:rPr>
          <w:b/>
          <w:sz w:val="28"/>
          <w:szCs w:val="28"/>
        </w:rPr>
        <w:tab/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tabs>
          <w:tab w:val="left" w:pos="6700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    города Алатыря</w:t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ind w:firstLine="426"/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седьмого созыва</w:t>
      </w:r>
    </w:p>
    <w:p w:rsidR="00073DE3" w:rsidRPr="00905E21" w:rsidRDefault="00073DE3" w:rsidP="00A135B8">
      <w:pPr>
        <w:tabs>
          <w:tab w:val="left" w:pos="7425"/>
        </w:tabs>
        <w:rPr>
          <w:b/>
          <w:sz w:val="24"/>
          <w:szCs w:val="24"/>
        </w:rPr>
      </w:pPr>
      <w:r w:rsidRPr="00905E21">
        <w:rPr>
          <w:b/>
          <w:sz w:val="28"/>
          <w:szCs w:val="28"/>
        </w:rPr>
        <w:t>от «</w:t>
      </w:r>
      <w:r w:rsidR="004F5BB5">
        <w:rPr>
          <w:b/>
          <w:sz w:val="28"/>
          <w:szCs w:val="28"/>
        </w:rPr>
        <w:t>02</w:t>
      </w:r>
      <w:r w:rsidRPr="00905E21">
        <w:rPr>
          <w:b/>
          <w:sz w:val="28"/>
          <w:szCs w:val="28"/>
        </w:rPr>
        <w:t xml:space="preserve">» </w:t>
      </w:r>
      <w:r w:rsidR="004F5BB5">
        <w:rPr>
          <w:b/>
          <w:sz w:val="28"/>
          <w:szCs w:val="28"/>
        </w:rPr>
        <w:t xml:space="preserve">мая </w:t>
      </w:r>
      <w:r w:rsidRPr="00905E21">
        <w:rPr>
          <w:b/>
          <w:sz w:val="28"/>
          <w:szCs w:val="28"/>
        </w:rPr>
        <w:t>202</w:t>
      </w:r>
      <w:r w:rsidR="00A135B8">
        <w:rPr>
          <w:b/>
          <w:sz w:val="28"/>
          <w:szCs w:val="28"/>
        </w:rPr>
        <w:t>4</w:t>
      </w:r>
      <w:r w:rsidRPr="00905E21">
        <w:rPr>
          <w:b/>
          <w:sz w:val="28"/>
          <w:szCs w:val="28"/>
        </w:rPr>
        <w:t xml:space="preserve"> г. № </w:t>
      </w:r>
      <w:r w:rsidR="004F5BB5">
        <w:rPr>
          <w:b/>
          <w:sz w:val="28"/>
          <w:szCs w:val="28"/>
        </w:rPr>
        <w:t>40</w:t>
      </w:r>
      <w:r w:rsidR="008F5746">
        <w:rPr>
          <w:b/>
          <w:sz w:val="28"/>
          <w:szCs w:val="28"/>
        </w:rPr>
        <w:t>/54-7</w:t>
      </w:r>
      <w:r w:rsidR="00A135B8">
        <w:rPr>
          <w:b/>
          <w:sz w:val="28"/>
          <w:szCs w:val="28"/>
        </w:rPr>
        <w:tab/>
      </w:r>
    </w:p>
    <w:p w:rsidR="00073DE3" w:rsidRPr="00905E21" w:rsidRDefault="00073DE3" w:rsidP="00073DE3">
      <w:pPr>
        <w:rPr>
          <w:b/>
          <w:sz w:val="28"/>
          <w:szCs w:val="28"/>
        </w:rPr>
      </w:pPr>
    </w:p>
    <w:p w:rsidR="00073DE3" w:rsidRPr="00905E21" w:rsidRDefault="00A135B8" w:rsidP="00A135B8">
      <w:pPr>
        <w:tabs>
          <w:tab w:val="left" w:pos="5835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города Алатыря седьмого созыва от 14 декабря 2023 года </w:t>
      </w:r>
      <w:r w:rsidR="00B40EB4">
        <w:rPr>
          <w:b/>
          <w:sz w:val="28"/>
          <w:szCs w:val="28"/>
        </w:rPr>
        <w:t xml:space="preserve">№ 117/48-7 </w:t>
      </w:r>
      <w:r w:rsidR="00073DE3" w:rsidRPr="00905E21">
        <w:rPr>
          <w:b/>
          <w:sz w:val="28"/>
          <w:szCs w:val="28"/>
        </w:rPr>
        <w:t>«О бюджете города Алатыря</w:t>
      </w:r>
      <w:r>
        <w:rPr>
          <w:b/>
          <w:sz w:val="28"/>
          <w:szCs w:val="28"/>
        </w:rPr>
        <w:t xml:space="preserve"> </w:t>
      </w:r>
      <w:r w:rsidR="00073DE3" w:rsidRPr="00905E21">
        <w:rPr>
          <w:b/>
          <w:sz w:val="28"/>
          <w:szCs w:val="28"/>
        </w:rPr>
        <w:t>на 202</w:t>
      </w:r>
      <w:r w:rsidR="00D90A12">
        <w:rPr>
          <w:b/>
          <w:sz w:val="28"/>
          <w:szCs w:val="28"/>
        </w:rPr>
        <w:t>4</w:t>
      </w:r>
      <w:r w:rsidR="00073DE3" w:rsidRPr="00905E21">
        <w:rPr>
          <w:b/>
          <w:sz w:val="28"/>
          <w:szCs w:val="28"/>
        </w:rPr>
        <w:t xml:space="preserve"> год и на плановый период 202</w:t>
      </w:r>
      <w:r w:rsidR="00D90A12">
        <w:rPr>
          <w:b/>
          <w:sz w:val="28"/>
          <w:szCs w:val="28"/>
        </w:rPr>
        <w:t>5</w:t>
      </w:r>
      <w:r w:rsidR="00073DE3" w:rsidRPr="00905E21">
        <w:rPr>
          <w:b/>
          <w:sz w:val="28"/>
          <w:szCs w:val="28"/>
        </w:rPr>
        <w:t xml:space="preserve"> и 202</w:t>
      </w:r>
      <w:r w:rsidR="00D90A12">
        <w:rPr>
          <w:b/>
          <w:sz w:val="28"/>
          <w:szCs w:val="28"/>
        </w:rPr>
        <w:t>6</w:t>
      </w:r>
      <w:r w:rsidR="00073DE3" w:rsidRPr="00905E21">
        <w:rPr>
          <w:b/>
          <w:sz w:val="28"/>
          <w:szCs w:val="28"/>
        </w:rPr>
        <w:t xml:space="preserve"> годов»</w:t>
      </w:r>
    </w:p>
    <w:p w:rsidR="00073DE3" w:rsidRDefault="00073DE3" w:rsidP="00073DE3">
      <w:pPr>
        <w:rPr>
          <w:b/>
          <w:sz w:val="28"/>
          <w:szCs w:val="28"/>
          <w:highlight w:val="yellow"/>
        </w:rPr>
      </w:pPr>
    </w:p>
    <w:p w:rsidR="00FE7536" w:rsidRPr="002A60DF" w:rsidRDefault="00FE7536" w:rsidP="009C7A36">
      <w:pPr>
        <w:pStyle w:val="aa"/>
        <w:spacing w:after="0"/>
        <w:ind w:firstLine="709"/>
        <w:jc w:val="both"/>
        <w:rPr>
          <w:color w:val="000000"/>
          <w:sz w:val="26"/>
          <w:szCs w:val="26"/>
        </w:rPr>
      </w:pPr>
      <w:r w:rsidRPr="002A60DF">
        <w:rPr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Республике», Собрание депутатов города Алатыря</w:t>
      </w:r>
      <w:r w:rsidR="00942219">
        <w:rPr>
          <w:color w:val="000000"/>
          <w:sz w:val="26"/>
          <w:szCs w:val="26"/>
        </w:rPr>
        <w:t xml:space="preserve"> седьмого созыва</w:t>
      </w:r>
    </w:p>
    <w:p w:rsidR="00FE7536" w:rsidRPr="00A27BEB" w:rsidRDefault="00FE7536" w:rsidP="009C7A36">
      <w:pPr>
        <w:pStyle w:val="aa"/>
        <w:spacing w:after="0"/>
        <w:ind w:firstLine="709"/>
        <w:jc w:val="center"/>
        <w:rPr>
          <w:sz w:val="26"/>
          <w:szCs w:val="26"/>
        </w:rPr>
      </w:pPr>
      <w:r w:rsidRPr="00A27BEB">
        <w:rPr>
          <w:sz w:val="26"/>
          <w:szCs w:val="26"/>
        </w:rPr>
        <w:t>решило:</w:t>
      </w:r>
    </w:p>
    <w:p w:rsidR="00B40EB4" w:rsidRDefault="00B40EB4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B40EB4">
        <w:rPr>
          <w:sz w:val="26"/>
          <w:szCs w:val="26"/>
        </w:rPr>
        <w:t xml:space="preserve">1. Внести в решение Собрания депутатов от </w:t>
      </w:r>
      <w:r>
        <w:rPr>
          <w:sz w:val="26"/>
          <w:szCs w:val="26"/>
        </w:rPr>
        <w:t>14 декабря 2023</w:t>
      </w:r>
      <w:r w:rsidRPr="00B40EB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117</w:t>
      </w:r>
      <w:r w:rsidRPr="00B40EB4">
        <w:rPr>
          <w:sz w:val="26"/>
          <w:szCs w:val="26"/>
        </w:rPr>
        <w:t>/</w:t>
      </w:r>
      <w:r>
        <w:rPr>
          <w:sz w:val="26"/>
          <w:szCs w:val="26"/>
        </w:rPr>
        <w:t>48</w:t>
      </w:r>
      <w:r w:rsidRPr="00B40EB4">
        <w:rPr>
          <w:sz w:val="26"/>
          <w:szCs w:val="26"/>
        </w:rPr>
        <w:t>-7 «</w:t>
      </w:r>
      <w:r>
        <w:rPr>
          <w:sz w:val="26"/>
          <w:szCs w:val="26"/>
        </w:rPr>
        <w:t>О бюджете города Алатыря на 2024</w:t>
      </w:r>
      <w:r w:rsidRPr="00B40EB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B40EB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B40EB4">
        <w:rPr>
          <w:sz w:val="26"/>
          <w:szCs w:val="26"/>
        </w:rPr>
        <w:t xml:space="preserve"> годов» (далее – Решение)  следующие изменения:</w:t>
      </w:r>
    </w:p>
    <w:p w:rsidR="00B40EB4" w:rsidRDefault="00B40EB4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B40EB4">
        <w:rPr>
          <w:sz w:val="26"/>
          <w:szCs w:val="26"/>
        </w:rPr>
        <w:t>1.1. Подпункт 1.1 пункта 1 «Основные характеристики  бюджета города Алатыря на 2023 год и на плановый период 2024 и 2025 годов» изложить в следующей редакции:</w:t>
      </w:r>
    </w:p>
    <w:p w:rsidR="00FE7536" w:rsidRPr="00C34C3E" w:rsidRDefault="00B40EB4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E7536" w:rsidRPr="00C34C3E">
        <w:rPr>
          <w:sz w:val="26"/>
          <w:szCs w:val="26"/>
        </w:rPr>
        <w:t>1.1.</w:t>
      </w:r>
      <w:r w:rsidR="00FE7536" w:rsidRPr="00C34C3E">
        <w:rPr>
          <w:sz w:val="26"/>
          <w:szCs w:val="26"/>
          <w:lang w:val="en-US"/>
        </w:rPr>
        <w:t> </w:t>
      </w:r>
      <w:r w:rsidR="00FE7536" w:rsidRPr="00C34C3E">
        <w:rPr>
          <w:sz w:val="26"/>
          <w:szCs w:val="26"/>
        </w:rPr>
        <w:t>Утвердить основные характеристики бюджета города Алатыря на 202</w:t>
      </w:r>
      <w:r w:rsidR="006D689C" w:rsidRPr="00C34C3E">
        <w:rPr>
          <w:sz w:val="26"/>
          <w:szCs w:val="26"/>
        </w:rPr>
        <w:t>4</w:t>
      </w:r>
      <w:r w:rsidR="00FE7536" w:rsidRPr="00C34C3E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</w:t>
      </w:r>
    </w:p>
    <w:p w:rsidR="00FE7536" w:rsidRPr="00736A70" w:rsidRDefault="00FE75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736A70">
        <w:rPr>
          <w:sz w:val="26"/>
          <w:szCs w:val="26"/>
        </w:rPr>
        <w:t xml:space="preserve">прогнозируемый общий объем доходов бюджета города Алатыря в сумме </w:t>
      </w:r>
      <w:r w:rsidR="00B40EB4">
        <w:rPr>
          <w:sz w:val="26"/>
          <w:szCs w:val="26"/>
        </w:rPr>
        <w:t>1 063 717,8</w:t>
      </w:r>
      <w:r w:rsidRPr="00736A70">
        <w:rPr>
          <w:sz w:val="26"/>
          <w:szCs w:val="26"/>
        </w:rPr>
        <w:t xml:space="preserve">  тыс. рублей, в том числе объем безвозмездных поступлений в сумме </w:t>
      </w:r>
      <w:r w:rsidR="00B40EB4">
        <w:rPr>
          <w:sz w:val="26"/>
          <w:szCs w:val="26"/>
        </w:rPr>
        <w:t>771 220,5</w:t>
      </w:r>
      <w:r w:rsidRPr="00736A70">
        <w:rPr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B40EB4">
        <w:rPr>
          <w:sz w:val="26"/>
          <w:szCs w:val="26"/>
        </w:rPr>
        <w:t>788 024,7</w:t>
      </w:r>
      <w:r w:rsidRPr="00736A70">
        <w:rPr>
          <w:sz w:val="26"/>
          <w:szCs w:val="26"/>
        </w:rPr>
        <w:t xml:space="preserve"> тыс. рублей; </w:t>
      </w:r>
    </w:p>
    <w:p w:rsidR="00FE7536" w:rsidRPr="00745616" w:rsidRDefault="00FE75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745616">
        <w:rPr>
          <w:sz w:val="26"/>
          <w:szCs w:val="26"/>
        </w:rPr>
        <w:t xml:space="preserve">общий объем расходов бюджета города Алатыря в сумме </w:t>
      </w:r>
      <w:r w:rsidR="00B40EB4">
        <w:rPr>
          <w:sz w:val="26"/>
          <w:szCs w:val="26"/>
        </w:rPr>
        <w:t>1 219 836,8</w:t>
      </w:r>
      <w:r w:rsidRPr="00745616">
        <w:rPr>
          <w:sz w:val="26"/>
          <w:szCs w:val="26"/>
        </w:rPr>
        <w:t xml:space="preserve"> тыс. рублей;</w:t>
      </w:r>
    </w:p>
    <w:p w:rsidR="00FE7536" w:rsidRPr="00745616" w:rsidRDefault="00FE75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745616">
        <w:rPr>
          <w:sz w:val="26"/>
          <w:szCs w:val="26"/>
        </w:rPr>
        <w:t xml:space="preserve">прогнозируемый дефицит бюджета города Алатыря в сумме </w:t>
      </w:r>
      <w:r w:rsidR="00B40EB4">
        <w:rPr>
          <w:sz w:val="26"/>
          <w:szCs w:val="26"/>
        </w:rPr>
        <w:t>156 119,0</w:t>
      </w:r>
      <w:r w:rsidRPr="00745616">
        <w:rPr>
          <w:sz w:val="26"/>
          <w:szCs w:val="26"/>
        </w:rPr>
        <w:t xml:space="preserve"> тыс. рублей.</w:t>
      </w:r>
      <w:r w:rsidR="00B40EB4">
        <w:rPr>
          <w:sz w:val="26"/>
          <w:szCs w:val="26"/>
        </w:rPr>
        <w:t>»</w:t>
      </w:r>
    </w:p>
    <w:p w:rsidR="008B10A9" w:rsidRDefault="008B10A9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1.2.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1 изложить в редакции приложения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1 к настоящему Решению.</w:t>
      </w:r>
    </w:p>
    <w:p w:rsidR="00672BA2" w:rsidRPr="001C63D4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1.3. Дополнить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2 согласно приложению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 xml:space="preserve">2 к настоящему Решению. </w:t>
      </w:r>
    </w:p>
    <w:p w:rsidR="00672BA2" w:rsidRPr="001C63D4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1.4.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3 изложить в редакции приложения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 xml:space="preserve">3 к настоящему Решению. </w:t>
      </w:r>
    </w:p>
    <w:p w:rsidR="00672BA2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1.5. Дополнить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4 согласно приложению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 xml:space="preserve">4 к настоящему Решению. </w:t>
      </w:r>
    </w:p>
    <w:p w:rsidR="00672BA2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672BA2">
        <w:rPr>
          <w:sz w:val="26"/>
          <w:szCs w:val="26"/>
        </w:rPr>
        <w:t>1.6. Приложение №5 изложить в редакции приложения №5 к настоящему Решению.</w:t>
      </w:r>
    </w:p>
    <w:p w:rsidR="00672BA2" w:rsidRDefault="009E4273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672BA2">
        <w:rPr>
          <w:sz w:val="26"/>
          <w:szCs w:val="26"/>
        </w:rPr>
        <w:t xml:space="preserve">. </w:t>
      </w:r>
      <w:r w:rsidR="00672BA2" w:rsidRPr="00672BA2">
        <w:rPr>
          <w:sz w:val="26"/>
          <w:szCs w:val="26"/>
        </w:rPr>
        <w:t>Приложение №</w:t>
      </w:r>
      <w:r w:rsidR="00672BA2">
        <w:rPr>
          <w:sz w:val="26"/>
          <w:szCs w:val="26"/>
        </w:rPr>
        <w:t>6</w:t>
      </w:r>
      <w:r w:rsidR="00672BA2" w:rsidRPr="00672BA2">
        <w:rPr>
          <w:sz w:val="26"/>
          <w:szCs w:val="26"/>
        </w:rPr>
        <w:t xml:space="preserve"> и</w:t>
      </w:r>
      <w:r w:rsidR="00672BA2">
        <w:rPr>
          <w:sz w:val="26"/>
          <w:szCs w:val="26"/>
        </w:rPr>
        <w:t>зложить в редакции приложения №6</w:t>
      </w:r>
      <w:r w:rsidR="00672BA2" w:rsidRPr="00672BA2">
        <w:rPr>
          <w:sz w:val="26"/>
          <w:szCs w:val="26"/>
        </w:rPr>
        <w:t xml:space="preserve"> к настоящему Решению.</w:t>
      </w:r>
    </w:p>
    <w:p w:rsidR="00672BA2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9E4273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9E4273">
        <w:rPr>
          <w:sz w:val="26"/>
          <w:szCs w:val="26"/>
        </w:rPr>
        <w:t>Заменить:</w:t>
      </w:r>
    </w:p>
    <w:p w:rsidR="009E4273" w:rsidRPr="009E4273" w:rsidRDefault="009E4273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E4273">
        <w:rPr>
          <w:sz w:val="26"/>
          <w:szCs w:val="26"/>
        </w:rPr>
        <w:t xml:space="preserve">- абзац </w:t>
      </w:r>
      <w:r w:rsidR="00FD1051">
        <w:rPr>
          <w:sz w:val="26"/>
          <w:szCs w:val="26"/>
        </w:rPr>
        <w:t>третий</w:t>
      </w:r>
      <w:r w:rsidRPr="009E4273">
        <w:rPr>
          <w:sz w:val="26"/>
          <w:szCs w:val="26"/>
        </w:rPr>
        <w:t xml:space="preserve"> подпункта </w:t>
      </w:r>
      <w:r>
        <w:rPr>
          <w:sz w:val="26"/>
          <w:szCs w:val="26"/>
        </w:rPr>
        <w:t>3</w:t>
      </w:r>
      <w:r w:rsidRPr="009E4273">
        <w:rPr>
          <w:sz w:val="26"/>
          <w:szCs w:val="26"/>
        </w:rPr>
        <w:t xml:space="preserve">.4 пункта </w:t>
      </w:r>
      <w:r>
        <w:rPr>
          <w:sz w:val="26"/>
          <w:szCs w:val="26"/>
        </w:rPr>
        <w:t>3</w:t>
      </w:r>
      <w:r w:rsidRPr="009E4273">
        <w:rPr>
          <w:sz w:val="26"/>
          <w:szCs w:val="26"/>
        </w:rPr>
        <w:t xml:space="preserve"> «Бюджетные ассигнования бюджета города Алатыря Чувашской Республики на 202</w:t>
      </w:r>
      <w:r>
        <w:rPr>
          <w:sz w:val="26"/>
          <w:szCs w:val="26"/>
        </w:rPr>
        <w:t>4</w:t>
      </w:r>
      <w:r w:rsidRPr="009E4273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9E4273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9E4273">
        <w:rPr>
          <w:sz w:val="26"/>
          <w:szCs w:val="26"/>
        </w:rPr>
        <w:t xml:space="preserve"> годов» цифры «</w:t>
      </w:r>
      <w:r>
        <w:rPr>
          <w:sz w:val="26"/>
          <w:szCs w:val="26"/>
        </w:rPr>
        <w:t>148 561,5</w:t>
      </w:r>
      <w:r w:rsidRPr="009E4273">
        <w:rPr>
          <w:sz w:val="26"/>
          <w:szCs w:val="26"/>
        </w:rPr>
        <w:t>» на «</w:t>
      </w:r>
      <w:r w:rsidR="00FD1051">
        <w:rPr>
          <w:sz w:val="26"/>
          <w:szCs w:val="26"/>
        </w:rPr>
        <w:t>163 824,4</w:t>
      </w:r>
      <w:r w:rsidRPr="009E4273">
        <w:rPr>
          <w:sz w:val="26"/>
          <w:szCs w:val="26"/>
        </w:rPr>
        <w:t>»;</w:t>
      </w:r>
    </w:p>
    <w:p w:rsidR="009E4273" w:rsidRDefault="009E4273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E4273">
        <w:rPr>
          <w:sz w:val="26"/>
          <w:szCs w:val="26"/>
        </w:rPr>
        <w:t xml:space="preserve">- абзац </w:t>
      </w:r>
      <w:r w:rsidR="00FD1051">
        <w:rPr>
          <w:sz w:val="26"/>
          <w:szCs w:val="26"/>
        </w:rPr>
        <w:t>седьмой</w:t>
      </w:r>
      <w:r w:rsidRPr="009E4273">
        <w:rPr>
          <w:sz w:val="26"/>
          <w:szCs w:val="26"/>
        </w:rPr>
        <w:t xml:space="preserve"> подпункта </w:t>
      </w:r>
      <w:r w:rsidR="00FD1051">
        <w:rPr>
          <w:sz w:val="26"/>
          <w:szCs w:val="26"/>
        </w:rPr>
        <w:t>3</w:t>
      </w:r>
      <w:r w:rsidRPr="009E4273">
        <w:rPr>
          <w:sz w:val="26"/>
          <w:szCs w:val="26"/>
        </w:rPr>
        <w:t>.4 пункта 4 «Бюджетные ассигнования бюджета города Алатыря Чувашской Республики на 202</w:t>
      </w:r>
      <w:r w:rsidR="00FD1051">
        <w:rPr>
          <w:sz w:val="26"/>
          <w:szCs w:val="26"/>
        </w:rPr>
        <w:t>4</w:t>
      </w:r>
      <w:r w:rsidRPr="009E4273">
        <w:rPr>
          <w:sz w:val="26"/>
          <w:szCs w:val="26"/>
        </w:rPr>
        <w:t xml:space="preserve"> год и на плановый период 202</w:t>
      </w:r>
      <w:r w:rsidR="00FD1051">
        <w:rPr>
          <w:sz w:val="26"/>
          <w:szCs w:val="26"/>
        </w:rPr>
        <w:t>5 и 2026</w:t>
      </w:r>
      <w:r w:rsidRPr="009E4273">
        <w:rPr>
          <w:sz w:val="26"/>
          <w:szCs w:val="26"/>
        </w:rPr>
        <w:t xml:space="preserve"> годов» цифры «</w:t>
      </w:r>
      <w:r w:rsidR="00FD1051">
        <w:rPr>
          <w:sz w:val="26"/>
          <w:szCs w:val="26"/>
        </w:rPr>
        <w:t>148 561,5» на «163 824,4</w:t>
      </w:r>
      <w:r w:rsidRPr="009E4273">
        <w:rPr>
          <w:sz w:val="26"/>
          <w:szCs w:val="26"/>
        </w:rPr>
        <w:t>»;</w:t>
      </w:r>
    </w:p>
    <w:p w:rsidR="00C20D6A" w:rsidRDefault="00C20D6A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C20D6A">
        <w:rPr>
          <w:sz w:val="26"/>
          <w:szCs w:val="26"/>
        </w:rPr>
        <w:t xml:space="preserve">- абзац </w:t>
      </w:r>
      <w:r>
        <w:rPr>
          <w:sz w:val="26"/>
          <w:szCs w:val="26"/>
        </w:rPr>
        <w:t>третий</w:t>
      </w:r>
      <w:r w:rsidRPr="00C20D6A">
        <w:rPr>
          <w:sz w:val="26"/>
          <w:szCs w:val="26"/>
        </w:rPr>
        <w:t xml:space="preserve"> подпункта </w:t>
      </w:r>
      <w:r>
        <w:rPr>
          <w:sz w:val="26"/>
          <w:szCs w:val="26"/>
        </w:rPr>
        <w:t>8</w:t>
      </w:r>
      <w:r w:rsidRPr="00C20D6A">
        <w:rPr>
          <w:sz w:val="26"/>
          <w:szCs w:val="26"/>
        </w:rPr>
        <w:t xml:space="preserve">.2 пункта </w:t>
      </w:r>
      <w:r>
        <w:rPr>
          <w:sz w:val="26"/>
          <w:szCs w:val="26"/>
        </w:rPr>
        <w:t>8</w:t>
      </w:r>
      <w:r w:rsidRPr="00C20D6A">
        <w:rPr>
          <w:sz w:val="26"/>
          <w:szCs w:val="26"/>
        </w:rPr>
        <w:t xml:space="preserve"> «Особенности исполнения бюджета города Алатыря в 20</w:t>
      </w:r>
      <w:r>
        <w:rPr>
          <w:sz w:val="26"/>
          <w:szCs w:val="26"/>
        </w:rPr>
        <w:t>24</w:t>
      </w:r>
      <w:r w:rsidRPr="00C20D6A">
        <w:rPr>
          <w:sz w:val="26"/>
          <w:szCs w:val="26"/>
        </w:rPr>
        <w:t xml:space="preserve"> году» слова «на 202</w:t>
      </w:r>
      <w:r>
        <w:rPr>
          <w:sz w:val="26"/>
          <w:szCs w:val="26"/>
        </w:rPr>
        <w:t>4</w:t>
      </w:r>
      <w:r w:rsidRPr="00C20D6A">
        <w:rPr>
          <w:sz w:val="26"/>
          <w:szCs w:val="26"/>
        </w:rPr>
        <w:t xml:space="preserve"> год в сумме 500,0 тыс. рублей,» на «на 202</w:t>
      </w:r>
      <w:r>
        <w:rPr>
          <w:sz w:val="26"/>
          <w:szCs w:val="26"/>
        </w:rPr>
        <w:t>4</w:t>
      </w:r>
      <w:r w:rsidRPr="00C20D6A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461,9</w:t>
      </w:r>
      <w:r w:rsidRPr="00C20D6A">
        <w:rPr>
          <w:sz w:val="26"/>
          <w:szCs w:val="26"/>
        </w:rPr>
        <w:t xml:space="preserve"> тыс. рублей,».</w:t>
      </w:r>
    </w:p>
    <w:p w:rsidR="009C7A36" w:rsidRPr="009C7A36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>2. Опубликовать настоящее Решение на официальном сайте администрации города Алатыря Чувашской Республики и в периодическом печатном издании «Бюллетень города Алатыря Чувашской Республики».</w:t>
      </w:r>
    </w:p>
    <w:p w:rsidR="009C7A36" w:rsidRPr="009C7A36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 xml:space="preserve">3. Настоящее Решение вступает в законную силу с момента его опубликования. </w:t>
      </w:r>
    </w:p>
    <w:p w:rsidR="009C7A36" w:rsidRPr="001C63D4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>4. Контроль за исполнением настоящего решения возложить на председателя постоянной комиссии Собрания депутатов города Алатыря седьмого созыва по вопросам бюджета, налогам и финансам.</w:t>
      </w:r>
    </w:p>
    <w:p w:rsidR="00B94B17" w:rsidRPr="001C63D4" w:rsidRDefault="00B94B17" w:rsidP="008B10A9">
      <w:pPr>
        <w:pStyle w:val="aa"/>
        <w:spacing w:after="0"/>
        <w:ind w:firstLine="709"/>
        <w:jc w:val="both"/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</w:p>
    <w:p w:rsidR="008F5746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>Председатель</w:t>
      </w:r>
      <w:r w:rsidR="00FB6623">
        <w:rPr>
          <w:sz w:val="26"/>
          <w:szCs w:val="26"/>
        </w:rPr>
        <w:t xml:space="preserve"> </w:t>
      </w:r>
      <w:r w:rsidRPr="00687204">
        <w:rPr>
          <w:sz w:val="26"/>
          <w:szCs w:val="26"/>
        </w:rPr>
        <w:t xml:space="preserve">Собрания депутатов </w:t>
      </w:r>
    </w:p>
    <w:p w:rsidR="008F5746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>города Алатыря</w:t>
      </w:r>
      <w:r w:rsidR="008F5746">
        <w:rPr>
          <w:sz w:val="26"/>
          <w:szCs w:val="26"/>
        </w:rPr>
        <w:t xml:space="preserve"> </w:t>
      </w:r>
      <w:r w:rsidRPr="00687204">
        <w:rPr>
          <w:sz w:val="26"/>
          <w:szCs w:val="26"/>
        </w:rPr>
        <w:t xml:space="preserve">Чувашской Республики </w:t>
      </w:r>
    </w:p>
    <w:p w:rsidR="00FB6623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 xml:space="preserve">седьмого созыва                                             </w:t>
      </w:r>
      <w:r w:rsidR="008F5746">
        <w:rPr>
          <w:sz w:val="26"/>
          <w:szCs w:val="26"/>
        </w:rPr>
        <w:t xml:space="preserve">                                        </w:t>
      </w:r>
      <w:r w:rsidRPr="00687204">
        <w:rPr>
          <w:sz w:val="26"/>
          <w:szCs w:val="26"/>
        </w:rPr>
        <w:t xml:space="preserve">   </w:t>
      </w:r>
      <w:r w:rsidR="00BC3722">
        <w:rPr>
          <w:sz w:val="26"/>
          <w:szCs w:val="26"/>
        </w:rPr>
        <w:t>В.Н. Косолапенков</w:t>
      </w:r>
    </w:p>
    <w:p w:rsidR="00FB6623" w:rsidRDefault="00FB6623" w:rsidP="00FE7536">
      <w:pPr>
        <w:rPr>
          <w:sz w:val="26"/>
          <w:szCs w:val="26"/>
        </w:rPr>
      </w:pPr>
    </w:p>
    <w:p w:rsidR="00FB6623" w:rsidRDefault="00FB6623" w:rsidP="00FE7536">
      <w:pPr>
        <w:rPr>
          <w:sz w:val="26"/>
          <w:szCs w:val="26"/>
        </w:rPr>
      </w:pPr>
    </w:p>
    <w:p w:rsidR="008F5746" w:rsidRDefault="008F5746" w:rsidP="00FE7536">
      <w:pPr>
        <w:rPr>
          <w:sz w:val="26"/>
          <w:szCs w:val="26"/>
        </w:rPr>
      </w:pPr>
    </w:p>
    <w:p w:rsidR="008F5746" w:rsidRDefault="008F5746" w:rsidP="00FE7536">
      <w:pPr>
        <w:rPr>
          <w:sz w:val="26"/>
          <w:szCs w:val="26"/>
        </w:rPr>
      </w:pPr>
    </w:p>
    <w:p w:rsidR="008F5746" w:rsidRDefault="00FB6623" w:rsidP="00FE7536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города Алатыря </w:t>
      </w:r>
      <w:r w:rsidR="008F5746">
        <w:rPr>
          <w:sz w:val="26"/>
          <w:szCs w:val="26"/>
        </w:rPr>
        <w:t xml:space="preserve">Чувашской </w:t>
      </w:r>
    </w:p>
    <w:p w:rsidR="00FE7536" w:rsidRPr="002A60DF" w:rsidRDefault="008F5746" w:rsidP="00FE7536">
      <w:pPr>
        <w:rPr>
          <w:color w:val="FF0000"/>
          <w:sz w:val="26"/>
          <w:szCs w:val="26"/>
        </w:rPr>
      </w:pPr>
      <w:r>
        <w:rPr>
          <w:sz w:val="26"/>
          <w:szCs w:val="26"/>
        </w:rPr>
        <w:t>Республики</w:t>
      </w:r>
      <w:r w:rsidR="00FB6623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            </w:t>
      </w:r>
      <w:r w:rsidR="00FB6623">
        <w:rPr>
          <w:sz w:val="26"/>
          <w:szCs w:val="26"/>
        </w:rPr>
        <w:t xml:space="preserve">                 </w:t>
      </w:r>
      <w:r w:rsidR="00AB5518">
        <w:rPr>
          <w:sz w:val="26"/>
          <w:szCs w:val="26"/>
        </w:rPr>
        <w:t xml:space="preserve">  </w:t>
      </w:r>
      <w:r w:rsidR="00FB6623">
        <w:rPr>
          <w:sz w:val="26"/>
          <w:szCs w:val="26"/>
        </w:rPr>
        <w:t xml:space="preserve"> </w:t>
      </w:r>
      <w:r w:rsidR="00AB5518">
        <w:rPr>
          <w:sz w:val="26"/>
          <w:szCs w:val="26"/>
        </w:rPr>
        <w:t>П.В. Аринин</w:t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  <w:t xml:space="preserve">          </w:t>
      </w:r>
    </w:p>
    <w:p w:rsidR="00FE7536" w:rsidRPr="002A60DF" w:rsidRDefault="00FE7536" w:rsidP="00FE7536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FE7536" w:rsidRPr="002A60DF" w:rsidRDefault="00FE7536" w:rsidP="00FE7536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FE7536" w:rsidRPr="00D63268" w:rsidRDefault="00FE7536" w:rsidP="00073DE3">
      <w:pPr>
        <w:rPr>
          <w:b/>
          <w:sz w:val="28"/>
          <w:szCs w:val="28"/>
          <w:highlight w:val="yellow"/>
        </w:rPr>
      </w:pPr>
    </w:p>
    <w:p w:rsidR="00073DE3" w:rsidRPr="002A60DF" w:rsidRDefault="00073DE3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073DE3" w:rsidRPr="002A60DF" w:rsidRDefault="00073DE3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261DC3" w:rsidRDefault="00261DC3" w:rsidP="00073DE3">
      <w:pPr>
        <w:tabs>
          <w:tab w:val="left" w:pos="6237"/>
        </w:tabs>
        <w:ind w:left="6237"/>
        <w:jc w:val="both"/>
        <w:rPr>
          <w:sz w:val="24"/>
          <w:szCs w:val="24"/>
        </w:rPr>
        <w:sectPr w:rsidR="00261DC3" w:rsidSect="000B7993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lastRenderedPageBreak/>
        <w:t>Приложение 1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к решению Собрания депутатов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города Алатыря седьмого созыва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от «</w:t>
      </w:r>
      <w:r w:rsidR="008F5746">
        <w:rPr>
          <w:sz w:val="24"/>
          <w:szCs w:val="24"/>
        </w:rPr>
        <w:t>27» апреля</w:t>
      </w:r>
      <w:r w:rsidRPr="00C4510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г. №</w:t>
      </w:r>
      <w:r w:rsidR="008F5746">
        <w:rPr>
          <w:sz w:val="24"/>
          <w:szCs w:val="24"/>
        </w:rPr>
        <w:t xml:space="preserve"> 30/54-7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 «О внесении изменений в решение Собрания депутатов 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 w:rsidR="001950BD"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 w:rsidR="001950BD"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 w:rsidR="001950BD"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 w:rsidR="001950BD"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</w:t>
      </w:r>
    </w:p>
    <w:p w:rsidR="00396627" w:rsidRPr="002A60DF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плановый период 202</w:t>
      </w:r>
      <w:r w:rsidR="001950BD"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 w:rsidR="001950BD"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годов»</w:t>
      </w:r>
    </w:p>
    <w:p w:rsidR="00396627" w:rsidRPr="002A60DF" w:rsidRDefault="00396627" w:rsidP="00396627">
      <w:pPr>
        <w:ind w:left="6379"/>
        <w:rPr>
          <w:sz w:val="24"/>
          <w:szCs w:val="24"/>
        </w:rPr>
      </w:pPr>
    </w:p>
    <w:p w:rsidR="00396627" w:rsidRPr="002A60DF" w:rsidRDefault="00396627" w:rsidP="00396627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Прогнозируемые объемы поступления доходов в</w:t>
      </w:r>
      <w:r w:rsidRPr="002A60DF">
        <w:rPr>
          <w:sz w:val="28"/>
          <w:szCs w:val="28"/>
        </w:rPr>
        <w:t xml:space="preserve"> бюджет города Алатыря </w:t>
      </w:r>
      <w:r w:rsidRPr="006D0C7C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6D0C7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D0C7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D0C7C">
        <w:rPr>
          <w:sz w:val="28"/>
          <w:szCs w:val="28"/>
        </w:rPr>
        <w:t xml:space="preserve"> годов</w:t>
      </w:r>
    </w:p>
    <w:p w:rsidR="00396627" w:rsidRPr="002A60DF" w:rsidRDefault="00396627" w:rsidP="00396627">
      <w:pPr>
        <w:ind w:left="5760" w:firstLine="720"/>
        <w:jc w:val="right"/>
      </w:pPr>
      <w:r>
        <w:t xml:space="preserve">                     </w:t>
      </w:r>
      <w:r w:rsidRPr="002A60DF">
        <w:t xml:space="preserve">                (тыс. руб.)</w:t>
      </w:r>
    </w:p>
    <w:tbl>
      <w:tblPr>
        <w:tblW w:w="146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7371"/>
        <w:gridCol w:w="1331"/>
        <w:gridCol w:w="1331"/>
        <w:gridCol w:w="1331"/>
      </w:tblGrid>
      <w:tr w:rsidR="00396627" w:rsidRPr="002A60DF" w:rsidTr="00942219">
        <w:trPr>
          <w:cantSplit/>
          <w:trHeight w:val="371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Коды бюджетной </w:t>
            </w:r>
          </w:p>
          <w:p w:rsidR="00396627" w:rsidRPr="002A60DF" w:rsidRDefault="00396627" w:rsidP="00942219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классификации РФ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pStyle w:val="8"/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2A60DF" w:rsidRDefault="00396627" w:rsidP="0094221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</w:tcPr>
          <w:p w:rsidR="00396627" w:rsidRPr="002A60DF" w:rsidRDefault="00396627" w:rsidP="0094221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331" w:type="dxa"/>
          </w:tcPr>
          <w:p w:rsidR="00396627" w:rsidRPr="002A60DF" w:rsidRDefault="00396627" w:rsidP="0094221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Налоги на прибыль, доходы,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CF5595" w:rsidRDefault="00CF5595" w:rsidP="00CF5595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180 080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197 984,0</w:t>
            </w:r>
          </w:p>
        </w:tc>
      </w:tr>
      <w:tr w:rsidR="00396627" w:rsidRPr="002A60DF" w:rsidTr="00942219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1" w:type="dxa"/>
            <w:shd w:val="clear" w:color="auto" w:fill="auto"/>
          </w:tcPr>
          <w:p w:rsidR="00396627" w:rsidRPr="00FA639A" w:rsidRDefault="00CF5595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180 080,3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197 984,0</w:t>
            </w:r>
          </w:p>
        </w:tc>
      </w:tr>
      <w:tr w:rsidR="00396627" w:rsidRPr="002A60DF" w:rsidTr="00942219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6 083,0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6 242,0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6 402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000 1 03 02230 01 0000 110</w:t>
            </w:r>
          </w:p>
          <w:p w:rsidR="00396627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3 072,0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3 136,7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2 156,0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18,7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19,4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26,9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3 402,1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3 494,8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4 831,5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FE5AAF" w:rsidRDefault="00396627" w:rsidP="00942219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000 </w:t>
            </w:r>
            <w:r w:rsidRPr="00FE5AA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02261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FE5AA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371B44">
              <w:rPr>
                <w:sz w:val="24"/>
                <w:szCs w:val="24"/>
                <w:lang w:val="en-US"/>
              </w:rPr>
              <w:t>-409</w:t>
            </w:r>
            <w:r w:rsidRPr="00371B44">
              <w:rPr>
                <w:sz w:val="24"/>
                <w:szCs w:val="24"/>
              </w:rPr>
              <w:t>,</w:t>
            </w:r>
            <w:r w:rsidRPr="00371B4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371B44">
              <w:rPr>
                <w:sz w:val="24"/>
                <w:szCs w:val="24"/>
                <w:lang w:val="en-US"/>
              </w:rPr>
              <w:t>-408</w:t>
            </w:r>
            <w:r w:rsidRPr="00371B44">
              <w:rPr>
                <w:sz w:val="24"/>
                <w:szCs w:val="24"/>
              </w:rPr>
              <w:t>,</w:t>
            </w:r>
            <w:r w:rsidRPr="00371B4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-612,4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6371D3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6371D3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Налоги на совокупный доход,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12 540,0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12 852,0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13 206,0</w:t>
            </w:r>
          </w:p>
        </w:tc>
      </w:tr>
      <w:tr w:rsidR="00396627" w:rsidRPr="002A60DF" w:rsidTr="00942219">
        <w:trPr>
          <w:cantSplit/>
          <w:trHeight w:val="28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pStyle w:val="3"/>
              <w:ind w:left="0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43,0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44,0</w:t>
            </w:r>
          </w:p>
        </w:tc>
      </w:tr>
      <w:tr w:rsidR="00396627" w:rsidRPr="002A60DF" w:rsidTr="00942219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3 812,0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3 820,0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3 831,0</w:t>
            </w:r>
          </w:p>
        </w:tc>
      </w:tr>
      <w:tr w:rsidR="00396627" w:rsidRPr="002A60DF" w:rsidTr="00942219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11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D50FCA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8 686,0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8 989,0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9 331,0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pStyle w:val="3"/>
              <w:ind w:left="0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Налоги на имущество,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22 842,0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23 148,0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23 448,0</w:t>
            </w:r>
          </w:p>
        </w:tc>
      </w:tr>
      <w:tr w:rsidR="00396627" w:rsidRPr="002A60DF" w:rsidTr="00942219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000 1 06 01020 04 0000 110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11 651,0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11 884,0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12 122,0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8 107,0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8 118,0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8 136,0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000 1 06 04000 00 0000 110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3 084,0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3 146,0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3 190,0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4 601,0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4 650,0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4 601,0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4 650,0</w:t>
            </w:r>
          </w:p>
        </w:tc>
      </w:tr>
      <w:tr w:rsidR="00396627" w:rsidRPr="002A60DF" w:rsidTr="00942219">
        <w:trPr>
          <w:cantSplit/>
          <w:trHeight w:val="41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tabs>
                <w:tab w:val="center" w:pos="1492"/>
                <w:tab w:val="right" w:pos="29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FA639A" w:rsidP="008E715B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  <w:r w:rsidR="008E715B">
              <w:rPr>
                <w:b/>
                <w:sz w:val="24"/>
                <w:szCs w:val="24"/>
              </w:rPr>
              <w:t> 146,3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230 345,0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245 690,0</w:t>
            </w:r>
          </w:p>
        </w:tc>
      </w:tr>
      <w:tr w:rsidR="00396627" w:rsidRPr="002A60DF" w:rsidTr="00942219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  <w:lang w:val="en-US"/>
              </w:rPr>
            </w:pPr>
            <w:r w:rsidRPr="00371B44">
              <w:rPr>
                <w:b/>
                <w:sz w:val="24"/>
                <w:szCs w:val="24"/>
                <w:lang w:val="en-US"/>
              </w:rPr>
              <w:t>8</w:t>
            </w:r>
            <w:r w:rsidRPr="00371B44">
              <w:rPr>
                <w:b/>
                <w:sz w:val="24"/>
                <w:szCs w:val="24"/>
              </w:rPr>
              <w:t xml:space="preserve"> </w:t>
            </w:r>
            <w:r w:rsidRPr="00371B44">
              <w:rPr>
                <w:b/>
                <w:sz w:val="24"/>
                <w:szCs w:val="24"/>
                <w:lang w:val="en-US"/>
              </w:rPr>
              <w:t>940</w:t>
            </w:r>
            <w:r w:rsidRPr="00371B44">
              <w:rPr>
                <w:b/>
                <w:sz w:val="24"/>
                <w:szCs w:val="24"/>
              </w:rPr>
              <w:t>,</w:t>
            </w:r>
            <w:r w:rsidRPr="00371B44">
              <w:rPr>
                <w:b/>
                <w:sz w:val="24"/>
                <w:szCs w:val="24"/>
                <w:lang w:val="en-US"/>
              </w:rPr>
              <w:t>0</w:t>
            </w:r>
          </w:p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9 154,</w:t>
            </w:r>
            <w:r w:rsidRPr="00371B44">
              <w:rPr>
                <w:b/>
                <w:sz w:val="24"/>
                <w:szCs w:val="24"/>
                <w:lang w:val="en-US"/>
              </w:rPr>
              <w:t>4</w:t>
            </w:r>
            <w:r w:rsidRPr="00371B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  <w:lang w:val="en-US"/>
              </w:rPr>
            </w:pPr>
            <w:r w:rsidRPr="00371B44">
              <w:rPr>
                <w:b/>
                <w:sz w:val="24"/>
                <w:szCs w:val="24"/>
                <w:lang w:val="en-US"/>
              </w:rPr>
              <w:t>9</w:t>
            </w:r>
            <w:r w:rsidRPr="00371B44">
              <w:rPr>
                <w:b/>
                <w:sz w:val="24"/>
                <w:szCs w:val="24"/>
              </w:rPr>
              <w:t xml:space="preserve"> </w:t>
            </w:r>
            <w:r w:rsidRPr="00371B44">
              <w:rPr>
                <w:b/>
                <w:sz w:val="24"/>
                <w:szCs w:val="24"/>
                <w:lang w:val="en-US"/>
              </w:rPr>
              <w:t>154</w:t>
            </w:r>
            <w:r w:rsidRPr="00371B44">
              <w:rPr>
                <w:b/>
                <w:sz w:val="24"/>
                <w:szCs w:val="24"/>
              </w:rPr>
              <w:t>,</w:t>
            </w:r>
            <w:r w:rsidRPr="00371B44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396627" w:rsidRPr="002A60DF" w:rsidTr="00942219">
        <w:trPr>
          <w:cantSplit/>
          <w:trHeight w:val="1651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000 1 11 05012 04 0000 120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371B44">
              <w:rPr>
                <w:sz w:val="24"/>
                <w:szCs w:val="24"/>
                <w:lang w:val="en-US"/>
              </w:rPr>
              <w:t>5</w:t>
            </w:r>
            <w:r w:rsidRPr="00371B44">
              <w:rPr>
                <w:sz w:val="24"/>
                <w:szCs w:val="24"/>
              </w:rPr>
              <w:t xml:space="preserve"> </w:t>
            </w:r>
            <w:r w:rsidRPr="00371B44">
              <w:rPr>
                <w:sz w:val="24"/>
                <w:szCs w:val="24"/>
                <w:lang w:val="en-US"/>
              </w:rPr>
              <w:t>550</w:t>
            </w:r>
            <w:r w:rsidRPr="00371B44">
              <w:rPr>
                <w:sz w:val="24"/>
                <w:szCs w:val="24"/>
              </w:rPr>
              <w:t>,</w:t>
            </w:r>
            <w:r w:rsidRPr="00371B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5 305,0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5 305,0</w:t>
            </w:r>
          </w:p>
        </w:tc>
      </w:tr>
      <w:tr w:rsidR="00396627" w:rsidRPr="002A60DF" w:rsidTr="00942219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lastRenderedPageBreak/>
              <w:t>000 1 11 05034 04 0000 120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 от сдачи в аренду 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3 370,0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3 808,6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3 808,6</w:t>
            </w:r>
          </w:p>
        </w:tc>
      </w:tr>
      <w:tr w:rsidR="00396627" w:rsidRPr="002A60DF" w:rsidTr="00942219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000 1 11 07014 04 0000 120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от прибыли, перечисленные муниципальными предприятиями в бюджет, после уплаты налоговых и иных обязательных платежей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40,8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40,8</w:t>
            </w:r>
          </w:p>
        </w:tc>
      </w:tr>
      <w:tr w:rsidR="00396627" w:rsidRPr="002A60DF" w:rsidTr="00942219">
        <w:trPr>
          <w:cantSplit/>
          <w:trHeight w:val="54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Платежи при пользовании природными ресурсами,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 xml:space="preserve"> 800,0</w:t>
            </w:r>
          </w:p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800,0</w:t>
            </w:r>
          </w:p>
        </w:tc>
      </w:tr>
      <w:tr w:rsidR="00396627" w:rsidRPr="002A60DF" w:rsidTr="00942219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 xml:space="preserve"> 800,0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800,0</w:t>
            </w:r>
          </w:p>
        </w:tc>
      </w:tr>
      <w:tr w:rsidR="00396627" w:rsidRPr="002A60DF" w:rsidTr="00942219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430468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27 186,2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30 165,0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30 165,0</w:t>
            </w:r>
          </w:p>
        </w:tc>
      </w:tr>
      <w:tr w:rsidR="00396627" w:rsidRPr="002A60DF" w:rsidTr="00942219">
        <w:trPr>
          <w:cantSplit/>
          <w:trHeight w:val="668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E4C22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23 374,8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3 000,0</w:t>
            </w:r>
          </w:p>
        </w:tc>
      </w:tr>
      <w:tr w:rsidR="00396627" w:rsidRPr="002A60DF" w:rsidTr="00942219">
        <w:trPr>
          <w:cantSplit/>
          <w:trHeight w:val="183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000 1 14 02043 04 0000 410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E4C22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17 874,8</w:t>
            </w:r>
            <w:r w:rsidR="00396627" w:rsidRPr="00371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</w:tr>
      <w:tr w:rsidR="00396627" w:rsidRPr="002A60DF" w:rsidTr="00942219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000 1 14 06012 04 0000 430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5 500,0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3 000,0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1 500,0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1 500,0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Прочие неналоговые доходы</w:t>
            </w:r>
            <w:r>
              <w:rPr>
                <w:b/>
                <w:sz w:val="24"/>
                <w:szCs w:val="24"/>
              </w:rPr>
              <w:t xml:space="preserve"> всего, из них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50,0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F93873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7371" w:type="dxa"/>
            <w:shd w:val="clear" w:color="auto" w:fill="auto"/>
          </w:tcPr>
          <w:p w:rsidR="00396627" w:rsidRPr="00F93873" w:rsidRDefault="00396627" w:rsidP="00942219">
            <w:pPr>
              <w:ind w:right="-108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D72BC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 xml:space="preserve">000 1 17 15000 00 0000 </w:t>
            </w:r>
            <w:r>
              <w:rPr>
                <w:sz w:val="24"/>
                <w:szCs w:val="24"/>
              </w:rPr>
              <w:t>15</w:t>
            </w:r>
            <w:r w:rsidRPr="00D72BCF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396627" w:rsidRPr="00D72BCF" w:rsidRDefault="00396627" w:rsidP="00942219">
            <w:pPr>
              <w:ind w:right="-108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</w:t>
            </w:r>
            <w:r w:rsidR="00396627" w:rsidRPr="00371B44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8"/>
                <w:szCs w:val="28"/>
              </w:rPr>
            </w:pPr>
            <w:r w:rsidRPr="002A60DF">
              <w:rPr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66 351,0</w:t>
            </w:r>
          </w:p>
        </w:tc>
        <w:tc>
          <w:tcPr>
            <w:tcW w:w="1331" w:type="dxa"/>
          </w:tcPr>
          <w:p w:rsidR="00396627" w:rsidRPr="00371B44" w:rsidRDefault="008C2F10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44 669,4</w:t>
            </w:r>
          </w:p>
        </w:tc>
        <w:tc>
          <w:tcPr>
            <w:tcW w:w="1331" w:type="dxa"/>
          </w:tcPr>
          <w:p w:rsidR="00396627" w:rsidRPr="00371B44" w:rsidRDefault="008C2F10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44 669,4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Всего налоговых и неналоговых доходов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8E715B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292 497,3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275 014,4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290 359,4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771 220,5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509 802,4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549 646,9</w:t>
            </w:r>
          </w:p>
        </w:tc>
      </w:tr>
      <w:tr w:rsidR="00396627" w:rsidRPr="002A60DF" w:rsidTr="00942219">
        <w:trPr>
          <w:cantSplit/>
          <w:trHeight w:val="325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всего, в том числе: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7 268,5</w:t>
            </w:r>
          </w:p>
        </w:tc>
      </w:tr>
      <w:tr w:rsidR="00396627" w:rsidRPr="002A60DF" w:rsidTr="00942219">
        <w:trPr>
          <w:cantSplit/>
          <w:trHeight w:val="55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lastRenderedPageBreak/>
              <w:t>000 2 02 15001 04 0000 150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на выравнивание бюджетной обеспеченности городского округа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7 268,5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Субсидии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316 421,7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156 097,9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195 875,1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Субвенции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395 692,1</w:t>
            </w:r>
            <w:r w:rsidR="00396627" w:rsidRPr="00371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324 754,0</w:t>
            </w:r>
          </w:p>
        </w:tc>
        <w:tc>
          <w:tcPr>
            <w:tcW w:w="1331" w:type="dxa"/>
          </w:tcPr>
          <w:p w:rsidR="00396627" w:rsidRPr="00371B44" w:rsidRDefault="00396627" w:rsidP="00DF1D54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</w:t>
            </w:r>
            <w:r w:rsidR="00DF1D54">
              <w:rPr>
                <w:sz w:val="24"/>
                <w:szCs w:val="24"/>
              </w:rPr>
              <w:t>31 562,5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25 450,0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14 585,6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14 940,8</w:t>
            </w:r>
          </w:p>
        </w:tc>
      </w:tr>
      <w:tr w:rsidR="00A249FD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A249FD" w:rsidRPr="002A60DF" w:rsidRDefault="00A249FD" w:rsidP="002B7CE3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2A60DF">
              <w:rPr>
                <w:sz w:val="24"/>
                <w:szCs w:val="24"/>
              </w:rPr>
              <w:t xml:space="preserve">000 2 </w:t>
            </w:r>
            <w:r>
              <w:rPr>
                <w:sz w:val="24"/>
                <w:szCs w:val="24"/>
              </w:rPr>
              <w:t>19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A60DF">
              <w:rPr>
                <w:sz w:val="24"/>
                <w:szCs w:val="24"/>
              </w:rPr>
              <w:t>0 04 0000 1</w:t>
            </w:r>
            <w:r w:rsidRPr="002A60DF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A249FD" w:rsidRPr="002A60DF" w:rsidRDefault="00A249FD" w:rsidP="002B7CE3">
            <w:pPr>
              <w:jc w:val="both"/>
              <w:rPr>
                <w:sz w:val="24"/>
                <w:szCs w:val="24"/>
              </w:rPr>
            </w:pPr>
            <w:r w:rsidRPr="00E8679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31" w:type="dxa"/>
            <w:shd w:val="clear" w:color="auto" w:fill="auto"/>
          </w:tcPr>
          <w:p w:rsidR="00A249FD" w:rsidRDefault="00A249FD" w:rsidP="002B7CE3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-16 804,2</w:t>
            </w:r>
          </w:p>
        </w:tc>
        <w:tc>
          <w:tcPr>
            <w:tcW w:w="1331" w:type="dxa"/>
          </w:tcPr>
          <w:p w:rsidR="00A249FD" w:rsidRDefault="00A249FD" w:rsidP="002B7CE3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A249FD" w:rsidRDefault="00A249FD" w:rsidP="002B7CE3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49FD" w:rsidRPr="002A60DF" w:rsidTr="00942219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A249FD" w:rsidRPr="002A60DF" w:rsidRDefault="00A249FD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7371" w:type="dxa"/>
            <w:shd w:val="clear" w:color="auto" w:fill="auto"/>
          </w:tcPr>
          <w:p w:rsidR="00A249FD" w:rsidRPr="002A60DF" w:rsidRDefault="00A249FD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331" w:type="dxa"/>
            <w:shd w:val="clear" w:color="auto" w:fill="auto"/>
          </w:tcPr>
          <w:p w:rsidR="00A249FD" w:rsidRPr="00371B44" w:rsidRDefault="00A249FD" w:rsidP="008E715B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1 063 717,8</w:t>
            </w:r>
            <w:r w:rsidRPr="00371B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A249FD" w:rsidRPr="00371B44" w:rsidRDefault="00A249FD" w:rsidP="00DF1D54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784 8</w:t>
            </w:r>
            <w:r>
              <w:rPr>
                <w:b/>
                <w:sz w:val="24"/>
                <w:szCs w:val="24"/>
              </w:rPr>
              <w:t>16</w:t>
            </w:r>
            <w:r w:rsidRPr="00371B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:rsidR="00A249FD" w:rsidRPr="00371B44" w:rsidRDefault="00A249FD" w:rsidP="00DF1D54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40 006</w:t>
            </w:r>
            <w:r w:rsidRPr="00371B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396627" w:rsidRDefault="00396627" w:rsidP="00396627">
      <w:pPr>
        <w:rPr>
          <w:sz w:val="24"/>
          <w:szCs w:val="24"/>
        </w:rPr>
        <w:sectPr w:rsidR="00396627" w:rsidSect="00261DC3">
          <w:pgSz w:w="16838" w:h="11906" w:orient="landscape"/>
          <w:pgMar w:top="851" w:right="425" w:bottom="1134" w:left="425" w:header="709" w:footer="709" w:gutter="0"/>
          <w:cols w:space="708"/>
          <w:docGrid w:linePitch="360"/>
        </w:sectPr>
      </w:pPr>
    </w:p>
    <w:p w:rsidR="002E0136" w:rsidRPr="00C472D7" w:rsidRDefault="002E0136" w:rsidP="002E0136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2E0136" w:rsidRPr="00C472D7" w:rsidRDefault="002E0136" w:rsidP="002E0136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2E0136" w:rsidRPr="00C472D7" w:rsidRDefault="002E0136" w:rsidP="002E0136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2E0136" w:rsidRPr="002E0136" w:rsidRDefault="008F5746" w:rsidP="008F5746">
      <w:pPr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C45100">
        <w:rPr>
          <w:sz w:val="24"/>
          <w:szCs w:val="24"/>
        </w:rPr>
        <w:t>от «</w:t>
      </w:r>
      <w:r>
        <w:rPr>
          <w:sz w:val="24"/>
          <w:szCs w:val="24"/>
        </w:rPr>
        <w:t>27» апреля</w:t>
      </w:r>
      <w:r w:rsidRPr="00C4510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30/54-7</w:t>
      </w:r>
    </w:p>
    <w:p w:rsidR="007C0A3D" w:rsidRPr="00C45100" w:rsidRDefault="002E0136" w:rsidP="008F5746">
      <w:pPr>
        <w:ind w:left="9923"/>
        <w:jc w:val="both"/>
        <w:rPr>
          <w:sz w:val="24"/>
          <w:szCs w:val="24"/>
        </w:rPr>
      </w:pPr>
      <w:r w:rsidRPr="004B11A9">
        <w:rPr>
          <w:sz w:val="24"/>
          <w:szCs w:val="24"/>
        </w:rPr>
        <w:t xml:space="preserve"> </w:t>
      </w:r>
      <w:r w:rsidRPr="00C472D7">
        <w:rPr>
          <w:sz w:val="24"/>
          <w:szCs w:val="24"/>
        </w:rPr>
        <w:t>«</w:t>
      </w:r>
      <w:r w:rsidR="007C0A3D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7C0A3D" w:rsidRPr="00C45100" w:rsidRDefault="007C0A3D" w:rsidP="008F5746">
      <w:pPr>
        <w:ind w:left="9923"/>
        <w:jc w:val="both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2E0136" w:rsidRPr="002A60DF" w:rsidRDefault="007C0A3D" w:rsidP="008F5746">
      <w:pPr>
        <w:ind w:left="9923"/>
        <w:jc w:val="both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2E0136" w:rsidRPr="00C472D7">
        <w:rPr>
          <w:sz w:val="24"/>
          <w:szCs w:val="24"/>
        </w:rPr>
        <w:t>»</w:t>
      </w:r>
    </w:p>
    <w:tbl>
      <w:tblPr>
        <w:tblW w:w="16323" w:type="dxa"/>
        <w:tblInd w:w="851" w:type="dxa"/>
        <w:tblLayout w:type="fixed"/>
        <w:tblLook w:val="0000"/>
      </w:tblPr>
      <w:tblGrid>
        <w:gridCol w:w="1544"/>
        <w:gridCol w:w="4133"/>
        <w:gridCol w:w="400"/>
        <w:gridCol w:w="396"/>
        <w:gridCol w:w="1733"/>
        <w:gridCol w:w="587"/>
        <w:gridCol w:w="1647"/>
        <w:gridCol w:w="1679"/>
        <w:gridCol w:w="1691"/>
        <w:gridCol w:w="2513"/>
      </w:tblGrid>
      <w:tr w:rsidR="002E0136" w:rsidRPr="001B67DE" w:rsidTr="00FA78BA">
        <w:trPr>
          <w:gridBefore w:val="1"/>
          <w:wBefore w:w="1544" w:type="dxa"/>
          <w:trHeight w:val="2020"/>
        </w:trPr>
        <w:tc>
          <w:tcPr>
            <w:tcW w:w="1477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136" w:rsidRPr="001B67DE" w:rsidRDefault="002E0136" w:rsidP="002B7C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2E0136" w:rsidRPr="001B67DE" w:rsidRDefault="002E0136" w:rsidP="002E0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</w:t>
            </w:r>
            <w:r>
              <w:rPr>
                <w:b/>
                <w:bCs/>
                <w:color w:val="000000"/>
                <w:sz w:val="28"/>
                <w:szCs w:val="28"/>
              </w:rPr>
              <w:t>атьям (муниципальным программам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) и группам  (группам и подгруппам) видов расходов классификации расходов бюджета на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и на плановый период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  <w:r w:rsidRPr="001B67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A78BA" w:rsidTr="00FA78BA">
        <w:trPr>
          <w:gridAfter w:val="1"/>
          <w:wAfter w:w="2513" w:type="dxa"/>
          <w:trHeight w:val="345"/>
        </w:trPr>
        <w:tc>
          <w:tcPr>
            <w:tcW w:w="1381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FA78BA" w:rsidTr="00FA78BA">
        <w:trPr>
          <w:gridAfter w:val="1"/>
          <w:wAfter w:w="2513" w:type="dxa"/>
          <w:trHeight w:val="380"/>
        </w:trPr>
        <w:tc>
          <w:tcPr>
            <w:tcW w:w="5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FA78BA" w:rsidTr="00FA78BA">
        <w:trPr>
          <w:gridAfter w:val="1"/>
          <w:wAfter w:w="2513" w:type="dxa"/>
          <w:trHeight w:val="2446"/>
        </w:trPr>
        <w:tc>
          <w:tcPr>
            <w:tcW w:w="5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FA78BA" w:rsidTr="00FA78BA">
        <w:trPr>
          <w:gridAfter w:val="1"/>
          <w:wAfter w:w="2513" w:type="dxa"/>
          <w:trHeight w:val="350"/>
        </w:trPr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230 750,2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11 116,9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-103,2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-103,2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"Развитие бюджетного планирования, формирование  бюджета  на очередной </w:t>
            </w:r>
            <w:r>
              <w:rPr>
                <w:color w:val="000000"/>
                <w:sz w:val="24"/>
                <w:szCs w:val="24"/>
              </w:rPr>
              <w:lastRenderedPageBreak/>
              <w:t>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11 155,1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10 247,5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10 247,5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10 247,5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15 262,8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15 262,8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8 918,4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8 848,5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-21 186,7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-21 186,7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-21 186,7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60 751,2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-10 298,1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-10 298,1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-10 298,1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-746,3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77 594,6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61 268,7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61 268,7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61 268,7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10 967,8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7 759,2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мунициальных учреждений в сфере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5 957,5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5 957,5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5 957,5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-1 624,5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-1 624,5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65 532,8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65 532,8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65 532,8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6 682,8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6 211,8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2513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140D0F" w:rsidRDefault="00140D0F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D6A32" w:rsidRDefault="006D6A32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D6A32" w:rsidRDefault="006D6A32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D6A32" w:rsidRDefault="006D6A32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B7010A" w:rsidRDefault="00B7010A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FA78BA" w:rsidRDefault="00FA78BA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FA78BA" w:rsidRDefault="00FA78BA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FA78BA" w:rsidRDefault="00FA78BA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C10EA" w:rsidRPr="00382B50" w:rsidRDefault="006C10EA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316399" w:rsidRPr="005344DB" w:rsidRDefault="002F13C2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1639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5717BA" w:rsidRPr="002A60DF" w:rsidRDefault="005717BA" w:rsidP="005717B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5717BA" w:rsidRPr="002A60DF" w:rsidRDefault="005717BA" w:rsidP="005717B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8F5746" w:rsidRPr="00C45100" w:rsidRDefault="008F5746" w:rsidP="008F5746">
      <w:pPr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C45100">
        <w:rPr>
          <w:sz w:val="24"/>
          <w:szCs w:val="24"/>
        </w:rPr>
        <w:t>от «</w:t>
      </w:r>
      <w:r>
        <w:rPr>
          <w:sz w:val="24"/>
          <w:szCs w:val="24"/>
        </w:rPr>
        <w:t>27» апреля</w:t>
      </w:r>
      <w:r w:rsidRPr="00C4510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30/54-7</w:t>
      </w:r>
    </w:p>
    <w:p w:rsidR="007C0A3D" w:rsidRPr="00C45100" w:rsidRDefault="00DC0582" w:rsidP="007C0A3D">
      <w:pPr>
        <w:ind w:left="9639"/>
        <w:rPr>
          <w:sz w:val="24"/>
          <w:szCs w:val="24"/>
        </w:rPr>
      </w:pPr>
      <w:r w:rsidRPr="002A60DF">
        <w:rPr>
          <w:sz w:val="24"/>
          <w:szCs w:val="24"/>
        </w:rPr>
        <w:t xml:space="preserve"> </w:t>
      </w:r>
      <w:r w:rsidR="005717BA" w:rsidRPr="002A60DF">
        <w:rPr>
          <w:sz w:val="24"/>
          <w:szCs w:val="24"/>
        </w:rPr>
        <w:t>«</w:t>
      </w:r>
      <w:r w:rsidR="007C0A3D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7C0A3D" w:rsidRPr="00C45100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5717BA" w:rsidRPr="002A60DF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5717BA" w:rsidRPr="002A60DF">
        <w:rPr>
          <w:sz w:val="24"/>
          <w:szCs w:val="24"/>
        </w:rPr>
        <w:t>»</w:t>
      </w:r>
    </w:p>
    <w:p w:rsidR="00316399" w:rsidRDefault="00316399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tbl>
      <w:tblPr>
        <w:tblW w:w="15005" w:type="dxa"/>
        <w:tblInd w:w="16" w:type="dxa"/>
        <w:tblLayout w:type="fixed"/>
        <w:tblLook w:val="0000"/>
      </w:tblPr>
      <w:tblGrid>
        <w:gridCol w:w="268"/>
        <w:gridCol w:w="288"/>
        <w:gridCol w:w="268"/>
        <w:gridCol w:w="5504"/>
        <w:gridCol w:w="1727"/>
        <w:gridCol w:w="583"/>
        <w:gridCol w:w="332"/>
        <w:gridCol w:w="354"/>
        <w:gridCol w:w="1689"/>
        <w:gridCol w:w="1693"/>
        <w:gridCol w:w="1697"/>
        <w:gridCol w:w="602"/>
      </w:tblGrid>
      <w:tr w:rsidR="00957CB5" w:rsidTr="00FA78BA">
        <w:trPr>
          <w:gridBefore w:val="1"/>
          <w:wBefore w:w="268" w:type="dxa"/>
          <w:trHeight w:val="1992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B5" w:rsidRDefault="00957CB5" w:rsidP="002B7C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B5" w:rsidRDefault="00957CB5" w:rsidP="002B7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CB5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программам), группам (группам и подгруппам) видов расходов, разделам, подразделам классификации расходов на 2024 год и на плановый период 2025 и 2026 годов</w:t>
            </w:r>
          </w:p>
        </w:tc>
      </w:tr>
      <w:tr w:rsidR="00FA78BA" w:rsidTr="00FA78BA">
        <w:trPr>
          <w:gridAfter w:val="1"/>
          <w:wAfter w:w="602" w:type="dxa"/>
          <w:trHeight w:val="345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FA78BA" w:rsidTr="00FA78BA">
        <w:trPr>
          <w:gridAfter w:val="1"/>
          <w:wAfter w:w="602" w:type="dxa"/>
          <w:trHeight w:val="380"/>
        </w:trPr>
        <w:tc>
          <w:tcPr>
            <w:tcW w:w="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FA78BA" w:rsidTr="00FA78BA">
        <w:trPr>
          <w:gridAfter w:val="1"/>
          <w:wAfter w:w="602" w:type="dxa"/>
          <w:trHeight w:val="1629"/>
        </w:trPr>
        <w:tc>
          <w:tcPr>
            <w:tcW w:w="5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FA78BA" w:rsidTr="00FA78BA">
        <w:trPr>
          <w:gridAfter w:val="1"/>
          <w:wAfter w:w="602" w:type="dxa"/>
          <w:trHeight w:val="350"/>
        </w:trPr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1 219 836,8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770 800,1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817 919,6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3 367,3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3 381,4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137 104,8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33 231,2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33 231,2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44 244,4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29 481,6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29 481,6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5 855,7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5 855,7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5 855,7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5 855,7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5 855,7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5 855,7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15 405,9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15 240,9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15 240,9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6 217,8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46 331,1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37 849,1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37 489,1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мунициальных учреждений в сфере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36 489,1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497 474,4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418 589,0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409 376,6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486 744,5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407 721,5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398 153,9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69 519,1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61 541,4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53 286,4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353 681,7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300 595,4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300 595,4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12 600,5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9 195,3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9 195,3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9 195,3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9 195,3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26 092,8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25 994,9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24 682,3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2 051,0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6 129,1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6 129,1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6 271,7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6 271,7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7 367,9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2 715,2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6 167,9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3 492,7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3 835,2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157 480,0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142 611,2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156 587,2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141 787,2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202 758,8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135 487,2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192 458,8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22 374,0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6 670,8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6 664,1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518,9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15 740,2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88 686,8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74 131,0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65 952,1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3 071,5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3 119,5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85 674,3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71 059,5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62 832,6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85 674,3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71 059,5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62 832,6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18 726,2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18 628,3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17 641,8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17 641,8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17 641,8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13 206,5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34 762,4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25 266,2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17 039,3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9 392,1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9 392,1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43 834,2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25 918,1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32 682,4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13 060,0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8 055,7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13 060,0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8 055,7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17 531,4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1 281,0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1 665,5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14 569,3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3 915,2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3 326,2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3 326,2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637,2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200 768,3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200 768,3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140 172,1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9 154,4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9 154,4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9 154,4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9 154,4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9 154,4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60 596,2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602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FA78BA" w:rsidRDefault="00FA78BA" w:rsidP="00FA78BA"/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597678" w:rsidRDefault="00597678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597678" w:rsidRDefault="00597678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597678" w:rsidRDefault="00597678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597678" w:rsidRDefault="00597678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597678" w:rsidRDefault="00597678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597678" w:rsidRDefault="00597678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597678" w:rsidRDefault="00597678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8F5746" w:rsidRPr="00C45100" w:rsidRDefault="008F5746" w:rsidP="008F5746">
      <w:pPr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C45100">
        <w:rPr>
          <w:sz w:val="24"/>
          <w:szCs w:val="24"/>
        </w:rPr>
        <w:t>от «</w:t>
      </w:r>
      <w:r>
        <w:rPr>
          <w:sz w:val="24"/>
          <w:szCs w:val="24"/>
        </w:rPr>
        <w:t>27» апреля</w:t>
      </w:r>
      <w:r w:rsidRPr="00C4510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30/54-7</w:t>
      </w:r>
    </w:p>
    <w:p w:rsidR="000827F0" w:rsidRPr="00C45100" w:rsidRDefault="001950BD" w:rsidP="000827F0">
      <w:pPr>
        <w:ind w:left="9639"/>
        <w:jc w:val="both"/>
        <w:rPr>
          <w:sz w:val="24"/>
          <w:szCs w:val="24"/>
        </w:rPr>
      </w:pPr>
      <w:r w:rsidRPr="00C472D7">
        <w:rPr>
          <w:sz w:val="24"/>
          <w:szCs w:val="24"/>
        </w:rPr>
        <w:t xml:space="preserve"> «</w:t>
      </w:r>
      <w:r w:rsidR="000827F0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0827F0" w:rsidRPr="00C45100" w:rsidRDefault="000827F0" w:rsidP="000827F0">
      <w:pPr>
        <w:ind w:left="9639"/>
        <w:jc w:val="both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0827F0" w:rsidRDefault="000827F0" w:rsidP="000827F0">
      <w:pPr>
        <w:ind w:left="9639"/>
        <w:jc w:val="both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</w:t>
      </w:r>
    </w:p>
    <w:p w:rsidR="001950BD" w:rsidRPr="002A60DF" w:rsidRDefault="000827F0" w:rsidP="000827F0">
      <w:pPr>
        <w:tabs>
          <w:tab w:val="left" w:pos="6237"/>
          <w:tab w:val="left" w:pos="15988"/>
        </w:tabs>
        <w:ind w:left="6237" w:right="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C45100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1950BD" w:rsidRPr="00C472D7">
        <w:rPr>
          <w:sz w:val="24"/>
          <w:szCs w:val="24"/>
        </w:rPr>
        <w:t>»</w:t>
      </w:r>
    </w:p>
    <w:tbl>
      <w:tblPr>
        <w:tblW w:w="15922" w:type="dxa"/>
        <w:tblInd w:w="567" w:type="dxa"/>
        <w:tblLayout w:type="fixed"/>
        <w:tblLook w:val="0000"/>
      </w:tblPr>
      <w:tblGrid>
        <w:gridCol w:w="851"/>
        <w:gridCol w:w="4975"/>
        <w:gridCol w:w="598"/>
        <w:gridCol w:w="400"/>
        <w:gridCol w:w="396"/>
        <w:gridCol w:w="1716"/>
        <w:gridCol w:w="587"/>
        <w:gridCol w:w="1675"/>
        <w:gridCol w:w="1674"/>
        <w:gridCol w:w="1646"/>
        <w:gridCol w:w="1404"/>
      </w:tblGrid>
      <w:tr w:rsidR="001950BD" w:rsidTr="00FA78BA">
        <w:trPr>
          <w:gridBefore w:val="1"/>
          <w:wBefore w:w="851" w:type="dxa"/>
          <w:trHeight w:val="1217"/>
        </w:trPr>
        <w:tc>
          <w:tcPr>
            <w:tcW w:w="1507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0BD" w:rsidRDefault="001950BD" w:rsidP="002B7C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1950BD" w:rsidRPr="00D57A9C" w:rsidRDefault="001950BD" w:rsidP="002B7C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1950BD" w:rsidRDefault="001950BD" w:rsidP="00BE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A9C">
              <w:rPr>
                <w:b/>
                <w:bCs/>
                <w:color w:val="000000"/>
                <w:sz w:val="28"/>
                <w:szCs w:val="28"/>
              </w:rPr>
              <w:t>и на плановый период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FA78BA" w:rsidTr="00FA78BA">
        <w:trPr>
          <w:gridAfter w:val="1"/>
          <w:wAfter w:w="1404" w:type="dxa"/>
          <w:trHeight w:val="345"/>
        </w:trPr>
        <w:tc>
          <w:tcPr>
            <w:tcW w:w="1451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FA78BA" w:rsidTr="00FA78BA">
        <w:trPr>
          <w:gridAfter w:val="1"/>
          <w:wAfter w:w="1404" w:type="dxa"/>
          <w:trHeight w:val="641"/>
        </w:trPr>
        <w:tc>
          <w:tcPr>
            <w:tcW w:w="58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FA78BA" w:rsidTr="00FA78BA">
        <w:trPr>
          <w:gridAfter w:val="1"/>
          <w:wAfter w:w="1404" w:type="dxa"/>
          <w:trHeight w:val="2510"/>
        </w:trPr>
        <w:tc>
          <w:tcPr>
            <w:tcW w:w="5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FA78BA" w:rsidTr="00FA78BA">
        <w:trPr>
          <w:gridAfter w:val="1"/>
          <w:wAfter w:w="1404" w:type="dxa"/>
          <w:trHeight w:val="350"/>
        </w:trPr>
        <w:tc>
          <w:tcPr>
            <w:tcW w:w="5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230 750,2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10 944,8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10 944,8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-103,2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-103,2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10 983,0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10 123,6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10 123,6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10 123,6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9 927,3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9 927,3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9 927,3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Собрание депутатов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76 383,9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15 262,8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15 262,8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8 918,4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8 848,5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-21 186,7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-21 186,7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-21 186,7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60 568,0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-10 298,1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-10 298,1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-10 298,1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-746,3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66 413,4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65 532,8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65 532,8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65 532,8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6 682,8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6 211,8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76 752,2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76 752,2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61 268,7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61 268,7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61 268,7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10 967,8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6 916,8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мунициальных учреждений в сфере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-1 624,5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-1 624,5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A78BA" w:rsidTr="00FA78BA">
        <w:trPr>
          <w:gridAfter w:val="1"/>
          <w:wAfter w:w="1404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FA78BA" w:rsidRDefault="00FA78BA" w:rsidP="00D57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FA78BA" w:rsidRDefault="00FA78BA" w:rsidP="00FA78BA"/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140D0F" w:rsidRDefault="00140D0F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140D0F" w:rsidRDefault="00140D0F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  <w:bookmarkStart w:id="0" w:name="_GoBack"/>
      <w:bookmarkEnd w:id="0"/>
    </w:p>
    <w:p w:rsidR="008F5746" w:rsidRDefault="008F5746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140D0F" w:rsidRDefault="00140D0F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73DE3" w:rsidRPr="00D619CB" w:rsidRDefault="008F5746" w:rsidP="008F5746">
      <w:pPr>
        <w:tabs>
          <w:tab w:val="left" w:pos="5670"/>
        </w:tabs>
        <w:ind w:left="5670" w:right="96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073DE3" w:rsidRPr="00CC14FE">
        <w:rPr>
          <w:sz w:val="24"/>
          <w:szCs w:val="24"/>
        </w:rPr>
        <w:t xml:space="preserve">Приложение </w:t>
      </w:r>
      <w:r w:rsidR="009C0C11">
        <w:rPr>
          <w:sz w:val="24"/>
          <w:szCs w:val="24"/>
        </w:rPr>
        <w:t>5</w:t>
      </w:r>
    </w:p>
    <w:p w:rsidR="001F3A12" w:rsidRPr="002A60DF" w:rsidRDefault="008F5746" w:rsidP="008F5746">
      <w:pPr>
        <w:tabs>
          <w:tab w:val="left" w:pos="5812"/>
        </w:tabs>
        <w:ind w:left="5812"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1F3A12" w:rsidRPr="002A60DF">
        <w:rPr>
          <w:sz w:val="24"/>
          <w:szCs w:val="24"/>
        </w:rPr>
        <w:t>к решению Собрания депутатов</w:t>
      </w:r>
    </w:p>
    <w:p w:rsidR="001F3A12" w:rsidRPr="002A60DF" w:rsidRDefault="008F5746" w:rsidP="008F5746">
      <w:pPr>
        <w:tabs>
          <w:tab w:val="left" w:pos="5812"/>
        </w:tabs>
        <w:ind w:left="5812"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1F3A12">
        <w:rPr>
          <w:sz w:val="24"/>
          <w:szCs w:val="24"/>
        </w:rPr>
        <w:t>города Алатыря седьмого</w:t>
      </w:r>
      <w:r w:rsidR="001F3A12" w:rsidRPr="002A60DF">
        <w:rPr>
          <w:sz w:val="24"/>
          <w:szCs w:val="24"/>
        </w:rPr>
        <w:t xml:space="preserve"> созыва</w:t>
      </w:r>
    </w:p>
    <w:p w:rsidR="008F5746" w:rsidRPr="00C45100" w:rsidRDefault="008F5746" w:rsidP="008F5746">
      <w:pPr>
        <w:ind w:left="9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C45100">
        <w:rPr>
          <w:sz w:val="24"/>
          <w:szCs w:val="24"/>
        </w:rPr>
        <w:t>от «</w:t>
      </w:r>
      <w:r>
        <w:rPr>
          <w:sz w:val="24"/>
          <w:szCs w:val="24"/>
        </w:rPr>
        <w:t>27» апреля</w:t>
      </w:r>
      <w:r w:rsidRPr="00C4510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30/54-7</w:t>
      </w:r>
    </w:p>
    <w:p w:rsidR="00BE639F" w:rsidRPr="00C45100" w:rsidRDefault="007D7EDA" w:rsidP="008F5746">
      <w:pPr>
        <w:ind w:left="9639"/>
        <w:jc w:val="both"/>
        <w:rPr>
          <w:sz w:val="24"/>
          <w:szCs w:val="24"/>
        </w:rPr>
      </w:pPr>
      <w:r w:rsidRPr="002A60DF">
        <w:rPr>
          <w:sz w:val="24"/>
          <w:szCs w:val="24"/>
        </w:rPr>
        <w:t xml:space="preserve"> </w:t>
      </w:r>
      <w:r w:rsidR="001F3A12" w:rsidRPr="002A60DF">
        <w:rPr>
          <w:sz w:val="24"/>
          <w:szCs w:val="24"/>
        </w:rPr>
        <w:t>«</w:t>
      </w:r>
      <w:r w:rsidR="00BE639F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BE639F" w:rsidRPr="00C45100" w:rsidRDefault="00BE639F" w:rsidP="008F5746">
      <w:pPr>
        <w:ind w:left="9639"/>
        <w:jc w:val="both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BE639F" w:rsidRDefault="00BE639F" w:rsidP="008F5746">
      <w:pPr>
        <w:ind w:left="9639"/>
        <w:jc w:val="both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</w:t>
      </w:r>
    </w:p>
    <w:p w:rsidR="001F3A12" w:rsidRPr="002A60DF" w:rsidRDefault="00BE639F" w:rsidP="008F5746">
      <w:pPr>
        <w:tabs>
          <w:tab w:val="left" w:pos="5812"/>
        </w:tabs>
        <w:ind w:left="5812"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C45100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1F3A12" w:rsidRPr="002A60DF">
        <w:rPr>
          <w:sz w:val="24"/>
          <w:szCs w:val="24"/>
        </w:rPr>
        <w:t>»</w:t>
      </w:r>
    </w:p>
    <w:p w:rsidR="00073DE3" w:rsidRPr="00975455" w:rsidRDefault="00073DE3" w:rsidP="00073DE3">
      <w:pPr>
        <w:jc w:val="center"/>
        <w:rPr>
          <w:sz w:val="22"/>
          <w:szCs w:val="22"/>
        </w:rPr>
      </w:pPr>
      <w:r w:rsidRPr="00975455">
        <w:rPr>
          <w:b/>
          <w:sz w:val="28"/>
          <w:szCs w:val="28"/>
        </w:rPr>
        <w:t xml:space="preserve">Инвестиционная </w:t>
      </w:r>
      <w:r w:rsidR="0025659A" w:rsidRPr="00975455">
        <w:rPr>
          <w:b/>
          <w:sz w:val="28"/>
          <w:szCs w:val="28"/>
        </w:rPr>
        <w:t>программа города Алатыря на 202</w:t>
      </w:r>
      <w:r w:rsidR="001F2D62" w:rsidRPr="00975455">
        <w:rPr>
          <w:b/>
          <w:sz w:val="28"/>
          <w:szCs w:val="28"/>
        </w:rPr>
        <w:t>4</w:t>
      </w:r>
      <w:r w:rsidRPr="00975455">
        <w:rPr>
          <w:b/>
          <w:sz w:val="28"/>
          <w:szCs w:val="28"/>
        </w:rPr>
        <w:t xml:space="preserve"> год</w:t>
      </w:r>
      <w:r w:rsidRPr="00975455">
        <w:rPr>
          <w:b/>
          <w:sz w:val="26"/>
          <w:szCs w:val="26"/>
        </w:rPr>
        <w:t xml:space="preserve"> </w:t>
      </w:r>
      <w:r w:rsidR="009C0C11" w:rsidRPr="00975455">
        <w:rPr>
          <w:b/>
          <w:sz w:val="26"/>
          <w:szCs w:val="26"/>
        </w:rPr>
        <w:t>и плановый период 202</w:t>
      </w:r>
      <w:r w:rsidR="001F2D62" w:rsidRPr="00975455">
        <w:rPr>
          <w:b/>
          <w:sz w:val="26"/>
          <w:szCs w:val="26"/>
        </w:rPr>
        <w:t>5</w:t>
      </w:r>
      <w:r w:rsidR="009C0C11" w:rsidRPr="00975455">
        <w:rPr>
          <w:b/>
          <w:sz w:val="26"/>
          <w:szCs w:val="26"/>
        </w:rPr>
        <w:t xml:space="preserve"> и 202</w:t>
      </w:r>
      <w:r w:rsidR="001F2D62" w:rsidRPr="00975455">
        <w:rPr>
          <w:b/>
          <w:sz w:val="26"/>
          <w:szCs w:val="26"/>
        </w:rPr>
        <w:t>6</w:t>
      </w:r>
      <w:r w:rsidR="009C0C11" w:rsidRPr="00975455">
        <w:rPr>
          <w:b/>
          <w:sz w:val="26"/>
          <w:szCs w:val="26"/>
        </w:rPr>
        <w:t xml:space="preserve"> годов</w:t>
      </w:r>
      <w:r w:rsidRPr="00975455">
        <w:rPr>
          <w:sz w:val="26"/>
          <w:szCs w:val="26"/>
        </w:rPr>
        <w:t xml:space="preserve">               </w:t>
      </w:r>
    </w:p>
    <w:p w:rsidR="00073DE3" w:rsidRPr="00975455" w:rsidRDefault="00073DE3" w:rsidP="00073DE3">
      <w:pPr>
        <w:ind w:left="6480" w:firstLine="720"/>
        <w:rPr>
          <w:sz w:val="26"/>
          <w:szCs w:val="26"/>
        </w:rPr>
      </w:pPr>
    </w:p>
    <w:p w:rsidR="00C37A66" w:rsidRPr="00975455" w:rsidRDefault="00C37A66" w:rsidP="00C37A66">
      <w:pPr>
        <w:ind w:left="6480" w:firstLine="720"/>
        <w:jc w:val="center"/>
      </w:pPr>
      <w:r w:rsidRPr="00975455">
        <w:t xml:space="preserve">                                                                                                      (тыс.рублей)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293"/>
        <w:gridCol w:w="2032"/>
        <w:gridCol w:w="2032"/>
        <w:gridCol w:w="2032"/>
      </w:tblGrid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02270D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Наименование отраслей,</w:t>
            </w:r>
          </w:p>
          <w:p w:rsidR="00C37A66" w:rsidRPr="00975455" w:rsidRDefault="00C37A66" w:rsidP="0002270D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муниципальных заказчиков,</w:t>
            </w:r>
          </w:p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и объектов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Объемы финансирования 202</w:t>
            </w:r>
            <w:r w:rsidR="001F2D62" w:rsidRPr="00975455">
              <w:rPr>
                <w:sz w:val="24"/>
                <w:szCs w:val="24"/>
                <w:lang w:val="en-US"/>
              </w:rPr>
              <w:t>4</w:t>
            </w:r>
            <w:r w:rsidRPr="00975455">
              <w:rPr>
                <w:sz w:val="24"/>
                <w:szCs w:val="24"/>
              </w:rPr>
              <w:t xml:space="preserve"> год,</w:t>
            </w:r>
          </w:p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Объемы финансирования 202</w:t>
            </w:r>
            <w:r w:rsidR="001F2D62" w:rsidRPr="00975455">
              <w:rPr>
                <w:sz w:val="24"/>
                <w:szCs w:val="24"/>
                <w:lang w:val="en-US"/>
              </w:rPr>
              <w:t>5</w:t>
            </w:r>
            <w:r w:rsidRPr="00975455">
              <w:rPr>
                <w:sz w:val="24"/>
                <w:szCs w:val="24"/>
              </w:rPr>
              <w:t xml:space="preserve"> год</w:t>
            </w:r>
          </w:p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Объемы финансирования 202</w:t>
            </w:r>
            <w:r w:rsidR="001F2D62" w:rsidRPr="00975455">
              <w:rPr>
                <w:sz w:val="24"/>
                <w:szCs w:val="24"/>
                <w:lang w:val="en-US"/>
              </w:rPr>
              <w:t>6</w:t>
            </w:r>
            <w:r w:rsidRPr="00975455">
              <w:rPr>
                <w:sz w:val="24"/>
                <w:szCs w:val="24"/>
              </w:rPr>
              <w:t xml:space="preserve"> год</w:t>
            </w:r>
          </w:p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2C0C1C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2C0C1C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2C0C1C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2C0C1C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2C0C1C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5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2C0C1C">
            <w:pPr>
              <w:jc w:val="both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2C0C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890D7F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34 858,4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38 063,0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66 025,5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2C0C1C">
            <w:pPr>
              <w:jc w:val="both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2C0C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890D7F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 w:rsidRPr="009754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 w:rsidRPr="00975455">
              <w:rPr>
                <w:b/>
                <w:sz w:val="24"/>
                <w:szCs w:val="24"/>
              </w:rPr>
              <w:t>21 186,7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 w:rsidRPr="00975455">
              <w:rPr>
                <w:b/>
                <w:sz w:val="24"/>
                <w:szCs w:val="24"/>
              </w:rPr>
              <w:t>42 388,7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A66" w:rsidRPr="00975455" w:rsidRDefault="00C37A66" w:rsidP="002C0C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5455">
              <w:rPr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890D7F" w:rsidP="00AD2FDF">
            <w:pPr>
              <w:jc w:val="center"/>
            </w:pPr>
            <w:r w:rsidRPr="00975455"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21 186,7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42 388,7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2C0C1C">
            <w:pPr>
              <w:jc w:val="both"/>
              <w:rPr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AD2FDF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AD2FDF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AD2FDF">
            <w:pPr>
              <w:jc w:val="center"/>
            </w:pP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6" w:rsidRPr="00975455" w:rsidRDefault="00C37A66" w:rsidP="002C0C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75455">
              <w:t>Строительство и реконструкция автомобильных дорог в городских округах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02270D">
            <w:pPr>
              <w:ind w:left="-108" w:right="-108"/>
              <w:jc w:val="center"/>
            </w:pPr>
            <w:r w:rsidRPr="00975455">
              <w:t xml:space="preserve">932 0409 </w:t>
            </w:r>
            <w:r w:rsidRPr="00975455">
              <w:rPr>
                <w:color w:val="000000"/>
              </w:rPr>
              <w:t>Ч2103S4220</w:t>
            </w:r>
            <w:r w:rsidRPr="00975455">
              <w:t> 414 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890D7F" w:rsidP="00AD2FDF">
            <w:pPr>
              <w:jc w:val="center"/>
            </w:pPr>
            <w:r w:rsidRPr="00975455"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21 186,7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42 388,7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2C0C1C">
            <w:pPr>
              <w:jc w:val="both"/>
              <w:rPr>
                <w:b/>
                <w:sz w:val="24"/>
                <w:szCs w:val="24"/>
              </w:rPr>
            </w:pPr>
            <w:r w:rsidRPr="00975455">
              <w:rPr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0074D" w:rsidP="00AD2FDF">
            <w:pPr>
              <w:jc w:val="center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34 858,4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16 876,3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23 636,8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A66" w:rsidRPr="00975455" w:rsidRDefault="00C37A66" w:rsidP="00534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5455">
              <w:rPr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0074D" w:rsidP="00AD2FDF">
            <w:pPr>
              <w:jc w:val="center"/>
            </w:pPr>
            <w:r w:rsidRPr="00975455">
              <w:t>34 858,4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16 876,3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23 636,8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A66" w:rsidRPr="00975455" w:rsidRDefault="00C37A66" w:rsidP="005344D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7545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jc w:val="center"/>
              <w:rPr>
                <w:lang w:val="en-US"/>
              </w:rPr>
            </w:pPr>
            <w:r w:rsidRPr="00975455">
              <w:t>932 1004 А22011</w:t>
            </w:r>
            <w:r w:rsidRPr="00975455">
              <w:rPr>
                <w:lang w:val="en-US"/>
              </w:rPr>
              <w:t>A820 412 310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0074D" w:rsidP="00AD2FDF">
            <w:pPr>
              <w:jc w:val="center"/>
            </w:pPr>
            <w:r w:rsidRPr="00975455">
              <w:t>23 678,9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16 876,3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17 531,4</w:t>
            </w:r>
          </w:p>
        </w:tc>
      </w:tr>
      <w:tr w:rsidR="00C37A66" w:rsidRPr="00B606AB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A66" w:rsidRPr="00975455" w:rsidRDefault="00572DF6" w:rsidP="005344D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75455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572DF6">
            <w:pPr>
              <w:jc w:val="center"/>
            </w:pPr>
            <w:r w:rsidRPr="00975455">
              <w:t>932 1004 А2</w:t>
            </w:r>
            <w:r w:rsidR="00572DF6" w:rsidRPr="00975455">
              <w:rPr>
                <w:lang w:val="en-US"/>
              </w:rPr>
              <w:t>10312940</w:t>
            </w:r>
            <w:r w:rsidRPr="00975455">
              <w:rPr>
                <w:lang w:val="en-US"/>
              </w:rPr>
              <w:t>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0074D" w:rsidP="00AD2FDF">
            <w:pPr>
              <w:jc w:val="center"/>
            </w:pPr>
            <w:r w:rsidRPr="00975455">
              <w:t>11 179,5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C37A66" w:rsidRDefault="00FD259E" w:rsidP="00AD2FDF">
            <w:pPr>
              <w:jc w:val="center"/>
            </w:pPr>
            <w:r w:rsidRPr="00975455">
              <w:t>6 105,4</w:t>
            </w:r>
          </w:p>
        </w:tc>
      </w:tr>
    </w:tbl>
    <w:p w:rsidR="00073DE3" w:rsidRPr="00D619CB" w:rsidRDefault="00140D0F" w:rsidP="00140D0F">
      <w:pPr>
        <w:tabs>
          <w:tab w:val="left" w:pos="5670"/>
        </w:tabs>
        <w:ind w:left="5670" w:right="5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073DE3">
        <w:rPr>
          <w:sz w:val="24"/>
          <w:szCs w:val="24"/>
        </w:rPr>
        <w:t xml:space="preserve">Приложение </w:t>
      </w:r>
      <w:r w:rsidR="009D01A1">
        <w:rPr>
          <w:sz w:val="24"/>
          <w:szCs w:val="24"/>
        </w:rPr>
        <w:t>6</w:t>
      </w:r>
    </w:p>
    <w:p w:rsidR="001F3A12" w:rsidRPr="002A60DF" w:rsidRDefault="001F3A12" w:rsidP="001F3A1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1F3A12" w:rsidRPr="002A60DF" w:rsidRDefault="001F3A12" w:rsidP="001F3A1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7D7EDA" w:rsidRPr="002A60DF" w:rsidRDefault="008F5746" w:rsidP="008F5746">
      <w:pPr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C45100">
        <w:rPr>
          <w:sz w:val="24"/>
          <w:szCs w:val="24"/>
        </w:rPr>
        <w:t>от «</w:t>
      </w:r>
      <w:r>
        <w:rPr>
          <w:sz w:val="24"/>
          <w:szCs w:val="24"/>
        </w:rPr>
        <w:t>27» апреля</w:t>
      </w:r>
      <w:r w:rsidRPr="00C4510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30/54-7</w:t>
      </w:r>
    </w:p>
    <w:p w:rsidR="00BE639F" w:rsidRPr="00BE639F" w:rsidRDefault="007D7EDA" w:rsidP="00BE639F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 xml:space="preserve"> </w:t>
      </w:r>
      <w:r w:rsidR="001F3A12" w:rsidRPr="002A60DF">
        <w:rPr>
          <w:sz w:val="24"/>
          <w:szCs w:val="24"/>
        </w:rPr>
        <w:t>«</w:t>
      </w:r>
      <w:r w:rsidR="00BE639F" w:rsidRPr="00BE639F">
        <w:rPr>
          <w:sz w:val="24"/>
          <w:szCs w:val="24"/>
        </w:rPr>
        <w:t xml:space="preserve">О внесении изменений в решение Собрания депутатов </w:t>
      </w:r>
    </w:p>
    <w:p w:rsidR="00BE639F" w:rsidRPr="00BE639F" w:rsidRDefault="00BE639F" w:rsidP="00BE639F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BE639F">
        <w:rPr>
          <w:sz w:val="24"/>
          <w:szCs w:val="24"/>
        </w:rPr>
        <w:t xml:space="preserve">города Алатыря седьмого созыва от 14 декабря 2023 года </w:t>
      </w:r>
    </w:p>
    <w:p w:rsidR="00BE639F" w:rsidRPr="00BE639F" w:rsidRDefault="00BE639F" w:rsidP="00BE639F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BE639F">
        <w:rPr>
          <w:sz w:val="24"/>
          <w:szCs w:val="24"/>
        </w:rPr>
        <w:t xml:space="preserve">№117/48-7 «О бюджете города Алатыря на 2024 год и на </w:t>
      </w:r>
    </w:p>
    <w:p w:rsidR="001F3A12" w:rsidRPr="002A60DF" w:rsidRDefault="00BE639F" w:rsidP="00BE639F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BE639F">
        <w:rPr>
          <w:sz w:val="24"/>
          <w:szCs w:val="24"/>
        </w:rPr>
        <w:t xml:space="preserve">                                                      плановый период 2025 и 2026 годов</w:t>
      </w:r>
      <w:r w:rsidR="001F3A12" w:rsidRPr="002A60DF">
        <w:rPr>
          <w:sz w:val="24"/>
          <w:szCs w:val="24"/>
        </w:rPr>
        <w:t>»</w:t>
      </w:r>
    </w:p>
    <w:p w:rsidR="00073DE3" w:rsidRDefault="00073DE3" w:rsidP="00073DE3">
      <w:pPr>
        <w:pStyle w:val="1"/>
        <w:ind w:left="4320"/>
        <w:jc w:val="both"/>
        <w:rPr>
          <w:szCs w:val="24"/>
        </w:rPr>
      </w:pPr>
    </w:p>
    <w:p w:rsidR="00073DE3" w:rsidRDefault="00073DE3" w:rsidP="00073DE3"/>
    <w:p w:rsidR="00073DE3" w:rsidRPr="00C2159B" w:rsidRDefault="00073DE3" w:rsidP="00073DE3">
      <w:pPr>
        <w:jc w:val="center"/>
        <w:rPr>
          <w:b/>
          <w:sz w:val="28"/>
          <w:szCs w:val="28"/>
        </w:rPr>
      </w:pPr>
      <w:r w:rsidRPr="00C2159B">
        <w:rPr>
          <w:b/>
          <w:sz w:val="28"/>
          <w:szCs w:val="28"/>
        </w:rPr>
        <w:t xml:space="preserve">Источники внутреннего финансирования дефицита </w:t>
      </w:r>
    </w:p>
    <w:p w:rsidR="00073DE3" w:rsidRDefault="00073DE3" w:rsidP="00073DE3">
      <w:pPr>
        <w:jc w:val="center"/>
        <w:rPr>
          <w:sz w:val="28"/>
          <w:szCs w:val="28"/>
        </w:rPr>
      </w:pPr>
      <w:r w:rsidRPr="00C2159B">
        <w:rPr>
          <w:b/>
          <w:sz w:val="28"/>
          <w:szCs w:val="28"/>
        </w:rPr>
        <w:t xml:space="preserve">бюджета города Алатыря на </w:t>
      </w:r>
      <w:r w:rsidR="00CC6AAC" w:rsidRPr="00C2159B">
        <w:rPr>
          <w:b/>
          <w:sz w:val="28"/>
          <w:szCs w:val="28"/>
        </w:rPr>
        <w:t>202</w:t>
      </w:r>
      <w:r w:rsidR="001F3A12">
        <w:rPr>
          <w:b/>
          <w:sz w:val="28"/>
          <w:szCs w:val="28"/>
        </w:rPr>
        <w:t>4</w:t>
      </w:r>
      <w:r w:rsidRPr="00C2159B">
        <w:rPr>
          <w:b/>
          <w:sz w:val="28"/>
          <w:szCs w:val="28"/>
        </w:rPr>
        <w:t xml:space="preserve"> год</w:t>
      </w:r>
      <w:r w:rsidR="009D01A1">
        <w:rPr>
          <w:b/>
          <w:sz w:val="28"/>
          <w:szCs w:val="28"/>
        </w:rPr>
        <w:t xml:space="preserve"> и плановый период 202</w:t>
      </w:r>
      <w:r w:rsidR="001F3A12">
        <w:rPr>
          <w:b/>
          <w:sz w:val="28"/>
          <w:szCs w:val="28"/>
        </w:rPr>
        <w:t>5</w:t>
      </w:r>
      <w:r w:rsidR="009D01A1">
        <w:rPr>
          <w:b/>
          <w:sz w:val="28"/>
          <w:szCs w:val="28"/>
        </w:rPr>
        <w:t xml:space="preserve"> и 202</w:t>
      </w:r>
      <w:r w:rsidR="001F3A12">
        <w:rPr>
          <w:b/>
          <w:sz w:val="28"/>
          <w:szCs w:val="28"/>
        </w:rPr>
        <w:t>6</w:t>
      </w:r>
      <w:r w:rsidR="009D01A1">
        <w:rPr>
          <w:b/>
          <w:sz w:val="28"/>
          <w:szCs w:val="28"/>
        </w:rPr>
        <w:t xml:space="preserve"> годов</w:t>
      </w:r>
      <w:r>
        <w:rPr>
          <w:sz w:val="28"/>
          <w:szCs w:val="28"/>
        </w:rPr>
        <w:tab/>
      </w:r>
    </w:p>
    <w:p w:rsidR="00073DE3" w:rsidRDefault="00073DE3" w:rsidP="00073DE3">
      <w:pPr>
        <w:tabs>
          <w:tab w:val="left" w:pos="9000"/>
        </w:tabs>
        <w:rPr>
          <w:sz w:val="28"/>
          <w:szCs w:val="28"/>
        </w:rPr>
      </w:pPr>
    </w:p>
    <w:p w:rsidR="00073DE3" w:rsidRPr="00C44EBE" w:rsidRDefault="00073DE3" w:rsidP="00073DE3">
      <w:pPr>
        <w:tabs>
          <w:tab w:val="left" w:pos="9000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1F3A12">
        <w:rPr>
          <w:sz w:val="22"/>
          <w:szCs w:val="22"/>
        </w:rPr>
        <w:t xml:space="preserve">                                                                                                    </w:t>
      </w:r>
      <w:r w:rsidRPr="00C44EBE">
        <w:rPr>
          <w:sz w:val="22"/>
          <w:szCs w:val="22"/>
        </w:rPr>
        <w:t>(тыс. рублей)</w:t>
      </w:r>
    </w:p>
    <w:tbl>
      <w:tblPr>
        <w:tblW w:w="14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5205"/>
        <w:gridCol w:w="2280"/>
        <w:gridCol w:w="1984"/>
        <w:gridCol w:w="2126"/>
      </w:tblGrid>
      <w:tr w:rsidR="009D01A1" w:rsidRPr="00D37C26" w:rsidTr="009D01A1">
        <w:trPr>
          <w:trHeight w:val="9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C42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2E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9D01A1" w:rsidP="00C42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2E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C42EC0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9D01A1">
              <w:rPr>
                <w:sz w:val="28"/>
                <w:szCs w:val="28"/>
              </w:rPr>
              <w:t xml:space="preserve"> год</w:t>
            </w:r>
          </w:p>
        </w:tc>
      </w:tr>
      <w:tr w:rsidR="009D01A1" w:rsidRPr="00D37C26" w:rsidTr="009D01A1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01 02 00 00 00 0000 000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both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Кредиты  кредитных организаций  в валюте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162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9D01A1" w:rsidP="009D01A1">
            <w:pPr>
              <w:jc w:val="center"/>
            </w:pPr>
            <w:r w:rsidRPr="005D3876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9D01A1" w:rsidP="009D01A1">
            <w:pPr>
              <w:jc w:val="center"/>
            </w:pPr>
            <w:r w:rsidRPr="005D3876">
              <w:rPr>
                <w:sz w:val="28"/>
                <w:szCs w:val="28"/>
              </w:rPr>
              <w:t>0,0</w:t>
            </w:r>
          </w:p>
        </w:tc>
      </w:tr>
      <w:tr w:rsidR="009D01A1" w:rsidRPr="00D37C26" w:rsidTr="009D01A1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01 03 00 00 00 0000 000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Pr="0020217F">
              <w:rPr>
                <w:sz w:val="28"/>
                <w:szCs w:val="28"/>
              </w:rPr>
              <w:t>6 666,7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Pr="0020217F">
              <w:rPr>
                <w:sz w:val="28"/>
                <w:szCs w:val="28"/>
              </w:rPr>
              <w:t>6 666,7</w:t>
            </w:r>
          </w:p>
        </w:tc>
      </w:tr>
      <w:tr w:rsidR="009D01A1" w:rsidRPr="00D37C26" w:rsidTr="009D01A1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both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BE639F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156 119,0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Pr="0020217F" w:rsidRDefault="0020217F" w:rsidP="009D01A1">
            <w:pPr>
              <w:jc w:val="center"/>
              <w:rPr>
                <w:sz w:val="28"/>
                <w:szCs w:val="28"/>
              </w:rPr>
            </w:pPr>
            <w:r w:rsidRPr="002021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9D01A1" w:rsidTr="009D01A1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ИТОГО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Pr="00D37C26" w:rsidRDefault="009D01A1" w:rsidP="002C0C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174409" w:rsidRDefault="00BE639F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156 119,0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163482">
              <w:rPr>
                <w:sz w:val="28"/>
                <w:szCs w:val="28"/>
              </w:rPr>
              <w:t>6 666,7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A27C08">
              <w:rPr>
                <w:sz w:val="28"/>
                <w:szCs w:val="28"/>
              </w:rPr>
              <w:t>6 666,7</w:t>
            </w:r>
          </w:p>
        </w:tc>
      </w:tr>
    </w:tbl>
    <w:p w:rsidR="00073DE3" w:rsidRDefault="00073DE3" w:rsidP="00073DE3">
      <w:pPr>
        <w:ind w:left="6379"/>
        <w:rPr>
          <w:sz w:val="24"/>
          <w:szCs w:val="24"/>
        </w:rPr>
      </w:pPr>
    </w:p>
    <w:p w:rsidR="00073DE3" w:rsidRDefault="00073DE3" w:rsidP="00073DE3">
      <w:pPr>
        <w:ind w:left="6379"/>
        <w:rPr>
          <w:sz w:val="24"/>
          <w:szCs w:val="24"/>
        </w:rPr>
      </w:pPr>
    </w:p>
    <w:p w:rsidR="00073DE3" w:rsidRDefault="00073DE3" w:rsidP="00073DE3">
      <w:pPr>
        <w:ind w:left="6379"/>
        <w:rPr>
          <w:sz w:val="24"/>
          <w:szCs w:val="24"/>
        </w:rPr>
      </w:pPr>
    </w:p>
    <w:sectPr w:rsidR="00073DE3" w:rsidSect="00BE639F">
      <w:pgSz w:w="16838" w:h="11906" w:orient="landscape"/>
      <w:pgMar w:top="851" w:right="425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5F" w:rsidRDefault="00D73F5F" w:rsidP="00316399">
      <w:r>
        <w:separator/>
      </w:r>
    </w:p>
  </w:endnote>
  <w:endnote w:type="continuationSeparator" w:id="1">
    <w:p w:rsidR="00D73F5F" w:rsidRDefault="00D73F5F" w:rsidP="0031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5F" w:rsidRDefault="00D73F5F" w:rsidP="00316399">
      <w:r>
        <w:separator/>
      </w:r>
    </w:p>
  </w:footnote>
  <w:footnote w:type="continuationSeparator" w:id="1">
    <w:p w:rsidR="00D73F5F" w:rsidRDefault="00D73F5F" w:rsidP="00316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DE3"/>
    <w:rsid w:val="00020E05"/>
    <w:rsid w:val="0002270D"/>
    <w:rsid w:val="00032F18"/>
    <w:rsid w:val="00040CD8"/>
    <w:rsid w:val="0004548F"/>
    <w:rsid w:val="00055131"/>
    <w:rsid w:val="0005544B"/>
    <w:rsid w:val="00073DE3"/>
    <w:rsid w:val="000827F0"/>
    <w:rsid w:val="00085164"/>
    <w:rsid w:val="00090A66"/>
    <w:rsid w:val="00094798"/>
    <w:rsid w:val="00097B92"/>
    <w:rsid w:val="000A4371"/>
    <w:rsid w:val="000B7993"/>
    <w:rsid w:val="000C6E31"/>
    <w:rsid w:val="000D2DFA"/>
    <w:rsid w:val="000F5BEB"/>
    <w:rsid w:val="00111C75"/>
    <w:rsid w:val="00116A02"/>
    <w:rsid w:val="001352EF"/>
    <w:rsid w:val="00140BC5"/>
    <w:rsid w:val="00140D0F"/>
    <w:rsid w:val="001433A4"/>
    <w:rsid w:val="00145FDE"/>
    <w:rsid w:val="00162CBB"/>
    <w:rsid w:val="00163482"/>
    <w:rsid w:val="00174409"/>
    <w:rsid w:val="001747C0"/>
    <w:rsid w:val="00176868"/>
    <w:rsid w:val="0018103D"/>
    <w:rsid w:val="001950BD"/>
    <w:rsid w:val="001A4D14"/>
    <w:rsid w:val="001A4D19"/>
    <w:rsid w:val="001B6293"/>
    <w:rsid w:val="001B76BE"/>
    <w:rsid w:val="001C5D23"/>
    <w:rsid w:val="001C7048"/>
    <w:rsid w:val="001D204C"/>
    <w:rsid w:val="001F2D62"/>
    <w:rsid w:val="001F3A12"/>
    <w:rsid w:val="0020102C"/>
    <w:rsid w:val="0020217F"/>
    <w:rsid w:val="00206176"/>
    <w:rsid w:val="00221825"/>
    <w:rsid w:val="002266C4"/>
    <w:rsid w:val="002343C0"/>
    <w:rsid w:val="00234869"/>
    <w:rsid w:val="00234DC0"/>
    <w:rsid w:val="00234E47"/>
    <w:rsid w:val="0023668C"/>
    <w:rsid w:val="0025659A"/>
    <w:rsid w:val="00261DC3"/>
    <w:rsid w:val="00263EE2"/>
    <w:rsid w:val="0026571C"/>
    <w:rsid w:val="002668F6"/>
    <w:rsid w:val="00267168"/>
    <w:rsid w:val="0027059D"/>
    <w:rsid w:val="00282275"/>
    <w:rsid w:val="00283050"/>
    <w:rsid w:val="0029465B"/>
    <w:rsid w:val="0029684B"/>
    <w:rsid w:val="0029696C"/>
    <w:rsid w:val="002A649A"/>
    <w:rsid w:val="002B6208"/>
    <w:rsid w:val="002C0C1C"/>
    <w:rsid w:val="002D66AD"/>
    <w:rsid w:val="002E0136"/>
    <w:rsid w:val="002E676B"/>
    <w:rsid w:val="002F13C2"/>
    <w:rsid w:val="002F498D"/>
    <w:rsid w:val="00304EF2"/>
    <w:rsid w:val="0030763C"/>
    <w:rsid w:val="00307F3B"/>
    <w:rsid w:val="0031323E"/>
    <w:rsid w:val="003151E9"/>
    <w:rsid w:val="00316399"/>
    <w:rsid w:val="00321E6E"/>
    <w:rsid w:val="00325536"/>
    <w:rsid w:val="0032772D"/>
    <w:rsid w:val="00342154"/>
    <w:rsid w:val="00342B60"/>
    <w:rsid w:val="003532AB"/>
    <w:rsid w:val="0035400E"/>
    <w:rsid w:val="00354E5F"/>
    <w:rsid w:val="00356C46"/>
    <w:rsid w:val="00360CD7"/>
    <w:rsid w:val="0036617F"/>
    <w:rsid w:val="003735FD"/>
    <w:rsid w:val="00376EEA"/>
    <w:rsid w:val="00382B50"/>
    <w:rsid w:val="00396627"/>
    <w:rsid w:val="003C3601"/>
    <w:rsid w:val="003D2946"/>
    <w:rsid w:val="003D7A4E"/>
    <w:rsid w:val="00400CC5"/>
    <w:rsid w:val="00416D31"/>
    <w:rsid w:val="0042266B"/>
    <w:rsid w:val="00430468"/>
    <w:rsid w:val="00445606"/>
    <w:rsid w:val="00461B9F"/>
    <w:rsid w:val="00465540"/>
    <w:rsid w:val="00476697"/>
    <w:rsid w:val="004803D7"/>
    <w:rsid w:val="0048606B"/>
    <w:rsid w:val="004A2975"/>
    <w:rsid w:val="004C140D"/>
    <w:rsid w:val="004C7289"/>
    <w:rsid w:val="004D1973"/>
    <w:rsid w:val="004E0FEF"/>
    <w:rsid w:val="004F5BB5"/>
    <w:rsid w:val="005036C7"/>
    <w:rsid w:val="005039F3"/>
    <w:rsid w:val="005246A0"/>
    <w:rsid w:val="005344DB"/>
    <w:rsid w:val="00546777"/>
    <w:rsid w:val="005624D8"/>
    <w:rsid w:val="00564813"/>
    <w:rsid w:val="005717BA"/>
    <w:rsid w:val="00572DF6"/>
    <w:rsid w:val="00577B97"/>
    <w:rsid w:val="00582854"/>
    <w:rsid w:val="00582880"/>
    <w:rsid w:val="005958ED"/>
    <w:rsid w:val="00597678"/>
    <w:rsid w:val="005B34F6"/>
    <w:rsid w:val="005B62EF"/>
    <w:rsid w:val="005C18FC"/>
    <w:rsid w:val="005D0037"/>
    <w:rsid w:val="005E3707"/>
    <w:rsid w:val="005E4000"/>
    <w:rsid w:val="005E5EC4"/>
    <w:rsid w:val="00602EA4"/>
    <w:rsid w:val="00635709"/>
    <w:rsid w:val="006371D3"/>
    <w:rsid w:val="00653A0E"/>
    <w:rsid w:val="0065525C"/>
    <w:rsid w:val="006623E4"/>
    <w:rsid w:val="0066750F"/>
    <w:rsid w:val="00672BA2"/>
    <w:rsid w:val="00687204"/>
    <w:rsid w:val="006948B0"/>
    <w:rsid w:val="006A0FEE"/>
    <w:rsid w:val="006A2E1B"/>
    <w:rsid w:val="006B6026"/>
    <w:rsid w:val="006B6682"/>
    <w:rsid w:val="006C10EA"/>
    <w:rsid w:val="006C46C0"/>
    <w:rsid w:val="006D0C7C"/>
    <w:rsid w:val="006D6047"/>
    <w:rsid w:val="006D689C"/>
    <w:rsid w:val="006D69F0"/>
    <w:rsid w:val="006D6A32"/>
    <w:rsid w:val="006E4C22"/>
    <w:rsid w:val="006E5FA9"/>
    <w:rsid w:val="006E6EE7"/>
    <w:rsid w:val="006F3CF6"/>
    <w:rsid w:val="0070118F"/>
    <w:rsid w:val="007108DE"/>
    <w:rsid w:val="00722B2A"/>
    <w:rsid w:val="00736A70"/>
    <w:rsid w:val="00745616"/>
    <w:rsid w:val="00750063"/>
    <w:rsid w:val="0076041E"/>
    <w:rsid w:val="0076344F"/>
    <w:rsid w:val="00771D44"/>
    <w:rsid w:val="00777CAB"/>
    <w:rsid w:val="00790F87"/>
    <w:rsid w:val="007A3BA8"/>
    <w:rsid w:val="007B6109"/>
    <w:rsid w:val="007B65D8"/>
    <w:rsid w:val="007C0A3D"/>
    <w:rsid w:val="007C2631"/>
    <w:rsid w:val="007C2D79"/>
    <w:rsid w:val="007C3E09"/>
    <w:rsid w:val="007D7EDA"/>
    <w:rsid w:val="007E0EC8"/>
    <w:rsid w:val="007E5332"/>
    <w:rsid w:val="007E54E6"/>
    <w:rsid w:val="007E75EC"/>
    <w:rsid w:val="007F5E01"/>
    <w:rsid w:val="007F5FAB"/>
    <w:rsid w:val="00801989"/>
    <w:rsid w:val="008056A1"/>
    <w:rsid w:val="00815BCF"/>
    <w:rsid w:val="008342DE"/>
    <w:rsid w:val="00835242"/>
    <w:rsid w:val="0084040E"/>
    <w:rsid w:val="00852DED"/>
    <w:rsid w:val="00855D5F"/>
    <w:rsid w:val="00862F86"/>
    <w:rsid w:val="00870556"/>
    <w:rsid w:val="008820BB"/>
    <w:rsid w:val="008850F3"/>
    <w:rsid w:val="00890D7F"/>
    <w:rsid w:val="00892D84"/>
    <w:rsid w:val="008942F1"/>
    <w:rsid w:val="008B10A9"/>
    <w:rsid w:val="008B4251"/>
    <w:rsid w:val="008C2F10"/>
    <w:rsid w:val="008D4529"/>
    <w:rsid w:val="008D753B"/>
    <w:rsid w:val="008E23F5"/>
    <w:rsid w:val="008E715B"/>
    <w:rsid w:val="008F09B3"/>
    <w:rsid w:val="008F5746"/>
    <w:rsid w:val="008F7E31"/>
    <w:rsid w:val="00905E21"/>
    <w:rsid w:val="009241F0"/>
    <w:rsid w:val="00942219"/>
    <w:rsid w:val="009549B2"/>
    <w:rsid w:val="00954F25"/>
    <w:rsid w:val="00957CB5"/>
    <w:rsid w:val="0096329B"/>
    <w:rsid w:val="00970802"/>
    <w:rsid w:val="00975455"/>
    <w:rsid w:val="009770FC"/>
    <w:rsid w:val="00977CC7"/>
    <w:rsid w:val="009800CB"/>
    <w:rsid w:val="00983A57"/>
    <w:rsid w:val="00994772"/>
    <w:rsid w:val="00994E1A"/>
    <w:rsid w:val="00997A44"/>
    <w:rsid w:val="009B4438"/>
    <w:rsid w:val="009C019A"/>
    <w:rsid w:val="009C0BC2"/>
    <w:rsid w:val="009C0C11"/>
    <w:rsid w:val="009C7A36"/>
    <w:rsid w:val="009D01A1"/>
    <w:rsid w:val="009E1141"/>
    <w:rsid w:val="009E34C0"/>
    <w:rsid w:val="009E4273"/>
    <w:rsid w:val="009E6D7B"/>
    <w:rsid w:val="00A02782"/>
    <w:rsid w:val="00A05F85"/>
    <w:rsid w:val="00A116A7"/>
    <w:rsid w:val="00A124C9"/>
    <w:rsid w:val="00A12788"/>
    <w:rsid w:val="00A128E8"/>
    <w:rsid w:val="00A135B8"/>
    <w:rsid w:val="00A246E1"/>
    <w:rsid w:val="00A249FD"/>
    <w:rsid w:val="00A27C08"/>
    <w:rsid w:val="00A33923"/>
    <w:rsid w:val="00A342AE"/>
    <w:rsid w:val="00A61CBB"/>
    <w:rsid w:val="00A71903"/>
    <w:rsid w:val="00A77A31"/>
    <w:rsid w:val="00A77ABF"/>
    <w:rsid w:val="00A86286"/>
    <w:rsid w:val="00AA0BFB"/>
    <w:rsid w:val="00AB5518"/>
    <w:rsid w:val="00AD2FDF"/>
    <w:rsid w:val="00AD373C"/>
    <w:rsid w:val="00AE5916"/>
    <w:rsid w:val="00B017DC"/>
    <w:rsid w:val="00B1043D"/>
    <w:rsid w:val="00B11F6C"/>
    <w:rsid w:val="00B15177"/>
    <w:rsid w:val="00B16747"/>
    <w:rsid w:val="00B17B3B"/>
    <w:rsid w:val="00B22840"/>
    <w:rsid w:val="00B24C40"/>
    <w:rsid w:val="00B37D6B"/>
    <w:rsid w:val="00B40EB4"/>
    <w:rsid w:val="00B47C4E"/>
    <w:rsid w:val="00B606AB"/>
    <w:rsid w:val="00B64020"/>
    <w:rsid w:val="00B7010A"/>
    <w:rsid w:val="00B74DDA"/>
    <w:rsid w:val="00B751EA"/>
    <w:rsid w:val="00B80761"/>
    <w:rsid w:val="00B84C45"/>
    <w:rsid w:val="00B873E8"/>
    <w:rsid w:val="00B94B17"/>
    <w:rsid w:val="00BA040C"/>
    <w:rsid w:val="00BA29AD"/>
    <w:rsid w:val="00BB63C0"/>
    <w:rsid w:val="00BC24C4"/>
    <w:rsid w:val="00BC3722"/>
    <w:rsid w:val="00BC61C0"/>
    <w:rsid w:val="00BD298F"/>
    <w:rsid w:val="00BD2F95"/>
    <w:rsid w:val="00BD3F87"/>
    <w:rsid w:val="00BE3CAB"/>
    <w:rsid w:val="00BE61B5"/>
    <w:rsid w:val="00BE639F"/>
    <w:rsid w:val="00BF0D01"/>
    <w:rsid w:val="00C0074D"/>
    <w:rsid w:val="00C04D9D"/>
    <w:rsid w:val="00C13109"/>
    <w:rsid w:val="00C1484E"/>
    <w:rsid w:val="00C17272"/>
    <w:rsid w:val="00C20676"/>
    <w:rsid w:val="00C20D6A"/>
    <w:rsid w:val="00C2159B"/>
    <w:rsid w:val="00C3482D"/>
    <w:rsid w:val="00C34C3E"/>
    <w:rsid w:val="00C37A66"/>
    <w:rsid w:val="00C42EC0"/>
    <w:rsid w:val="00C436AC"/>
    <w:rsid w:val="00C45100"/>
    <w:rsid w:val="00C45A78"/>
    <w:rsid w:val="00C4678F"/>
    <w:rsid w:val="00C6104C"/>
    <w:rsid w:val="00C62CC6"/>
    <w:rsid w:val="00C65EC9"/>
    <w:rsid w:val="00C707DE"/>
    <w:rsid w:val="00C7296B"/>
    <w:rsid w:val="00C83D6E"/>
    <w:rsid w:val="00CA5F76"/>
    <w:rsid w:val="00CB1722"/>
    <w:rsid w:val="00CB2815"/>
    <w:rsid w:val="00CC14FE"/>
    <w:rsid w:val="00CC6AAC"/>
    <w:rsid w:val="00CC75D3"/>
    <w:rsid w:val="00CD1010"/>
    <w:rsid w:val="00CD3A99"/>
    <w:rsid w:val="00CE2DAC"/>
    <w:rsid w:val="00CE5C5D"/>
    <w:rsid w:val="00CF0DAB"/>
    <w:rsid w:val="00CF2765"/>
    <w:rsid w:val="00CF5595"/>
    <w:rsid w:val="00D071F4"/>
    <w:rsid w:val="00D2220C"/>
    <w:rsid w:val="00D25C87"/>
    <w:rsid w:val="00D26104"/>
    <w:rsid w:val="00D32539"/>
    <w:rsid w:val="00D353EE"/>
    <w:rsid w:val="00D35E38"/>
    <w:rsid w:val="00D3614F"/>
    <w:rsid w:val="00D37C26"/>
    <w:rsid w:val="00D41AD2"/>
    <w:rsid w:val="00D43E8A"/>
    <w:rsid w:val="00D44C9E"/>
    <w:rsid w:val="00D50792"/>
    <w:rsid w:val="00D60789"/>
    <w:rsid w:val="00D619CB"/>
    <w:rsid w:val="00D622DD"/>
    <w:rsid w:val="00D63268"/>
    <w:rsid w:val="00D73F5F"/>
    <w:rsid w:val="00D82DBC"/>
    <w:rsid w:val="00D85F1D"/>
    <w:rsid w:val="00D878A3"/>
    <w:rsid w:val="00D90A12"/>
    <w:rsid w:val="00DA0BA6"/>
    <w:rsid w:val="00DA5B73"/>
    <w:rsid w:val="00DB28CF"/>
    <w:rsid w:val="00DB751F"/>
    <w:rsid w:val="00DC0582"/>
    <w:rsid w:val="00DC2647"/>
    <w:rsid w:val="00DC5282"/>
    <w:rsid w:val="00DD625C"/>
    <w:rsid w:val="00DD69E7"/>
    <w:rsid w:val="00DF1D54"/>
    <w:rsid w:val="00DF55A1"/>
    <w:rsid w:val="00DF6B98"/>
    <w:rsid w:val="00DF71AE"/>
    <w:rsid w:val="00E01DF5"/>
    <w:rsid w:val="00E0744C"/>
    <w:rsid w:val="00E120A3"/>
    <w:rsid w:val="00E2695C"/>
    <w:rsid w:val="00E40659"/>
    <w:rsid w:val="00E577F5"/>
    <w:rsid w:val="00E61926"/>
    <w:rsid w:val="00E7244E"/>
    <w:rsid w:val="00E76ED5"/>
    <w:rsid w:val="00E82DCA"/>
    <w:rsid w:val="00ED2C3E"/>
    <w:rsid w:val="00ED3A17"/>
    <w:rsid w:val="00EF036B"/>
    <w:rsid w:val="00EF1481"/>
    <w:rsid w:val="00F0559D"/>
    <w:rsid w:val="00F4204F"/>
    <w:rsid w:val="00F527AC"/>
    <w:rsid w:val="00F57277"/>
    <w:rsid w:val="00F64E20"/>
    <w:rsid w:val="00F948E4"/>
    <w:rsid w:val="00FA639A"/>
    <w:rsid w:val="00FA760F"/>
    <w:rsid w:val="00FA78BA"/>
    <w:rsid w:val="00FB179E"/>
    <w:rsid w:val="00FB6623"/>
    <w:rsid w:val="00FB6B6C"/>
    <w:rsid w:val="00FD1051"/>
    <w:rsid w:val="00FD1ECB"/>
    <w:rsid w:val="00FD259E"/>
    <w:rsid w:val="00FD3B43"/>
    <w:rsid w:val="00FD7A33"/>
    <w:rsid w:val="00FE7536"/>
    <w:rsid w:val="00FF3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6399"/>
  </w:style>
  <w:style w:type="numbering" w:customStyle="1" w:styleId="25">
    <w:name w:val="Нет списка2"/>
    <w:next w:val="a2"/>
    <w:uiPriority w:val="99"/>
    <w:semiHidden/>
    <w:unhideWhenUsed/>
    <w:rsid w:val="00316399"/>
  </w:style>
  <w:style w:type="numbering" w:customStyle="1" w:styleId="35">
    <w:name w:val="Нет списка3"/>
    <w:next w:val="a2"/>
    <w:uiPriority w:val="99"/>
    <w:semiHidden/>
    <w:unhideWhenUsed/>
    <w:rsid w:val="00316399"/>
  </w:style>
  <w:style w:type="numbering" w:customStyle="1" w:styleId="41">
    <w:name w:val="Нет списка4"/>
    <w:next w:val="a2"/>
    <w:uiPriority w:val="99"/>
    <w:semiHidden/>
    <w:unhideWhenUsed/>
    <w:rsid w:val="003532AB"/>
  </w:style>
  <w:style w:type="numbering" w:customStyle="1" w:styleId="51">
    <w:name w:val="Нет списка5"/>
    <w:next w:val="a2"/>
    <w:uiPriority w:val="99"/>
    <w:semiHidden/>
    <w:unhideWhenUsed/>
    <w:rsid w:val="004803D7"/>
  </w:style>
  <w:style w:type="numbering" w:customStyle="1" w:styleId="61">
    <w:name w:val="Нет списка6"/>
    <w:next w:val="a2"/>
    <w:uiPriority w:val="99"/>
    <w:semiHidden/>
    <w:unhideWhenUsed/>
    <w:rsid w:val="00B16747"/>
  </w:style>
  <w:style w:type="numbering" w:customStyle="1" w:styleId="71">
    <w:name w:val="Нет списка7"/>
    <w:next w:val="a2"/>
    <w:uiPriority w:val="99"/>
    <w:semiHidden/>
    <w:unhideWhenUsed/>
    <w:rsid w:val="00382B50"/>
  </w:style>
  <w:style w:type="numbering" w:customStyle="1" w:styleId="81">
    <w:name w:val="Нет списка8"/>
    <w:next w:val="a2"/>
    <w:uiPriority w:val="99"/>
    <w:semiHidden/>
    <w:unhideWhenUsed/>
    <w:rsid w:val="00382B50"/>
  </w:style>
  <w:style w:type="numbering" w:customStyle="1" w:styleId="91">
    <w:name w:val="Нет списка9"/>
    <w:next w:val="a2"/>
    <w:uiPriority w:val="99"/>
    <w:semiHidden/>
    <w:unhideWhenUsed/>
    <w:rsid w:val="00234E47"/>
  </w:style>
  <w:style w:type="numbering" w:customStyle="1" w:styleId="100">
    <w:name w:val="Нет списка10"/>
    <w:next w:val="a2"/>
    <w:uiPriority w:val="99"/>
    <w:semiHidden/>
    <w:unhideWhenUsed/>
    <w:rsid w:val="002668F6"/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numbering" w:customStyle="1" w:styleId="120">
    <w:name w:val="Нет списка12"/>
    <w:next w:val="a2"/>
    <w:uiPriority w:val="99"/>
    <w:semiHidden/>
    <w:unhideWhenUsed/>
    <w:rsid w:val="00140D0F"/>
  </w:style>
  <w:style w:type="numbering" w:customStyle="1" w:styleId="130">
    <w:name w:val="Нет списка13"/>
    <w:next w:val="a2"/>
    <w:uiPriority w:val="99"/>
    <w:semiHidden/>
    <w:unhideWhenUsed/>
    <w:rsid w:val="000F5BEB"/>
  </w:style>
  <w:style w:type="numbering" w:customStyle="1" w:styleId="140">
    <w:name w:val="Нет списка14"/>
    <w:next w:val="a2"/>
    <w:uiPriority w:val="99"/>
    <w:semiHidden/>
    <w:unhideWhenUsed/>
    <w:rsid w:val="00815BCF"/>
  </w:style>
  <w:style w:type="numbering" w:customStyle="1" w:styleId="150">
    <w:name w:val="Нет списка15"/>
    <w:next w:val="a2"/>
    <w:uiPriority w:val="99"/>
    <w:semiHidden/>
    <w:unhideWhenUsed/>
    <w:rsid w:val="006C10EA"/>
  </w:style>
  <w:style w:type="numbering" w:customStyle="1" w:styleId="160">
    <w:name w:val="Нет списка16"/>
    <w:next w:val="a2"/>
    <w:uiPriority w:val="99"/>
    <w:semiHidden/>
    <w:unhideWhenUsed/>
    <w:rsid w:val="00597678"/>
  </w:style>
  <w:style w:type="numbering" w:customStyle="1" w:styleId="170">
    <w:name w:val="Нет списка17"/>
    <w:next w:val="a2"/>
    <w:uiPriority w:val="99"/>
    <w:semiHidden/>
    <w:unhideWhenUsed/>
    <w:rsid w:val="00FA7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6399"/>
  </w:style>
  <w:style w:type="numbering" w:customStyle="1" w:styleId="25">
    <w:name w:val="Нет списка2"/>
    <w:next w:val="a2"/>
    <w:uiPriority w:val="99"/>
    <w:semiHidden/>
    <w:unhideWhenUsed/>
    <w:rsid w:val="00316399"/>
  </w:style>
  <w:style w:type="numbering" w:customStyle="1" w:styleId="35">
    <w:name w:val="Нет списка3"/>
    <w:next w:val="a2"/>
    <w:uiPriority w:val="99"/>
    <w:semiHidden/>
    <w:unhideWhenUsed/>
    <w:rsid w:val="00316399"/>
  </w:style>
  <w:style w:type="numbering" w:customStyle="1" w:styleId="41">
    <w:name w:val="Нет списка4"/>
    <w:next w:val="a2"/>
    <w:uiPriority w:val="99"/>
    <w:semiHidden/>
    <w:unhideWhenUsed/>
    <w:rsid w:val="003532AB"/>
  </w:style>
  <w:style w:type="numbering" w:customStyle="1" w:styleId="51">
    <w:name w:val="Нет списка5"/>
    <w:next w:val="a2"/>
    <w:uiPriority w:val="99"/>
    <w:semiHidden/>
    <w:unhideWhenUsed/>
    <w:rsid w:val="004803D7"/>
  </w:style>
  <w:style w:type="numbering" w:customStyle="1" w:styleId="61">
    <w:name w:val="Нет списка6"/>
    <w:next w:val="a2"/>
    <w:uiPriority w:val="99"/>
    <w:semiHidden/>
    <w:unhideWhenUsed/>
    <w:rsid w:val="00B16747"/>
  </w:style>
  <w:style w:type="numbering" w:customStyle="1" w:styleId="71">
    <w:name w:val="Нет списка7"/>
    <w:next w:val="a2"/>
    <w:uiPriority w:val="99"/>
    <w:semiHidden/>
    <w:unhideWhenUsed/>
    <w:rsid w:val="00382B50"/>
  </w:style>
  <w:style w:type="numbering" w:customStyle="1" w:styleId="81">
    <w:name w:val="Нет списка8"/>
    <w:next w:val="a2"/>
    <w:uiPriority w:val="99"/>
    <w:semiHidden/>
    <w:unhideWhenUsed/>
    <w:rsid w:val="00382B50"/>
  </w:style>
  <w:style w:type="numbering" w:customStyle="1" w:styleId="91">
    <w:name w:val="Нет списка9"/>
    <w:next w:val="a2"/>
    <w:uiPriority w:val="99"/>
    <w:semiHidden/>
    <w:unhideWhenUsed/>
    <w:rsid w:val="00234E47"/>
  </w:style>
  <w:style w:type="numbering" w:customStyle="1" w:styleId="100">
    <w:name w:val="Нет списка10"/>
    <w:next w:val="a2"/>
    <w:uiPriority w:val="99"/>
    <w:semiHidden/>
    <w:unhideWhenUsed/>
    <w:rsid w:val="002668F6"/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numbering" w:customStyle="1" w:styleId="120">
    <w:name w:val="Нет списка12"/>
    <w:next w:val="a2"/>
    <w:uiPriority w:val="99"/>
    <w:semiHidden/>
    <w:unhideWhenUsed/>
    <w:rsid w:val="00140D0F"/>
  </w:style>
  <w:style w:type="numbering" w:customStyle="1" w:styleId="130">
    <w:name w:val="Нет списка13"/>
    <w:next w:val="a2"/>
    <w:uiPriority w:val="99"/>
    <w:semiHidden/>
    <w:unhideWhenUsed/>
    <w:rsid w:val="000F5BEB"/>
  </w:style>
  <w:style w:type="numbering" w:customStyle="1" w:styleId="140">
    <w:name w:val="Нет списка14"/>
    <w:next w:val="a2"/>
    <w:uiPriority w:val="99"/>
    <w:semiHidden/>
    <w:unhideWhenUsed/>
    <w:rsid w:val="00815BCF"/>
  </w:style>
  <w:style w:type="numbering" w:customStyle="1" w:styleId="150">
    <w:name w:val="Нет списка15"/>
    <w:next w:val="a2"/>
    <w:uiPriority w:val="99"/>
    <w:semiHidden/>
    <w:unhideWhenUsed/>
    <w:rsid w:val="006C10EA"/>
  </w:style>
  <w:style w:type="numbering" w:customStyle="1" w:styleId="160">
    <w:name w:val="Нет списка16"/>
    <w:next w:val="a2"/>
    <w:uiPriority w:val="99"/>
    <w:semiHidden/>
    <w:unhideWhenUsed/>
    <w:rsid w:val="00597678"/>
  </w:style>
  <w:style w:type="numbering" w:customStyle="1" w:styleId="170">
    <w:name w:val="Нет списка17"/>
    <w:next w:val="a2"/>
    <w:uiPriority w:val="99"/>
    <w:semiHidden/>
    <w:unhideWhenUsed/>
    <w:rsid w:val="00FA7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8500-BE2D-480E-934D-C78F51BD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27377</Words>
  <Characters>156051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galatr_org3</cp:lastModifiedBy>
  <cp:revision>54</cp:revision>
  <cp:lastPrinted>2024-04-10T12:55:00Z</cp:lastPrinted>
  <dcterms:created xsi:type="dcterms:W3CDTF">2023-11-16T13:52:00Z</dcterms:created>
  <dcterms:modified xsi:type="dcterms:W3CDTF">2024-05-02T12:42:00Z</dcterms:modified>
</cp:coreProperties>
</file>