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53FF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53FF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246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FC27AE" w:rsidRDefault="003764F9" w:rsidP="00FC27AE">
      <w:pPr>
        <w:spacing w:line="240" w:lineRule="auto"/>
        <w:ind w:firstLine="0"/>
      </w:pPr>
    </w:p>
    <w:p w:rsidR="00FC27AE" w:rsidRPr="00FC27AE" w:rsidRDefault="00FC27AE" w:rsidP="00FC27AE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FC27AE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FC27AE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13</w:t>
      </w:r>
      <w:r w:rsidRPr="00FC27AE">
        <w:rPr>
          <w:rFonts w:eastAsia="Courier New"/>
          <w:bCs/>
          <w:kern w:val="0"/>
          <w:sz w:val="28"/>
          <w:szCs w:val="28"/>
          <w:lang w:val="x-none"/>
        </w:rPr>
        <w:t>.0</w:t>
      </w:r>
      <w:r w:rsidRPr="00FC27AE">
        <w:rPr>
          <w:rFonts w:eastAsia="Courier New"/>
          <w:bCs/>
          <w:kern w:val="0"/>
          <w:sz w:val="28"/>
          <w:szCs w:val="28"/>
        </w:rPr>
        <w:t>9</w:t>
      </w:r>
      <w:r w:rsidRPr="00FC27AE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FC27AE">
        <w:rPr>
          <w:rFonts w:eastAsia="Courier New"/>
          <w:bCs/>
          <w:kern w:val="0"/>
          <w:sz w:val="28"/>
          <w:szCs w:val="28"/>
        </w:rPr>
        <w:t>3</w:t>
      </w:r>
      <w:r w:rsidRPr="00FC27A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C27AE">
        <w:rPr>
          <w:rFonts w:eastAsia="Courier New"/>
          <w:bCs/>
          <w:kern w:val="0"/>
          <w:sz w:val="28"/>
          <w:szCs w:val="28"/>
        </w:rPr>
        <w:t>№</w:t>
      </w:r>
      <w:r w:rsidRPr="00FC27A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C27AE">
        <w:rPr>
          <w:rFonts w:eastAsia="Courier New"/>
          <w:bCs/>
          <w:kern w:val="0"/>
          <w:sz w:val="28"/>
          <w:szCs w:val="28"/>
        </w:rPr>
        <w:t>910 «Об утверждении административного регламента</w:t>
      </w:r>
      <w:r w:rsidRPr="00FC27AE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FC27AE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</w:p>
    <w:p w:rsidR="00FC27AE" w:rsidRPr="00FC27AE" w:rsidRDefault="00FC27AE" w:rsidP="00FC27AE">
      <w:pPr>
        <w:tabs>
          <w:tab w:val="left" w:pos="142"/>
        </w:tabs>
        <w:spacing w:line="240" w:lineRule="auto"/>
        <w:ind w:firstLine="567"/>
        <w:jc w:val="left"/>
        <w:rPr>
          <w:kern w:val="0"/>
        </w:rPr>
      </w:pPr>
    </w:p>
    <w:p w:rsidR="00FC27AE" w:rsidRPr="00FC27AE" w:rsidRDefault="00FC27AE" w:rsidP="00FC27AE">
      <w:pPr>
        <w:numPr>
          <w:ilvl w:val="0"/>
          <w:numId w:val="21"/>
        </w:numPr>
        <w:tabs>
          <w:tab w:val="clear" w:pos="720"/>
          <w:tab w:val="num" w:pos="0"/>
          <w:tab w:val="left" w:pos="142"/>
          <w:tab w:val="left" w:pos="993"/>
        </w:tabs>
        <w:suppressAutoHyphens w:val="0"/>
        <w:spacing w:line="360" w:lineRule="auto"/>
        <w:ind w:left="0" w:firstLine="567"/>
        <w:rPr>
          <w:kern w:val="0"/>
          <w:sz w:val="28"/>
          <w:szCs w:val="28"/>
          <w:lang w:val="x-none"/>
        </w:rPr>
      </w:pPr>
      <w:r w:rsidRPr="00FC27AE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FC27AE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FC27AE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FC27AE">
        <w:rPr>
          <w:kern w:val="0"/>
          <w:sz w:val="28"/>
          <w:szCs w:val="28"/>
        </w:rPr>
        <w:t xml:space="preserve">», </w:t>
      </w:r>
      <w:r w:rsidRPr="00FC27AE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FC27AE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FC27AE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FC27AE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FC27AE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FC27AE">
        <w:rPr>
          <w:b/>
          <w:bCs/>
          <w:kern w:val="0"/>
          <w:sz w:val="28"/>
          <w:szCs w:val="28"/>
        </w:rPr>
        <w:t>п о с т а н о в л я е т</w:t>
      </w:r>
      <w:r w:rsidRPr="00FC27AE">
        <w:rPr>
          <w:bCs/>
          <w:kern w:val="0"/>
          <w:sz w:val="28"/>
          <w:szCs w:val="28"/>
        </w:rPr>
        <w:t>:</w:t>
      </w:r>
    </w:p>
    <w:p w:rsidR="00FC27AE" w:rsidRPr="00FC27AE" w:rsidRDefault="00FC27AE" w:rsidP="00FC27A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C27AE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FC27AE">
        <w:rPr>
          <w:bCs/>
          <w:spacing w:val="-4"/>
          <w:kern w:val="0"/>
          <w:sz w:val="28"/>
          <w:szCs w:val="28"/>
        </w:rPr>
        <w:t>Внести административный регламент</w:t>
      </w:r>
      <w:r w:rsidRPr="00FC27AE">
        <w:rPr>
          <w:b/>
          <w:bCs/>
          <w:spacing w:val="-4"/>
          <w:kern w:val="0"/>
          <w:sz w:val="28"/>
          <w:szCs w:val="28"/>
        </w:rPr>
        <w:t xml:space="preserve"> </w:t>
      </w:r>
      <w:r w:rsidRPr="00FC27AE">
        <w:rPr>
          <w:bCs/>
          <w:spacing w:val="-4"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сервитута», утвержденный постановлением администрации Янтиковского муниципального округа от 13.09.2023 № 910 (с изменениями от 16.01.2025 № 14) следующие изменения:</w:t>
      </w:r>
    </w:p>
    <w:p w:rsidR="00FC27AE" w:rsidRPr="00FC27AE" w:rsidRDefault="00FC27AE" w:rsidP="00FC27A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C27AE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FC27AE">
        <w:rPr>
          <w:bCs/>
          <w:spacing w:val="-4"/>
          <w:kern w:val="0"/>
          <w:sz w:val="28"/>
          <w:szCs w:val="28"/>
          <w:lang w:val="en-US"/>
        </w:rPr>
        <w:t>II</w:t>
      </w:r>
      <w:r w:rsidRPr="00FC27AE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абзацем 17 следующего содержания:</w:t>
      </w:r>
    </w:p>
    <w:p w:rsidR="00FC27AE" w:rsidRPr="00FC27AE" w:rsidRDefault="00FC27AE" w:rsidP="00FC27A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C27AE">
        <w:rPr>
          <w:bCs/>
          <w:spacing w:val="-4"/>
          <w:kern w:val="0"/>
          <w:sz w:val="28"/>
          <w:szCs w:val="28"/>
        </w:rPr>
        <w:t>«Сведения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</w:t>
      </w:r>
      <w:proofErr w:type="gramStart"/>
      <w:r w:rsidRPr="00FC27AE">
        <w:rPr>
          <w:bCs/>
          <w:spacing w:val="-4"/>
          <w:kern w:val="0"/>
          <w:sz w:val="28"/>
          <w:szCs w:val="28"/>
        </w:rPr>
        <w:t>.»</w:t>
      </w:r>
      <w:proofErr w:type="gramEnd"/>
      <w:r w:rsidRPr="00FC27AE">
        <w:rPr>
          <w:bCs/>
          <w:spacing w:val="-4"/>
          <w:kern w:val="0"/>
          <w:sz w:val="28"/>
          <w:szCs w:val="28"/>
        </w:rPr>
        <w:t>.</w:t>
      </w:r>
    </w:p>
    <w:p w:rsidR="00FC27AE" w:rsidRPr="00FC27AE" w:rsidRDefault="00FC27AE" w:rsidP="00FC27AE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FC27AE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FC27AE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FC27AE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FC27AE" w:rsidRPr="00FC27AE" w:rsidRDefault="00FC27AE" w:rsidP="00FC27AE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FC27AE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FC27AE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C27AE" w:rsidRDefault="00FC27AE" w:rsidP="00FC27AE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C27AE" w:rsidRPr="00FC27AE" w:rsidRDefault="00FC27AE" w:rsidP="00FC27AE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C27AE" w:rsidRDefault="00FC27AE" w:rsidP="00FC27AE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FC27AE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FC27AE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FC27AE">
        <w:rPr>
          <w:kern w:val="0"/>
          <w:sz w:val="28"/>
          <w:szCs w:val="28"/>
          <w:lang w:eastAsia="ru-RU"/>
        </w:rPr>
        <w:t xml:space="preserve"> обязанности </w:t>
      </w:r>
    </w:p>
    <w:p w:rsidR="00FC27AE" w:rsidRDefault="00FC27AE" w:rsidP="00FC27AE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C27AE"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FC27AE" w:rsidRPr="00FC27AE" w:rsidRDefault="00FC27AE" w:rsidP="00FC27AE">
      <w:pPr>
        <w:spacing w:line="240" w:lineRule="auto"/>
        <w:ind w:firstLine="0"/>
        <w:rPr>
          <w:kern w:val="2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 В.В. Николаева</w:t>
      </w:r>
    </w:p>
    <w:sectPr w:rsidR="00FC27AE" w:rsidRPr="00FC27AE" w:rsidSect="00FC27AE">
      <w:headerReference w:type="default" r:id="rId10"/>
      <w:pgSz w:w="11906" w:h="16838"/>
      <w:pgMar w:top="1077" w:right="567" w:bottom="107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7AE" w:rsidRDefault="00FC27AE" w:rsidP="00FC27AE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53FF5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62EFD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27AE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832D4-7C16-4F56-8218-6B41AFE9E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2025-04-11T08:06:00Z</dcterms:modified>
</cp:coreProperties>
</file>