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BC734A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734A">
        <w:rPr>
          <w:rFonts w:ascii="Times New Roman" w:hAnsi="Times New Roman" w:cs="Times New Roman"/>
          <w:b/>
          <w:sz w:val="32"/>
          <w:szCs w:val="24"/>
        </w:rPr>
        <w:t>Опись</w:t>
      </w:r>
      <w:r w:rsidR="00197C18" w:rsidRPr="00BC734A">
        <w:rPr>
          <w:rFonts w:ascii="Times New Roman" w:hAnsi="Times New Roman" w:cs="Times New Roman"/>
          <w:b/>
          <w:sz w:val="32"/>
          <w:szCs w:val="24"/>
        </w:rPr>
        <w:t xml:space="preserve"> обязательных</w:t>
      </w:r>
      <w:r w:rsidRPr="00BC734A">
        <w:rPr>
          <w:rFonts w:ascii="Times New Roman" w:hAnsi="Times New Roman" w:cs="Times New Roman"/>
          <w:b/>
          <w:sz w:val="32"/>
          <w:szCs w:val="24"/>
        </w:rPr>
        <w:t xml:space="preserve"> документов и материалов,</w:t>
      </w:r>
    </w:p>
    <w:p w:rsidR="008E3BDE" w:rsidRPr="00BC734A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BC734A">
        <w:rPr>
          <w:rFonts w:ascii="Times New Roman" w:hAnsi="Times New Roman" w:cs="Times New Roman"/>
          <w:b/>
          <w:sz w:val="32"/>
          <w:szCs w:val="24"/>
        </w:rPr>
        <w:t>необходимых</w:t>
      </w:r>
      <w:proofErr w:type="gramEnd"/>
      <w:r w:rsidRPr="00BC734A">
        <w:rPr>
          <w:rFonts w:ascii="Times New Roman" w:hAnsi="Times New Roman" w:cs="Times New Roman"/>
          <w:b/>
          <w:sz w:val="32"/>
          <w:szCs w:val="24"/>
        </w:rPr>
        <w:t xml:space="preserve"> для предоставления права пользования водным</w:t>
      </w:r>
    </w:p>
    <w:p w:rsidR="008E3BDE" w:rsidRPr="00BC734A" w:rsidRDefault="008E3BDE" w:rsidP="00E42E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734A">
        <w:rPr>
          <w:rFonts w:ascii="Times New Roman" w:hAnsi="Times New Roman" w:cs="Times New Roman"/>
          <w:b/>
          <w:sz w:val="32"/>
          <w:szCs w:val="24"/>
        </w:rPr>
        <w:t xml:space="preserve">объектом или его частью на основании </w:t>
      </w:r>
      <w:r w:rsidR="00E42E2D" w:rsidRPr="00BC734A">
        <w:rPr>
          <w:rFonts w:ascii="Times New Roman" w:hAnsi="Times New Roman" w:cs="Times New Roman"/>
          <w:b/>
          <w:sz w:val="32"/>
          <w:szCs w:val="24"/>
        </w:rPr>
        <w:t xml:space="preserve">решения о </w:t>
      </w:r>
      <w:bookmarkStart w:id="0" w:name="_GoBack"/>
      <w:bookmarkEnd w:id="0"/>
      <w:r w:rsidR="00E42E2D" w:rsidRPr="00BC734A">
        <w:rPr>
          <w:rFonts w:ascii="Times New Roman" w:hAnsi="Times New Roman" w:cs="Times New Roman"/>
          <w:b/>
          <w:sz w:val="32"/>
          <w:szCs w:val="24"/>
        </w:rPr>
        <w:t>предоставлении водных объектов в пользование</w:t>
      </w:r>
    </w:p>
    <w:p w:rsidR="00145A33" w:rsidRPr="008E3BDE" w:rsidRDefault="00145A33" w:rsidP="003F29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234"/>
        <w:gridCol w:w="3761"/>
      </w:tblGrid>
      <w:tr w:rsidR="00A24CCB" w:rsidTr="00582907">
        <w:tc>
          <w:tcPr>
            <w:tcW w:w="57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761" w:type="dxa"/>
          </w:tcPr>
          <w:p w:rsidR="00A24CCB" w:rsidRPr="008E3BDE" w:rsidRDefault="00A24CCB" w:rsidP="00E42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CCB" w:rsidTr="00BC734A">
        <w:trPr>
          <w:trHeight w:val="1266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24CCB" w:rsidRDefault="00A24CCB" w:rsidP="00E4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в пользование водного объекта или его части на основании </w:t>
            </w:r>
            <w:r w:rsidR="00E42E2D"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водного объекта в пользование</w:t>
            </w:r>
          </w:p>
        </w:tc>
        <w:tc>
          <w:tcPr>
            <w:tcW w:w="3761" w:type="dxa"/>
          </w:tcPr>
          <w:p w:rsidR="00A24CCB" w:rsidRDefault="00BC734A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BC734A">
        <w:trPr>
          <w:trHeight w:val="703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24CCB" w:rsidRDefault="00BC734A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боснование вида, цели и срока предполагаемого водопользовани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61" w:type="dxa"/>
          </w:tcPr>
          <w:p w:rsidR="00A24CCB" w:rsidRDefault="00BC734A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E42E2D" w:rsidTr="00BC734A">
        <w:trPr>
          <w:trHeight w:val="1265"/>
        </w:trPr>
        <w:tc>
          <w:tcPr>
            <w:tcW w:w="576" w:type="dxa"/>
          </w:tcPr>
          <w:p w:rsidR="00E42E2D" w:rsidRDefault="00E42E2D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E42E2D" w:rsidRDefault="00BC734A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опия правоустанавливающего документа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3761" w:type="dxa"/>
          </w:tcPr>
          <w:p w:rsidR="00E42E2D" w:rsidRPr="008A7C06" w:rsidRDefault="00BC734A" w:rsidP="00BC73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 строительства причалов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BC734A">
        <w:trPr>
          <w:trHeight w:val="1695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24CCB" w:rsidRDefault="00BC734A" w:rsidP="00145A33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оквартальный график сброса сточных вод</w:t>
            </w:r>
          </w:p>
        </w:tc>
        <w:tc>
          <w:tcPr>
            <w:tcW w:w="3761" w:type="dxa"/>
          </w:tcPr>
          <w:p w:rsidR="00A24CCB" w:rsidRDefault="00BC734A" w:rsidP="00B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сброса сточных вод, для осуществления </w:t>
            </w:r>
            <w:proofErr w:type="spellStart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аквакультуры</w:t>
            </w:r>
            <w:proofErr w:type="spellEnd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(рыбоводства)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BC734A">
        <w:trPr>
          <w:trHeight w:val="692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24CCB" w:rsidRDefault="00BC734A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3761" w:type="dxa"/>
          </w:tcPr>
          <w:p w:rsidR="00A24CCB" w:rsidRDefault="00BC734A" w:rsidP="00B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"в" - "е", "з", "м" и "н" пункта 2 Правил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подготовки и принятия решения о предоставлении водного объекта в пользование,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утвержденных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постановлением Правительства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19 января 2022 г.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 также для сплава древесины (лесоматериалов), за исключением случаев пропуска</w:t>
            </w:r>
            <w:proofErr w:type="gramEnd"/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47 Водного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A24CCB" w:rsidTr="00BC734A">
        <w:trPr>
          <w:trHeight w:val="2274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4" w:type="dxa"/>
          </w:tcPr>
          <w:p w:rsidR="00A24CCB" w:rsidRDefault="00BC734A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761" w:type="dxa"/>
          </w:tcPr>
          <w:p w:rsidR="00A24CCB" w:rsidRDefault="00BC734A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не являющегося резидентом Росси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йской Федерации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предоставлении документов на бумажном </w:t>
            </w:r>
            <w:r w:rsidRPr="001F4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носителе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нотариально заверенная копия или копия с предъявлением оригинала</w:t>
            </w:r>
          </w:p>
        </w:tc>
      </w:tr>
      <w:tr w:rsidR="00A24CCB" w:rsidTr="00BC734A">
        <w:trPr>
          <w:trHeight w:val="5085"/>
        </w:trPr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24CCB" w:rsidRDefault="00BC734A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3761" w:type="dxa"/>
          </w:tcPr>
          <w:p w:rsidR="00A24CCB" w:rsidRDefault="00BC734A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олько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представлении документов на бумажном носителе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лицом, не 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ющимся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 учредительными документами органом юридического лица, сведения о которых содержатся в выписке из Единого государств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енного реестра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  <w:proofErr w:type="gramEnd"/>
          </w:p>
        </w:tc>
      </w:tr>
      <w:tr w:rsidR="00FB3374" w:rsidTr="00BC734A">
        <w:trPr>
          <w:trHeight w:val="1020"/>
        </w:trPr>
        <w:tc>
          <w:tcPr>
            <w:tcW w:w="576" w:type="dxa"/>
          </w:tcPr>
          <w:p w:rsidR="00FB3374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FB3374" w:rsidRDefault="00BC734A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1B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3761" w:type="dxa"/>
          </w:tcPr>
          <w:p w:rsidR="00FB3374" w:rsidRDefault="00BC734A" w:rsidP="00BC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ого </w:t>
            </w: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предоставлении документов на бумажном носителе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Pr="00EB5BC9" w:rsidRDefault="008D16AD" w:rsidP="008A7C06">
      <w:pPr>
        <w:pStyle w:val="ConsPlusNonformat"/>
        <w:jc w:val="both"/>
        <w:rPr>
          <w:rFonts w:ascii="Times New Roman" w:hAnsi="Times New Roman" w:cs="Times New Roman"/>
        </w:rPr>
      </w:pPr>
    </w:p>
    <w:sectPr w:rsidR="008D16AD" w:rsidRPr="00EB5BC9" w:rsidSect="00BC7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41225"/>
    <w:rsid w:val="00145A33"/>
    <w:rsid w:val="00166BCD"/>
    <w:rsid w:val="00197C18"/>
    <w:rsid w:val="002A4627"/>
    <w:rsid w:val="0034783D"/>
    <w:rsid w:val="003F29DD"/>
    <w:rsid w:val="004A0B55"/>
    <w:rsid w:val="00582907"/>
    <w:rsid w:val="007059DB"/>
    <w:rsid w:val="008A2620"/>
    <w:rsid w:val="008A7C06"/>
    <w:rsid w:val="008D16AD"/>
    <w:rsid w:val="008E3BDE"/>
    <w:rsid w:val="00A24CCB"/>
    <w:rsid w:val="00BC734A"/>
    <w:rsid w:val="00E42E2D"/>
    <w:rsid w:val="00EB5BC9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Диана Владимировна </cp:lastModifiedBy>
  <cp:revision>10</cp:revision>
  <dcterms:created xsi:type="dcterms:W3CDTF">2019-11-19T07:06:00Z</dcterms:created>
  <dcterms:modified xsi:type="dcterms:W3CDTF">2023-09-18T14:37:00Z</dcterms:modified>
</cp:coreProperties>
</file>