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53091F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03.07.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570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53091F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03.07.</w:t>
            </w:r>
            <w:bookmarkStart w:id="0" w:name="_GoBack"/>
            <w:bookmarkEnd w:id="0"/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570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220CD1" w:rsidRDefault="003764F9" w:rsidP="00220CD1">
      <w:pPr>
        <w:spacing w:line="240" w:lineRule="auto"/>
        <w:ind w:firstLine="0"/>
        <w:rPr>
          <w:sz w:val="28"/>
          <w:szCs w:val="28"/>
        </w:rPr>
      </w:pPr>
    </w:p>
    <w:p w:rsidR="00580C65" w:rsidRPr="00220CD1" w:rsidRDefault="00580C65" w:rsidP="00220CD1">
      <w:pPr>
        <w:spacing w:line="240" w:lineRule="auto"/>
        <w:ind w:firstLine="0"/>
        <w:rPr>
          <w:kern w:val="2"/>
          <w:sz w:val="16"/>
          <w:szCs w:val="16"/>
        </w:rPr>
      </w:pPr>
    </w:p>
    <w:p w:rsidR="00734220" w:rsidRPr="00734220" w:rsidRDefault="00734220" w:rsidP="00220CD1">
      <w:pPr>
        <w:suppressAutoHyphens w:val="0"/>
        <w:spacing w:line="240" w:lineRule="auto"/>
        <w:ind w:right="5243" w:firstLine="0"/>
        <w:rPr>
          <w:rFonts w:eastAsia="Calibri"/>
          <w:kern w:val="0"/>
          <w:sz w:val="28"/>
          <w:szCs w:val="28"/>
          <w:lang w:eastAsia="en-US"/>
        </w:rPr>
      </w:pPr>
      <w:r w:rsidRPr="00734220">
        <w:rPr>
          <w:rFonts w:eastAsia="Calibri"/>
          <w:kern w:val="0"/>
          <w:sz w:val="28"/>
          <w:szCs w:val="28"/>
          <w:lang w:eastAsia="en-US"/>
        </w:rPr>
        <w:t>О внесении изменений в постановление администрации Янтиковского муниципального округа от 22.12.2022 №</w:t>
      </w:r>
      <w:r w:rsidR="00220CD1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734220">
        <w:rPr>
          <w:rFonts w:eastAsia="Calibri"/>
          <w:kern w:val="0"/>
          <w:sz w:val="28"/>
          <w:szCs w:val="28"/>
          <w:lang w:eastAsia="en-US"/>
        </w:rPr>
        <w:t>485 «О мерах по реализации решения Собрания депутатов Янтиковского муниципального округа от 09.12.2022 №</w:t>
      </w:r>
      <w:r w:rsidR="00220CD1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734220">
        <w:rPr>
          <w:rFonts w:eastAsia="Calibri"/>
          <w:kern w:val="0"/>
          <w:sz w:val="28"/>
          <w:szCs w:val="28"/>
          <w:lang w:eastAsia="en-US"/>
        </w:rPr>
        <w:t>4/1 «О бюджете Янтиковского муниципального округа на 2023 год и на плановый период 2024 и 2025 годов»</w:t>
      </w:r>
    </w:p>
    <w:p w:rsidR="00734220" w:rsidRPr="00220CD1" w:rsidRDefault="00734220" w:rsidP="00220CD1">
      <w:pPr>
        <w:suppressAutoHyphens w:val="0"/>
        <w:spacing w:line="240" w:lineRule="auto"/>
        <w:ind w:right="4110" w:firstLine="0"/>
        <w:rPr>
          <w:rFonts w:eastAsia="Calibri"/>
          <w:kern w:val="0"/>
          <w:sz w:val="28"/>
          <w:szCs w:val="28"/>
          <w:lang w:eastAsia="en-US"/>
        </w:rPr>
      </w:pPr>
    </w:p>
    <w:p w:rsidR="00220CD1" w:rsidRPr="00220CD1" w:rsidRDefault="00220CD1" w:rsidP="00220CD1">
      <w:pPr>
        <w:suppressAutoHyphens w:val="0"/>
        <w:spacing w:line="240" w:lineRule="auto"/>
        <w:ind w:right="4110" w:firstLine="0"/>
        <w:rPr>
          <w:rFonts w:eastAsia="Calibri"/>
          <w:kern w:val="0"/>
          <w:sz w:val="16"/>
          <w:szCs w:val="16"/>
          <w:lang w:eastAsia="en-US"/>
        </w:rPr>
      </w:pPr>
    </w:p>
    <w:p w:rsidR="00734220" w:rsidRPr="00220CD1" w:rsidRDefault="00734220" w:rsidP="00220CD1">
      <w:pPr>
        <w:suppressAutoHyphens w:val="0"/>
        <w:spacing w:line="360" w:lineRule="auto"/>
        <w:rPr>
          <w:rFonts w:eastAsia="Calibri"/>
          <w:b/>
          <w:kern w:val="0"/>
          <w:sz w:val="28"/>
          <w:szCs w:val="28"/>
          <w:lang w:eastAsia="en-US"/>
        </w:rPr>
      </w:pPr>
      <w:r w:rsidRPr="00734220">
        <w:rPr>
          <w:rFonts w:eastAsia="Calibri"/>
          <w:kern w:val="0"/>
          <w:sz w:val="28"/>
          <w:szCs w:val="28"/>
          <w:lang w:eastAsia="en-US"/>
        </w:rPr>
        <w:t>Администрация Янтиковского муниципального округа</w:t>
      </w:r>
      <w:r w:rsidR="00220CD1">
        <w:rPr>
          <w:rFonts w:eastAsia="Calibri"/>
          <w:kern w:val="0"/>
          <w:sz w:val="28"/>
          <w:szCs w:val="28"/>
          <w:lang w:eastAsia="en-US"/>
        </w:rPr>
        <w:t xml:space="preserve">                                                </w:t>
      </w:r>
      <w:r w:rsidRPr="00734220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gramStart"/>
      <w:r w:rsidRPr="00220CD1">
        <w:rPr>
          <w:rFonts w:eastAsia="Calibri"/>
          <w:b/>
          <w:kern w:val="0"/>
          <w:sz w:val="28"/>
          <w:szCs w:val="28"/>
          <w:lang w:eastAsia="en-US"/>
        </w:rPr>
        <w:t>п</w:t>
      </w:r>
      <w:proofErr w:type="gramEnd"/>
      <w:r w:rsidR="00220CD1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220CD1">
        <w:rPr>
          <w:rFonts w:eastAsia="Calibri"/>
          <w:b/>
          <w:kern w:val="0"/>
          <w:sz w:val="28"/>
          <w:szCs w:val="28"/>
          <w:lang w:eastAsia="en-US"/>
        </w:rPr>
        <w:t>о</w:t>
      </w:r>
      <w:r w:rsidR="00220CD1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220CD1">
        <w:rPr>
          <w:rFonts w:eastAsia="Calibri"/>
          <w:b/>
          <w:kern w:val="0"/>
          <w:sz w:val="28"/>
          <w:szCs w:val="28"/>
          <w:lang w:eastAsia="en-US"/>
        </w:rPr>
        <w:t>с</w:t>
      </w:r>
      <w:r w:rsidR="00220CD1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220CD1">
        <w:rPr>
          <w:rFonts w:eastAsia="Calibri"/>
          <w:b/>
          <w:kern w:val="0"/>
          <w:sz w:val="28"/>
          <w:szCs w:val="28"/>
          <w:lang w:eastAsia="en-US"/>
        </w:rPr>
        <w:t>т</w:t>
      </w:r>
      <w:r w:rsidR="00220CD1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220CD1">
        <w:rPr>
          <w:rFonts w:eastAsia="Calibri"/>
          <w:b/>
          <w:kern w:val="0"/>
          <w:sz w:val="28"/>
          <w:szCs w:val="28"/>
          <w:lang w:eastAsia="en-US"/>
        </w:rPr>
        <w:t>а</w:t>
      </w:r>
      <w:r w:rsidR="00220CD1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220CD1">
        <w:rPr>
          <w:rFonts w:eastAsia="Calibri"/>
          <w:b/>
          <w:kern w:val="0"/>
          <w:sz w:val="28"/>
          <w:szCs w:val="28"/>
          <w:lang w:eastAsia="en-US"/>
        </w:rPr>
        <w:t>н</w:t>
      </w:r>
      <w:r w:rsidR="00220CD1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220CD1">
        <w:rPr>
          <w:rFonts w:eastAsia="Calibri"/>
          <w:b/>
          <w:kern w:val="0"/>
          <w:sz w:val="28"/>
          <w:szCs w:val="28"/>
          <w:lang w:eastAsia="en-US"/>
        </w:rPr>
        <w:t>о</w:t>
      </w:r>
      <w:r w:rsidR="00220CD1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220CD1">
        <w:rPr>
          <w:rFonts w:eastAsia="Calibri"/>
          <w:b/>
          <w:kern w:val="0"/>
          <w:sz w:val="28"/>
          <w:szCs w:val="28"/>
          <w:lang w:eastAsia="en-US"/>
        </w:rPr>
        <w:t>в</w:t>
      </w:r>
      <w:r w:rsidR="00220CD1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220CD1">
        <w:rPr>
          <w:rFonts w:eastAsia="Calibri"/>
          <w:b/>
          <w:kern w:val="0"/>
          <w:sz w:val="28"/>
          <w:szCs w:val="28"/>
          <w:lang w:eastAsia="en-US"/>
        </w:rPr>
        <w:t>л</w:t>
      </w:r>
      <w:r w:rsidR="00220CD1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220CD1">
        <w:rPr>
          <w:rFonts w:eastAsia="Calibri"/>
          <w:b/>
          <w:kern w:val="0"/>
          <w:sz w:val="28"/>
          <w:szCs w:val="28"/>
          <w:lang w:eastAsia="en-US"/>
        </w:rPr>
        <w:t>я</w:t>
      </w:r>
      <w:r w:rsidR="00220CD1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220CD1">
        <w:rPr>
          <w:rFonts w:eastAsia="Calibri"/>
          <w:b/>
          <w:kern w:val="0"/>
          <w:sz w:val="28"/>
          <w:szCs w:val="28"/>
          <w:lang w:eastAsia="en-US"/>
        </w:rPr>
        <w:t>е</w:t>
      </w:r>
      <w:r w:rsidR="00220CD1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220CD1">
        <w:rPr>
          <w:rFonts w:eastAsia="Calibri"/>
          <w:b/>
          <w:kern w:val="0"/>
          <w:sz w:val="28"/>
          <w:szCs w:val="28"/>
          <w:lang w:eastAsia="en-US"/>
        </w:rPr>
        <w:t>т:</w:t>
      </w:r>
    </w:p>
    <w:p w:rsidR="00734220" w:rsidRPr="00734220" w:rsidRDefault="00734220" w:rsidP="00220CD1">
      <w:pPr>
        <w:numPr>
          <w:ilvl w:val="0"/>
          <w:numId w:val="17"/>
        </w:numPr>
        <w:suppressAutoHyphens w:val="0"/>
        <w:spacing w:line="360" w:lineRule="auto"/>
        <w:ind w:left="0" w:firstLine="698"/>
        <w:contextualSpacing/>
        <w:rPr>
          <w:rFonts w:eastAsia="Calibri"/>
          <w:kern w:val="0"/>
          <w:sz w:val="28"/>
          <w:szCs w:val="28"/>
          <w:lang w:eastAsia="en-US"/>
        </w:rPr>
      </w:pPr>
      <w:r w:rsidRPr="00734220">
        <w:rPr>
          <w:rFonts w:eastAsia="Calibri"/>
          <w:kern w:val="0"/>
          <w:sz w:val="28"/>
          <w:szCs w:val="28"/>
          <w:lang w:eastAsia="en-US"/>
        </w:rPr>
        <w:t>Внести в постановление администрации Янтиковского муниципального округа от 22.12.2022 №</w:t>
      </w:r>
      <w:r w:rsidR="00220CD1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734220">
        <w:rPr>
          <w:rFonts w:eastAsia="Calibri"/>
          <w:kern w:val="0"/>
          <w:sz w:val="28"/>
          <w:szCs w:val="28"/>
          <w:lang w:eastAsia="en-US"/>
        </w:rPr>
        <w:t>485 «О мерах по реализации решения Собрания депутатов Янтиковского муниципального округа от</w:t>
      </w:r>
      <w:r w:rsidR="00220CD1">
        <w:rPr>
          <w:rFonts w:eastAsia="Calibri"/>
          <w:kern w:val="0"/>
          <w:sz w:val="28"/>
          <w:szCs w:val="28"/>
          <w:lang w:eastAsia="en-US"/>
        </w:rPr>
        <w:t xml:space="preserve">                    </w:t>
      </w:r>
      <w:r w:rsidRPr="00734220">
        <w:rPr>
          <w:rFonts w:eastAsia="Calibri"/>
          <w:kern w:val="0"/>
          <w:sz w:val="28"/>
          <w:szCs w:val="28"/>
          <w:lang w:eastAsia="en-US"/>
        </w:rPr>
        <w:t xml:space="preserve"> 09.12.2022 №</w:t>
      </w:r>
      <w:r w:rsidR="00220CD1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734220">
        <w:rPr>
          <w:rFonts w:eastAsia="Calibri"/>
          <w:kern w:val="0"/>
          <w:sz w:val="28"/>
          <w:szCs w:val="28"/>
          <w:lang w:eastAsia="en-US"/>
        </w:rPr>
        <w:t xml:space="preserve">4/1 «О бюджете Янтиковского муниципального </w:t>
      </w:r>
      <w:r w:rsidR="00220CD1">
        <w:rPr>
          <w:rFonts w:eastAsia="Calibri"/>
          <w:kern w:val="0"/>
          <w:sz w:val="28"/>
          <w:szCs w:val="28"/>
          <w:lang w:eastAsia="en-US"/>
        </w:rPr>
        <w:t xml:space="preserve">                    </w:t>
      </w:r>
      <w:r w:rsidRPr="00734220">
        <w:rPr>
          <w:rFonts w:eastAsia="Calibri"/>
          <w:kern w:val="0"/>
          <w:sz w:val="28"/>
          <w:szCs w:val="28"/>
          <w:lang w:eastAsia="en-US"/>
        </w:rPr>
        <w:t>округа на 2023 год и на плановый период 2024 и 2025 годов» следующее изменение:</w:t>
      </w:r>
    </w:p>
    <w:p w:rsidR="00734220" w:rsidRPr="00734220" w:rsidRDefault="00734220" w:rsidP="00220CD1">
      <w:pPr>
        <w:suppressAutoHyphens w:val="0"/>
        <w:spacing w:line="360" w:lineRule="auto"/>
        <w:ind w:firstLine="644"/>
        <w:contextualSpacing/>
        <w:rPr>
          <w:rFonts w:eastAsia="Calibri"/>
          <w:kern w:val="0"/>
          <w:sz w:val="28"/>
          <w:szCs w:val="28"/>
          <w:lang w:eastAsia="en-US"/>
        </w:rPr>
      </w:pPr>
      <w:r w:rsidRPr="00734220">
        <w:rPr>
          <w:rFonts w:eastAsia="Calibri"/>
          <w:kern w:val="0"/>
          <w:sz w:val="28"/>
          <w:szCs w:val="28"/>
          <w:lang w:eastAsia="en-US"/>
        </w:rPr>
        <w:t>подпункт а) пункта 7.4 дополнить абзацем следующего содержания:</w:t>
      </w:r>
    </w:p>
    <w:p w:rsidR="00734220" w:rsidRPr="00734220" w:rsidRDefault="00734220" w:rsidP="00220CD1">
      <w:pPr>
        <w:suppressAutoHyphens w:val="0"/>
        <w:spacing w:line="360" w:lineRule="auto"/>
        <w:ind w:firstLine="644"/>
        <w:contextualSpacing/>
        <w:rPr>
          <w:rFonts w:eastAsia="Calibri"/>
          <w:kern w:val="0"/>
          <w:sz w:val="28"/>
          <w:szCs w:val="28"/>
          <w:lang w:eastAsia="en-US"/>
        </w:rPr>
      </w:pPr>
      <w:r w:rsidRPr="00734220">
        <w:rPr>
          <w:rFonts w:eastAsia="Calibri"/>
          <w:kern w:val="0"/>
          <w:sz w:val="28"/>
          <w:szCs w:val="28"/>
          <w:lang w:eastAsia="en-US"/>
        </w:rPr>
        <w:t>«в размере до 100 процентов по договорам (муниципальным контрактам) на осуществление технологического прис</w:t>
      </w:r>
      <w:r w:rsidR="00220CD1">
        <w:rPr>
          <w:rFonts w:eastAsia="Calibri"/>
          <w:kern w:val="0"/>
          <w:sz w:val="28"/>
          <w:szCs w:val="28"/>
          <w:lang w:eastAsia="en-US"/>
        </w:rPr>
        <w:t>оединения к электрическим сетям</w:t>
      </w:r>
      <w:r w:rsidRPr="00734220">
        <w:rPr>
          <w:rFonts w:eastAsia="Calibri"/>
          <w:kern w:val="0"/>
          <w:sz w:val="28"/>
          <w:szCs w:val="28"/>
          <w:lang w:eastAsia="en-US"/>
        </w:rPr>
        <w:t>».</w:t>
      </w:r>
    </w:p>
    <w:p w:rsidR="00734220" w:rsidRPr="00734220" w:rsidRDefault="00734220" w:rsidP="00220CD1">
      <w:pPr>
        <w:numPr>
          <w:ilvl w:val="0"/>
          <w:numId w:val="17"/>
        </w:numPr>
        <w:suppressAutoHyphens w:val="0"/>
        <w:spacing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734220">
        <w:rPr>
          <w:rFonts w:eastAsia="Calibri"/>
          <w:kern w:val="0"/>
          <w:sz w:val="28"/>
          <w:szCs w:val="28"/>
          <w:lang w:eastAsia="en-US"/>
        </w:rPr>
        <w:lastRenderedPageBreak/>
        <w:t>Настоящее постановление вступает в силу со дня его официального опубликования.</w:t>
      </w:r>
    </w:p>
    <w:p w:rsidR="00734220" w:rsidRDefault="00734220" w:rsidP="00220CD1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220CD1" w:rsidRPr="00734220" w:rsidRDefault="00220CD1" w:rsidP="00220CD1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34220" w:rsidRPr="00734220" w:rsidRDefault="00734220" w:rsidP="00220CD1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734220">
        <w:rPr>
          <w:rFonts w:eastAsia="Calibri"/>
          <w:kern w:val="0"/>
          <w:sz w:val="28"/>
          <w:szCs w:val="28"/>
          <w:lang w:eastAsia="en-US"/>
        </w:rPr>
        <w:t xml:space="preserve">Глава Янтиковского </w:t>
      </w:r>
    </w:p>
    <w:p w:rsidR="00734220" w:rsidRPr="00734220" w:rsidRDefault="00734220" w:rsidP="00220CD1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734220">
        <w:rPr>
          <w:rFonts w:eastAsia="Calibri"/>
          <w:kern w:val="0"/>
          <w:sz w:val="28"/>
          <w:szCs w:val="28"/>
          <w:lang w:eastAsia="en-US"/>
        </w:rPr>
        <w:t xml:space="preserve">муниципального округа                                </w:t>
      </w:r>
      <w:r w:rsidR="00220CD1">
        <w:rPr>
          <w:rFonts w:eastAsia="Calibri"/>
          <w:kern w:val="0"/>
          <w:sz w:val="28"/>
          <w:szCs w:val="28"/>
          <w:lang w:eastAsia="en-US"/>
        </w:rPr>
        <w:t xml:space="preserve">      </w:t>
      </w:r>
      <w:r w:rsidRPr="00734220">
        <w:rPr>
          <w:rFonts w:eastAsia="Calibri"/>
          <w:kern w:val="0"/>
          <w:sz w:val="28"/>
          <w:szCs w:val="28"/>
          <w:lang w:eastAsia="en-US"/>
        </w:rPr>
        <w:t xml:space="preserve">                                 В.Б. Михайлов </w:t>
      </w:r>
    </w:p>
    <w:p w:rsidR="00734220" w:rsidRPr="00734220" w:rsidRDefault="00734220" w:rsidP="00220CD1">
      <w:pPr>
        <w:suppressAutoHyphens w:val="0"/>
        <w:spacing w:line="240" w:lineRule="auto"/>
        <w:ind w:right="4110" w:firstLine="0"/>
        <w:rPr>
          <w:rFonts w:eastAsia="Calibri"/>
          <w:kern w:val="0"/>
          <w:sz w:val="28"/>
          <w:szCs w:val="28"/>
          <w:lang w:eastAsia="en-US"/>
        </w:rPr>
      </w:pPr>
    </w:p>
    <w:p w:rsidR="00734220" w:rsidRPr="00734220" w:rsidRDefault="00734220" w:rsidP="00734220">
      <w:pPr>
        <w:suppressAutoHyphens w:val="0"/>
        <w:spacing w:line="240" w:lineRule="auto"/>
        <w:ind w:right="4110" w:firstLine="0"/>
        <w:rPr>
          <w:rFonts w:eastAsia="Calibri"/>
          <w:kern w:val="0"/>
          <w:sz w:val="28"/>
          <w:szCs w:val="28"/>
          <w:lang w:eastAsia="en-US"/>
        </w:rPr>
      </w:pPr>
    </w:p>
    <w:p w:rsidR="00734220" w:rsidRPr="00734220" w:rsidRDefault="00734220" w:rsidP="00734220">
      <w:pPr>
        <w:suppressAutoHyphens w:val="0"/>
        <w:spacing w:line="240" w:lineRule="auto"/>
        <w:ind w:right="4110" w:firstLine="0"/>
        <w:rPr>
          <w:rFonts w:eastAsia="Calibri"/>
          <w:kern w:val="0"/>
          <w:sz w:val="28"/>
          <w:szCs w:val="28"/>
          <w:lang w:eastAsia="en-US"/>
        </w:rPr>
      </w:pPr>
    </w:p>
    <w:p w:rsidR="00734220" w:rsidRPr="00734220" w:rsidRDefault="00734220" w:rsidP="00734220">
      <w:pPr>
        <w:suppressAutoHyphens w:val="0"/>
        <w:spacing w:line="240" w:lineRule="auto"/>
        <w:ind w:firstLine="0"/>
        <w:jc w:val="left"/>
        <w:rPr>
          <w:rFonts w:eastAsia="Calibri"/>
          <w:kern w:val="0"/>
          <w:sz w:val="28"/>
          <w:szCs w:val="28"/>
          <w:lang w:eastAsia="en-US"/>
        </w:rPr>
      </w:pPr>
    </w:p>
    <w:p w:rsidR="00351857" w:rsidRDefault="00351857" w:rsidP="007D7E2A">
      <w:pPr>
        <w:spacing w:line="240" w:lineRule="auto"/>
        <w:ind w:firstLine="0"/>
        <w:rPr>
          <w:sz w:val="16"/>
          <w:szCs w:val="16"/>
        </w:rPr>
      </w:pPr>
    </w:p>
    <w:sectPr w:rsidR="00351857" w:rsidSect="00220CD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1947DA5"/>
    <w:multiLevelType w:val="hybridMultilevel"/>
    <w:tmpl w:val="869EC982"/>
    <w:lvl w:ilvl="0" w:tplc="B70CC6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1"/>
  </w:num>
  <w:num w:numId="5">
    <w:abstractNumId w:val="22"/>
  </w:num>
  <w:num w:numId="6">
    <w:abstractNumId w:val="19"/>
  </w:num>
  <w:num w:numId="7">
    <w:abstractNumId w:val="15"/>
  </w:num>
  <w:num w:numId="8">
    <w:abstractNumId w:val="18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6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0CD1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091F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4220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31C2D-3721-4267-9385-945E2AFB1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192</cp:revision>
  <cp:lastPrinted>2023-03-31T12:17:00Z</cp:lastPrinted>
  <dcterms:created xsi:type="dcterms:W3CDTF">2023-01-09T05:07:00Z</dcterms:created>
  <dcterms:modified xsi:type="dcterms:W3CDTF">2023-07-12T06:26:00Z</dcterms:modified>
</cp:coreProperties>
</file>