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AA8" w:rsidRPr="0052475E" w:rsidRDefault="0052475E" w:rsidP="009F1AA8">
      <w:pPr>
        <w:jc w:val="right"/>
      </w:pPr>
      <w:r>
        <w:t xml:space="preserve">Приложение </w:t>
      </w:r>
    </w:p>
    <w:p w:rsidR="009F1AA8" w:rsidRPr="0052475E" w:rsidRDefault="009F1AA8" w:rsidP="009F1AA8">
      <w:pPr>
        <w:jc w:val="right"/>
      </w:pPr>
      <w:r w:rsidRPr="0052475E">
        <w:t xml:space="preserve">к постановлению администрации </w:t>
      </w:r>
    </w:p>
    <w:p w:rsidR="009F1AA8" w:rsidRPr="0052475E" w:rsidRDefault="0052475E" w:rsidP="009F1AA8">
      <w:pPr>
        <w:jc w:val="right"/>
      </w:pPr>
      <w:r w:rsidRPr="0052475E">
        <w:t>Вурнарского</w:t>
      </w:r>
      <w:r w:rsidR="009F1AA8" w:rsidRPr="0052475E">
        <w:t xml:space="preserve"> муниципального округа </w:t>
      </w:r>
    </w:p>
    <w:p w:rsidR="009F1AA8" w:rsidRPr="0052475E" w:rsidRDefault="009F1AA8" w:rsidP="009F1AA8">
      <w:pPr>
        <w:jc w:val="right"/>
      </w:pPr>
      <w:r w:rsidRPr="0052475E">
        <w:t>Чувашской Республики</w:t>
      </w:r>
    </w:p>
    <w:p w:rsidR="009F1AA8" w:rsidRPr="00D20638" w:rsidRDefault="0052475E" w:rsidP="0052475E">
      <w:pPr>
        <w:jc w:val="center"/>
      </w:pPr>
      <w:r w:rsidRPr="0052475E">
        <w:t xml:space="preserve">                                                                                                                   </w:t>
      </w:r>
      <w:r w:rsidR="009F1AA8" w:rsidRPr="0052475E">
        <w:t xml:space="preserve">от </w:t>
      </w:r>
      <w:r w:rsidRPr="0052475E">
        <w:t xml:space="preserve"> </w:t>
      </w:r>
      <w:r w:rsidR="00C22269">
        <w:t>06.05.2026</w:t>
      </w:r>
      <w:r w:rsidRPr="0052475E">
        <w:t xml:space="preserve"> </w:t>
      </w:r>
      <w:r w:rsidR="009F1AA8" w:rsidRPr="0052475E">
        <w:t xml:space="preserve"> № </w:t>
      </w:r>
      <w:r w:rsidR="00C22269">
        <w:t>458</w:t>
      </w:r>
      <w:r>
        <w:t xml:space="preserve">    </w:t>
      </w:r>
    </w:p>
    <w:p w:rsidR="009F1AA8" w:rsidRDefault="009F1AA8" w:rsidP="009F1AA8">
      <w:pPr>
        <w:jc w:val="center"/>
        <w:rPr>
          <w:rFonts w:ascii="TimesET" w:hAnsi="TimesET"/>
          <w:b/>
          <w:bCs/>
        </w:rPr>
      </w:pPr>
    </w:p>
    <w:p w:rsidR="009F1AA8" w:rsidRPr="0004373D" w:rsidRDefault="009F1AA8" w:rsidP="009F1AA8">
      <w:pPr>
        <w:jc w:val="center"/>
      </w:pPr>
      <w:r w:rsidRPr="0004373D">
        <w:t xml:space="preserve">План </w:t>
      </w:r>
    </w:p>
    <w:p w:rsidR="009F1AA8" w:rsidRPr="0004373D" w:rsidRDefault="009F1AA8" w:rsidP="009F1AA8">
      <w:pPr>
        <w:jc w:val="center"/>
      </w:pPr>
      <w:r w:rsidRPr="0004373D">
        <w:t>мероприятий по подготовке объектов жилищно-коммунального хозяйства и социальной сферы к осенне-зимнему периоду 202</w:t>
      </w:r>
      <w:r w:rsidR="0052475E">
        <w:t>6</w:t>
      </w:r>
      <w:r w:rsidRPr="0004373D">
        <w:t>/202</w:t>
      </w:r>
      <w:r w:rsidR="0052475E">
        <w:t>7</w:t>
      </w:r>
      <w:r w:rsidRPr="0004373D">
        <w:t xml:space="preserve"> года по </w:t>
      </w:r>
      <w:proofErr w:type="spellStart"/>
      <w:r w:rsidR="0052475E">
        <w:t>Вурнар</w:t>
      </w:r>
      <w:r w:rsidRPr="0004373D">
        <w:t>скому</w:t>
      </w:r>
      <w:proofErr w:type="spellEnd"/>
      <w:r w:rsidRPr="0004373D">
        <w:t xml:space="preserve"> муниципальному округу</w:t>
      </w:r>
    </w:p>
    <w:p w:rsidR="009F1AA8" w:rsidRPr="0004373D" w:rsidRDefault="009F1AA8" w:rsidP="009F1AA8">
      <w:pPr>
        <w:jc w:val="center"/>
        <w:rPr>
          <w:b/>
        </w:rPr>
      </w:pPr>
    </w:p>
    <w:tbl>
      <w:tblPr>
        <w:tblW w:w="0" w:type="auto"/>
        <w:tblInd w:w="-7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1"/>
        <w:gridCol w:w="5010"/>
        <w:gridCol w:w="1559"/>
        <w:gridCol w:w="2942"/>
      </w:tblGrid>
      <w:tr w:rsidR="009F1AA8" w:rsidRPr="0004373D" w:rsidTr="00586653"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>№</w:t>
            </w:r>
          </w:p>
        </w:tc>
        <w:tc>
          <w:tcPr>
            <w:tcW w:w="5010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>Мероприятия</w:t>
            </w:r>
          </w:p>
        </w:tc>
        <w:tc>
          <w:tcPr>
            <w:tcW w:w="1559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center"/>
            </w:pPr>
            <w:r w:rsidRPr="0004373D">
              <w:t>Сроки исполнения</w:t>
            </w:r>
          </w:p>
        </w:tc>
        <w:tc>
          <w:tcPr>
            <w:tcW w:w="2942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center"/>
            </w:pPr>
            <w:r w:rsidRPr="0004373D">
              <w:t>Ответственный исполнитель</w:t>
            </w:r>
          </w:p>
        </w:tc>
      </w:tr>
      <w:tr w:rsidR="009F1AA8" w:rsidRPr="0004373D" w:rsidTr="00586653">
        <w:trPr>
          <w:trHeight w:val="1473"/>
        </w:trPr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>1</w:t>
            </w:r>
          </w:p>
        </w:tc>
        <w:tc>
          <w:tcPr>
            <w:tcW w:w="5010" w:type="dxa"/>
          </w:tcPr>
          <w:p w:rsidR="009F1AA8" w:rsidRPr="0004373D" w:rsidRDefault="009F1AA8" w:rsidP="0052475E">
            <w:pPr>
              <w:autoSpaceDE w:val="0"/>
              <w:autoSpaceDN w:val="0"/>
              <w:adjustRightInd w:val="0"/>
              <w:jc w:val="both"/>
            </w:pPr>
            <w:r w:rsidRPr="0004373D">
              <w:t>Создание комиссий и обеспечение общей координации работ по обеспечению готовности муниципального   округа к ра</w:t>
            </w:r>
            <w:r>
              <w:t>боте в осенне-зимний период 202</w:t>
            </w:r>
            <w:r w:rsidR="0052475E">
              <w:t>6</w:t>
            </w:r>
            <w:r w:rsidRPr="0004373D">
              <w:t>/2</w:t>
            </w:r>
            <w:r w:rsidR="0052475E">
              <w:t>7</w:t>
            </w:r>
            <w:r w:rsidRPr="0004373D">
              <w:t xml:space="preserve"> года</w:t>
            </w:r>
          </w:p>
        </w:tc>
        <w:tc>
          <w:tcPr>
            <w:tcW w:w="1559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center"/>
            </w:pPr>
            <w:r w:rsidRPr="0004373D">
              <w:t xml:space="preserve">до </w:t>
            </w:r>
            <w:r w:rsidR="0007454D">
              <w:t>15</w:t>
            </w:r>
            <w:r w:rsidRPr="0004373D">
              <w:t xml:space="preserve"> </w:t>
            </w:r>
            <w:r w:rsidR="0007454D">
              <w:t>августа</w:t>
            </w:r>
          </w:p>
          <w:p w:rsidR="009F1AA8" w:rsidRPr="0004373D" w:rsidRDefault="009F1AA8" w:rsidP="0052475E">
            <w:pPr>
              <w:autoSpaceDE w:val="0"/>
              <w:autoSpaceDN w:val="0"/>
              <w:adjustRightInd w:val="0"/>
              <w:jc w:val="center"/>
            </w:pPr>
            <w:r w:rsidRPr="0004373D">
              <w:t>202</w:t>
            </w:r>
            <w:r w:rsidR="0052475E">
              <w:t>6</w:t>
            </w:r>
            <w:r w:rsidRPr="0004373D">
              <w:t xml:space="preserve"> г.</w:t>
            </w:r>
          </w:p>
        </w:tc>
        <w:tc>
          <w:tcPr>
            <w:tcW w:w="2942" w:type="dxa"/>
          </w:tcPr>
          <w:p w:rsidR="009F1AA8" w:rsidRPr="0004373D" w:rsidRDefault="00586653" w:rsidP="00A12ADC">
            <w:pPr>
              <w:spacing w:line="230" w:lineRule="auto"/>
              <w:jc w:val="both"/>
            </w:pPr>
            <w:r w:rsidRPr="000604E9">
              <w:t xml:space="preserve">Управление по благоустройству и развитию территории администрации Вурнарского муниципального округа </w:t>
            </w:r>
          </w:p>
        </w:tc>
      </w:tr>
      <w:tr w:rsidR="009F1AA8" w:rsidRPr="0004373D" w:rsidTr="00586653"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>2</w:t>
            </w:r>
          </w:p>
        </w:tc>
        <w:tc>
          <w:tcPr>
            <w:tcW w:w="5010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 xml:space="preserve">Обеспечение </w:t>
            </w:r>
            <w:r>
              <w:rPr>
                <w:rFonts w:ascii="Times New Roman CYR" w:eastAsiaTheme="minorEastAsia" w:hAnsi="Times New Roman CYR" w:cs="Times New Roman CYR"/>
              </w:rPr>
              <w:t>выполнения</w:t>
            </w:r>
            <w:r w:rsidRPr="00B05B75">
              <w:rPr>
                <w:rFonts w:ascii="Times New Roman CYR" w:eastAsiaTheme="minorEastAsia" w:hAnsi="Times New Roman CYR" w:cs="Times New Roman CYR"/>
              </w:rPr>
              <w:t xml:space="preserve"> установленных объемов капитального ремонта и замены неисправных котлов, ветхих тепловых и водопроводных сетей</w:t>
            </w:r>
            <w:r w:rsidRPr="0004373D">
              <w:t xml:space="preserve"> </w:t>
            </w:r>
          </w:p>
        </w:tc>
        <w:tc>
          <w:tcPr>
            <w:tcW w:w="1559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center"/>
            </w:pPr>
            <w:r w:rsidRPr="0004373D">
              <w:t>до 1</w:t>
            </w:r>
            <w:r w:rsidR="0007454D">
              <w:t>0</w:t>
            </w:r>
            <w:r w:rsidRPr="0004373D">
              <w:t xml:space="preserve"> сентября </w:t>
            </w:r>
          </w:p>
          <w:p w:rsidR="009F1AA8" w:rsidRPr="0004373D" w:rsidRDefault="009F1AA8" w:rsidP="0052475E">
            <w:pPr>
              <w:autoSpaceDE w:val="0"/>
              <w:autoSpaceDN w:val="0"/>
              <w:adjustRightInd w:val="0"/>
              <w:jc w:val="center"/>
            </w:pPr>
            <w:r w:rsidRPr="0004373D">
              <w:t>202</w:t>
            </w:r>
            <w:r w:rsidR="0052475E">
              <w:t>6</w:t>
            </w:r>
            <w:r w:rsidRPr="0004373D">
              <w:t xml:space="preserve"> г.</w:t>
            </w:r>
          </w:p>
        </w:tc>
        <w:tc>
          <w:tcPr>
            <w:tcW w:w="2942" w:type="dxa"/>
          </w:tcPr>
          <w:p w:rsidR="009F1AA8" w:rsidRPr="0004373D" w:rsidRDefault="00586653" w:rsidP="00586653">
            <w:pPr>
              <w:spacing w:line="230" w:lineRule="auto"/>
              <w:jc w:val="both"/>
            </w:pPr>
            <w:r w:rsidRPr="000604E9">
              <w:t>Управление по благоустройству и развитию территории администрации Ву</w:t>
            </w:r>
            <w:r>
              <w:t>рнарского муниципального округа</w:t>
            </w:r>
            <w:r w:rsidR="009F1AA8" w:rsidRPr="0004373D">
              <w:t>,</w:t>
            </w:r>
          </w:p>
          <w:p w:rsidR="0052475E" w:rsidRPr="000604E9" w:rsidRDefault="0052475E" w:rsidP="0052475E">
            <w:pPr>
              <w:spacing w:line="230" w:lineRule="auto"/>
              <w:jc w:val="both"/>
            </w:pPr>
            <w:r w:rsidRPr="000604E9">
              <w:t>МУП «</w:t>
            </w:r>
            <w:proofErr w:type="spellStart"/>
            <w:r w:rsidRPr="000604E9">
              <w:t>Тепловодоканал</w:t>
            </w:r>
            <w:proofErr w:type="spellEnd"/>
            <w:r w:rsidRPr="000604E9">
              <w:t xml:space="preserve">», </w:t>
            </w:r>
          </w:p>
          <w:p w:rsidR="0052475E" w:rsidRDefault="0052475E" w:rsidP="0052475E">
            <w:pPr>
              <w:spacing w:line="230" w:lineRule="auto"/>
              <w:jc w:val="both"/>
              <w:rPr>
                <w:rStyle w:val="af3"/>
                <w:b w:val="0"/>
                <w:color w:val="262626"/>
                <w:shd w:val="clear" w:color="auto" w:fill="FFFFFF"/>
              </w:rPr>
            </w:pP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БУ</w:t>
            </w:r>
            <w:proofErr w:type="gramStart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«К</w:t>
            </w:r>
            <w:proofErr w:type="gram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 xml:space="preserve">алининский </w:t>
            </w:r>
            <w:r>
              <w:rPr>
                <w:rStyle w:val="af3"/>
                <w:b w:val="0"/>
                <w:color w:val="262626"/>
                <w:shd w:val="clear" w:color="auto" w:fill="FFFFFF"/>
              </w:rPr>
              <w:t>дом-интернат</w:t>
            </w: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»</w:t>
            </w:r>
            <w:r>
              <w:rPr>
                <w:rStyle w:val="af3"/>
                <w:b w:val="0"/>
                <w:color w:val="262626"/>
                <w:shd w:val="clear" w:color="auto" w:fill="FFFFFF"/>
              </w:rPr>
              <w:t xml:space="preserve"> Минтруда Чувашии, </w:t>
            </w:r>
          </w:p>
          <w:p w:rsidR="009F1AA8" w:rsidRPr="00A12ADC" w:rsidRDefault="0052475E" w:rsidP="00A12ADC">
            <w:pPr>
              <w:spacing w:line="230" w:lineRule="auto"/>
              <w:jc w:val="both"/>
              <w:rPr>
                <w:bCs/>
                <w:color w:val="262626"/>
                <w:shd w:val="clear" w:color="auto" w:fill="FFFFFF"/>
              </w:rPr>
            </w:pPr>
            <w:r>
              <w:rPr>
                <w:rStyle w:val="af3"/>
                <w:b w:val="0"/>
                <w:color w:val="262626"/>
                <w:shd w:val="clear" w:color="auto" w:fill="FFFFFF"/>
              </w:rPr>
              <w:t>ГУ</w:t>
            </w:r>
            <w:proofErr w:type="gramStart"/>
            <w:r>
              <w:rPr>
                <w:rStyle w:val="af3"/>
                <w:b w:val="0"/>
                <w:color w:val="262626"/>
                <w:shd w:val="clear" w:color="auto" w:fill="FFFFFF"/>
              </w:rPr>
              <w:t>П</w:t>
            </w: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«</w:t>
            </w:r>
            <w:proofErr w:type="spellStart"/>
            <w:proofErr w:type="gram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Чувашгаз</w:t>
            </w:r>
            <w:proofErr w:type="spell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» Минстроя Чувашии</w:t>
            </w:r>
          </w:p>
        </w:tc>
      </w:tr>
      <w:tr w:rsidR="009F1AA8" w:rsidRPr="0004373D" w:rsidTr="00586653"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>3</w:t>
            </w:r>
          </w:p>
        </w:tc>
        <w:tc>
          <w:tcPr>
            <w:tcW w:w="5010" w:type="dxa"/>
          </w:tcPr>
          <w:p w:rsidR="009F1AA8" w:rsidRPr="0004373D" w:rsidRDefault="009F1AA8" w:rsidP="0052475E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Times New Roman CYR" w:eastAsiaTheme="minorEastAsia" w:hAnsi="Times New Roman CYR" w:cs="Times New Roman CYR"/>
              </w:rPr>
              <w:t>Обеспечение выполнения</w:t>
            </w:r>
            <w:r w:rsidRPr="00B05B75">
              <w:rPr>
                <w:rFonts w:ascii="Times New Roman CYR" w:eastAsiaTheme="minorEastAsia" w:hAnsi="Times New Roman CYR" w:cs="Times New Roman CYR"/>
              </w:rPr>
              <w:t xml:space="preserve"> основных мероприятий по подготовке к работе в осенне-зимний период 202</w:t>
            </w:r>
            <w:r w:rsidR="0052475E">
              <w:rPr>
                <w:rFonts w:ascii="Times New Roman CYR" w:eastAsiaTheme="minorEastAsia" w:hAnsi="Times New Roman CYR" w:cs="Times New Roman CYR"/>
              </w:rPr>
              <w:t>6</w:t>
            </w:r>
            <w:r w:rsidRPr="00B05B75">
              <w:rPr>
                <w:rFonts w:ascii="Times New Roman CYR" w:eastAsiaTheme="minorEastAsia" w:hAnsi="Times New Roman CYR" w:cs="Times New Roman CYR"/>
              </w:rPr>
              <w:t>/2</w:t>
            </w:r>
            <w:r w:rsidR="0052475E">
              <w:rPr>
                <w:rFonts w:ascii="Times New Roman CYR" w:eastAsiaTheme="minorEastAsia" w:hAnsi="Times New Roman CYR" w:cs="Times New Roman CYR"/>
              </w:rPr>
              <w:t>7</w:t>
            </w:r>
            <w:r w:rsidRPr="00B05B75">
              <w:rPr>
                <w:rFonts w:ascii="Times New Roman CYR" w:eastAsiaTheme="minorEastAsia" w:hAnsi="Times New Roman CYR" w:cs="Times New Roman CYR"/>
              </w:rPr>
              <w:t xml:space="preserve"> года потребителей тепловой энергии, </w:t>
            </w:r>
            <w:proofErr w:type="spellStart"/>
            <w:r w:rsidRPr="00B05B75">
              <w:rPr>
                <w:rFonts w:ascii="Times New Roman CYR" w:eastAsiaTheme="minorEastAsia" w:hAnsi="Times New Roman CYR" w:cs="Times New Roman CYR"/>
              </w:rPr>
              <w:t>теплопотребляющие</w:t>
            </w:r>
            <w:proofErr w:type="spellEnd"/>
            <w:r w:rsidRPr="00B05B75">
              <w:rPr>
                <w:rFonts w:ascii="Times New Roman CYR" w:eastAsiaTheme="minorEastAsia" w:hAnsi="Times New Roman CYR" w:cs="Times New Roman CYR"/>
              </w:rPr>
              <w:t xml:space="preserve"> установки которых подключены (технологически присоединены) к системе теплоснабжения (далее - потребители тепловой энергии)</w:t>
            </w:r>
          </w:p>
        </w:tc>
        <w:tc>
          <w:tcPr>
            <w:tcW w:w="1559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center"/>
            </w:pPr>
            <w:r w:rsidRPr="0004373D">
              <w:t xml:space="preserve">до 15 сентября </w:t>
            </w:r>
          </w:p>
          <w:p w:rsidR="009F1AA8" w:rsidRPr="0004373D" w:rsidRDefault="009F1AA8" w:rsidP="0052475E">
            <w:pPr>
              <w:autoSpaceDE w:val="0"/>
              <w:autoSpaceDN w:val="0"/>
              <w:adjustRightInd w:val="0"/>
              <w:jc w:val="center"/>
            </w:pPr>
            <w:r w:rsidRPr="0004373D">
              <w:t>202</w:t>
            </w:r>
            <w:r w:rsidR="0052475E">
              <w:t>6</w:t>
            </w:r>
            <w:r w:rsidRPr="0004373D">
              <w:t xml:space="preserve"> г.</w:t>
            </w:r>
          </w:p>
        </w:tc>
        <w:tc>
          <w:tcPr>
            <w:tcW w:w="2942" w:type="dxa"/>
          </w:tcPr>
          <w:p w:rsidR="0052475E" w:rsidRPr="0004373D" w:rsidRDefault="00586653" w:rsidP="00586653">
            <w:pPr>
              <w:spacing w:line="230" w:lineRule="auto"/>
              <w:jc w:val="both"/>
            </w:pPr>
            <w:r w:rsidRPr="000604E9">
              <w:t>Управление по благоустройству и развитию территории администрации Ву</w:t>
            </w:r>
            <w:r>
              <w:t>рнарского муниципального округа</w:t>
            </w:r>
            <w:r w:rsidR="0052475E" w:rsidRPr="0004373D">
              <w:t>,</w:t>
            </w:r>
          </w:p>
          <w:p w:rsidR="009F1AA8" w:rsidRPr="00A12ADC" w:rsidRDefault="0007454D" w:rsidP="00A12ADC">
            <w:pPr>
              <w:spacing w:line="230" w:lineRule="auto"/>
              <w:jc w:val="both"/>
              <w:rPr>
                <w:bCs/>
                <w:color w:val="262626"/>
                <w:shd w:val="clear" w:color="auto" w:fill="FFFFFF"/>
              </w:rPr>
            </w:pPr>
            <w:proofErr w:type="gramStart"/>
            <w:r w:rsidRPr="000604E9">
              <w:t>Отдел образования и молодежной политики, отдел культуры</w:t>
            </w:r>
            <w:r w:rsidRPr="000604E9">
              <w:rPr>
                <w:color w:val="000000"/>
              </w:rPr>
              <w:t xml:space="preserve"> по делам национальностей, физической культуры и спорта, ООО «Максимум», ООО «Вик», ТСЖ «Зеленый», ТСЖ «Залив», ТСЖ «Северный», ТСЖ «Уют»</w:t>
            </w:r>
            <w:proofErr w:type="gramEnd"/>
          </w:p>
        </w:tc>
      </w:tr>
      <w:tr w:rsidR="009F1AA8" w:rsidRPr="0004373D" w:rsidTr="00586653"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>4</w:t>
            </w:r>
          </w:p>
        </w:tc>
        <w:tc>
          <w:tcPr>
            <w:tcW w:w="5010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 xml:space="preserve">Обеспечение выполнения основных мероприятий по подготовке к отопительному периоду теплоснабжающих и </w:t>
            </w:r>
            <w:proofErr w:type="spellStart"/>
            <w:r w:rsidRPr="0004373D">
              <w:t>теплосетевых</w:t>
            </w:r>
            <w:proofErr w:type="spellEnd"/>
            <w:r w:rsidRPr="0004373D">
              <w:t xml:space="preserve"> организаций</w:t>
            </w:r>
          </w:p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center"/>
            </w:pPr>
            <w:r w:rsidRPr="0004373D">
              <w:t xml:space="preserve">до </w:t>
            </w:r>
            <w:r w:rsidR="0007454D">
              <w:t>01 нояб</w:t>
            </w:r>
            <w:r w:rsidRPr="0004373D">
              <w:t xml:space="preserve">ря </w:t>
            </w:r>
          </w:p>
          <w:p w:rsidR="009F1AA8" w:rsidRPr="0004373D" w:rsidRDefault="009F1AA8" w:rsidP="00586653">
            <w:pPr>
              <w:autoSpaceDE w:val="0"/>
              <w:autoSpaceDN w:val="0"/>
              <w:adjustRightInd w:val="0"/>
              <w:jc w:val="center"/>
            </w:pPr>
            <w:r w:rsidRPr="0004373D">
              <w:t>202</w:t>
            </w:r>
            <w:r w:rsidR="00586653">
              <w:t>6</w:t>
            </w:r>
            <w:r w:rsidRPr="0004373D">
              <w:t xml:space="preserve"> г.</w:t>
            </w:r>
          </w:p>
        </w:tc>
        <w:tc>
          <w:tcPr>
            <w:tcW w:w="2942" w:type="dxa"/>
          </w:tcPr>
          <w:p w:rsidR="00586653" w:rsidRPr="000604E9" w:rsidRDefault="0007454D" w:rsidP="00586653">
            <w:pPr>
              <w:spacing w:line="230" w:lineRule="auto"/>
              <w:jc w:val="both"/>
            </w:pPr>
            <w:r w:rsidRPr="000604E9">
              <w:t>Управление по благоустройству и развитию территории администрации Ву</w:t>
            </w:r>
            <w:r>
              <w:t xml:space="preserve">рнарского муниципального округа </w:t>
            </w:r>
            <w:r w:rsidR="00586653">
              <w:t xml:space="preserve">МУП </w:t>
            </w:r>
            <w:r w:rsidR="00586653" w:rsidRPr="000604E9">
              <w:t>«</w:t>
            </w:r>
            <w:proofErr w:type="spellStart"/>
            <w:r w:rsidR="00586653" w:rsidRPr="000604E9">
              <w:t>Тепловодоканал</w:t>
            </w:r>
            <w:proofErr w:type="spellEnd"/>
            <w:r w:rsidR="00586653" w:rsidRPr="000604E9">
              <w:t xml:space="preserve">», </w:t>
            </w:r>
          </w:p>
          <w:p w:rsidR="00586653" w:rsidRDefault="00586653" w:rsidP="00586653">
            <w:pPr>
              <w:spacing w:line="230" w:lineRule="auto"/>
              <w:jc w:val="both"/>
              <w:rPr>
                <w:rStyle w:val="af3"/>
                <w:b w:val="0"/>
                <w:color w:val="262626"/>
                <w:shd w:val="clear" w:color="auto" w:fill="FFFFFF"/>
              </w:rPr>
            </w:pP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lastRenderedPageBreak/>
              <w:t>БУ</w:t>
            </w:r>
            <w:proofErr w:type="gramStart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«К</w:t>
            </w:r>
            <w:proofErr w:type="gram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 xml:space="preserve">алининский </w:t>
            </w:r>
            <w:r>
              <w:rPr>
                <w:rStyle w:val="af3"/>
                <w:b w:val="0"/>
                <w:color w:val="262626"/>
                <w:shd w:val="clear" w:color="auto" w:fill="FFFFFF"/>
              </w:rPr>
              <w:t>дом-интернат</w:t>
            </w: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»</w:t>
            </w:r>
            <w:r>
              <w:rPr>
                <w:rStyle w:val="af3"/>
                <w:b w:val="0"/>
                <w:color w:val="262626"/>
                <w:shd w:val="clear" w:color="auto" w:fill="FFFFFF"/>
              </w:rPr>
              <w:t xml:space="preserve"> Минтруда Чувашии, </w:t>
            </w:r>
          </w:p>
          <w:p w:rsidR="00586653" w:rsidRPr="000604E9" w:rsidRDefault="00586653" w:rsidP="00586653">
            <w:pPr>
              <w:spacing w:line="230" w:lineRule="auto"/>
              <w:jc w:val="both"/>
              <w:rPr>
                <w:rStyle w:val="af3"/>
                <w:b w:val="0"/>
                <w:color w:val="262626"/>
                <w:shd w:val="clear" w:color="auto" w:fill="FFFFFF"/>
              </w:rPr>
            </w:pPr>
            <w:r>
              <w:rPr>
                <w:rStyle w:val="af3"/>
                <w:b w:val="0"/>
                <w:color w:val="262626"/>
                <w:shd w:val="clear" w:color="auto" w:fill="FFFFFF"/>
              </w:rPr>
              <w:t>ГУ</w:t>
            </w:r>
            <w:proofErr w:type="gramStart"/>
            <w:r>
              <w:rPr>
                <w:rStyle w:val="af3"/>
                <w:b w:val="0"/>
                <w:color w:val="262626"/>
                <w:shd w:val="clear" w:color="auto" w:fill="FFFFFF"/>
              </w:rPr>
              <w:t>П</w:t>
            </w: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«</w:t>
            </w:r>
            <w:proofErr w:type="spellStart"/>
            <w:proofErr w:type="gram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Чувашгаз</w:t>
            </w:r>
            <w:proofErr w:type="spell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» Минстроя Чувашии</w:t>
            </w:r>
          </w:p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</w:p>
        </w:tc>
      </w:tr>
      <w:tr w:rsidR="009F1AA8" w:rsidRPr="0004373D" w:rsidTr="00586653">
        <w:trPr>
          <w:trHeight w:val="3094"/>
        </w:trPr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lastRenderedPageBreak/>
              <w:t>5</w:t>
            </w:r>
          </w:p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010" w:type="dxa"/>
          </w:tcPr>
          <w:p w:rsidR="009F1AA8" w:rsidRDefault="009F1AA8" w:rsidP="00286F4E">
            <w:pPr>
              <w:autoSpaceDE w:val="0"/>
              <w:autoSpaceDN w:val="0"/>
              <w:adjustRightInd w:val="0"/>
              <w:jc w:val="both"/>
            </w:pPr>
            <w:r>
              <w:t>Проведение комиссионной проверки готовности к работе в осенне-зимний период 202</w:t>
            </w:r>
            <w:r w:rsidR="0052475E">
              <w:t>6</w:t>
            </w:r>
            <w:r>
              <w:t>/2</w:t>
            </w:r>
            <w:r w:rsidR="0052475E">
              <w:t>7</w:t>
            </w:r>
            <w:r>
              <w:t xml:space="preserve"> года с оформлением паспортов готовности к отопительному периоду 202</w:t>
            </w:r>
            <w:r w:rsidR="0052475E">
              <w:t>6</w:t>
            </w:r>
            <w:r>
              <w:t>/2</w:t>
            </w:r>
            <w:r w:rsidR="0052475E">
              <w:t>7</w:t>
            </w:r>
            <w:r>
              <w:t xml:space="preserve"> года в соответствии с Правилами оценки готовности к отопительному периоду, утвержденными приказом Министерства энергетики Российской Федерации от 13 ноября 2024 г. N2234</w:t>
            </w:r>
            <w:proofErr w:type="gramStart"/>
            <w:r>
              <w:t xml:space="preserve"> :</w:t>
            </w:r>
            <w:proofErr w:type="gramEnd"/>
          </w:p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>
              <w:t>потребителей тепловой энергии</w:t>
            </w:r>
          </w:p>
        </w:tc>
        <w:tc>
          <w:tcPr>
            <w:tcW w:w="1559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center"/>
            </w:pPr>
            <w:r w:rsidRPr="0004373D">
              <w:t xml:space="preserve">до 15 сентября </w:t>
            </w:r>
          </w:p>
          <w:p w:rsidR="009F1AA8" w:rsidRPr="0004373D" w:rsidRDefault="009F1AA8" w:rsidP="0052475E">
            <w:pPr>
              <w:autoSpaceDE w:val="0"/>
              <w:autoSpaceDN w:val="0"/>
              <w:adjustRightInd w:val="0"/>
              <w:jc w:val="center"/>
            </w:pPr>
            <w:r w:rsidRPr="0004373D">
              <w:t>202</w:t>
            </w:r>
            <w:r w:rsidR="0052475E">
              <w:t>6</w:t>
            </w:r>
            <w:r w:rsidRPr="0004373D">
              <w:t xml:space="preserve"> г.</w:t>
            </w:r>
          </w:p>
        </w:tc>
        <w:tc>
          <w:tcPr>
            <w:tcW w:w="2942" w:type="dxa"/>
          </w:tcPr>
          <w:p w:rsidR="00586653" w:rsidRPr="000604E9" w:rsidRDefault="00586653" w:rsidP="00586653">
            <w:pPr>
              <w:spacing w:line="230" w:lineRule="auto"/>
              <w:jc w:val="both"/>
            </w:pPr>
            <w:r w:rsidRPr="000604E9">
              <w:t xml:space="preserve">Управление по благоустройству и развитию территории администрации Вурнарского муниципального округа </w:t>
            </w:r>
          </w:p>
          <w:p w:rsidR="009F1AA8" w:rsidRPr="0004373D" w:rsidRDefault="003B3AB5" w:rsidP="0052475E">
            <w:pPr>
              <w:autoSpaceDE w:val="0"/>
              <w:autoSpaceDN w:val="0"/>
              <w:adjustRightInd w:val="0"/>
              <w:jc w:val="both"/>
            </w:pPr>
            <w:r w:rsidRPr="0004373D">
              <w:t>организации и учреждения и бюджетной сферы</w:t>
            </w:r>
          </w:p>
        </w:tc>
      </w:tr>
      <w:tr w:rsidR="009F1AA8" w:rsidRPr="0004373D" w:rsidTr="00586653"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>6</w:t>
            </w:r>
          </w:p>
        </w:tc>
        <w:tc>
          <w:tcPr>
            <w:tcW w:w="5010" w:type="dxa"/>
          </w:tcPr>
          <w:p w:rsidR="009F1AA8" w:rsidRDefault="009F1AA8" w:rsidP="00286F4E">
            <w:pPr>
              <w:autoSpaceDE w:val="0"/>
              <w:autoSpaceDN w:val="0"/>
              <w:adjustRightInd w:val="0"/>
              <w:jc w:val="both"/>
            </w:pPr>
            <w:r>
              <w:t>Проведение комиссионной проверки готовности к работе в осенне-зимний период 202</w:t>
            </w:r>
            <w:r w:rsidR="0052475E">
              <w:t>6</w:t>
            </w:r>
            <w:r>
              <w:t>/2</w:t>
            </w:r>
            <w:r w:rsidR="0052475E">
              <w:t>7</w:t>
            </w:r>
            <w:r>
              <w:t xml:space="preserve"> года с оформлением паспортов готовности к отопительному периоду 202</w:t>
            </w:r>
            <w:r w:rsidR="0052475E">
              <w:t>6</w:t>
            </w:r>
            <w:r>
              <w:t>/2</w:t>
            </w:r>
            <w:r w:rsidR="0052475E">
              <w:t>7</w:t>
            </w:r>
            <w:r>
              <w:t xml:space="preserve"> года в соответствии с Правилами оценки готовности к отопительному периоду, утвержденными приказом Министерства энергетики Российской Федерации от 13 ноября 2024 г. N 2234:</w:t>
            </w:r>
          </w:p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>
              <w:t xml:space="preserve">теплоснабжающих и </w:t>
            </w:r>
            <w:proofErr w:type="spellStart"/>
            <w:r>
              <w:t>теплосетевых</w:t>
            </w:r>
            <w:proofErr w:type="spellEnd"/>
            <w:r>
              <w:t xml:space="preserve"> организаций</w:t>
            </w:r>
          </w:p>
        </w:tc>
        <w:tc>
          <w:tcPr>
            <w:tcW w:w="1559" w:type="dxa"/>
          </w:tcPr>
          <w:p w:rsidR="009F1AA8" w:rsidRPr="0004373D" w:rsidRDefault="009F1AA8" w:rsidP="0052475E">
            <w:pPr>
              <w:autoSpaceDE w:val="0"/>
              <w:autoSpaceDN w:val="0"/>
              <w:adjustRightInd w:val="0"/>
              <w:jc w:val="center"/>
            </w:pPr>
            <w:r w:rsidRPr="0004373D">
              <w:t>до 1 ноября 202</w:t>
            </w:r>
            <w:r w:rsidR="0052475E">
              <w:t>6</w:t>
            </w:r>
            <w:r w:rsidRPr="0004373D">
              <w:t>г.</w:t>
            </w:r>
          </w:p>
        </w:tc>
        <w:tc>
          <w:tcPr>
            <w:tcW w:w="2942" w:type="dxa"/>
          </w:tcPr>
          <w:p w:rsidR="00A12ADC" w:rsidRPr="0004373D" w:rsidRDefault="00A12ADC" w:rsidP="00A12ADC">
            <w:pPr>
              <w:spacing w:line="230" w:lineRule="auto"/>
              <w:jc w:val="both"/>
            </w:pPr>
            <w:r w:rsidRPr="000604E9">
              <w:t>Управление по благоустройству и развитию территории администрации Ву</w:t>
            </w:r>
            <w:r>
              <w:t>рнарского муниципального округа</w:t>
            </w:r>
            <w:r w:rsidRPr="0004373D">
              <w:t>,</w:t>
            </w:r>
          </w:p>
          <w:p w:rsidR="00A12ADC" w:rsidRPr="000604E9" w:rsidRDefault="00A12ADC" w:rsidP="00A12ADC">
            <w:pPr>
              <w:spacing w:line="230" w:lineRule="auto"/>
              <w:jc w:val="both"/>
            </w:pPr>
            <w:r w:rsidRPr="000604E9">
              <w:t>МУП «</w:t>
            </w:r>
            <w:proofErr w:type="spellStart"/>
            <w:r w:rsidRPr="000604E9">
              <w:t>Тепловодоканал</w:t>
            </w:r>
            <w:proofErr w:type="spellEnd"/>
            <w:r w:rsidRPr="000604E9">
              <w:t xml:space="preserve">», </w:t>
            </w:r>
          </w:p>
          <w:p w:rsidR="00A12ADC" w:rsidRDefault="00A12ADC" w:rsidP="00A12ADC">
            <w:pPr>
              <w:spacing w:line="230" w:lineRule="auto"/>
              <w:jc w:val="both"/>
              <w:rPr>
                <w:rStyle w:val="af3"/>
                <w:b w:val="0"/>
                <w:color w:val="262626"/>
                <w:shd w:val="clear" w:color="auto" w:fill="FFFFFF"/>
              </w:rPr>
            </w:pP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БУ</w:t>
            </w:r>
            <w:proofErr w:type="gramStart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«К</w:t>
            </w:r>
            <w:proofErr w:type="gram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 xml:space="preserve">алининский </w:t>
            </w:r>
            <w:r>
              <w:rPr>
                <w:rStyle w:val="af3"/>
                <w:b w:val="0"/>
                <w:color w:val="262626"/>
                <w:shd w:val="clear" w:color="auto" w:fill="FFFFFF"/>
              </w:rPr>
              <w:t>дом-интернат</w:t>
            </w: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»</w:t>
            </w:r>
            <w:r>
              <w:rPr>
                <w:rStyle w:val="af3"/>
                <w:b w:val="0"/>
                <w:color w:val="262626"/>
                <w:shd w:val="clear" w:color="auto" w:fill="FFFFFF"/>
              </w:rPr>
              <w:t xml:space="preserve"> Минтруда Чувашии, </w:t>
            </w:r>
          </w:p>
          <w:p w:rsidR="009F1AA8" w:rsidRPr="00586653" w:rsidRDefault="00A12ADC" w:rsidP="00A12ADC">
            <w:pPr>
              <w:spacing w:line="230" w:lineRule="auto"/>
              <w:jc w:val="both"/>
              <w:rPr>
                <w:bCs/>
                <w:color w:val="262626"/>
                <w:shd w:val="clear" w:color="auto" w:fill="FFFFFF"/>
              </w:rPr>
            </w:pPr>
            <w:r>
              <w:rPr>
                <w:rStyle w:val="af3"/>
                <w:b w:val="0"/>
                <w:color w:val="262626"/>
                <w:shd w:val="clear" w:color="auto" w:fill="FFFFFF"/>
              </w:rPr>
              <w:t>ГУ</w:t>
            </w:r>
            <w:proofErr w:type="gramStart"/>
            <w:r>
              <w:rPr>
                <w:rStyle w:val="af3"/>
                <w:b w:val="0"/>
                <w:color w:val="262626"/>
                <w:shd w:val="clear" w:color="auto" w:fill="FFFFFF"/>
              </w:rPr>
              <w:t>П</w:t>
            </w: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«</w:t>
            </w:r>
            <w:proofErr w:type="spellStart"/>
            <w:proofErr w:type="gram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Чувашгаз</w:t>
            </w:r>
            <w:proofErr w:type="spell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» Минстроя Чувашии</w:t>
            </w:r>
          </w:p>
        </w:tc>
      </w:tr>
      <w:tr w:rsidR="009F1AA8" w:rsidRPr="0004373D" w:rsidTr="00586653">
        <w:trPr>
          <w:trHeight w:val="1753"/>
        </w:trPr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>7</w:t>
            </w:r>
          </w:p>
        </w:tc>
        <w:tc>
          <w:tcPr>
            <w:tcW w:w="5010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B05B75">
              <w:rPr>
                <w:rFonts w:ascii="Times New Roman CYR" w:eastAsiaTheme="minorEastAsia" w:hAnsi="Times New Roman CYR" w:cs="Times New Roman CYR"/>
              </w:rPr>
              <w:t>Получение паспорта готовности муниципального образования к отопительному периоду 202</w:t>
            </w:r>
            <w:r>
              <w:rPr>
                <w:rFonts w:ascii="Times New Roman CYR" w:eastAsiaTheme="minorEastAsia" w:hAnsi="Times New Roman CYR" w:cs="Times New Roman CYR"/>
              </w:rPr>
              <w:t>5</w:t>
            </w:r>
            <w:r w:rsidRPr="00B05B75">
              <w:rPr>
                <w:rFonts w:ascii="Times New Roman CYR" w:eastAsiaTheme="minorEastAsia" w:hAnsi="Times New Roman CYR" w:cs="Times New Roman CYR"/>
              </w:rPr>
              <w:t>/2</w:t>
            </w:r>
            <w:r>
              <w:rPr>
                <w:rFonts w:ascii="Times New Roman CYR" w:eastAsiaTheme="minorEastAsia" w:hAnsi="Times New Roman CYR" w:cs="Times New Roman CYR"/>
              </w:rPr>
              <w:t>6</w:t>
            </w:r>
            <w:r w:rsidRPr="00B05B75">
              <w:rPr>
                <w:rFonts w:ascii="Times New Roman CYR" w:eastAsiaTheme="minorEastAsia" w:hAnsi="Times New Roman CYR" w:cs="Times New Roman CYR"/>
              </w:rPr>
              <w:t xml:space="preserve"> года и представление копии в Министерство строительства, архитектуры и жилищно-коммунального хозяйства Чувашской Республики </w:t>
            </w:r>
          </w:p>
        </w:tc>
        <w:tc>
          <w:tcPr>
            <w:tcW w:w="1559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center"/>
            </w:pPr>
            <w:r w:rsidRPr="0004373D">
              <w:t xml:space="preserve">до 15 ноября </w:t>
            </w:r>
          </w:p>
          <w:p w:rsidR="009F1AA8" w:rsidRPr="0004373D" w:rsidRDefault="009F1AA8" w:rsidP="0052475E">
            <w:pPr>
              <w:autoSpaceDE w:val="0"/>
              <w:autoSpaceDN w:val="0"/>
              <w:adjustRightInd w:val="0"/>
              <w:jc w:val="center"/>
            </w:pPr>
            <w:r>
              <w:t>202</w:t>
            </w:r>
            <w:r w:rsidR="0052475E">
              <w:t>6</w:t>
            </w:r>
            <w:r w:rsidRPr="0004373D">
              <w:t xml:space="preserve"> г.</w:t>
            </w:r>
          </w:p>
        </w:tc>
        <w:tc>
          <w:tcPr>
            <w:tcW w:w="2942" w:type="dxa"/>
          </w:tcPr>
          <w:p w:rsidR="009F1AA8" w:rsidRPr="0004373D" w:rsidRDefault="00586653" w:rsidP="00A12ADC">
            <w:pPr>
              <w:spacing w:line="230" w:lineRule="auto"/>
              <w:jc w:val="both"/>
            </w:pPr>
            <w:r w:rsidRPr="000604E9">
              <w:t xml:space="preserve">Управление по благоустройству и развитию территории администрации Вурнарского муниципального округа </w:t>
            </w:r>
          </w:p>
        </w:tc>
      </w:tr>
      <w:tr w:rsidR="009F1AA8" w:rsidRPr="0004373D" w:rsidTr="00586653"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>8</w:t>
            </w:r>
          </w:p>
        </w:tc>
        <w:tc>
          <w:tcPr>
            <w:tcW w:w="5010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271CCC">
              <w:t>Создание запасов жидкого и твердого топлива в утвержденных объемах</w:t>
            </w:r>
            <w:r w:rsidRPr="00271CCC">
              <w:tab/>
              <w:t>до 30 сентября 202</w:t>
            </w:r>
            <w:r w:rsidR="00586653">
              <w:t>6</w:t>
            </w:r>
            <w:r w:rsidRPr="00271CCC">
              <w:t xml:space="preserve"> г.</w:t>
            </w:r>
            <w:r w:rsidRPr="00271CCC">
              <w:tab/>
              <w:t xml:space="preserve">исполнительные органы Чувашской Республики, </w:t>
            </w:r>
            <w:r w:rsidR="00A12ADC">
              <w:t>органы местного самоуправления</w:t>
            </w:r>
          </w:p>
          <w:p w:rsidR="009F1AA8" w:rsidRPr="0004373D" w:rsidRDefault="009F1AA8" w:rsidP="00286F4E">
            <w:pPr>
              <w:jc w:val="center"/>
            </w:pPr>
          </w:p>
        </w:tc>
        <w:tc>
          <w:tcPr>
            <w:tcW w:w="1559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center"/>
            </w:pPr>
            <w:r w:rsidRPr="0004373D">
              <w:t xml:space="preserve">до </w:t>
            </w:r>
            <w:r>
              <w:t>30 сентября</w:t>
            </w:r>
            <w:r w:rsidRPr="0004373D">
              <w:t xml:space="preserve"> </w:t>
            </w:r>
          </w:p>
          <w:p w:rsidR="009F1AA8" w:rsidRPr="0004373D" w:rsidRDefault="009F1AA8" w:rsidP="00586653">
            <w:pPr>
              <w:autoSpaceDE w:val="0"/>
              <w:autoSpaceDN w:val="0"/>
              <w:adjustRightInd w:val="0"/>
              <w:jc w:val="center"/>
            </w:pPr>
            <w:r>
              <w:t>202</w:t>
            </w:r>
            <w:r w:rsidR="00586653">
              <w:t>6</w:t>
            </w:r>
            <w:r w:rsidRPr="0004373D">
              <w:t xml:space="preserve"> г.</w:t>
            </w:r>
          </w:p>
        </w:tc>
        <w:tc>
          <w:tcPr>
            <w:tcW w:w="2942" w:type="dxa"/>
          </w:tcPr>
          <w:p w:rsidR="00A12ADC" w:rsidRPr="0004373D" w:rsidRDefault="00A12ADC" w:rsidP="00A12ADC">
            <w:pPr>
              <w:spacing w:line="230" w:lineRule="auto"/>
              <w:jc w:val="both"/>
            </w:pPr>
            <w:r w:rsidRPr="000604E9">
              <w:t>Управление по благоустройству и развитию территории администрации Ву</w:t>
            </w:r>
            <w:r>
              <w:t>рнарского муниципального округа</w:t>
            </w:r>
            <w:r w:rsidRPr="0004373D">
              <w:t>,</w:t>
            </w:r>
          </w:p>
          <w:p w:rsidR="00A12ADC" w:rsidRPr="000604E9" w:rsidRDefault="00A12ADC" w:rsidP="00A12ADC">
            <w:pPr>
              <w:spacing w:line="230" w:lineRule="auto"/>
              <w:jc w:val="both"/>
            </w:pPr>
            <w:r w:rsidRPr="000604E9">
              <w:t>МУП «</w:t>
            </w:r>
            <w:proofErr w:type="spellStart"/>
            <w:r w:rsidRPr="000604E9">
              <w:t>Тепловодоканал</w:t>
            </w:r>
            <w:proofErr w:type="spellEnd"/>
            <w:r w:rsidRPr="000604E9">
              <w:t xml:space="preserve">», </w:t>
            </w:r>
          </w:p>
          <w:p w:rsidR="00A12ADC" w:rsidRDefault="00A12ADC" w:rsidP="00A12ADC">
            <w:pPr>
              <w:spacing w:line="230" w:lineRule="auto"/>
              <w:jc w:val="both"/>
              <w:rPr>
                <w:rStyle w:val="af3"/>
                <w:b w:val="0"/>
                <w:color w:val="262626"/>
                <w:shd w:val="clear" w:color="auto" w:fill="FFFFFF"/>
              </w:rPr>
            </w:pP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БУ</w:t>
            </w:r>
            <w:proofErr w:type="gramStart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«К</w:t>
            </w:r>
            <w:proofErr w:type="gram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 xml:space="preserve">алининский </w:t>
            </w:r>
            <w:r>
              <w:rPr>
                <w:rStyle w:val="af3"/>
                <w:b w:val="0"/>
                <w:color w:val="262626"/>
                <w:shd w:val="clear" w:color="auto" w:fill="FFFFFF"/>
              </w:rPr>
              <w:t>дом-интернат</w:t>
            </w: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»</w:t>
            </w:r>
            <w:r>
              <w:rPr>
                <w:rStyle w:val="af3"/>
                <w:b w:val="0"/>
                <w:color w:val="262626"/>
                <w:shd w:val="clear" w:color="auto" w:fill="FFFFFF"/>
              </w:rPr>
              <w:t xml:space="preserve"> Минтруда Чувашии, </w:t>
            </w:r>
          </w:p>
          <w:p w:rsidR="009F1AA8" w:rsidRPr="00586653" w:rsidRDefault="00A12ADC" w:rsidP="00A12ADC">
            <w:pPr>
              <w:spacing w:line="230" w:lineRule="auto"/>
              <w:jc w:val="both"/>
              <w:rPr>
                <w:bCs/>
                <w:color w:val="262626"/>
                <w:shd w:val="clear" w:color="auto" w:fill="FFFFFF"/>
              </w:rPr>
            </w:pPr>
            <w:r>
              <w:rPr>
                <w:rStyle w:val="af3"/>
                <w:b w:val="0"/>
                <w:color w:val="262626"/>
                <w:shd w:val="clear" w:color="auto" w:fill="FFFFFF"/>
              </w:rPr>
              <w:t>ГУ</w:t>
            </w:r>
            <w:proofErr w:type="gramStart"/>
            <w:r>
              <w:rPr>
                <w:rStyle w:val="af3"/>
                <w:b w:val="0"/>
                <w:color w:val="262626"/>
                <w:shd w:val="clear" w:color="auto" w:fill="FFFFFF"/>
              </w:rPr>
              <w:t>П</w:t>
            </w: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«</w:t>
            </w:r>
            <w:proofErr w:type="spellStart"/>
            <w:proofErr w:type="gram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Чувашгаз</w:t>
            </w:r>
            <w:proofErr w:type="spell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» Минстроя Чувашии</w:t>
            </w:r>
          </w:p>
        </w:tc>
      </w:tr>
      <w:tr w:rsidR="009F1AA8" w:rsidRPr="0004373D" w:rsidTr="00586653"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>
              <w:t>9</w:t>
            </w:r>
          </w:p>
        </w:tc>
        <w:tc>
          <w:tcPr>
            <w:tcW w:w="5010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B05B75">
              <w:rPr>
                <w:rFonts w:ascii="Times New Roman CYR" w:eastAsiaTheme="minorEastAsia" w:hAnsi="Times New Roman CYR" w:cs="Times New Roman CYR"/>
              </w:rPr>
              <w:t xml:space="preserve">Осуществление мониторинга текущих платежей и погашения задолженности за потребленные организациями жилищно-коммунального хозяйства топливно-энергетические ресурсы с представлением информации в Минстрой Чувашии </w:t>
            </w:r>
            <w:r w:rsidRPr="00B05B75">
              <w:rPr>
                <w:rFonts w:ascii="Times New Roman CYR" w:eastAsiaTheme="minorEastAsia" w:hAnsi="Times New Roman CYR" w:cs="Times New Roman CYR"/>
              </w:rPr>
              <w:lastRenderedPageBreak/>
              <w:t xml:space="preserve">ежемесячно до 18 числа месяца, следующего </w:t>
            </w:r>
            <w:proofErr w:type="gramStart"/>
            <w:r w:rsidRPr="00B05B75">
              <w:rPr>
                <w:rFonts w:ascii="Times New Roman CYR" w:eastAsiaTheme="minorEastAsia" w:hAnsi="Times New Roman CYR" w:cs="Times New Roman CYR"/>
              </w:rPr>
              <w:t>за</w:t>
            </w:r>
            <w:proofErr w:type="gramEnd"/>
            <w:r w:rsidRPr="00B05B75">
              <w:rPr>
                <w:rFonts w:ascii="Times New Roman CYR" w:eastAsiaTheme="minorEastAsia" w:hAnsi="Times New Roman CYR" w:cs="Times New Roman CYR"/>
              </w:rPr>
              <w:t xml:space="preserve"> отчетным</w:t>
            </w:r>
          </w:p>
        </w:tc>
        <w:tc>
          <w:tcPr>
            <w:tcW w:w="1559" w:type="dxa"/>
          </w:tcPr>
          <w:p w:rsidR="009F1AA8" w:rsidRPr="0004373D" w:rsidRDefault="00A12ADC" w:rsidP="00A12ADC">
            <w:pPr>
              <w:autoSpaceDE w:val="0"/>
              <w:autoSpaceDN w:val="0"/>
              <w:adjustRightInd w:val="0"/>
              <w:jc w:val="center"/>
            </w:pPr>
            <w:r>
              <w:rPr>
                <w:rFonts w:ascii="Times New Roman CYR" w:eastAsiaTheme="minorEastAsia" w:hAnsi="Times New Roman CYR" w:cs="Times New Roman CYR"/>
              </w:rPr>
              <w:lastRenderedPageBreak/>
              <w:t>постоянно</w:t>
            </w:r>
          </w:p>
        </w:tc>
        <w:tc>
          <w:tcPr>
            <w:tcW w:w="2942" w:type="dxa"/>
          </w:tcPr>
          <w:p w:rsidR="00A12ADC" w:rsidRPr="0004373D" w:rsidRDefault="00A12ADC" w:rsidP="00A12ADC">
            <w:pPr>
              <w:spacing w:line="230" w:lineRule="auto"/>
              <w:jc w:val="both"/>
            </w:pPr>
            <w:r w:rsidRPr="000604E9">
              <w:t>Управление по благоустройству и развитию территории администрации Ву</w:t>
            </w:r>
            <w:r>
              <w:t>рнарского муниципального округа</w:t>
            </w:r>
            <w:r w:rsidRPr="0004373D">
              <w:t>,</w:t>
            </w:r>
          </w:p>
          <w:p w:rsidR="00A12ADC" w:rsidRPr="000604E9" w:rsidRDefault="00A12ADC" w:rsidP="00A12ADC">
            <w:pPr>
              <w:spacing w:line="230" w:lineRule="auto"/>
              <w:jc w:val="both"/>
            </w:pPr>
            <w:r w:rsidRPr="000604E9">
              <w:lastRenderedPageBreak/>
              <w:t>МУП «</w:t>
            </w:r>
            <w:proofErr w:type="spellStart"/>
            <w:r w:rsidRPr="000604E9">
              <w:t>Тепловодоканал</w:t>
            </w:r>
            <w:proofErr w:type="spellEnd"/>
            <w:r w:rsidRPr="000604E9">
              <w:t xml:space="preserve">», </w:t>
            </w:r>
          </w:p>
          <w:p w:rsidR="00A12ADC" w:rsidRDefault="00A12ADC" w:rsidP="00A12ADC">
            <w:pPr>
              <w:spacing w:line="230" w:lineRule="auto"/>
              <w:jc w:val="both"/>
              <w:rPr>
                <w:rStyle w:val="af3"/>
                <w:b w:val="0"/>
                <w:color w:val="262626"/>
                <w:shd w:val="clear" w:color="auto" w:fill="FFFFFF"/>
              </w:rPr>
            </w:pP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БУ</w:t>
            </w:r>
            <w:proofErr w:type="gramStart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«К</w:t>
            </w:r>
            <w:proofErr w:type="gram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 xml:space="preserve">алининский </w:t>
            </w:r>
            <w:r>
              <w:rPr>
                <w:rStyle w:val="af3"/>
                <w:b w:val="0"/>
                <w:color w:val="262626"/>
                <w:shd w:val="clear" w:color="auto" w:fill="FFFFFF"/>
              </w:rPr>
              <w:t>дом-интернат</w:t>
            </w: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»</w:t>
            </w:r>
            <w:r>
              <w:rPr>
                <w:rStyle w:val="af3"/>
                <w:b w:val="0"/>
                <w:color w:val="262626"/>
                <w:shd w:val="clear" w:color="auto" w:fill="FFFFFF"/>
              </w:rPr>
              <w:t xml:space="preserve"> Минтруда Чувашии, </w:t>
            </w:r>
          </w:p>
          <w:p w:rsidR="009F1AA8" w:rsidRPr="00A12ADC" w:rsidRDefault="00A12ADC" w:rsidP="00A12ADC">
            <w:pPr>
              <w:spacing w:line="230" w:lineRule="auto"/>
              <w:jc w:val="both"/>
              <w:rPr>
                <w:bCs/>
                <w:color w:val="262626"/>
                <w:shd w:val="clear" w:color="auto" w:fill="FFFFFF"/>
              </w:rPr>
            </w:pPr>
            <w:r>
              <w:rPr>
                <w:rStyle w:val="af3"/>
                <w:b w:val="0"/>
                <w:color w:val="262626"/>
                <w:shd w:val="clear" w:color="auto" w:fill="FFFFFF"/>
              </w:rPr>
              <w:t>ГУП</w:t>
            </w:r>
            <w:r w:rsidR="000A0BC8">
              <w:rPr>
                <w:rStyle w:val="af3"/>
                <w:b w:val="0"/>
                <w:color w:val="262626"/>
                <w:shd w:val="clear" w:color="auto" w:fill="FFFFFF"/>
              </w:rPr>
              <w:t xml:space="preserve"> </w:t>
            </w: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«Чувашгаз» Минстроя Чувашии</w:t>
            </w:r>
          </w:p>
        </w:tc>
      </w:tr>
      <w:tr w:rsidR="009F1AA8" w:rsidRPr="0004373D" w:rsidTr="00586653"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10</w:t>
            </w:r>
          </w:p>
        </w:tc>
        <w:tc>
          <w:tcPr>
            <w:tcW w:w="5010" w:type="dxa"/>
          </w:tcPr>
          <w:p w:rsidR="009F1AA8" w:rsidRPr="0004373D" w:rsidRDefault="009F1AA8" w:rsidP="00286F4E">
            <w:pPr>
              <w:jc w:val="both"/>
            </w:pPr>
            <w:r w:rsidRPr="00B05B75">
              <w:rPr>
                <w:rFonts w:ascii="Times New Roman CYR" w:eastAsiaTheme="minorEastAsia" w:hAnsi="Times New Roman CYR" w:cs="Times New Roman CYR"/>
              </w:rPr>
              <w:t xml:space="preserve">Осуществление мониторинга неснижаемых запасов материально-технических ресурсов в организациях топливно-энергетического комплекса, жилищно-коммунального хозяйства для оперативного устранения аварийных ситуаций с представлением информации в Минстрой Чувашии ежемесячно до 10 числа месяца, следующего </w:t>
            </w:r>
            <w:proofErr w:type="gramStart"/>
            <w:r w:rsidRPr="00B05B75">
              <w:rPr>
                <w:rFonts w:ascii="Times New Roman CYR" w:eastAsiaTheme="minorEastAsia" w:hAnsi="Times New Roman CYR" w:cs="Times New Roman CYR"/>
              </w:rPr>
              <w:t>за</w:t>
            </w:r>
            <w:proofErr w:type="gramEnd"/>
            <w:r w:rsidRPr="00B05B75">
              <w:rPr>
                <w:rFonts w:ascii="Times New Roman CYR" w:eastAsiaTheme="minorEastAsia" w:hAnsi="Times New Roman CYR" w:cs="Times New Roman CYR"/>
              </w:rPr>
              <w:t xml:space="preserve"> отчетным</w:t>
            </w:r>
          </w:p>
        </w:tc>
        <w:tc>
          <w:tcPr>
            <w:tcW w:w="1559" w:type="dxa"/>
          </w:tcPr>
          <w:p w:rsidR="009F1AA8" w:rsidRPr="0004373D" w:rsidRDefault="009F1AA8" w:rsidP="00A12ADC">
            <w:pPr>
              <w:autoSpaceDE w:val="0"/>
              <w:autoSpaceDN w:val="0"/>
              <w:adjustRightInd w:val="0"/>
              <w:jc w:val="center"/>
            </w:pPr>
            <w:r w:rsidRPr="00B05B75">
              <w:rPr>
                <w:rFonts w:ascii="Times New Roman CYR" w:eastAsiaTheme="minorEastAsia" w:hAnsi="Times New Roman CYR" w:cs="Times New Roman CYR"/>
              </w:rPr>
              <w:t>с 30 сентября 202</w:t>
            </w:r>
            <w:r w:rsidR="00A12ADC">
              <w:rPr>
                <w:rFonts w:ascii="Times New Roman CYR" w:eastAsiaTheme="minorEastAsia" w:hAnsi="Times New Roman CYR" w:cs="Times New Roman CYR"/>
              </w:rPr>
              <w:t>6</w:t>
            </w:r>
            <w:r w:rsidRPr="00B05B75">
              <w:rPr>
                <w:rFonts w:ascii="Times New Roman CYR" w:eastAsiaTheme="minorEastAsia" w:hAnsi="Times New Roman CYR" w:cs="Times New Roman CYR"/>
              </w:rPr>
              <w:t xml:space="preserve"> г. по </w:t>
            </w:r>
            <w:r w:rsidR="00A12ADC">
              <w:rPr>
                <w:rFonts w:ascii="Times New Roman CYR" w:eastAsiaTheme="minorEastAsia" w:hAnsi="Times New Roman CYR" w:cs="Times New Roman CYR"/>
              </w:rPr>
              <w:t>30</w:t>
            </w:r>
            <w:r w:rsidRPr="00B05B75">
              <w:rPr>
                <w:rFonts w:ascii="Times New Roman CYR" w:eastAsiaTheme="minorEastAsia" w:hAnsi="Times New Roman CYR" w:cs="Times New Roman CYR"/>
              </w:rPr>
              <w:t xml:space="preserve"> апреля 202</w:t>
            </w:r>
            <w:r w:rsidR="00A12ADC">
              <w:rPr>
                <w:rFonts w:ascii="Times New Roman CYR" w:eastAsiaTheme="minorEastAsia" w:hAnsi="Times New Roman CYR" w:cs="Times New Roman CYR"/>
              </w:rPr>
              <w:t>7</w:t>
            </w:r>
            <w:r w:rsidRPr="00B05B75">
              <w:rPr>
                <w:rFonts w:ascii="Times New Roman CYR" w:eastAsiaTheme="minorEastAsia" w:hAnsi="Times New Roman CYR" w:cs="Times New Roman CYR"/>
              </w:rPr>
              <w:t> г.</w:t>
            </w:r>
          </w:p>
        </w:tc>
        <w:tc>
          <w:tcPr>
            <w:tcW w:w="2942" w:type="dxa"/>
          </w:tcPr>
          <w:p w:rsidR="009F1AA8" w:rsidRPr="0004373D" w:rsidRDefault="00A12ADC" w:rsidP="00286F4E">
            <w:pPr>
              <w:autoSpaceDE w:val="0"/>
              <w:autoSpaceDN w:val="0"/>
              <w:adjustRightInd w:val="0"/>
              <w:jc w:val="both"/>
            </w:pPr>
            <w:r w:rsidRPr="000604E9">
              <w:t>Управление по благоустройству и развитию территории администрации Ву</w:t>
            </w:r>
            <w:r>
              <w:t>рнарского муниципального округа</w:t>
            </w:r>
          </w:p>
        </w:tc>
      </w:tr>
      <w:tr w:rsidR="009F1AA8" w:rsidRPr="0004373D" w:rsidTr="00586653"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>
              <w:t>11</w:t>
            </w:r>
          </w:p>
        </w:tc>
        <w:tc>
          <w:tcPr>
            <w:tcW w:w="5010" w:type="dxa"/>
          </w:tcPr>
          <w:p w:rsidR="009F1AA8" w:rsidRPr="00B05B75" w:rsidRDefault="009F1AA8" w:rsidP="00286F4E">
            <w:pPr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B05B75">
              <w:rPr>
                <w:rFonts w:ascii="Times New Roman CYR" w:eastAsiaTheme="minorEastAsia" w:hAnsi="Times New Roman CYR" w:cs="Times New Roman CYR"/>
              </w:rPr>
              <w:t>Обеспечение резервирования источников электроснабжения коммунальных котельных, оснащения объектов резервными автономными источниками питания для их нормального функционирования в условиях чрезвычайных и аварийных ситуаций</w:t>
            </w:r>
          </w:p>
        </w:tc>
        <w:tc>
          <w:tcPr>
            <w:tcW w:w="1559" w:type="dxa"/>
          </w:tcPr>
          <w:p w:rsidR="009F1AA8" w:rsidRPr="00B05B75" w:rsidRDefault="009F1AA8" w:rsidP="00A12ADC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B05B75">
              <w:rPr>
                <w:rFonts w:ascii="Times New Roman CYR" w:eastAsiaTheme="minorEastAsia" w:hAnsi="Times New Roman CYR" w:cs="Times New Roman CYR"/>
              </w:rPr>
              <w:t>до 30 сентября 202</w:t>
            </w:r>
            <w:r w:rsidR="00A12ADC">
              <w:rPr>
                <w:rFonts w:ascii="Times New Roman CYR" w:eastAsiaTheme="minorEastAsia" w:hAnsi="Times New Roman CYR" w:cs="Times New Roman CYR"/>
              </w:rPr>
              <w:t>6</w:t>
            </w:r>
            <w:r w:rsidRPr="00B05B75">
              <w:rPr>
                <w:rFonts w:ascii="Times New Roman CYR" w:eastAsiaTheme="minorEastAsia" w:hAnsi="Times New Roman CYR" w:cs="Times New Roman CYR"/>
              </w:rPr>
              <w:t> г.</w:t>
            </w:r>
          </w:p>
        </w:tc>
        <w:tc>
          <w:tcPr>
            <w:tcW w:w="2942" w:type="dxa"/>
          </w:tcPr>
          <w:p w:rsidR="009F1AA8" w:rsidRPr="0004373D" w:rsidRDefault="00A12ADC" w:rsidP="00286F4E">
            <w:pPr>
              <w:autoSpaceDE w:val="0"/>
              <w:autoSpaceDN w:val="0"/>
              <w:adjustRightInd w:val="0"/>
              <w:jc w:val="both"/>
            </w:pPr>
            <w:r w:rsidRPr="000604E9">
              <w:t>Управление по благоустройству и развитию территории администрации Ву</w:t>
            </w:r>
            <w:r>
              <w:t>рнарского муниципального округа</w:t>
            </w:r>
          </w:p>
        </w:tc>
      </w:tr>
      <w:tr w:rsidR="009F1AA8" w:rsidRPr="0004373D" w:rsidTr="00586653"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>12</w:t>
            </w:r>
          </w:p>
        </w:tc>
        <w:tc>
          <w:tcPr>
            <w:tcW w:w="5010" w:type="dxa"/>
          </w:tcPr>
          <w:p w:rsidR="009F1AA8" w:rsidRPr="0004373D" w:rsidRDefault="009F1AA8" w:rsidP="00286F4E">
            <w:pPr>
              <w:jc w:val="both"/>
            </w:pPr>
            <w:r w:rsidRPr="00B05B75">
              <w:rPr>
                <w:rFonts w:ascii="Times New Roman CYR" w:eastAsiaTheme="minorEastAsia" w:hAnsi="Times New Roman CYR" w:cs="Times New Roman CYR"/>
              </w:rPr>
              <w:t>Подготовка источников теплоснабжения к работе на резервных видах топлива (мазут, каменный уголь) в режимах ограничения поставки природного газа при возникновении аварийных ситуаций и в период похолодания</w:t>
            </w:r>
          </w:p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59" w:type="dxa"/>
          </w:tcPr>
          <w:p w:rsidR="009F1AA8" w:rsidRPr="0004373D" w:rsidRDefault="009F1AA8" w:rsidP="00A12ADC">
            <w:pPr>
              <w:autoSpaceDE w:val="0"/>
              <w:autoSpaceDN w:val="0"/>
              <w:adjustRightInd w:val="0"/>
              <w:jc w:val="center"/>
            </w:pPr>
            <w:r w:rsidRPr="00B05B75">
              <w:rPr>
                <w:rFonts w:ascii="Times New Roman CYR" w:eastAsiaTheme="minorEastAsia" w:hAnsi="Times New Roman CYR" w:cs="Times New Roman CYR"/>
              </w:rPr>
              <w:t>до 1 октября 202</w:t>
            </w:r>
            <w:r w:rsidR="00A12ADC">
              <w:rPr>
                <w:rFonts w:ascii="Times New Roman CYR" w:eastAsiaTheme="minorEastAsia" w:hAnsi="Times New Roman CYR" w:cs="Times New Roman CYR"/>
              </w:rPr>
              <w:t>6</w:t>
            </w:r>
            <w:r w:rsidRPr="00B05B75">
              <w:rPr>
                <w:rFonts w:ascii="Times New Roman CYR" w:eastAsiaTheme="minorEastAsia" w:hAnsi="Times New Roman CYR" w:cs="Times New Roman CYR"/>
              </w:rPr>
              <w:t> г.</w:t>
            </w:r>
          </w:p>
        </w:tc>
        <w:tc>
          <w:tcPr>
            <w:tcW w:w="2942" w:type="dxa"/>
          </w:tcPr>
          <w:p w:rsidR="00A12ADC" w:rsidRPr="000604E9" w:rsidRDefault="00A12ADC" w:rsidP="00A12ADC">
            <w:pPr>
              <w:spacing w:line="230" w:lineRule="auto"/>
              <w:jc w:val="both"/>
            </w:pPr>
            <w:r w:rsidRPr="000604E9">
              <w:t>МУП «</w:t>
            </w:r>
            <w:proofErr w:type="spellStart"/>
            <w:r w:rsidRPr="000604E9">
              <w:t>Тепловодоканал</w:t>
            </w:r>
            <w:proofErr w:type="spellEnd"/>
            <w:r w:rsidRPr="000604E9">
              <w:t xml:space="preserve">», </w:t>
            </w:r>
          </w:p>
          <w:p w:rsidR="00A12ADC" w:rsidRDefault="00A12ADC" w:rsidP="00A12ADC">
            <w:pPr>
              <w:spacing w:line="230" w:lineRule="auto"/>
              <w:jc w:val="both"/>
              <w:rPr>
                <w:rStyle w:val="af3"/>
                <w:b w:val="0"/>
                <w:color w:val="262626"/>
                <w:shd w:val="clear" w:color="auto" w:fill="FFFFFF"/>
              </w:rPr>
            </w:pP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БУ</w:t>
            </w:r>
            <w:proofErr w:type="gramStart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«К</w:t>
            </w:r>
            <w:proofErr w:type="gram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 xml:space="preserve">алининский </w:t>
            </w:r>
            <w:r>
              <w:rPr>
                <w:rStyle w:val="af3"/>
                <w:b w:val="0"/>
                <w:color w:val="262626"/>
                <w:shd w:val="clear" w:color="auto" w:fill="FFFFFF"/>
              </w:rPr>
              <w:t>дом-интернат</w:t>
            </w: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»</w:t>
            </w:r>
            <w:r>
              <w:rPr>
                <w:rStyle w:val="af3"/>
                <w:b w:val="0"/>
                <w:color w:val="262626"/>
                <w:shd w:val="clear" w:color="auto" w:fill="FFFFFF"/>
              </w:rPr>
              <w:t xml:space="preserve"> Минтруда Чувашии, </w:t>
            </w:r>
          </w:p>
          <w:p w:rsidR="009F1AA8" w:rsidRPr="0004373D" w:rsidRDefault="00A12ADC" w:rsidP="00A12ADC">
            <w:pPr>
              <w:autoSpaceDE w:val="0"/>
              <w:autoSpaceDN w:val="0"/>
              <w:adjustRightInd w:val="0"/>
              <w:jc w:val="both"/>
            </w:pPr>
            <w:r>
              <w:rPr>
                <w:rStyle w:val="af3"/>
                <w:b w:val="0"/>
                <w:color w:val="262626"/>
                <w:shd w:val="clear" w:color="auto" w:fill="FFFFFF"/>
              </w:rPr>
              <w:t>ГУ</w:t>
            </w:r>
            <w:proofErr w:type="gramStart"/>
            <w:r>
              <w:rPr>
                <w:rStyle w:val="af3"/>
                <w:b w:val="0"/>
                <w:color w:val="262626"/>
                <w:shd w:val="clear" w:color="auto" w:fill="FFFFFF"/>
              </w:rPr>
              <w:t>П</w:t>
            </w: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«</w:t>
            </w:r>
            <w:proofErr w:type="spellStart"/>
            <w:proofErr w:type="gram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Чувашгаз</w:t>
            </w:r>
            <w:proofErr w:type="spell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» Минстроя Чувашии</w:t>
            </w:r>
            <w:r w:rsidRPr="0004373D">
              <w:t xml:space="preserve"> </w:t>
            </w:r>
          </w:p>
        </w:tc>
      </w:tr>
      <w:tr w:rsidR="009F1AA8" w:rsidRPr="0004373D" w:rsidTr="00586653"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>13</w:t>
            </w:r>
          </w:p>
        </w:tc>
        <w:tc>
          <w:tcPr>
            <w:tcW w:w="5010" w:type="dxa"/>
          </w:tcPr>
          <w:p w:rsidR="009F1AA8" w:rsidRPr="0004373D" w:rsidRDefault="009F1AA8" w:rsidP="00286F4E">
            <w:pPr>
              <w:jc w:val="both"/>
            </w:pPr>
            <w:r w:rsidRPr="00B05B75">
              <w:rPr>
                <w:rFonts w:ascii="Times New Roman CYR" w:eastAsiaTheme="minorEastAsia" w:hAnsi="Times New Roman CYR" w:cs="Times New Roman CYR"/>
              </w:rPr>
              <w:t xml:space="preserve">Подготовка специальной техники и механизмов организаций жилищно-коммунального хозяйства к работе в зимних условиях, заготовка в полном объеме </w:t>
            </w:r>
            <w:proofErr w:type="spellStart"/>
            <w:r w:rsidRPr="00B05B75">
              <w:rPr>
                <w:rFonts w:ascii="Times New Roman CYR" w:eastAsiaTheme="minorEastAsia" w:hAnsi="Times New Roman CYR" w:cs="Times New Roman CYR"/>
              </w:rPr>
              <w:t>противогололедных</w:t>
            </w:r>
            <w:proofErr w:type="spellEnd"/>
            <w:r w:rsidRPr="00B05B75">
              <w:rPr>
                <w:rFonts w:ascii="Times New Roman CYR" w:eastAsiaTheme="minorEastAsia" w:hAnsi="Times New Roman CYR" w:cs="Times New Roman CYR"/>
              </w:rPr>
              <w:t xml:space="preserve"> реагентов</w:t>
            </w:r>
          </w:p>
        </w:tc>
        <w:tc>
          <w:tcPr>
            <w:tcW w:w="1559" w:type="dxa"/>
          </w:tcPr>
          <w:p w:rsidR="009F1AA8" w:rsidRPr="0004373D" w:rsidRDefault="009F1AA8" w:rsidP="00A12ADC">
            <w:pPr>
              <w:autoSpaceDE w:val="0"/>
              <w:autoSpaceDN w:val="0"/>
              <w:adjustRightInd w:val="0"/>
              <w:jc w:val="center"/>
            </w:pPr>
            <w:r w:rsidRPr="00B05B75">
              <w:rPr>
                <w:rFonts w:ascii="Times New Roman CYR" w:eastAsiaTheme="minorEastAsia" w:hAnsi="Times New Roman CYR" w:cs="Times New Roman CYR"/>
              </w:rPr>
              <w:t>до 1 октября 202</w:t>
            </w:r>
            <w:r w:rsidR="00A12ADC">
              <w:rPr>
                <w:rFonts w:ascii="Times New Roman CYR" w:eastAsiaTheme="minorEastAsia" w:hAnsi="Times New Roman CYR" w:cs="Times New Roman CYR"/>
              </w:rPr>
              <w:t>6</w:t>
            </w:r>
            <w:r w:rsidRPr="00B05B75">
              <w:rPr>
                <w:rFonts w:ascii="Times New Roman CYR" w:eastAsiaTheme="minorEastAsia" w:hAnsi="Times New Roman CYR" w:cs="Times New Roman CYR"/>
              </w:rPr>
              <w:t> г.</w:t>
            </w:r>
          </w:p>
        </w:tc>
        <w:tc>
          <w:tcPr>
            <w:tcW w:w="2942" w:type="dxa"/>
          </w:tcPr>
          <w:p w:rsidR="009F1AA8" w:rsidRPr="0004373D" w:rsidRDefault="00A12ADC" w:rsidP="00286F4E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0604E9">
              <w:rPr>
                <w:color w:val="000000"/>
              </w:rPr>
              <w:t>ООО «Максимум», ООО «Вик», ТСЖ «Зеленый», ТСЖ «Залив», ТСЖ «Северный», ТСЖ «Уют»</w:t>
            </w:r>
            <w:proofErr w:type="gramEnd"/>
          </w:p>
        </w:tc>
      </w:tr>
      <w:tr w:rsidR="009F1AA8" w:rsidRPr="0004373D" w:rsidTr="00586653"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>14</w:t>
            </w:r>
          </w:p>
        </w:tc>
        <w:tc>
          <w:tcPr>
            <w:tcW w:w="5010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B05B75">
              <w:rPr>
                <w:rFonts w:ascii="Times New Roman CYR" w:eastAsiaTheme="minorEastAsia" w:hAnsi="Times New Roman CYR" w:cs="Times New Roman CYR"/>
              </w:rPr>
              <w:t>Работа в круглосуточном режиме объединенных аварийно-диспетчерских служб организаций жилищно-коммунального хозяйства</w:t>
            </w:r>
          </w:p>
        </w:tc>
        <w:tc>
          <w:tcPr>
            <w:tcW w:w="1559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center"/>
            </w:pPr>
            <w:r w:rsidRPr="0004373D">
              <w:t>постоянно</w:t>
            </w:r>
          </w:p>
          <w:p w:rsidR="009F1AA8" w:rsidRPr="0004373D" w:rsidRDefault="009F1AA8" w:rsidP="00286F4E">
            <w:pPr>
              <w:autoSpaceDE w:val="0"/>
              <w:autoSpaceDN w:val="0"/>
              <w:adjustRightInd w:val="0"/>
              <w:jc w:val="center"/>
            </w:pPr>
          </w:p>
          <w:p w:rsidR="009F1AA8" w:rsidRPr="0004373D" w:rsidRDefault="009F1AA8" w:rsidP="00286F4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942" w:type="dxa"/>
          </w:tcPr>
          <w:p w:rsidR="0089466E" w:rsidRPr="000604E9" w:rsidRDefault="0089466E" w:rsidP="0089466E">
            <w:pPr>
              <w:spacing w:line="230" w:lineRule="auto"/>
              <w:jc w:val="both"/>
            </w:pPr>
            <w:r w:rsidRPr="000604E9">
              <w:t>МУП «</w:t>
            </w:r>
            <w:proofErr w:type="spellStart"/>
            <w:r w:rsidRPr="000604E9">
              <w:t>Тепловодоканал</w:t>
            </w:r>
            <w:proofErr w:type="spellEnd"/>
            <w:r w:rsidRPr="000604E9">
              <w:t xml:space="preserve">», </w:t>
            </w:r>
          </w:p>
          <w:p w:rsidR="0089466E" w:rsidRDefault="0089466E" w:rsidP="0089466E">
            <w:pPr>
              <w:spacing w:line="230" w:lineRule="auto"/>
              <w:jc w:val="both"/>
              <w:rPr>
                <w:rStyle w:val="af3"/>
                <w:b w:val="0"/>
                <w:color w:val="262626"/>
                <w:shd w:val="clear" w:color="auto" w:fill="FFFFFF"/>
              </w:rPr>
            </w:pP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БУ</w:t>
            </w:r>
            <w:proofErr w:type="gramStart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«К</w:t>
            </w:r>
            <w:proofErr w:type="gram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 xml:space="preserve">алининский </w:t>
            </w:r>
            <w:r>
              <w:rPr>
                <w:rStyle w:val="af3"/>
                <w:b w:val="0"/>
                <w:color w:val="262626"/>
                <w:shd w:val="clear" w:color="auto" w:fill="FFFFFF"/>
              </w:rPr>
              <w:t>дом-интернат</w:t>
            </w: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»</w:t>
            </w:r>
            <w:r>
              <w:rPr>
                <w:rStyle w:val="af3"/>
                <w:b w:val="0"/>
                <w:color w:val="262626"/>
                <w:shd w:val="clear" w:color="auto" w:fill="FFFFFF"/>
              </w:rPr>
              <w:t xml:space="preserve"> Минтруда Чувашии, </w:t>
            </w:r>
          </w:p>
          <w:p w:rsidR="009F1AA8" w:rsidRPr="0004373D" w:rsidRDefault="0089466E" w:rsidP="0089466E">
            <w:pPr>
              <w:autoSpaceDE w:val="0"/>
              <w:autoSpaceDN w:val="0"/>
              <w:adjustRightInd w:val="0"/>
              <w:jc w:val="both"/>
            </w:pPr>
            <w:r>
              <w:rPr>
                <w:rStyle w:val="af3"/>
                <w:b w:val="0"/>
                <w:color w:val="262626"/>
                <w:shd w:val="clear" w:color="auto" w:fill="FFFFFF"/>
              </w:rPr>
              <w:t>ГУ</w:t>
            </w:r>
            <w:proofErr w:type="gramStart"/>
            <w:r>
              <w:rPr>
                <w:rStyle w:val="af3"/>
                <w:b w:val="0"/>
                <w:color w:val="262626"/>
                <w:shd w:val="clear" w:color="auto" w:fill="FFFFFF"/>
              </w:rPr>
              <w:t>П</w:t>
            </w:r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«</w:t>
            </w:r>
            <w:proofErr w:type="spellStart"/>
            <w:proofErr w:type="gram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Чувашгаз</w:t>
            </w:r>
            <w:proofErr w:type="spellEnd"/>
            <w:r w:rsidRPr="000604E9">
              <w:rPr>
                <w:rStyle w:val="af3"/>
                <w:b w:val="0"/>
                <w:color w:val="262626"/>
                <w:shd w:val="clear" w:color="auto" w:fill="FFFFFF"/>
              </w:rPr>
              <w:t>» Минстроя Чувашии</w:t>
            </w:r>
          </w:p>
        </w:tc>
      </w:tr>
      <w:tr w:rsidR="009F1AA8" w:rsidRPr="0004373D" w:rsidTr="00586653"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>15</w:t>
            </w:r>
          </w:p>
        </w:tc>
        <w:tc>
          <w:tcPr>
            <w:tcW w:w="5010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B05B75">
              <w:rPr>
                <w:rFonts w:ascii="Times New Roman CYR" w:eastAsiaTheme="minorEastAsia" w:hAnsi="Times New Roman CYR" w:cs="Times New Roman CYR"/>
              </w:rPr>
              <w:t>Проведение учебно-тренировочных занятий по комплексному взаимодействию при ликвидации аварийных ситуаций на объектах топливно-энергетического комплекса, жилищно-коммунального хозяйства и социальной сферы</w:t>
            </w:r>
          </w:p>
        </w:tc>
        <w:tc>
          <w:tcPr>
            <w:tcW w:w="1559" w:type="dxa"/>
          </w:tcPr>
          <w:p w:rsidR="009F1AA8" w:rsidRPr="0004373D" w:rsidRDefault="009F1AA8" w:rsidP="0089466E">
            <w:pPr>
              <w:autoSpaceDE w:val="0"/>
              <w:autoSpaceDN w:val="0"/>
              <w:adjustRightInd w:val="0"/>
              <w:jc w:val="center"/>
            </w:pPr>
            <w:r w:rsidRPr="00B05B75">
              <w:rPr>
                <w:rFonts w:ascii="Times New Roman CYR" w:eastAsiaTheme="minorEastAsia" w:hAnsi="Times New Roman CYR" w:cs="Times New Roman CYR"/>
              </w:rPr>
              <w:t>до 15 ноября 202</w:t>
            </w:r>
            <w:r w:rsidR="0089466E">
              <w:rPr>
                <w:rFonts w:ascii="Times New Roman CYR" w:eastAsiaTheme="minorEastAsia" w:hAnsi="Times New Roman CYR" w:cs="Times New Roman CYR"/>
              </w:rPr>
              <w:t>6</w:t>
            </w:r>
            <w:r w:rsidRPr="00B05B75">
              <w:rPr>
                <w:rFonts w:ascii="Times New Roman CYR" w:eastAsiaTheme="minorEastAsia" w:hAnsi="Times New Roman CYR" w:cs="Times New Roman CYR"/>
              </w:rPr>
              <w:t> г.</w:t>
            </w:r>
          </w:p>
        </w:tc>
        <w:tc>
          <w:tcPr>
            <w:tcW w:w="2942" w:type="dxa"/>
          </w:tcPr>
          <w:p w:rsidR="009F1AA8" w:rsidRPr="0004373D" w:rsidRDefault="0089466E" w:rsidP="00286F4E">
            <w:pPr>
              <w:autoSpaceDE w:val="0"/>
              <w:autoSpaceDN w:val="0"/>
              <w:adjustRightInd w:val="0"/>
              <w:jc w:val="both"/>
            </w:pPr>
            <w:r w:rsidRPr="000604E9">
              <w:t>Управление по благоустройству и развитию территории администрации Ву</w:t>
            </w:r>
            <w:r>
              <w:t>рнарского муниципального округа</w:t>
            </w:r>
            <w:r w:rsidRPr="0004373D">
              <w:t xml:space="preserve"> </w:t>
            </w:r>
          </w:p>
        </w:tc>
      </w:tr>
      <w:tr w:rsidR="009F1AA8" w:rsidRPr="0004373D" w:rsidTr="00586653">
        <w:trPr>
          <w:trHeight w:val="2548"/>
        </w:trPr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>16</w:t>
            </w:r>
          </w:p>
        </w:tc>
        <w:tc>
          <w:tcPr>
            <w:tcW w:w="5010" w:type="dxa"/>
          </w:tcPr>
          <w:p w:rsidR="009F1AA8" w:rsidRDefault="009F1AA8" w:rsidP="00286F4E">
            <w:pPr>
              <w:autoSpaceDE w:val="0"/>
              <w:autoSpaceDN w:val="0"/>
              <w:adjustRightInd w:val="0"/>
              <w:jc w:val="both"/>
            </w:pPr>
            <w:r>
              <w:t>Представление информации о подготовке жилищного фонда к работе в осенне-зимний период 202</w:t>
            </w:r>
            <w:r w:rsidR="0089466E">
              <w:t>6</w:t>
            </w:r>
            <w:r>
              <w:t>/2</w:t>
            </w:r>
            <w:r w:rsidR="0089466E">
              <w:t>7</w:t>
            </w:r>
            <w:r>
              <w:t xml:space="preserve"> года:</w:t>
            </w:r>
          </w:p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>
              <w:t>в Минстрой Чувашии</w:t>
            </w:r>
          </w:p>
          <w:p w:rsidR="009F1AA8" w:rsidRPr="0004373D" w:rsidRDefault="009F1AA8" w:rsidP="00286F4E">
            <w:pPr>
              <w:autoSpaceDE w:val="0"/>
              <w:autoSpaceDN w:val="0"/>
              <w:adjustRightInd w:val="0"/>
              <w:spacing w:line="228" w:lineRule="auto"/>
              <w:jc w:val="both"/>
            </w:pPr>
          </w:p>
        </w:tc>
        <w:tc>
          <w:tcPr>
            <w:tcW w:w="1559" w:type="dxa"/>
          </w:tcPr>
          <w:p w:rsidR="009F1AA8" w:rsidRPr="00B05B75" w:rsidRDefault="009F1AA8" w:rsidP="00286F4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</w:rPr>
            </w:pPr>
            <w:r w:rsidRPr="00B05B75">
              <w:rPr>
                <w:rFonts w:ascii="Times New Roman CYR" w:eastAsiaTheme="minorEastAsia" w:hAnsi="Times New Roman CYR" w:cs="Times New Roman CYR"/>
              </w:rPr>
              <w:t>еженедельно в период</w:t>
            </w:r>
          </w:p>
          <w:p w:rsidR="009F1AA8" w:rsidRPr="00B05B75" w:rsidRDefault="009F1AA8" w:rsidP="00286F4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</w:rPr>
            </w:pPr>
            <w:r w:rsidRPr="00B05B75">
              <w:rPr>
                <w:rFonts w:ascii="Times New Roman CYR" w:eastAsiaTheme="minorEastAsia" w:hAnsi="Times New Roman CYR" w:cs="Times New Roman CYR"/>
              </w:rPr>
              <w:t xml:space="preserve">с 1 июля </w:t>
            </w:r>
            <w:proofErr w:type="gramStart"/>
            <w:r w:rsidRPr="00B05B75">
              <w:rPr>
                <w:rFonts w:ascii="Times New Roman CYR" w:eastAsiaTheme="minorEastAsia" w:hAnsi="Times New Roman CYR" w:cs="Times New Roman CYR"/>
              </w:rPr>
              <w:t>по</w:t>
            </w:r>
            <w:proofErr w:type="gramEnd"/>
          </w:p>
          <w:p w:rsidR="009F1AA8" w:rsidRPr="0004373D" w:rsidRDefault="009F1AA8" w:rsidP="0089466E">
            <w:pPr>
              <w:autoSpaceDE w:val="0"/>
              <w:autoSpaceDN w:val="0"/>
              <w:adjustRightInd w:val="0"/>
              <w:spacing w:line="228" w:lineRule="auto"/>
              <w:jc w:val="center"/>
            </w:pPr>
            <w:r w:rsidRPr="00B05B75">
              <w:rPr>
                <w:rFonts w:ascii="Times New Roman CYR" w:eastAsiaTheme="minorEastAsia" w:hAnsi="Times New Roman CYR" w:cs="Times New Roman CYR"/>
              </w:rPr>
              <w:t>30 сентября 202</w:t>
            </w:r>
            <w:r w:rsidR="0089466E">
              <w:rPr>
                <w:rFonts w:ascii="Times New Roman CYR" w:eastAsiaTheme="minorEastAsia" w:hAnsi="Times New Roman CYR" w:cs="Times New Roman CYR"/>
              </w:rPr>
              <w:t>6</w:t>
            </w:r>
            <w:r w:rsidRPr="00B05B75">
              <w:rPr>
                <w:rFonts w:ascii="Times New Roman CYR" w:eastAsiaTheme="minorEastAsia" w:hAnsi="Times New Roman CYR" w:cs="Times New Roman CYR"/>
              </w:rPr>
              <w:t> г.</w:t>
            </w:r>
          </w:p>
        </w:tc>
        <w:tc>
          <w:tcPr>
            <w:tcW w:w="2942" w:type="dxa"/>
          </w:tcPr>
          <w:p w:rsidR="009F1AA8" w:rsidRPr="0004373D" w:rsidRDefault="0089466E" w:rsidP="00286F4E">
            <w:pPr>
              <w:autoSpaceDE w:val="0"/>
              <w:autoSpaceDN w:val="0"/>
              <w:adjustRightInd w:val="0"/>
              <w:jc w:val="both"/>
            </w:pPr>
            <w:r w:rsidRPr="000604E9">
              <w:t>Управление по благоустройству и развитию территории администрации Ву</w:t>
            </w:r>
            <w:r>
              <w:t>рнарского муниципального округа</w:t>
            </w:r>
          </w:p>
        </w:tc>
      </w:tr>
      <w:tr w:rsidR="009F1AA8" w:rsidRPr="0004373D" w:rsidTr="00586653">
        <w:trPr>
          <w:trHeight w:val="1408"/>
        </w:trPr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17</w:t>
            </w:r>
          </w:p>
        </w:tc>
        <w:tc>
          <w:tcPr>
            <w:tcW w:w="5010" w:type="dxa"/>
          </w:tcPr>
          <w:p w:rsidR="009F1AA8" w:rsidRDefault="009F1AA8" w:rsidP="00286F4E">
            <w:pPr>
              <w:autoSpaceDE w:val="0"/>
              <w:autoSpaceDN w:val="0"/>
              <w:adjustRightInd w:val="0"/>
              <w:jc w:val="both"/>
            </w:pPr>
            <w:r>
              <w:t>Представление информации о подготовке жилищного фонда к работе в осенне-зимний период 202</w:t>
            </w:r>
            <w:r w:rsidR="0089466E">
              <w:t>6</w:t>
            </w:r>
            <w:r>
              <w:t>/2</w:t>
            </w:r>
            <w:r w:rsidR="0089466E">
              <w:t>7</w:t>
            </w:r>
            <w:r>
              <w:t xml:space="preserve"> года:</w:t>
            </w:r>
          </w:p>
          <w:p w:rsidR="009F1AA8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04373D">
              <w:t xml:space="preserve">в </w:t>
            </w:r>
            <w:proofErr w:type="spellStart"/>
            <w:r w:rsidRPr="0004373D">
              <w:t>Госжилинспекцию</w:t>
            </w:r>
            <w:proofErr w:type="spellEnd"/>
            <w:r w:rsidRPr="0004373D">
              <w:t xml:space="preserve"> Чувашской Республики</w:t>
            </w:r>
          </w:p>
        </w:tc>
        <w:tc>
          <w:tcPr>
            <w:tcW w:w="1559" w:type="dxa"/>
          </w:tcPr>
          <w:p w:rsidR="009F1AA8" w:rsidRPr="00B05B75" w:rsidRDefault="009F1AA8" w:rsidP="00286F4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</w:rPr>
            </w:pPr>
            <w:r w:rsidRPr="00B05B75">
              <w:rPr>
                <w:rFonts w:ascii="Times New Roman CYR" w:eastAsiaTheme="minorEastAsia" w:hAnsi="Times New Roman CYR" w:cs="Times New Roman CYR"/>
              </w:rPr>
              <w:t>еженедельно</w:t>
            </w:r>
          </w:p>
          <w:p w:rsidR="009F1AA8" w:rsidRPr="00B05B75" w:rsidRDefault="009F1AA8" w:rsidP="00286F4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</w:rPr>
            </w:pPr>
            <w:r w:rsidRPr="00B05B75">
              <w:rPr>
                <w:rFonts w:ascii="Times New Roman CYR" w:eastAsiaTheme="minorEastAsia" w:hAnsi="Times New Roman CYR" w:cs="Times New Roman CYR"/>
              </w:rPr>
              <w:t>в период</w:t>
            </w:r>
          </w:p>
          <w:p w:rsidR="009F1AA8" w:rsidRPr="00B05B75" w:rsidRDefault="009F1AA8" w:rsidP="0089466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</w:rPr>
            </w:pPr>
            <w:r w:rsidRPr="00B05B75">
              <w:rPr>
                <w:rFonts w:ascii="Times New Roman CYR" w:eastAsiaTheme="minorEastAsia" w:hAnsi="Times New Roman CYR" w:cs="Times New Roman CYR"/>
              </w:rPr>
              <w:t>с 1 августа по 30 сентября</w:t>
            </w:r>
            <w:r>
              <w:rPr>
                <w:rFonts w:ascii="Times New Roman CYR" w:eastAsiaTheme="minorEastAsia" w:hAnsi="Times New Roman CYR" w:cs="Times New Roman CYR"/>
              </w:rPr>
              <w:t xml:space="preserve"> </w:t>
            </w:r>
            <w:r w:rsidRPr="00B05B75">
              <w:rPr>
                <w:rFonts w:ascii="Times New Roman CYR" w:eastAsiaTheme="minorEastAsia" w:hAnsi="Times New Roman CYR" w:cs="Times New Roman CYR"/>
              </w:rPr>
              <w:t>202</w:t>
            </w:r>
            <w:r w:rsidR="0089466E">
              <w:rPr>
                <w:rFonts w:ascii="Times New Roman CYR" w:eastAsiaTheme="minorEastAsia" w:hAnsi="Times New Roman CYR" w:cs="Times New Roman CYR"/>
              </w:rPr>
              <w:t>6</w:t>
            </w:r>
            <w:r w:rsidRPr="00B05B75">
              <w:rPr>
                <w:rFonts w:ascii="Times New Roman CYR" w:eastAsiaTheme="minorEastAsia" w:hAnsi="Times New Roman CYR" w:cs="Times New Roman CYR"/>
              </w:rPr>
              <w:t> г.</w:t>
            </w:r>
          </w:p>
        </w:tc>
        <w:tc>
          <w:tcPr>
            <w:tcW w:w="2942" w:type="dxa"/>
          </w:tcPr>
          <w:p w:rsidR="009F1AA8" w:rsidRPr="0004373D" w:rsidRDefault="0089466E" w:rsidP="00286F4E">
            <w:pPr>
              <w:autoSpaceDE w:val="0"/>
              <w:autoSpaceDN w:val="0"/>
              <w:adjustRightInd w:val="0"/>
              <w:jc w:val="both"/>
            </w:pPr>
            <w:r w:rsidRPr="000604E9">
              <w:t>Управление по благоустройству и развитию территории администрации Ву</w:t>
            </w:r>
            <w:r>
              <w:t>рнарского муниципального округа</w:t>
            </w:r>
          </w:p>
        </w:tc>
      </w:tr>
      <w:tr w:rsidR="009F1AA8" w:rsidRPr="0004373D" w:rsidTr="00586653">
        <w:trPr>
          <w:trHeight w:val="2115"/>
        </w:trPr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spacing w:line="228" w:lineRule="auto"/>
              <w:jc w:val="both"/>
            </w:pPr>
            <w:r w:rsidRPr="0004373D">
              <w:t>17</w:t>
            </w:r>
          </w:p>
        </w:tc>
        <w:tc>
          <w:tcPr>
            <w:tcW w:w="5010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jc w:val="both"/>
            </w:pPr>
            <w:r w:rsidRPr="00B05B75">
              <w:rPr>
                <w:rFonts w:ascii="Times New Roman CYR" w:eastAsiaTheme="minorEastAsia" w:hAnsi="Times New Roman CYR" w:cs="Times New Roman CYR"/>
              </w:rPr>
              <w:t>Своевременное представление в Минстрой Чувашии информации о подготовке жилищно-коммунального хозяйства к работе в зимних условиях по форме N 1-ЖКХ (зима) срочная</w:t>
            </w:r>
          </w:p>
        </w:tc>
        <w:tc>
          <w:tcPr>
            <w:tcW w:w="1559" w:type="dxa"/>
          </w:tcPr>
          <w:p w:rsidR="009F1AA8" w:rsidRPr="00B05B75" w:rsidRDefault="009F1AA8" w:rsidP="00286F4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</w:rPr>
            </w:pPr>
            <w:r w:rsidRPr="00B05B75">
              <w:rPr>
                <w:rFonts w:ascii="Times New Roman CYR" w:eastAsiaTheme="minorEastAsia" w:hAnsi="Times New Roman CYR" w:cs="Times New Roman CYR"/>
              </w:rPr>
              <w:t>ежемесячно</w:t>
            </w:r>
          </w:p>
          <w:p w:rsidR="009F1AA8" w:rsidRPr="00B05B75" w:rsidRDefault="009F1AA8" w:rsidP="00286F4E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</w:rPr>
            </w:pPr>
            <w:r w:rsidRPr="00B05B75">
              <w:rPr>
                <w:rFonts w:ascii="Times New Roman CYR" w:eastAsiaTheme="minorEastAsia" w:hAnsi="Times New Roman CYR" w:cs="Times New Roman CYR"/>
              </w:rPr>
              <w:t xml:space="preserve">1 числа месяца, следующего за </w:t>
            </w:r>
            <w:proofErr w:type="gramStart"/>
            <w:r w:rsidRPr="00B05B75">
              <w:rPr>
                <w:rFonts w:ascii="Times New Roman CYR" w:eastAsiaTheme="minorEastAsia" w:hAnsi="Times New Roman CYR" w:cs="Times New Roman CYR"/>
              </w:rPr>
              <w:t>отчетным</w:t>
            </w:r>
            <w:proofErr w:type="gramEnd"/>
            <w:r w:rsidRPr="00B05B75">
              <w:rPr>
                <w:rFonts w:ascii="Times New Roman CYR" w:eastAsiaTheme="minorEastAsia" w:hAnsi="Times New Roman CYR" w:cs="Times New Roman CYR"/>
              </w:rPr>
              <w:t>, в период с 1 июля по</w:t>
            </w:r>
          </w:p>
          <w:p w:rsidR="009F1AA8" w:rsidRPr="0004373D" w:rsidRDefault="009F1AA8" w:rsidP="0089466E">
            <w:pPr>
              <w:widowControl w:val="0"/>
              <w:autoSpaceDE w:val="0"/>
              <w:autoSpaceDN w:val="0"/>
              <w:adjustRightInd w:val="0"/>
            </w:pPr>
            <w:r w:rsidRPr="00B05B75">
              <w:rPr>
                <w:rFonts w:ascii="Times New Roman CYR" w:eastAsiaTheme="minorEastAsia" w:hAnsi="Times New Roman CYR" w:cs="Times New Roman CYR"/>
              </w:rPr>
              <w:t>1 ноября</w:t>
            </w:r>
            <w:r>
              <w:rPr>
                <w:rFonts w:ascii="Times New Roman CYR" w:eastAsiaTheme="minorEastAsia" w:hAnsi="Times New Roman CYR" w:cs="Times New Roman CYR"/>
              </w:rPr>
              <w:t xml:space="preserve"> </w:t>
            </w:r>
            <w:r w:rsidRPr="00B05B75">
              <w:rPr>
                <w:rFonts w:ascii="Times New Roman CYR" w:eastAsiaTheme="minorEastAsia" w:hAnsi="Times New Roman CYR" w:cs="Times New Roman CYR"/>
              </w:rPr>
              <w:t>202</w:t>
            </w:r>
            <w:r w:rsidR="0089466E">
              <w:rPr>
                <w:rFonts w:ascii="Times New Roman CYR" w:eastAsiaTheme="minorEastAsia" w:hAnsi="Times New Roman CYR" w:cs="Times New Roman CYR"/>
              </w:rPr>
              <w:t>6</w:t>
            </w:r>
            <w:r w:rsidRPr="00B05B75">
              <w:rPr>
                <w:rFonts w:ascii="Times New Roman CYR" w:eastAsiaTheme="minorEastAsia" w:hAnsi="Times New Roman CYR" w:cs="Times New Roman CYR"/>
              </w:rPr>
              <w:t> г.</w:t>
            </w:r>
          </w:p>
        </w:tc>
        <w:tc>
          <w:tcPr>
            <w:tcW w:w="2942" w:type="dxa"/>
          </w:tcPr>
          <w:p w:rsidR="009F1AA8" w:rsidRPr="0004373D" w:rsidRDefault="0089466E" w:rsidP="00286F4E">
            <w:pPr>
              <w:autoSpaceDE w:val="0"/>
              <w:autoSpaceDN w:val="0"/>
              <w:adjustRightInd w:val="0"/>
              <w:jc w:val="both"/>
            </w:pPr>
            <w:r w:rsidRPr="000604E9">
              <w:t>Управление по благоустройству и развитию территории администрации Ву</w:t>
            </w:r>
            <w:r>
              <w:t>рнарского муниципального округа</w:t>
            </w:r>
          </w:p>
        </w:tc>
      </w:tr>
      <w:tr w:rsidR="009F1AA8" w:rsidRPr="0004373D" w:rsidTr="00586653">
        <w:tc>
          <w:tcPr>
            <w:tcW w:w="771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spacing w:line="228" w:lineRule="auto"/>
              <w:jc w:val="both"/>
            </w:pPr>
            <w:r w:rsidRPr="0004373D">
              <w:t>18</w:t>
            </w:r>
          </w:p>
        </w:tc>
        <w:tc>
          <w:tcPr>
            <w:tcW w:w="5010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spacing w:line="228" w:lineRule="auto"/>
              <w:jc w:val="both"/>
            </w:pPr>
            <w:r w:rsidRPr="00B05B75">
              <w:rPr>
                <w:rFonts w:ascii="Times New Roman CYR" w:eastAsiaTheme="minorEastAsia" w:hAnsi="Times New Roman CYR" w:cs="Times New Roman CYR"/>
              </w:rPr>
              <w:t>Обеспечение ежедневного представления в Минстрой Чувашии информации о подаче тепла на объекты социальной сферы и жилищного фонда</w:t>
            </w:r>
            <w:r w:rsidRPr="0004373D">
              <w:t xml:space="preserve"> </w:t>
            </w:r>
          </w:p>
        </w:tc>
        <w:tc>
          <w:tcPr>
            <w:tcW w:w="1559" w:type="dxa"/>
          </w:tcPr>
          <w:p w:rsidR="009F1AA8" w:rsidRPr="0004373D" w:rsidRDefault="009F1AA8" w:rsidP="00286F4E">
            <w:pPr>
              <w:autoSpaceDE w:val="0"/>
              <w:autoSpaceDN w:val="0"/>
              <w:adjustRightInd w:val="0"/>
              <w:spacing w:line="228" w:lineRule="auto"/>
              <w:jc w:val="center"/>
            </w:pPr>
            <w:r w:rsidRPr="0004373D">
              <w:t>со дня начала  отопительного сезона до полного подключения объектов</w:t>
            </w:r>
          </w:p>
          <w:p w:rsidR="009F1AA8" w:rsidRPr="0004373D" w:rsidRDefault="009F1AA8" w:rsidP="00286F4E">
            <w:pPr>
              <w:autoSpaceDE w:val="0"/>
              <w:autoSpaceDN w:val="0"/>
              <w:adjustRightInd w:val="0"/>
              <w:spacing w:line="228" w:lineRule="auto"/>
              <w:jc w:val="center"/>
            </w:pPr>
          </w:p>
        </w:tc>
        <w:tc>
          <w:tcPr>
            <w:tcW w:w="2942" w:type="dxa"/>
          </w:tcPr>
          <w:p w:rsidR="009F1AA8" w:rsidRPr="0004373D" w:rsidRDefault="0089466E" w:rsidP="00286F4E">
            <w:pPr>
              <w:autoSpaceDE w:val="0"/>
              <w:autoSpaceDN w:val="0"/>
              <w:adjustRightInd w:val="0"/>
              <w:jc w:val="both"/>
            </w:pPr>
            <w:r w:rsidRPr="000604E9">
              <w:t>Управление по благоустройству и развитию территории администрации Ву</w:t>
            </w:r>
            <w:r>
              <w:t>рнарского муниципального округа</w:t>
            </w:r>
          </w:p>
        </w:tc>
      </w:tr>
    </w:tbl>
    <w:p w:rsidR="009F1AA8" w:rsidRPr="0004373D" w:rsidRDefault="009F1AA8" w:rsidP="009F1AA8">
      <w:pPr>
        <w:jc w:val="right"/>
      </w:pPr>
    </w:p>
    <w:p w:rsidR="009F1AA8" w:rsidRPr="0004373D" w:rsidRDefault="009F1AA8" w:rsidP="009F1AA8">
      <w:pPr>
        <w:jc w:val="right"/>
      </w:pPr>
    </w:p>
    <w:p w:rsidR="009F1AA8" w:rsidRPr="00B05B75" w:rsidRDefault="009F1AA8" w:rsidP="009F1AA8"/>
    <w:p w:rsidR="009F1AA8" w:rsidRDefault="009F1AA8" w:rsidP="009F1AA8">
      <w:pPr>
        <w:spacing w:after="200" w:line="276" w:lineRule="auto"/>
      </w:pPr>
      <w:r>
        <w:br w:type="page"/>
      </w:r>
    </w:p>
    <w:p w:rsidR="009F1AA8" w:rsidRDefault="009F1AA8" w:rsidP="0006537C">
      <w:pPr>
        <w:pStyle w:val="Default"/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p w:rsidR="00FD3F4C" w:rsidRDefault="00FD3F4C" w:rsidP="00E93CD9">
      <w:pPr>
        <w:rPr>
          <w:sz w:val="16"/>
          <w:szCs w:val="16"/>
        </w:rPr>
      </w:pPr>
    </w:p>
    <w:sectPr w:rsidR="00FD3F4C" w:rsidSect="00377739">
      <w:headerReference w:type="default" r:id="rId8"/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454D" w:rsidRDefault="0007454D" w:rsidP="00FF29E9">
      <w:r>
        <w:separator/>
      </w:r>
    </w:p>
  </w:endnote>
  <w:endnote w:type="continuationSeparator" w:id="1">
    <w:p w:rsidR="0007454D" w:rsidRDefault="0007454D" w:rsidP="00FF29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454D" w:rsidRDefault="0007454D" w:rsidP="00FF29E9">
      <w:r>
        <w:separator/>
      </w:r>
    </w:p>
  </w:footnote>
  <w:footnote w:type="continuationSeparator" w:id="1">
    <w:p w:rsidR="0007454D" w:rsidRDefault="0007454D" w:rsidP="00FF29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54D" w:rsidRPr="00FF29E9" w:rsidRDefault="0007454D" w:rsidP="00FF29E9">
    <w:pPr>
      <w:pStyle w:val="a7"/>
      <w:jc w:val="right"/>
      <w:rPr>
        <w:b/>
        <w:i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80769"/>
    <w:multiLevelType w:val="multilevel"/>
    <w:tmpl w:val="DBFE2226"/>
    <w:lvl w:ilvl="0">
      <w:start w:val="3"/>
      <w:numFmt w:val="decimal"/>
      <w:lvlText w:val="%1"/>
      <w:lvlJc w:val="left"/>
      <w:pPr>
        <w:ind w:left="1780" w:hanging="74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80" w:hanging="7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5"/>
        <w:szCs w:val="25"/>
        <w:lang w:val="ru-RU" w:eastAsia="en-US" w:bidi="ar-SA"/>
      </w:rPr>
    </w:lvl>
    <w:lvl w:ilvl="2">
      <w:numFmt w:val="bullet"/>
      <w:lvlText w:val="-"/>
      <w:lvlJc w:val="left"/>
      <w:pPr>
        <w:ind w:left="1175" w:hanging="140"/>
      </w:pPr>
      <w:rPr>
        <w:rFonts w:ascii="Times New Roman" w:eastAsia="Times New Roman" w:hAnsi="Times New Roman" w:cs="Times New Roman" w:hint="default"/>
        <w:spacing w:val="0"/>
        <w:w w:val="104"/>
        <w:lang w:val="ru-RU" w:eastAsia="en-US" w:bidi="ar-SA"/>
      </w:rPr>
    </w:lvl>
    <w:lvl w:ilvl="3">
      <w:numFmt w:val="bullet"/>
      <w:lvlText w:val="•"/>
      <w:lvlJc w:val="left"/>
      <w:pPr>
        <w:ind w:left="3624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6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8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3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5" w:hanging="140"/>
      </w:pPr>
      <w:rPr>
        <w:rFonts w:hint="default"/>
        <w:lang w:val="ru-RU" w:eastAsia="en-US" w:bidi="ar-SA"/>
      </w:rPr>
    </w:lvl>
  </w:abstractNum>
  <w:abstractNum w:abstractNumId="1">
    <w:nsid w:val="09164FE6"/>
    <w:multiLevelType w:val="hybridMultilevel"/>
    <w:tmpl w:val="C9740118"/>
    <w:lvl w:ilvl="0" w:tplc="77880940">
      <w:start w:val="1"/>
      <w:numFmt w:val="decimal"/>
      <w:lvlText w:val="%1."/>
      <w:lvlJc w:val="left"/>
      <w:pPr>
        <w:ind w:left="28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5"/>
        <w:szCs w:val="25"/>
        <w:lang w:val="ru-RU" w:eastAsia="en-US" w:bidi="ar-SA"/>
      </w:rPr>
    </w:lvl>
    <w:lvl w:ilvl="1" w:tplc="1CC4045E">
      <w:start w:val="2"/>
      <w:numFmt w:val="upperRoman"/>
      <w:lvlText w:val="%2."/>
      <w:lvlJc w:val="left"/>
      <w:pPr>
        <w:ind w:left="2400" w:hanging="315"/>
        <w:jc w:val="right"/>
      </w:pPr>
      <w:rPr>
        <w:rFonts w:hint="default"/>
        <w:spacing w:val="0"/>
        <w:w w:val="93"/>
        <w:lang w:val="ru-RU" w:eastAsia="en-US" w:bidi="ar-SA"/>
      </w:rPr>
    </w:lvl>
    <w:lvl w:ilvl="2" w:tplc="DB481098">
      <w:numFmt w:val="bullet"/>
      <w:lvlText w:val="•"/>
      <w:lvlJc w:val="left"/>
      <w:pPr>
        <w:ind w:left="3253" w:hanging="315"/>
      </w:pPr>
      <w:rPr>
        <w:rFonts w:hint="default"/>
        <w:lang w:val="ru-RU" w:eastAsia="en-US" w:bidi="ar-SA"/>
      </w:rPr>
    </w:lvl>
    <w:lvl w:ilvl="3" w:tplc="F468D728">
      <w:numFmt w:val="bullet"/>
      <w:lvlText w:val="•"/>
      <w:lvlJc w:val="left"/>
      <w:pPr>
        <w:ind w:left="4106" w:hanging="315"/>
      </w:pPr>
      <w:rPr>
        <w:rFonts w:hint="default"/>
        <w:lang w:val="ru-RU" w:eastAsia="en-US" w:bidi="ar-SA"/>
      </w:rPr>
    </w:lvl>
    <w:lvl w:ilvl="4" w:tplc="A6B4E4DE">
      <w:numFmt w:val="bullet"/>
      <w:lvlText w:val="•"/>
      <w:lvlJc w:val="left"/>
      <w:pPr>
        <w:ind w:left="4960" w:hanging="315"/>
      </w:pPr>
      <w:rPr>
        <w:rFonts w:hint="default"/>
        <w:lang w:val="ru-RU" w:eastAsia="en-US" w:bidi="ar-SA"/>
      </w:rPr>
    </w:lvl>
    <w:lvl w:ilvl="5" w:tplc="C72C8EC0">
      <w:numFmt w:val="bullet"/>
      <w:lvlText w:val="•"/>
      <w:lvlJc w:val="left"/>
      <w:pPr>
        <w:ind w:left="5813" w:hanging="315"/>
      </w:pPr>
      <w:rPr>
        <w:rFonts w:hint="default"/>
        <w:lang w:val="ru-RU" w:eastAsia="en-US" w:bidi="ar-SA"/>
      </w:rPr>
    </w:lvl>
    <w:lvl w:ilvl="6" w:tplc="E6362868">
      <w:numFmt w:val="bullet"/>
      <w:lvlText w:val="•"/>
      <w:lvlJc w:val="left"/>
      <w:pPr>
        <w:ind w:left="6666" w:hanging="315"/>
      </w:pPr>
      <w:rPr>
        <w:rFonts w:hint="default"/>
        <w:lang w:val="ru-RU" w:eastAsia="en-US" w:bidi="ar-SA"/>
      </w:rPr>
    </w:lvl>
    <w:lvl w:ilvl="7" w:tplc="8AC07E6C">
      <w:numFmt w:val="bullet"/>
      <w:lvlText w:val="•"/>
      <w:lvlJc w:val="left"/>
      <w:pPr>
        <w:ind w:left="7520" w:hanging="315"/>
      </w:pPr>
      <w:rPr>
        <w:rFonts w:hint="default"/>
        <w:lang w:val="ru-RU" w:eastAsia="en-US" w:bidi="ar-SA"/>
      </w:rPr>
    </w:lvl>
    <w:lvl w:ilvl="8" w:tplc="53A2F4BE">
      <w:numFmt w:val="bullet"/>
      <w:lvlText w:val="•"/>
      <w:lvlJc w:val="left"/>
      <w:pPr>
        <w:ind w:left="8373" w:hanging="315"/>
      </w:pPr>
      <w:rPr>
        <w:rFonts w:hint="default"/>
        <w:lang w:val="ru-RU" w:eastAsia="en-US" w:bidi="ar-SA"/>
      </w:rPr>
    </w:lvl>
  </w:abstractNum>
  <w:abstractNum w:abstractNumId="2">
    <w:nsid w:val="12753D35"/>
    <w:multiLevelType w:val="hybridMultilevel"/>
    <w:tmpl w:val="660AFCCA"/>
    <w:lvl w:ilvl="0" w:tplc="E25C7A90">
      <w:start w:val="1"/>
      <w:numFmt w:val="decimal"/>
      <w:lvlText w:val="%1."/>
      <w:lvlJc w:val="left"/>
      <w:pPr>
        <w:ind w:left="2253" w:hanging="12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3">
    <w:nsid w:val="16A02BAE"/>
    <w:multiLevelType w:val="hybridMultilevel"/>
    <w:tmpl w:val="C7E41924"/>
    <w:lvl w:ilvl="0" w:tplc="F73C416E">
      <w:start w:val="1"/>
      <w:numFmt w:val="decimal"/>
      <w:lvlText w:val="%1."/>
      <w:lvlJc w:val="left"/>
      <w:pPr>
        <w:ind w:left="912" w:hanging="708"/>
        <w:jc w:val="right"/>
      </w:pPr>
      <w:rPr>
        <w:rFonts w:hint="default"/>
        <w:spacing w:val="0"/>
        <w:w w:val="88"/>
        <w:lang w:val="ru-RU" w:eastAsia="en-US" w:bidi="ar-SA"/>
      </w:rPr>
    </w:lvl>
    <w:lvl w:ilvl="1" w:tplc="AB686742">
      <w:start w:val="6"/>
      <w:numFmt w:val="decimal"/>
      <w:lvlText w:val="%2."/>
      <w:lvlJc w:val="left"/>
      <w:pPr>
        <w:ind w:left="2299" w:hanging="8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5"/>
        <w:szCs w:val="25"/>
        <w:lang w:val="ru-RU" w:eastAsia="en-US" w:bidi="ar-SA"/>
      </w:rPr>
    </w:lvl>
    <w:lvl w:ilvl="2" w:tplc="AF4A4EAC">
      <w:numFmt w:val="bullet"/>
      <w:lvlText w:val="•"/>
      <w:lvlJc w:val="left"/>
      <w:pPr>
        <w:ind w:left="2300" w:hanging="852"/>
      </w:pPr>
      <w:rPr>
        <w:rFonts w:hint="default"/>
        <w:lang w:val="ru-RU" w:eastAsia="en-US" w:bidi="ar-SA"/>
      </w:rPr>
    </w:lvl>
    <w:lvl w:ilvl="3" w:tplc="6B26EFD6">
      <w:numFmt w:val="bullet"/>
      <w:lvlText w:val="•"/>
      <w:lvlJc w:val="left"/>
      <w:pPr>
        <w:ind w:left="3902" w:hanging="852"/>
      </w:pPr>
      <w:rPr>
        <w:rFonts w:hint="default"/>
        <w:lang w:val="ru-RU" w:eastAsia="en-US" w:bidi="ar-SA"/>
      </w:rPr>
    </w:lvl>
    <w:lvl w:ilvl="4" w:tplc="9A66DAF0">
      <w:numFmt w:val="bullet"/>
      <w:lvlText w:val="•"/>
      <w:lvlJc w:val="left"/>
      <w:pPr>
        <w:ind w:left="5505" w:hanging="852"/>
      </w:pPr>
      <w:rPr>
        <w:rFonts w:hint="default"/>
        <w:lang w:val="ru-RU" w:eastAsia="en-US" w:bidi="ar-SA"/>
      </w:rPr>
    </w:lvl>
    <w:lvl w:ilvl="5" w:tplc="B81EF77A">
      <w:numFmt w:val="bullet"/>
      <w:lvlText w:val="•"/>
      <w:lvlJc w:val="left"/>
      <w:pPr>
        <w:ind w:left="7107" w:hanging="852"/>
      </w:pPr>
      <w:rPr>
        <w:rFonts w:hint="default"/>
        <w:lang w:val="ru-RU" w:eastAsia="en-US" w:bidi="ar-SA"/>
      </w:rPr>
    </w:lvl>
    <w:lvl w:ilvl="6" w:tplc="881E56B8">
      <w:numFmt w:val="bullet"/>
      <w:lvlText w:val="•"/>
      <w:lvlJc w:val="left"/>
      <w:pPr>
        <w:ind w:left="8710" w:hanging="852"/>
      </w:pPr>
      <w:rPr>
        <w:rFonts w:hint="default"/>
        <w:lang w:val="ru-RU" w:eastAsia="en-US" w:bidi="ar-SA"/>
      </w:rPr>
    </w:lvl>
    <w:lvl w:ilvl="7" w:tplc="2C788340">
      <w:numFmt w:val="bullet"/>
      <w:lvlText w:val="•"/>
      <w:lvlJc w:val="left"/>
      <w:pPr>
        <w:ind w:left="10312" w:hanging="852"/>
      </w:pPr>
      <w:rPr>
        <w:rFonts w:hint="default"/>
        <w:lang w:val="ru-RU" w:eastAsia="en-US" w:bidi="ar-SA"/>
      </w:rPr>
    </w:lvl>
    <w:lvl w:ilvl="8" w:tplc="CC80FECE">
      <w:numFmt w:val="bullet"/>
      <w:lvlText w:val="•"/>
      <w:lvlJc w:val="left"/>
      <w:pPr>
        <w:ind w:left="11915" w:hanging="852"/>
      </w:pPr>
      <w:rPr>
        <w:rFonts w:hint="default"/>
        <w:lang w:val="ru-RU" w:eastAsia="en-US" w:bidi="ar-SA"/>
      </w:rPr>
    </w:lvl>
  </w:abstractNum>
  <w:abstractNum w:abstractNumId="4">
    <w:nsid w:val="1BCD3CDD"/>
    <w:multiLevelType w:val="multilevel"/>
    <w:tmpl w:val="54DAACD8"/>
    <w:lvl w:ilvl="0">
      <w:start w:val="1"/>
      <w:numFmt w:val="decimal"/>
      <w:lvlText w:val="%1."/>
      <w:lvlJc w:val="left"/>
      <w:pPr>
        <w:ind w:left="368" w:hanging="351"/>
      </w:pPr>
      <w:rPr>
        <w:rFonts w:hint="default"/>
        <w:spacing w:val="0"/>
        <w:w w:val="9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01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5"/>
        <w:szCs w:val="2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99" w:hanging="706"/>
      </w:pPr>
      <w:rPr>
        <w:rFonts w:hint="default"/>
        <w:spacing w:val="0"/>
        <w:w w:val="99"/>
        <w:lang w:val="ru-RU" w:eastAsia="en-US" w:bidi="ar-SA"/>
      </w:rPr>
    </w:lvl>
    <w:lvl w:ilvl="3">
      <w:numFmt w:val="bullet"/>
      <w:lvlText w:val="-"/>
      <w:lvlJc w:val="left"/>
      <w:pPr>
        <w:ind w:left="378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5"/>
        <w:szCs w:val="25"/>
        <w:lang w:val="ru-RU" w:eastAsia="en-US" w:bidi="ar-SA"/>
      </w:rPr>
    </w:lvl>
    <w:lvl w:ilvl="4">
      <w:numFmt w:val="bullet"/>
      <w:lvlText w:val="•"/>
      <w:lvlJc w:val="left"/>
      <w:pPr>
        <w:ind w:left="182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96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7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5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26" w:hanging="706"/>
      </w:pPr>
      <w:rPr>
        <w:rFonts w:hint="default"/>
        <w:lang w:val="ru-RU" w:eastAsia="en-US" w:bidi="ar-SA"/>
      </w:rPr>
    </w:lvl>
  </w:abstractNum>
  <w:abstractNum w:abstractNumId="5">
    <w:nsid w:val="1DF20EDC"/>
    <w:multiLevelType w:val="multilevel"/>
    <w:tmpl w:val="93C20792"/>
    <w:lvl w:ilvl="0">
      <w:start w:val="7"/>
      <w:numFmt w:val="decimal"/>
      <w:lvlText w:val="%1"/>
      <w:lvlJc w:val="left"/>
      <w:pPr>
        <w:ind w:left="1804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711"/>
      </w:pPr>
      <w:rPr>
        <w:rFonts w:hint="default"/>
        <w:lang w:val="ru-RU" w:eastAsia="en-US" w:bidi="ar-SA"/>
      </w:rPr>
    </w:lvl>
    <w:lvl w:ilvl="2">
      <w:start w:val="9"/>
      <w:numFmt w:val="decimal"/>
      <w:lvlText w:val="%1.%2.%3."/>
      <w:lvlJc w:val="left"/>
      <w:pPr>
        <w:ind w:left="1279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428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0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4" w:hanging="711"/>
      </w:pPr>
      <w:rPr>
        <w:rFonts w:hint="default"/>
        <w:lang w:val="ru-RU" w:eastAsia="en-US" w:bidi="ar-SA"/>
      </w:rPr>
    </w:lvl>
  </w:abstractNum>
  <w:abstractNum w:abstractNumId="6">
    <w:nsid w:val="23F11155"/>
    <w:multiLevelType w:val="hybridMultilevel"/>
    <w:tmpl w:val="4C9C772E"/>
    <w:lvl w:ilvl="0" w:tplc="7F9E6EA2">
      <w:numFmt w:val="bullet"/>
      <w:lvlText w:val="-"/>
      <w:lvlJc w:val="left"/>
      <w:pPr>
        <w:ind w:left="523" w:hanging="140"/>
      </w:pPr>
      <w:rPr>
        <w:rFonts w:ascii="Times New Roman" w:eastAsia="Times New Roman" w:hAnsi="Times New Roman" w:cs="Times New Roman" w:hint="default"/>
        <w:spacing w:val="0"/>
        <w:w w:val="104"/>
        <w:lang w:val="ru-RU" w:eastAsia="en-US" w:bidi="ar-SA"/>
      </w:rPr>
    </w:lvl>
    <w:lvl w:ilvl="1" w:tplc="A08CA12C">
      <w:numFmt w:val="bullet"/>
      <w:lvlText w:val="•"/>
      <w:lvlJc w:val="left"/>
      <w:pPr>
        <w:ind w:left="1476" w:hanging="140"/>
      </w:pPr>
      <w:rPr>
        <w:rFonts w:hint="default"/>
        <w:lang w:val="ru-RU" w:eastAsia="en-US" w:bidi="ar-SA"/>
      </w:rPr>
    </w:lvl>
    <w:lvl w:ilvl="2" w:tplc="86841DBE">
      <w:numFmt w:val="bullet"/>
      <w:lvlText w:val="•"/>
      <w:lvlJc w:val="left"/>
      <w:pPr>
        <w:ind w:left="2432" w:hanging="140"/>
      </w:pPr>
      <w:rPr>
        <w:rFonts w:hint="default"/>
        <w:lang w:val="ru-RU" w:eastAsia="en-US" w:bidi="ar-SA"/>
      </w:rPr>
    </w:lvl>
    <w:lvl w:ilvl="3" w:tplc="87729B24">
      <w:numFmt w:val="bullet"/>
      <w:lvlText w:val="•"/>
      <w:lvlJc w:val="left"/>
      <w:pPr>
        <w:ind w:left="3388" w:hanging="140"/>
      </w:pPr>
      <w:rPr>
        <w:rFonts w:hint="default"/>
        <w:lang w:val="ru-RU" w:eastAsia="en-US" w:bidi="ar-SA"/>
      </w:rPr>
    </w:lvl>
    <w:lvl w:ilvl="4" w:tplc="56A096EA">
      <w:numFmt w:val="bullet"/>
      <w:lvlText w:val="•"/>
      <w:lvlJc w:val="left"/>
      <w:pPr>
        <w:ind w:left="4344" w:hanging="140"/>
      </w:pPr>
      <w:rPr>
        <w:rFonts w:hint="default"/>
        <w:lang w:val="ru-RU" w:eastAsia="en-US" w:bidi="ar-SA"/>
      </w:rPr>
    </w:lvl>
    <w:lvl w:ilvl="5" w:tplc="276CC38C">
      <w:numFmt w:val="bullet"/>
      <w:lvlText w:val="•"/>
      <w:lvlJc w:val="left"/>
      <w:pPr>
        <w:ind w:left="5300" w:hanging="140"/>
      </w:pPr>
      <w:rPr>
        <w:rFonts w:hint="default"/>
        <w:lang w:val="ru-RU" w:eastAsia="en-US" w:bidi="ar-SA"/>
      </w:rPr>
    </w:lvl>
    <w:lvl w:ilvl="6" w:tplc="742EA0EE">
      <w:numFmt w:val="bullet"/>
      <w:lvlText w:val="•"/>
      <w:lvlJc w:val="left"/>
      <w:pPr>
        <w:ind w:left="6256" w:hanging="140"/>
      </w:pPr>
      <w:rPr>
        <w:rFonts w:hint="default"/>
        <w:lang w:val="ru-RU" w:eastAsia="en-US" w:bidi="ar-SA"/>
      </w:rPr>
    </w:lvl>
    <w:lvl w:ilvl="7" w:tplc="76F88514">
      <w:numFmt w:val="bullet"/>
      <w:lvlText w:val="•"/>
      <w:lvlJc w:val="left"/>
      <w:pPr>
        <w:ind w:left="7212" w:hanging="140"/>
      </w:pPr>
      <w:rPr>
        <w:rFonts w:hint="default"/>
        <w:lang w:val="ru-RU" w:eastAsia="en-US" w:bidi="ar-SA"/>
      </w:rPr>
    </w:lvl>
    <w:lvl w:ilvl="8" w:tplc="E30E1872">
      <w:numFmt w:val="bullet"/>
      <w:lvlText w:val="•"/>
      <w:lvlJc w:val="left"/>
      <w:pPr>
        <w:ind w:left="8168" w:hanging="140"/>
      </w:pPr>
      <w:rPr>
        <w:rFonts w:hint="default"/>
        <w:lang w:val="ru-RU" w:eastAsia="en-US" w:bidi="ar-SA"/>
      </w:rPr>
    </w:lvl>
  </w:abstractNum>
  <w:abstractNum w:abstractNumId="7">
    <w:nsid w:val="699972C9"/>
    <w:multiLevelType w:val="multilevel"/>
    <w:tmpl w:val="B6426EFA"/>
    <w:lvl w:ilvl="0">
      <w:start w:val="2"/>
      <w:numFmt w:val="decimal"/>
      <w:lvlText w:val="%1"/>
      <w:lvlJc w:val="left"/>
      <w:pPr>
        <w:ind w:left="1576" w:hanging="54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7" w:hanging="545"/>
      </w:pPr>
      <w:rPr>
        <w:rFonts w:hint="default"/>
        <w:spacing w:val="0"/>
        <w:w w:val="92"/>
        <w:lang w:val="ru-RU" w:eastAsia="en-US" w:bidi="ar-SA"/>
      </w:rPr>
    </w:lvl>
    <w:lvl w:ilvl="2">
      <w:numFmt w:val="bullet"/>
      <w:lvlText w:val="•"/>
      <w:lvlJc w:val="left"/>
      <w:pPr>
        <w:ind w:left="3280" w:hanging="5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30" w:hanging="5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0" w:hanging="5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0" w:hanging="5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0" w:hanging="5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5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0" w:hanging="545"/>
      </w:pPr>
      <w:rPr>
        <w:rFonts w:hint="default"/>
        <w:lang w:val="ru-RU" w:eastAsia="en-US" w:bidi="ar-SA"/>
      </w:rPr>
    </w:lvl>
  </w:abstractNum>
  <w:abstractNum w:abstractNumId="8">
    <w:nsid w:val="73997D24"/>
    <w:multiLevelType w:val="multilevel"/>
    <w:tmpl w:val="504CCAE0"/>
    <w:lvl w:ilvl="0">
      <w:start w:val="4"/>
      <w:numFmt w:val="decimal"/>
      <w:lvlText w:val="%1"/>
      <w:lvlJc w:val="left"/>
      <w:pPr>
        <w:ind w:left="336" w:hanging="56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" w:hanging="5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288" w:hanging="5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2" w:hanging="5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6" w:hanging="5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10" w:hanging="5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4" w:hanging="5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8" w:hanging="5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2" w:hanging="566"/>
      </w:pPr>
      <w:rPr>
        <w:rFonts w:hint="default"/>
        <w:lang w:val="ru-RU" w:eastAsia="en-US" w:bidi="ar-SA"/>
      </w:rPr>
    </w:lvl>
  </w:abstractNum>
  <w:abstractNum w:abstractNumId="9">
    <w:nsid w:val="768C1DF9"/>
    <w:multiLevelType w:val="hybridMultilevel"/>
    <w:tmpl w:val="3006B27E"/>
    <w:lvl w:ilvl="0" w:tplc="42E4A710">
      <w:numFmt w:val="bullet"/>
      <w:lvlText w:val="-"/>
      <w:lvlJc w:val="left"/>
      <w:pPr>
        <w:ind w:left="393" w:hanging="194"/>
      </w:pPr>
      <w:rPr>
        <w:rFonts w:ascii="Times New Roman" w:eastAsia="Times New Roman" w:hAnsi="Times New Roman" w:cs="Times New Roman" w:hint="default"/>
        <w:spacing w:val="0"/>
        <w:w w:val="104"/>
        <w:lang w:val="ru-RU" w:eastAsia="en-US" w:bidi="ar-SA"/>
      </w:rPr>
    </w:lvl>
    <w:lvl w:ilvl="1" w:tplc="9880DC20">
      <w:numFmt w:val="bullet"/>
      <w:lvlText w:val="•"/>
      <w:lvlJc w:val="left"/>
      <w:pPr>
        <w:ind w:left="1368" w:hanging="194"/>
      </w:pPr>
      <w:rPr>
        <w:rFonts w:hint="default"/>
        <w:lang w:val="ru-RU" w:eastAsia="en-US" w:bidi="ar-SA"/>
      </w:rPr>
    </w:lvl>
    <w:lvl w:ilvl="2" w:tplc="69988C72">
      <w:numFmt w:val="bullet"/>
      <w:lvlText w:val="•"/>
      <w:lvlJc w:val="left"/>
      <w:pPr>
        <w:ind w:left="2336" w:hanging="194"/>
      </w:pPr>
      <w:rPr>
        <w:rFonts w:hint="default"/>
        <w:lang w:val="ru-RU" w:eastAsia="en-US" w:bidi="ar-SA"/>
      </w:rPr>
    </w:lvl>
    <w:lvl w:ilvl="3" w:tplc="8CC83DBA">
      <w:numFmt w:val="bullet"/>
      <w:lvlText w:val="•"/>
      <w:lvlJc w:val="left"/>
      <w:pPr>
        <w:ind w:left="3304" w:hanging="194"/>
      </w:pPr>
      <w:rPr>
        <w:rFonts w:hint="default"/>
        <w:lang w:val="ru-RU" w:eastAsia="en-US" w:bidi="ar-SA"/>
      </w:rPr>
    </w:lvl>
    <w:lvl w:ilvl="4" w:tplc="8A9C2CB2">
      <w:numFmt w:val="bullet"/>
      <w:lvlText w:val="•"/>
      <w:lvlJc w:val="left"/>
      <w:pPr>
        <w:ind w:left="4272" w:hanging="194"/>
      </w:pPr>
      <w:rPr>
        <w:rFonts w:hint="default"/>
        <w:lang w:val="ru-RU" w:eastAsia="en-US" w:bidi="ar-SA"/>
      </w:rPr>
    </w:lvl>
    <w:lvl w:ilvl="5" w:tplc="2814DBAC">
      <w:numFmt w:val="bullet"/>
      <w:lvlText w:val="•"/>
      <w:lvlJc w:val="left"/>
      <w:pPr>
        <w:ind w:left="5240" w:hanging="194"/>
      </w:pPr>
      <w:rPr>
        <w:rFonts w:hint="default"/>
        <w:lang w:val="ru-RU" w:eastAsia="en-US" w:bidi="ar-SA"/>
      </w:rPr>
    </w:lvl>
    <w:lvl w:ilvl="6" w:tplc="03BA41B8">
      <w:numFmt w:val="bullet"/>
      <w:lvlText w:val="•"/>
      <w:lvlJc w:val="left"/>
      <w:pPr>
        <w:ind w:left="6208" w:hanging="194"/>
      </w:pPr>
      <w:rPr>
        <w:rFonts w:hint="default"/>
        <w:lang w:val="ru-RU" w:eastAsia="en-US" w:bidi="ar-SA"/>
      </w:rPr>
    </w:lvl>
    <w:lvl w:ilvl="7" w:tplc="ABAC78A2">
      <w:numFmt w:val="bullet"/>
      <w:lvlText w:val="•"/>
      <w:lvlJc w:val="left"/>
      <w:pPr>
        <w:ind w:left="7176" w:hanging="194"/>
      </w:pPr>
      <w:rPr>
        <w:rFonts w:hint="default"/>
        <w:lang w:val="ru-RU" w:eastAsia="en-US" w:bidi="ar-SA"/>
      </w:rPr>
    </w:lvl>
    <w:lvl w:ilvl="8" w:tplc="4CACEF48">
      <w:numFmt w:val="bullet"/>
      <w:lvlText w:val="•"/>
      <w:lvlJc w:val="left"/>
      <w:pPr>
        <w:ind w:left="8144" w:hanging="19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9"/>
  </w:num>
  <w:num w:numId="8">
    <w:abstractNumId w:val="5"/>
  </w:num>
  <w:num w:numId="9">
    <w:abstractNumId w:val="6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2F55"/>
    <w:rsid w:val="000051E9"/>
    <w:rsid w:val="0002045C"/>
    <w:rsid w:val="000317C4"/>
    <w:rsid w:val="0004184D"/>
    <w:rsid w:val="0004373D"/>
    <w:rsid w:val="00047209"/>
    <w:rsid w:val="00057B78"/>
    <w:rsid w:val="00064736"/>
    <w:rsid w:val="0006537C"/>
    <w:rsid w:val="00073AF4"/>
    <w:rsid w:val="0007454D"/>
    <w:rsid w:val="000766A7"/>
    <w:rsid w:val="000A0BC8"/>
    <w:rsid w:val="000A3183"/>
    <w:rsid w:val="000A41F3"/>
    <w:rsid w:val="000B1565"/>
    <w:rsid w:val="000B3E86"/>
    <w:rsid w:val="000D3012"/>
    <w:rsid w:val="000E2679"/>
    <w:rsid w:val="000F267A"/>
    <w:rsid w:val="000F3EEF"/>
    <w:rsid w:val="000F590F"/>
    <w:rsid w:val="000F5A46"/>
    <w:rsid w:val="001027F0"/>
    <w:rsid w:val="00103328"/>
    <w:rsid w:val="001102BD"/>
    <w:rsid w:val="00115501"/>
    <w:rsid w:val="00134B0A"/>
    <w:rsid w:val="001351E9"/>
    <w:rsid w:val="00145500"/>
    <w:rsid w:val="001471CC"/>
    <w:rsid w:val="001563A6"/>
    <w:rsid w:val="00165FC8"/>
    <w:rsid w:val="00192F55"/>
    <w:rsid w:val="001D3F84"/>
    <w:rsid w:val="001E717A"/>
    <w:rsid w:val="001F6DD5"/>
    <w:rsid w:val="002069A3"/>
    <w:rsid w:val="002200A0"/>
    <w:rsid w:val="00241D69"/>
    <w:rsid w:val="00243A0A"/>
    <w:rsid w:val="00271CCC"/>
    <w:rsid w:val="002729F4"/>
    <w:rsid w:val="002833C9"/>
    <w:rsid w:val="00284D70"/>
    <w:rsid w:val="00286F4E"/>
    <w:rsid w:val="002877B8"/>
    <w:rsid w:val="002949FF"/>
    <w:rsid w:val="002C03A6"/>
    <w:rsid w:val="002C469D"/>
    <w:rsid w:val="002C583D"/>
    <w:rsid w:val="0030123E"/>
    <w:rsid w:val="003121B6"/>
    <w:rsid w:val="003129D1"/>
    <w:rsid w:val="00316452"/>
    <w:rsid w:val="00332031"/>
    <w:rsid w:val="003414F8"/>
    <w:rsid w:val="0036058C"/>
    <w:rsid w:val="003606B4"/>
    <w:rsid w:val="0036219C"/>
    <w:rsid w:val="00366AD9"/>
    <w:rsid w:val="00377739"/>
    <w:rsid w:val="00380E13"/>
    <w:rsid w:val="003B29A6"/>
    <w:rsid w:val="003B3AB5"/>
    <w:rsid w:val="003C515F"/>
    <w:rsid w:val="003D23CC"/>
    <w:rsid w:val="003D7BE1"/>
    <w:rsid w:val="00404480"/>
    <w:rsid w:val="004120CC"/>
    <w:rsid w:val="00436208"/>
    <w:rsid w:val="00456ECF"/>
    <w:rsid w:val="004667C9"/>
    <w:rsid w:val="0047595F"/>
    <w:rsid w:val="00477B09"/>
    <w:rsid w:val="00480AA7"/>
    <w:rsid w:val="00486646"/>
    <w:rsid w:val="00490B92"/>
    <w:rsid w:val="004A156C"/>
    <w:rsid w:val="004E27A2"/>
    <w:rsid w:val="005014CF"/>
    <w:rsid w:val="005024D6"/>
    <w:rsid w:val="00507753"/>
    <w:rsid w:val="00520B1F"/>
    <w:rsid w:val="0052475E"/>
    <w:rsid w:val="005254CE"/>
    <w:rsid w:val="005528C9"/>
    <w:rsid w:val="005646A5"/>
    <w:rsid w:val="00570B66"/>
    <w:rsid w:val="00577C7B"/>
    <w:rsid w:val="0058128A"/>
    <w:rsid w:val="005827F8"/>
    <w:rsid w:val="00584215"/>
    <w:rsid w:val="00586653"/>
    <w:rsid w:val="005A15B4"/>
    <w:rsid w:val="005B3CCE"/>
    <w:rsid w:val="005B53B0"/>
    <w:rsid w:val="005B6D94"/>
    <w:rsid w:val="005C10E8"/>
    <w:rsid w:val="005C62BE"/>
    <w:rsid w:val="005C6FA0"/>
    <w:rsid w:val="005D0947"/>
    <w:rsid w:val="005D3C27"/>
    <w:rsid w:val="005E2021"/>
    <w:rsid w:val="006214C3"/>
    <w:rsid w:val="00631B1F"/>
    <w:rsid w:val="00646100"/>
    <w:rsid w:val="00652BE8"/>
    <w:rsid w:val="0066626E"/>
    <w:rsid w:val="00676B21"/>
    <w:rsid w:val="006900AE"/>
    <w:rsid w:val="006A33E1"/>
    <w:rsid w:val="006B0BF8"/>
    <w:rsid w:val="006B134C"/>
    <w:rsid w:val="006B432C"/>
    <w:rsid w:val="006C64DB"/>
    <w:rsid w:val="006D3C32"/>
    <w:rsid w:val="006E0D03"/>
    <w:rsid w:val="006E714E"/>
    <w:rsid w:val="006F205B"/>
    <w:rsid w:val="006F2E25"/>
    <w:rsid w:val="006F7C5F"/>
    <w:rsid w:val="00722A70"/>
    <w:rsid w:val="00730CC5"/>
    <w:rsid w:val="00732838"/>
    <w:rsid w:val="0073623D"/>
    <w:rsid w:val="00741FA0"/>
    <w:rsid w:val="00750698"/>
    <w:rsid w:val="00765B66"/>
    <w:rsid w:val="007951E2"/>
    <w:rsid w:val="007A31C1"/>
    <w:rsid w:val="007A49DC"/>
    <w:rsid w:val="007C2F3B"/>
    <w:rsid w:val="007C5834"/>
    <w:rsid w:val="007F3B0E"/>
    <w:rsid w:val="00801035"/>
    <w:rsid w:val="00803CE6"/>
    <w:rsid w:val="00804F81"/>
    <w:rsid w:val="00872460"/>
    <w:rsid w:val="00887681"/>
    <w:rsid w:val="00892A2E"/>
    <w:rsid w:val="00894329"/>
    <w:rsid w:val="0089466E"/>
    <w:rsid w:val="008B787A"/>
    <w:rsid w:val="008C0E58"/>
    <w:rsid w:val="008C12A3"/>
    <w:rsid w:val="008C7269"/>
    <w:rsid w:val="008E4499"/>
    <w:rsid w:val="008E48F7"/>
    <w:rsid w:val="008E7FD0"/>
    <w:rsid w:val="008F07C3"/>
    <w:rsid w:val="00912B28"/>
    <w:rsid w:val="00917FC0"/>
    <w:rsid w:val="00921325"/>
    <w:rsid w:val="009430C0"/>
    <w:rsid w:val="00943F67"/>
    <w:rsid w:val="00963BA5"/>
    <w:rsid w:val="00971280"/>
    <w:rsid w:val="00973081"/>
    <w:rsid w:val="00976A60"/>
    <w:rsid w:val="00980684"/>
    <w:rsid w:val="009A152F"/>
    <w:rsid w:val="009A5508"/>
    <w:rsid w:val="009B6160"/>
    <w:rsid w:val="009D207E"/>
    <w:rsid w:val="009D518E"/>
    <w:rsid w:val="009D6EAA"/>
    <w:rsid w:val="009E1374"/>
    <w:rsid w:val="009E5785"/>
    <w:rsid w:val="009F0C75"/>
    <w:rsid w:val="009F1AA8"/>
    <w:rsid w:val="009F7F6F"/>
    <w:rsid w:val="00A100BD"/>
    <w:rsid w:val="00A12ADC"/>
    <w:rsid w:val="00A16D30"/>
    <w:rsid w:val="00A17767"/>
    <w:rsid w:val="00A3076B"/>
    <w:rsid w:val="00A310B9"/>
    <w:rsid w:val="00A32652"/>
    <w:rsid w:val="00A352A4"/>
    <w:rsid w:val="00A6026A"/>
    <w:rsid w:val="00A71757"/>
    <w:rsid w:val="00AA38EC"/>
    <w:rsid w:val="00AC1F10"/>
    <w:rsid w:val="00AC44A0"/>
    <w:rsid w:val="00AC55D9"/>
    <w:rsid w:val="00AD3CE2"/>
    <w:rsid w:val="00B05B75"/>
    <w:rsid w:val="00B2754B"/>
    <w:rsid w:val="00B30920"/>
    <w:rsid w:val="00B53553"/>
    <w:rsid w:val="00BA0176"/>
    <w:rsid w:val="00BB1158"/>
    <w:rsid w:val="00BC27EB"/>
    <w:rsid w:val="00BD0421"/>
    <w:rsid w:val="00BD0CF1"/>
    <w:rsid w:val="00BE3548"/>
    <w:rsid w:val="00BF7A76"/>
    <w:rsid w:val="00C138CF"/>
    <w:rsid w:val="00C17905"/>
    <w:rsid w:val="00C22269"/>
    <w:rsid w:val="00C23926"/>
    <w:rsid w:val="00C30BDF"/>
    <w:rsid w:val="00C36B66"/>
    <w:rsid w:val="00C46610"/>
    <w:rsid w:val="00C81F1E"/>
    <w:rsid w:val="00CC3BCC"/>
    <w:rsid w:val="00CD27D6"/>
    <w:rsid w:val="00CF611E"/>
    <w:rsid w:val="00D20638"/>
    <w:rsid w:val="00D244B3"/>
    <w:rsid w:val="00D2693A"/>
    <w:rsid w:val="00D36E8D"/>
    <w:rsid w:val="00D51F01"/>
    <w:rsid w:val="00D56627"/>
    <w:rsid w:val="00D632C1"/>
    <w:rsid w:val="00D773AF"/>
    <w:rsid w:val="00D9634C"/>
    <w:rsid w:val="00D97764"/>
    <w:rsid w:val="00DA0FDE"/>
    <w:rsid w:val="00DA157B"/>
    <w:rsid w:val="00DA3ACB"/>
    <w:rsid w:val="00DA4038"/>
    <w:rsid w:val="00DC454B"/>
    <w:rsid w:val="00DC47FE"/>
    <w:rsid w:val="00DE2492"/>
    <w:rsid w:val="00DE3E4B"/>
    <w:rsid w:val="00DF4343"/>
    <w:rsid w:val="00E2641C"/>
    <w:rsid w:val="00E365F9"/>
    <w:rsid w:val="00E709CD"/>
    <w:rsid w:val="00E77D9E"/>
    <w:rsid w:val="00E8269D"/>
    <w:rsid w:val="00E8764A"/>
    <w:rsid w:val="00E93CD9"/>
    <w:rsid w:val="00E97521"/>
    <w:rsid w:val="00EA4B87"/>
    <w:rsid w:val="00EB3675"/>
    <w:rsid w:val="00ED609F"/>
    <w:rsid w:val="00ED7E9F"/>
    <w:rsid w:val="00EE01BB"/>
    <w:rsid w:val="00EE2764"/>
    <w:rsid w:val="00F32E32"/>
    <w:rsid w:val="00F36CCB"/>
    <w:rsid w:val="00F430A1"/>
    <w:rsid w:val="00F44D0B"/>
    <w:rsid w:val="00F648BF"/>
    <w:rsid w:val="00F67507"/>
    <w:rsid w:val="00F73942"/>
    <w:rsid w:val="00F77DE4"/>
    <w:rsid w:val="00F821F3"/>
    <w:rsid w:val="00F84C28"/>
    <w:rsid w:val="00F87061"/>
    <w:rsid w:val="00F96FF7"/>
    <w:rsid w:val="00FA4A8F"/>
    <w:rsid w:val="00FB3D19"/>
    <w:rsid w:val="00FD3F4C"/>
    <w:rsid w:val="00FF1176"/>
    <w:rsid w:val="00FF29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58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C58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C5834"/>
    <w:pPr>
      <w:keepNext/>
      <w:ind w:left="36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C583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аблицы (моноширинный)"/>
    <w:basedOn w:val="a"/>
    <w:next w:val="a"/>
    <w:rsid w:val="007C5834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7C5834"/>
    <w:rPr>
      <w:b/>
      <w:bCs/>
      <w:color w:val="000080"/>
    </w:rPr>
  </w:style>
  <w:style w:type="paragraph" w:styleId="21">
    <w:name w:val="Body Text 2"/>
    <w:basedOn w:val="a"/>
    <w:link w:val="22"/>
    <w:rsid w:val="007C5834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7C583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58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C58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5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5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F29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F29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F29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F29E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9D6EA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1"/>
    <w:qFormat/>
    <w:rsid w:val="000A3183"/>
    <w:pPr>
      <w:ind w:left="720"/>
      <w:contextualSpacing/>
    </w:pPr>
  </w:style>
  <w:style w:type="table" w:customStyle="1" w:styleId="11">
    <w:name w:val="Сетка таблицы1"/>
    <w:basedOn w:val="a1"/>
    <w:next w:val="ab"/>
    <w:uiPriority w:val="59"/>
    <w:rsid w:val="00DA1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b"/>
    <w:uiPriority w:val="59"/>
    <w:rsid w:val="00A602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b"/>
    <w:uiPriority w:val="59"/>
    <w:rsid w:val="00156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b"/>
    <w:uiPriority w:val="59"/>
    <w:rsid w:val="00156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D3F4C"/>
    <w:rPr>
      <w:color w:val="0000FF" w:themeColor="hyperlink"/>
      <w:u w:val="single"/>
    </w:rPr>
  </w:style>
  <w:style w:type="paragraph" w:styleId="ae">
    <w:name w:val="No Spacing"/>
    <w:uiPriority w:val="1"/>
    <w:qFormat/>
    <w:rsid w:val="00FD3F4C"/>
    <w:pPr>
      <w:spacing w:after="0" w:line="240" w:lineRule="auto"/>
    </w:pPr>
    <w:rPr>
      <w:rFonts w:eastAsiaTheme="minorEastAsia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FD3F4C"/>
  </w:style>
  <w:style w:type="table" w:customStyle="1" w:styleId="TableNormal">
    <w:name w:val="Table Normal"/>
    <w:uiPriority w:val="2"/>
    <w:semiHidden/>
    <w:unhideWhenUsed/>
    <w:qFormat/>
    <w:rsid w:val="00FD3F4C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FD3F4C"/>
    <w:pPr>
      <w:widowControl w:val="0"/>
      <w:autoSpaceDE w:val="0"/>
      <w:autoSpaceDN w:val="0"/>
    </w:pPr>
    <w:rPr>
      <w:sz w:val="25"/>
      <w:szCs w:val="25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FD3F4C"/>
    <w:rPr>
      <w:rFonts w:ascii="Times New Roman" w:eastAsia="Times New Roman" w:hAnsi="Times New Roman" w:cs="Times New Roman"/>
      <w:sz w:val="25"/>
      <w:szCs w:val="25"/>
    </w:rPr>
  </w:style>
  <w:style w:type="paragraph" w:styleId="af1">
    <w:name w:val="Title"/>
    <w:basedOn w:val="a"/>
    <w:link w:val="af2"/>
    <w:uiPriority w:val="10"/>
    <w:qFormat/>
    <w:rsid w:val="00FD3F4C"/>
    <w:pPr>
      <w:widowControl w:val="0"/>
      <w:autoSpaceDE w:val="0"/>
      <w:autoSpaceDN w:val="0"/>
      <w:spacing w:before="292"/>
      <w:ind w:left="50"/>
      <w:jc w:val="center"/>
    </w:pPr>
    <w:rPr>
      <w:rFonts w:ascii="Courier New" w:eastAsia="Courier New" w:hAnsi="Courier New" w:cs="Courier New"/>
      <w:sz w:val="35"/>
      <w:szCs w:val="35"/>
      <w:lang w:eastAsia="en-US"/>
    </w:rPr>
  </w:style>
  <w:style w:type="character" w:customStyle="1" w:styleId="af2">
    <w:name w:val="Название Знак"/>
    <w:basedOn w:val="a0"/>
    <w:link w:val="af1"/>
    <w:uiPriority w:val="10"/>
    <w:rsid w:val="00FD3F4C"/>
    <w:rPr>
      <w:rFonts w:ascii="Courier New" w:eastAsia="Courier New" w:hAnsi="Courier New" w:cs="Courier New"/>
      <w:sz w:val="35"/>
      <w:szCs w:val="35"/>
    </w:rPr>
  </w:style>
  <w:style w:type="paragraph" w:customStyle="1" w:styleId="TableParagraph">
    <w:name w:val="Table Paragraph"/>
    <w:basedOn w:val="a"/>
    <w:uiPriority w:val="1"/>
    <w:qFormat/>
    <w:rsid w:val="00FD3F4C"/>
    <w:pPr>
      <w:widowControl w:val="0"/>
      <w:autoSpaceDE w:val="0"/>
      <w:autoSpaceDN w:val="0"/>
    </w:pPr>
    <w:rPr>
      <w:sz w:val="22"/>
      <w:szCs w:val="22"/>
      <w:lang w:eastAsia="en-US"/>
    </w:rPr>
  </w:style>
  <w:style w:type="numbering" w:customStyle="1" w:styleId="24">
    <w:name w:val="Нет списка2"/>
    <w:next w:val="a2"/>
    <w:uiPriority w:val="99"/>
    <w:semiHidden/>
    <w:unhideWhenUsed/>
    <w:rsid w:val="00FD3F4C"/>
  </w:style>
  <w:style w:type="paragraph" w:customStyle="1" w:styleId="Default">
    <w:name w:val="Default"/>
    <w:rsid w:val="00FD3F4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FD3F4C"/>
  </w:style>
  <w:style w:type="numbering" w:customStyle="1" w:styleId="4">
    <w:name w:val="Нет списка4"/>
    <w:next w:val="a2"/>
    <w:uiPriority w:val="99"/>
    <w:semiHidden/>
    <w:unhideWhenUsed/>
    <w:rsid w:val="00FD3F4C"/>
  </w:style>
  <w:style w:type="character" w:styleId="af3">
    <w:name w:val="Strong"/>
    <w:uiPriority w:val="22"/>
    <w:qFormat/>
    <w:rsid w:val="005247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58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C583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C5834"/>
    <w:pPr>
      <w:keepNext/>
      <w:ind w:left="36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C583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аблицы (моноширинный)"/>
    <w:basedOn w:val="a"/>
    <w:next w:val="a"/>
    <w:rsid w:val="007C5834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7C5834"/>
    <w:rPr>
      <w:b/>
      <w:bCs/>
      <w:color w:val="000080"/>
    </w:rPr>
  </w:style>
  <w:style w:type="paragraph" w:styleId="21">
    <w:name w:val="Body Text 2"/>
    <w:basedOn w:val="a"/>
    <w:link w:val="22"/>
    <w:rsid w:val="007C5834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7C583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58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C58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5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5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F29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F29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F29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F29E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9D6EA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1"/>
    <w:qFormat/>
    <w:rsid w:val="000A3183"/>
    <w:pPr>
      <w:ind w:left="720"/>
      <w:contextualSpacing/>
    </w:pPr>
  </w:style>
  <w:style w:type="table" w:customStyle="1" w:styleId="11">
    <w:name w:val="Сетка таблицы1"/>
    <w:basedOn w:val="a1"/>
    <w:next w:val="ab"/>
    <w:uiPriority w:val="59"/>
    <w:rsid w:val="00DA1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b"/>
    <w:uiPriority w:val="59"/>
    <w:rsid w:val="00A60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b"/>
    <w:uiPriority w:val="59"/>
    <w:rsid w:val="00156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b"/>
    <w:uiPriority w:val="59"/>
    <w:rsid w:val="00156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D3F4C"/>
    <w:rPr>
      <w:color w:val="0000FF" w:themeColor="hyperlink"/>
      <w:u w:val="single"/>
    </w:rPr>
  </w:style>
  <w:style w:type="paragraph" w:styleId="ae">
    <w:name w:val="No Spacing"/>
    <w:uiPriority w:val="1"/>
    <w:qFormat/>
    <w:rsid w:val="00FD3F4C"/>
    <w:pPr>
      <w:spacing w:after="0" w:line="240" w:lineRule="auto"/>
    </w:pPr>
    <w:rPr>
      <w:rFonts w:eastAsiaTheme="minorEastAsia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FD3F4C"/>
  </w:style>
  <w:style w:type="table" w:customStyle="1" w:styleId="TableNormal">
    <w:name w:val="Table Normal"/>
    <w:uiPriority w:val="2"/>
    <w:semiHidden/>
    <w:unhideWhenUsed/>
    <w:qFormat/>
    <w:rsid w:val="00FD3F4C"/>
    <w:pPr>
      <w:widowControl w:val="0"/>
      <w:autoSpaceDE w:val="0"/>
      <w:autoSpaceDN w:val="0"/>
      <w:spacing w:after="0" w:line="240" w:lineRule="auto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FD3F4C"/>
    <w:pPr>
      <w:widowControl w:val="0"/>
      <w:autoSpaceDE w:val="0"/>
      <w:autoSpaceDN w:val="0"/>
    </w:pPr>
    <w:rPr>
      <w:sz w:val="25"/>
      <w:szCs w:val="25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FD3F4C"/>
    <w:rPr>
      <w:rFonts w:ascii="Times New Roman" w:eastAsia="Times New Roman" w:hAnsi="Times New Roman" w:cs="Times New Roman"/>
      <w:sz w:val="25"/>
      <w:szCs w:val="25"/>
    </w:rPr>
  </w:style>
  <w:style w:type="paragraph" w:styleId="af1">
    <w:name w:val="Title"/>
    <w:basedOn w:val="a"/>
    <w:link w:val="af2"/>
    <w:uiPriority w:val="10"/>
    <w:qFormat/>
    <w:rsid w:val="00FD3F4C"/>
    <w:pPr>
      <w:widowControl w:val="0"/>
      <w:autoSpaceDE w:val="0"/>
      <w:autoSpaceDN w:val="0"/>
      <w:spacing w:before="292"/>
      <w:ind w:left="50"/>
      <w:jc w:val="center"/>
    </w:pPr>
    <w:rPr>
      <w:rFonts w:ascii="Courier New" w:eastAsia="Courier New" w:hAnsi="Courier New" w:cs="Courier New"/>
      <w:sz w:val="35"/>
      <w:szCs w:val="35"/>
      <w:lang w:eastAsia="en-US"/>
    </w:rPr>
  </w:style>
  <w:style w:type="character" w:customStyle="1" w:styleId="af2">
    <w:name w:val="Название Знак"/>
    <w:basedOn w:val="a0"/>
    <w:link w:val="af1"/>
    <w:uiPriority w:val="10"/>
    <w:rsid w:val="00FD3F4C"/>
    <w:rPr>
      <w:rFonts w:ascii="Courier New" w:eastAsia="Courier New" w:hAnsi="Courier New" w:cs="Courier New"/>
      <w:sz w:val="35"/>
      <w:szCs w:val="35"/>
    </w:rPr>
  </w:style>
  <w:style w:type="paragraph" w:customStyle="1" w:styleId="TableParagraph">
    <w:name w:val="Table Paragraph"/>
    <w:basedOn w:val="a"/>
    <w:uiPriority w:val="1"/>
    <w:qFormat/>
    <w:rsid w:val="00FD3F4C"/>
    <w:pPr>
      <w:widowControl w:val="0"/>
      <w:autoSpaceDE w:val="0"/>
      <w:autoSpaceDN w:val="0"/>
    </w:pPr>
    <w:rPr>
      <w:sz w:val="22"/>
      <w:szCs w:val="22"/>
      <w:lang w:eastAsia="en-US"/>
    </w:rPr>
  </w:style>
  <w:style w:type="numbering" w:customStyle="1" w:styleId="24">
    <w:name w:val="Нет списка2"/>
    <w:next w:val="a2"/>
    <w:uiPriority w:val="99"/>
    <w:semiHidden/>
    <w:unhideWhenUsed/>
    <w:rsid w:val="00FD3F4C"/>
  </w:style>
  <w:style w:type="paragraph" w:customStyle="1" w:styleId="Default">
    <w:name w:val="Default"/>
    <w:rsid w:val="00FD3F4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FD3F4C"/>
  </w:style>
  <w:style w:type="numbering" w:customStyle="1" w:styleId="4">
    <w:name w:val="Нет списка4"/>
    <w:next w:val="a2"/>
    <w:uiPriority w:val="99"/>
    <w:semiHidden/>
    <w:unhideWhenUsed/>
    <w:rsid w:val="00FD3F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6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45A6B-F335-4C5C-934D-F7DAE6DED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1143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Ибресинского района Ильнас Асеинов</dc:creator>
  <cp:lastModifiedBy>vur_construc2</cp:lastModifiedBy>
  <cp:revision>7</cp:revision>
  <cp:lastPrinted>2026-05-05T07:26:00Z</cp:lastPrinted>
  <dcterms:created xsi:type="dcterms:W3CDTF">2026-05-05T05:52:00Z</dcterms:created>
  <dcterms:modified xsi:type="dcterms:W3CDTF">2026-05-06T12:41:00Z</dcterms:modified>
</cp:coreProperties>
</file>