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404B60" w:rsidRPr="00CB39B9" w:rsidTr="002C7D4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CB39B9" w:rsidRDefault="00404B60" w:rsidP="002614D1">
            <w:pPr>
              <w:widowControl/>
              <w:autoSpaceDE/>
              <w:autoSpaceDN/>
              <w:adjustRightInd/>
              <w:ind w:left="-70" w:firstLine="142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CB39B9" w:rsidRDefault="00356872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8"/>
              </w:rPr>
            </w:pPr>
            <w:r w:rsidRPr="00CB39B9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894715" cy="1148080"/>
                  <wp:effectExtent l="0" t="0" r="0" b="0"/>
                  <wp:docPr id="1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CB39B9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04B60" w:rsidRPr="00952394" w:rsidTr="002C7D4E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ЧĂВАШ РЕСПУБЛИКИН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КОМСОМОЛЬСКИ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МУНИЦИПАЛЛĂ ОКРУГĔН</w:t>
            </w:r>
          </w:p>
          <w:p w:rsidR="00404B60" w:rsidRPr="00952394" w:rsidRDefault="00404B60" w:rsidP="00404B60">
            <w:pPr>
              <w:widowControl/>
              <w:tabs>
                <w:tab w:val="left" w:pos="555"/>
                <w:tab w:val="left" w:pos="930"/>
              </w:tabs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АДМИНИСТРАЦИЙĔ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ЙЫШẰНУ</w:t>
            </w:r>
          </w:p>
          <w:p w:rsidR="00404B60" w:rsidRPr="00952394" w:rsidRDefault="00704B5B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F241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D28E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739B3" w:rsidRPr="00952394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A001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025B8">
              <w:rPr>
                <w:rFonts w:ascii="Times New Roman" w:hAnsi="Times New Roman" w:cs="Times New Roman"/>
                <w:sz w:val="26"/>
                <w:szCs w:val="26"/>
              </w:rPr>
              <w:t xml:space="preserve"> ç.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1393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Комсомольски</w:t>
            </w:r>
            <w:proofErr w:type="spellEnd"/>
            <w:r w:rsidRPr="009523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ялĕ</w:t>
            </w:r>
            <w:proofErr w:type="spellEnd"/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right="-1368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  <w:p w:rsidR="00404B60" w:rsidRPr="00A001F8" w:rsidRDefault="00704B5B" w:rsidP="00404B60">
            <w:pPr>
              <w:widowControl/>
              <w:tabs>
                <w:tab w:val="left" w:pos="930"/>
                <w:tab w:val="center" w:pos="1966"/>
              </w:tabs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04B60" w:rsidRPr="009523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D28E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739B3" w:rsidRPr="00952394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A001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025B8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1393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село Комсомольское</w:t>
            </w:r>
          </w:p>
        </w:tc>
      </w:tr>
    </w:tbl>
    <w:p w:rsidR="004C5356" w:rsidRPr="00952394" w:rsidRDefault="004C5356" w:rsidP="00BD2A1B">
      <w:pPr>
        <w:ind w:firstLine="0"/>
        <w:rPr>
          <w:rFonts w:ascii="Times New Roman" w:hAnsi="Times New Roman" w:cs="Times New Roman"/>
          <w:color w:val="1F4E79"/>
          <w:sz w:val="26"/>
          <w:szCs w:val="26"/>
        </w:rPr>
      </w:pPr>
    </w:p>
    <w:p w:rsidR="00952394" w:rsidRPr="002C7D4E" w:rsidRDefault="00952394" w:rsidP="00A001F8">
      <w:pPr>
        <w:tabs>
          <w:tab w:val="left" w:pos="5670"/>
        </w:tabs>
        <w:ind w:right="3252" w:firstLine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C7D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</w:t>
      </w:r>
      <w:r w:rsidR="00A001F8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Pr="002C7D4E">
        <w:rPr>
          <w:rFonts w:ascii="Times New Roman" w:hAnsi="Times New Roman" w:cs="Times New Roman"/>
          <w:b/>
          <w:color w:val="000000"/>
          <w:sz w:val="26"/>
          <w:szCs w:val="26"/>
        </w:rPr>
        <w:t>дминистративного регламента</w:t>
      </w:r>
      <w:r w:rsidR="002C7D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001F8" w:rsidRPr="00A001F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взаимодействия </w:t>
      </w:r>
      <w:r w:rsidR="002C7D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администрации Комсомольского муниципального </w:t>
      </w:r>
      <w:r w:rsidR="00A001F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округа </w:t>
      </w:r>
      <w:r w:rsidR="00A001F8" w:rsidRPr="002C7D4E">
        <w:rPr>
          <w:rFonts w:ascii="Times New Roman" w:hAnsi="Times New Roman" w:cs="Times New Roman"/>
          <w:b/>
          <w:color w:val="000000"/>
          <w:sz w:val="26"/>
          <w:szCs w:val="26"/>
        </w:rPr>
        <w:t>Чувашской</w:t>
      </w:r>
      <w:r w:rsidR="00CC508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Республики </w:t>
      </w:r>
      <w:r w:rsidR="00A001F8" w:rsidRPr="00A001F8">
        <w:rPr>
          <w:rFonts w:ascii="Times New Roman" w:hAnsi="Times New Roman" w:cs="Times New Roman"/>
          <w:b/>
          <w:color w:val="000000"/>
          <w:sz w:val="26"/>
          <w:szCs w:val="26"/>
        </w:rPr>
        <w:t>с филиалом</w:t>
      </w:r>
      <w:r w:rsidR="00A001F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</w:t>
      </w:r>
      <w:r w:rsidR="00A001F8" w:rsidRPr="00A001F8">
        <w:rPr>
          <w:rFonts w:ascii="Times New Roman" w:hAnsi="Times New Roman" w:cs="Times New Roman"/>
          <w:b/>
          <w:color w:val="000000"/>
          <w:sz w:val="26"/>
          <w:szCs w:val="26"/>
        </w:rPr>
        <w:t>осударственного фонда поддержки участников специальной</w:t>
      </w:r>
      <w:r w:rsidR="00A001F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001F8" w:rsidRPr="00A001F8">
        <w:rPr>
          <w:rFonts w:ascii="Times New Roman" w:hAnsi="Times New Roman" w:cs="Times New Roman"/>
          <w:b/>
          <w:color w:val="000000"/>
          <w:sz w:val="26"/>
          <w:szCs w:val="26"/>
        </w:rPr>
        <w:t>военной операции «</w:t>
      </w:r>
      <w:r w:rsidR="00A001F8">
        <w:rPr>
          <w:rFonts w:ascii="Times New Roman" w:hAnsi="Times New Roman" w:cs="Times New Roman"/>
          <w:b/>
          <w:color w:val="000000"/>
          <w:sz w:val="26"/>
          <w:szCs w:val="26"/>
        </w:rPr>
        <w:t>З</w:t>
      </w:r>
      <w:r w:rsidR="00A001F8" w:rsidRPr="00A001F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ащитники </w:t>
      </w:r>
      <w:r w:rsidR="00A001F8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="00A001F8" w:rsidRPr="00A001F8">
        <w:rPr>
          <w:rFonts w:ascii="Times New Roman" w:hAnsi="Times New Roman" w:cs="Times New Roman"/>
          <w:b/>
          <w:color w:val="000000"/>
          <w:sz w:val="26"/>
          <w:szCs w:val="26"/>
        </w:rPr>
        <w:t>течества»</w:t>
      </w:r>
      <w:r w:rsidR="00A001F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001F8" w:rsidRPr="00A001F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</w:t>
      </w:r>
      <w:r w:rsidR="00A001F8">
        <w:rPr>
          <w:rFonts w:ascii="Times New Roman" w:hAnsi="Times New Roman" w:cs="Times New Roman"/>
          <w:b/>
          <w:color w:val="000000"/>
          <w:sz w:val="26"/>
          <w:szCs w:val="26"/>
        </w:rPr>
        <w:t>Ч</w:t>
      </w:r>
      <w:r w:rsidR="00A001F8" w:rsidRPr="00A001F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увашской </w:t>
      </w:r>
      <w:r w:rsidR="00A001F8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A001F8" w:rsidRPr="00A001F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еспублике </w:t>
      </w:r>
      <w:r w:rsidR="00A001F8">
        <w:rPr>
          <w:rFonts w:ascii="Times New Roman" w:hAnsi="Times New Roman" w:cs="Times New Roman"/>
          <w:b/>
          <w:color w:val="000000"/>
          <w:sz w:val="26"/>
          <w:szCs w:val="26"/>
        </w:rPr>
        <w:t>–</w:t>
      </w:r>
      <w:r w:rsidR="00A001F8" w:rsidRPr="00A001F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001F8">
        <w:rPr>
          <w:rFonts w:ascii="Times New Roman" w:hAnsi="Times New Roman" w:cs="Times New Roman"/>
          <w:b/>
          <w:color w:val="000000"/>
          <w:sz w:val="26"/>
          <w:szCs w:val="26"/>
        </w:rPr>
        <w:t>Ч</w:t>
      </w:r>
      <w:r w:rsidR="00A001F8" w:rsidRPr="00A001F8">
        <w:rPr>
          <w:rFonts w:ascii="Times New Roman" w:hAnsi="Times New Roman" w:cs="Times New Roman"/>
          <w:b/>
          <w:color w:val="000000"/>
          <w:sz w:val="26"/>
          <w:szCs w:val="26"/>
        </w:rPr>
        <w:t>увашии</w:t>
      </w:r>
    </w:p>
    <w:p w:rsidR="00952394" w:rsidRPr="00952394" w:rsidRDefault="00952394" w:rsidP="002C7D4E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C5356" w:rsidRPr="00952394" w:rsidRDefault="004C5356" w:rsidP="00A001F8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8248F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8248FE" w:rsidRPr="008248FE">
        <w:rPr>
          <w:rFonts w:ascii="Times New Roman" w:hAnsi="Times New Roman" w:cs="Times New Roman"/>
          <w:color w:val="000000"/>
          <w:sz w:val="26"/>
          <w:szCs w:val="26"/>
        </w:rPr>
        <w:t>Постановлением Правительства Российской Федерации от 9 июля 2016 г. № 649 «О мерах по приспособлению жилых помещений и общего имущества в многоквартирном доме с учетом потребностей инвалидов», Указ</w:t>
      </w:r>
      <w:r w:rsidR="00AF5C68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="008248FE" w:rsidRPr="008248FE">
        <w:rPr>
          <w:rFonts w:ascii="Times New Roman" w:hAnsi="Times New Roman" w:cs="Times New Roman"/>
          <w:color w:val="000000"/>
          <w:sz w:val="26"/>
          <w:szCs w:val="26"/>
        </w:rPr>
        <w:t xml:space="preserve"> Президента Российской Федерации от 3 апреля 2023 г. № 232 «О создании Государственного фонда поддержки участников специальной военной операции «Защитники Отечества», в целях адаптации жилых помещений для проживания в них инвалидов»</w:t>
      </w:r>
      <w:r w:rsidRPr="008248FE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Комсомольского му</w:t>
      </w:r>
      <w:r w:rsidR="00BD2A1B" w:rsidRPr="008248FE">
        <w:rPr>
          <w:rFonts w:ascii="Times New Roman" w:hAnsi="Times New Roman" w:cs="Times New Roman"/>
          <w:color w:val="000000"/>
          <w:sz w:val="26"/>
          <w:szCs w:val="26"/>
        </w:rPr>
        <w:t>ниципального округа</w:t>
      </w:r>
      <w:r w:rsidR="008248FE" w:rsidRPr="008248FE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="006878B9" w:rsidRPr="008248FE">
        <w:rPr>
          <w:rFonts w:ascii="Times New Roman" w:hAnsi="Times New Roman" w:cs="Times New Roman"/>
          <w:color w:val="000000"/>
          <w:sz w:val="26"/>
          <w:szCs w:val="26"/>
        </w:rPr>
        <w:t xml:space="preserve"> п о с т а н о в л я е т</w:t>
      </w:r>
      <w:r w:rsidRPr="008248F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4C5356" w:rsidRPr="00952394" w:rsidRDefault="004C5356" w:rsidP="00A001F8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прилагаемый </w:t>
      </w:r>
      <w:r w:rsidR="00A001F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дминистра</w:t>
      </w:r>
      <w:r w:rsidR="0066394B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тивный регламент </w:t>
      </w:r>
      <w:r w:rsidR="00A001F8" w:rsidRPr="00A001F8">
        <w:rPr>
          <w:rFonts w:ascii="Times New Roman" w:hAnsi="Times New Roman" w:cs="Times New Roman"/>
          <w:color w:val="000000"/>
          <w:sz w:val="26"/>
          <w:szCs w:val="26"/>
        </w:rPr>
        <w:t>взаимодействия администрации Комсомольского муниципального округа Чувашской Республики с филиалом Государственного фонда поддержки участников специальной военной операции «Защитники Отечества» по Чувашской Республике – Чувашии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C291B" w:rsidRPr="000B6A47" w:rsidRDefault="00A001F8" w:rsidP="00A001F8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0B6A4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04674" w:rsidRPr="000B6A4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404B60" w:rsidRPr="000B6A47">
        <w:rPr>
          <w:rFonts w:ascii="Times New Roman" w:hAnsi="Times New Roman" w:cs="Times New Roman"/>
          <w:color w:val="000000"/>
          <w:sz w:val="26"/>
          <w:szCs w:val="26"/>
        </w:rPr>
        <w:t>Контроль за исполнением настоящего постановления во</w:t>
      </w:r>
      <w:r w:rsidR="001249F4" w:rsidRPr="000B6A47">
        <w:rPr>
          <w:rFonts w:ascii="Times New Roman" w:hAnsi="Times New Roman" w:cs="Times New Roman"/>
          <w:color w:val="000000"/>
          <w:sz w:val="26"/>
          <w:szCs w:val="26"/>
        </w:rPr>
        <w:t>зложить на Управление</w:t>
      </w:r>
      <w:r w:rsidR="00404B60" w:rsidRPr="000B6A47">
        <w:rPr>
          <w:rFonts w:ascii="Times New Roman" w:hAnsi="Times New Roman" w:cs="Times New Roman"/>
          <w:color w:val="000000"/>
          <w:sz w:val="26"/>
          <w:szCs w:val="26"/>
        </w:rPr>
        <w:t xml:space="preserve"> по благоустройству и развитию территорий администрации Комсомольского му</w:t>
      </w:r>
      <w:r w:rsidR="001249F4" w:rsidRPr="000B6A47">
        <w:rPr>
          <w:rFonts w:ascii="Times New Roman" w:hAnsi="Times New Roman" w:cs="Times New Roman"/>
          <w:color w:val="000000"/>
          <w:sz w:val="26"/>
          <w:szCs w:val="26"/>
        </w:rPr>
        <w:t>ниципального округа</w:t>
      </w:r>
      <w:r w:rsidR="00404B60" w:rsidRPr="000B6A4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04674" w:rsidRDefault="00A001F8" w:rsidP="00A001F8">
      <w:pPr>
        <w:rPr>
          <w:rFonts w:ascii="Times New Roman" w:hAnsi="Times New Roman" w:cs="Times New Roman"/>
          <w:sz w:val="26"/>
          <w:szCs w:val="26"/>
        </w:rPr>
      </w:pPr>
      <w:r w:rsidRPr="000B6A4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704674" w:rsidRPr="000B6A4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04674" w:rsidRPr="000B6A47">
        <w:rPr>
          <w:rFonts w:ascii="Times New Roman" w:hAnsi="Times New Roman" w:cs="Times New Roman"/>
          <w:sz w:val="26"/>
          <w:szCs w:val="26"/>
        </w:rPr>
        <w:t>Настоящее постановление вступает</w:t>
      </w:r>
      <w:r w:rsidR="00704674" w:rsidRPr="00E86312">
        <w:rPr>
          <w:rFonts w:ascii="Times New Roman" w:hAnsi="Times New Roman" w:cs="Times New Roman"/>
          <w:sz w:val="26"/>
          <w:szCs w:val="26"/>
        </w:rPr>
        <w:t xml:space="preserve"> в силу после его </w:t>
      </w:r>
      <w:hyperlink r:id="rId9" w:history="1">
        <w:r w:rsidR="00704674" w:rsidRPr="00E86312">
          <w:rPr>
            <w:rStyle w:val="a4"/>
            <w:rFonts w:ascii="Times New Roman" w:hAnsi="Times New Roman"/>
            <w:color w:val="auto"/>
            <w:sz w:val="26"/>
            <w:szCs w:val="26"/>
          </w:rPr>
          <w:t>официального опубликования</w:t>
        </w:r>
      </w:hyperlink>
      <w:r w:rsidR="00704674" w:rsidRPr="00E86312">
        <w:rPr>
          <w:rFonts w:ascii="Times New Roman" w:hAnsi="Times New Roman" w:cs="Times New Roman"/>
          <w:sz w:val="26"/>
          <w:szCs w:val="26"/>
        </w:rPr>
        <w:t xml:space="preserve"> в </w:t>
      </w:r>
      <w:r w:rsidR="00704674">
        <w:rPr>
          <w:rFonts w:ascii="Times New Roman" w:hAnsi="Times New Roman" w:cs="Times New Roman"/>
          <w:sz w:val="26"/>
          <w:szCs w:val="26"/>
        </w:rPr>
        <w:t>периодическом печатном издании «</w:t>
      </w:r>
      <w:r w:rsidR="00704674" w:rsidRPr="00E86312">
        <w:rPr>
          <w:rFonts w:ascii="Times New Roman" w:hAnsi="Times New Roman" w:cs="Times New Roman"/>
          <w:sz w:val="26"/>
          <w:szCs w:val="26"/>
        </w:rPr>
        <w:t xml:space="preserve">Вестник </w:t>
      </w:r>
      <w:r w:rsidRPr="00E86312">
        <w:rPr>
          <w:rFonts w:ascii="Times New Roman" w:hAnsi="Times New Roman" w:cs="Times New Roman"/>
          <w:sz w:val="26"/>
          <w:szCs w:val="26"/>
        </w:rPr>
        <w:t xml:space="preserve">Комсомольского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="00704674">
        <w:rPr>
          <w:rFonts w:ascii="Times New Roman" w:hAnsi="Times New Roman" w:cs="Times New Roman"/>
          <w:sz w:val="26"/>
          <w:szCs w:val="26"/>
        </w:rPr>
        <w:t xml:space="preserve"> округа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704674">
        <w:rPr>
          <w:rFonts w:ascii="Times New Roman" w:hAnsi="Times New Roman" w:cs="Times New Roman"/>
          <w:sz w:val="26"/>
          <w:szCs w:val="26"/>
        </w:rPr>
        <w:t>»</w:t>
      </w:r>
      <w:r w:rsidR="00704674" w:rsidRPr="00E86312">
        <w:rPr>
          <w:rFonts w:ascii="Times New Roman" w:hAnsi="Times New Roman" w:cs="Times New Roman"/>
          <w:sz w:val="26"/>
          <w:szCs w:val="26"/>
        </w:rPr>
        <w:t xml:space="preserve"> и подлежит размещению на </w:t>
      </w:r>
      <w:hyperlink r:id="rId10" w:history="1">
        <w:r w:rsidR="00704674" w:rsidRPr="00E86312">
          <w:rPr>
            <w:rStyle w:val="a4"/>
            <w:rFonts w:ascii="Times New Roman" w:hAnsi="Times New Roman"/>
            <w:color w:val="auto"/>
            <w:sz w:val="26"/>
            <w:szCs w:val="26"/>
          </w:rPr>
          <w:t>официальном сайте</w:t>
        </w:r>
      </w:hyperlink>
      <w:r w:rsidR="00704674" w:rsidRPr="00E86312">
        <w:rPr>
          <w:rFonts w:ascii="Times New Roman" w:hAnsi="Times New Roman" w:cs="Times New Roman"/>
          <w:sz w:val="26"/>
          <w:szCs w:val="26"/>
        </w:rPr>
        <w:t xml:space="preserve"> </w:t>
      </w:r>
      <w:r w:rsidRPr="00E86312">
        <w:rPr>
          <w:rFonts w:ascii="Times New Roman" w:hAnsi="Times New Roman" w:cs="Times New Roman"/>
          <w:sz w:val="26"/>
          <w:szCs w:val="26"/>
        </w:rPr>
        <w:t>Комсомольского муниципального</w:t>
      </w:r>
      <w:r w:rsidR="00704674" w:rsidRPr="00E86312">
        <w:rPr>
          <w:rFonts w:ascii="Times New Roman" w:hAnsi="Times New Roman" w:cs="Times New Roman"/>
          <w:sz w:val="26"/>
          <w:szCs w:val="26"/>
        </w:rPr>
        <w:t xml:space="preserve"> округа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704674" w:rsidRPr="00E86312">
        <w:rPr>
          <w:rFonts w:ascii="Times New Roman" w:hAnsi="Times New Roman" w:cs="Times New Roman"/>
          <w:sz w:val="26"/>
          <w:szCs w:val="26"/>
        </w:rPr>
        <w:t xml:space="preserve"> в информаци</w:t>
      </w:r>
      <w:r w:rsidR="00704674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="00704674" w:rsidRPr="00E86312">
        <w:rPr>
          <w:rFonts w:ascii="Times New Roman" w:hAnsi="Times New Roman" w:cs="Times New Roman"/>
          <w:sz w:val="26"/>
          <w:szCs w:val="26"/>
        </w:rPr>
        <w:t>.</w:t>
      </w:r>
    </w:p>
    <w:p w:rsidR="00704674" w:rsidRDefault="00704674" w:rsidP="0070467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704674" w:rsidRPr="00952394" w:rsidRDefault="00704674" w:rsidP="0070467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A739B3" w:rsidRPr="00952394" w:rsidRDefault="00285EE7" w:rsidP="00704674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="00A739B3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</w:t>
      </w:r>
    </w:p>
    <w:p w:rsidR="00B37AD6" w:rsidRPr="00CB39B9" w:rsidRDefault="00704674" w:rsidP="0002184E">
      <w:pPr>
        <w:ind w:firstLine="0"/>
        <w:rPr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>униципального округа</w:t>
      </w:r>
      <w:r w:rsidR="0002184E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</w:t>
      </w:r>
      <w:r w:rsidR="0002184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2184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.Н. </w:t>
      </w:r>
      <w:r w:rsidR="0002184E">
        <w:rPr>
          <w:rFonts w:ascii="Times New Roman" w:hAnsi="Times New Roman" w:cs="Times New Roman"/>
          <w:color w:val="000000"/>
          <w:sz w:val="26"/>
          <w:szCs w:val="26"/>
        </w:rPr>
        <w:t>Раськин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96"/>
      </w:tblGrid>
      <w:tr w:rsidR="001A452B" w:rsidTr="00212FDC">
        <w:tc>
          <w:tcPr>
            <w:tcW w:w="4782" w:type="dxa"/>
          </w:tcPr>
          <w:p w:rsidR="001A452B" w:rsidRDefault="001A452B" w:rsidP="00212FDC">
            <w:pPr>
              <w:ind w:firstLine="0"/>
              <w:rPr>
                <w:color w:val="000000"/>
              </w:rPr>
            </w:pPr>
          </w:p>
        </w:tc>
        <w:tc>
          <w:tcPr>
            <w:tcW w:w="4782" w:type="dxa"/>
          </w:tcPr>
          <w:p w:rsidR="001A452B" w:rsidRPr="00592327" w:rsidRDefault="001A452B" w:rsidP="00704B5B">
            <w:pPr>
              <w:tabs>
                <w:tab w:val="left" w:pos="8671"/>
                <w:tab w:val="right" w:pos="10300"/>
              </w:tabs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92327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Приложение</w:t>
            </w:r>
            <w:r w:rsidRPr="00592327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br/>
              <w:t xml:space="preserve">к </w:t>
            </w:r>
            <w:r w:rsidRPr="00592327"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постановлению</w:t>
            </w:r>
            <w:r w:rsidRPr="00592327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 администрации</w:t>
            </w:r>
            <w:r w:rsidRPr="00592327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br/>
              <w:t>Комсомольского муниципального округа</w:t>
            </w:r>
            <w:r w:rsidRPr="00592327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br/>
            </w:r>
            <w:proofErr w:type="gramStart"/>
            <w:r w:rsidRPr="00592327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от  </w:t>
            </w:r>
            <w:r w:rsidR="00704B5B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21</w:t>
            </w:r>
            <w:r w:rsidRPr="00592327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.</w:t>
            </w:r>
            <w:r w:rsidR="001D28EE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11</w:t>
            </w:r>
            <w:r w:rsidRPr="00592327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.2024</w:t>
            </w:r>
            <w:proofErr w:type="gramEnd"/>
            <w:r w:rsidRPr="00592327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 № </w:t>
            </w:r>
            <w:r w:rsidR="00704B5B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1393</w:t>
            </w:r>
          </w:p>
        </w:tc>
      </w:tr>
    </w:tbl>
    <w:p w:rsidR="001A452B" w:rsidRPr="00CB39B9" w:rsidRDefault="001A452B" w:rsidP="001A452B">
      <w:pPr>
        <w:ind w:firstLine="0"/>
        <w:rPr>
          <w:color w:val="000000"/>
        </w:rPr>
      </w:pPr>
    </w:p>
    <w:p w:rsidR="001A452B" w:rsidRDefault="001A452B" w:rsidP="001A452B">
      <w:pPr>
        <w:pStyle w:val="af5"/>
        <w:jc w:val="center"/>
        <w:rPr>
          <w:b/>
          <w:bCs/>
        </w:rPr>
      </w:pPr>
      <w:r>
        <w:rPr>
          <w:b/>
          <w:bCs/>
        </w:rPr>
        <w:t>АДМИНИСТРАТИВНЫЙ РЕГЛАМЕНТ</w:t>
      </w:r>
    </w:p>
    <w:p w:rsidR="001A452B" w:rsidRPr="00CB39B9" w:rsidRDefault="001A452B" w:rsidP="001A452B">
      <w:pPr>
        <w:pStyle w:val="1"/>
        <w:jc w:val="both"/>
        <w:rPr>
          <w:color w:val="000000"/>
        </w:rPr>
      </w:pPr>
      <w:r w:rsidRPr="0002184E">
        <w:rPr>
          <w:color w:val="000000"/>
        </w:rPr>
        <w:t>взаимодействия администрации Комсомольского муниципального округа Чувашской Республики с филиалом Государственного фонда поддержки участников специальной военной операции «Защитники Отечества» по Чувашской Республике – Чувашии</w:t>
      </w:r>
    </w:p>
    <w:p w:rsidR="001A452B" w:rsidRPr="00CB39B9" w:rsidRDefault="001A452B" w:rsidP="001A452B">
      <w:pPr>
        <w:rPr>
          <w:color w:val="000000"/>
        </w:rPr>
      </w:pPr>
    </w:p>
    <w:p w:rsidR="001A452B" w:rsidRDefault="001A452B" w:rsidP="001A452B">
      <w:pPr>
        <w:pStyle w:val="1"/>
        <w:rPr>
          <w:color w:val="000000"/>
        </w:rPr>
      </w:pPr>
      <w:bookmarkStart w:id="1" w:name="sub_1001"/>
      <w:r w:rsidRPr="00CB39B9">
        <w:rPr>
          <w:color w:val="000000"/>
        </w:rPr>
        <w:t>Раздел I. Общие положения</w:t>
      </w:r>
      <w:bookmarkEnd w:id="1"/>
    </w:p>
    <w:p w:rsidR="001A452B" w:rsidRDefault="001A452B" w:rsidP="001A452B">
      <w:pPr>
        <w:pStyle w:val="22"/>
        <w:numPr>
          <w:ilvl w:val="0"/>
          <w:numId w:val="3"/>
        </w:numPr>
        <w:shd w:val="clear" w:color="auto" w:fill="auto"/>
        <w:tabs>
          <w:tab w:val="left" w:pos="1445"/>
        </w:tabs>
        <w:spacing w:after="0" w:line="298" w:lineRule="exact"/>
        <w:ind w:firstLine="709"/>
        <w:jc w:val="both"/>
      </w:pPr>
      <w:r>
        <w:rPr>
          <w:color w:val="000000"/>
          <w:lang w:bidi="ru-RU"/>
        </w:rPr>
        <w:t>Настоящий административный регламент определяет порядок взаимодействия а</w:t>
      </w:r>
      <w:r w:rsidRPr="00946CC1">
        <w:rPr>
          <w:color w:val="000000"/>
          <w:lang w:bidi="ru-RU"/>
        </w:rPr>
        <w:t>дминистраци</w:t>
      </w:r>
      <w:r>
        <w:rPr>
          <w:color w:val="000000"/>
          <w:lang w:bidi="ru-RU"/>
        </w:rPr>
        <w:t>и</w:t>
      </w:r>
      <w:r w:rsidRPr="00946CC1">
        <w:rPr>
          <w:color w:val="000000"/>
          <w:lang w:bidi="ru-RU"/>
        </w:rPr>
        <w:t xml:space="preserve"> Комсомольского муниципального округа Чувашской Республики </w:t>
      </w:r>
      <w:r>
        <w:rPr>
          <w:color w:val="000000"/>
          <w:lang w:bidi="ru-RU"/>
        </w:rPr>
        <w:t>с филиалом Государственного фонда поддержки участников специальной военной операции «Защитники Отечества» по Чувашской Республике - Чувашии (далее - Государственный фонд) по вопросу приспособления жилых помещений, используемых участниками специальной военной операции, признанными инвалидами, с учетом их потребностей (далее - инвалиды).</w:t>
      </w:r>
    </w:p>
    <w:p w:rsidR="001A452B" w:rsidRDefault="001A452B" w:rsidP="001A452B">
      <w:pPr>
        <w:pStyle w:val="22"/>
        <w:shd w:val="clear" w:color="auto" w:fill="auto"/>
        <w:spacing w:after="0" w:line="298" w:lineRule="exact"/>
        <w:ind w:firstLine="709"/>
        <w:jc w:val="both"/>
      </w:pPr>
      <w:r>
        <w:rPr>
          <w:color w:val="000000"/>
          <w:lang w:bidi="ru-RU"/>
        </w:rPr>
        <w:t>Администрация</w:t>
      </w:r>
      <w:r w:rsidRPr="00724D1D">
        <w:rPr>
          <w:color w:val="000000"/>
          <w:lang w:bidi="ru-RU"/>
        </w:rPr>
        <w:t xml:space="preserve"> Комсомольского муниципального округа Чувашской Республики</w:t>
      </w:r>
      <w:r>
        <w:rPr>
          <w:color w:val="000000"/>
          <w:lang w:bidi="ru-RU"/>
        </w:rPr>
        <w:t xml:space="preserve"> определяет порядок взаимодействия с филиалом Государственного фонда в соответствии с настоящим административным регламентом.</w:t>
      </w:r>
    </w:p>
    <w:p w:rsidR="001A452B" w:rsidRDefault="001A452B" w:rsidP="001A452B">
      <w:pPr>
        <w:pStyle w:val="22"/>
        <w:numPr>
          <w:ilvl w:val="0"/>
          <w:numId w:val="3"/>
        </w:numPr>
        <w:shd w:val="clear" w:color="auto" w:fill="auto"/>
        <w:tabs>
          <w:tab w:val="left" w:pos="905"/>
        </w:tabs>
        <w:spacing w:after="0" w:line="298" w:lineRule="exact"/>
        <w:ind w:firstLine="709"/>
        <w:jc w:val="both"/>
      </w:pPr>
      <w:r>
        <w:rPr>
          <w:color w:val="000000"/>
          <w:lang w:bidi="ru-RU"/>
        </w:rPr>
        <w:t xml:space="preserve">В целях обследования жилых помещений инвалидов в многоквартирных домах, в которых проживают инвалиды, входящих в состав муниципального жилищного фонда, а также частного жилищного фонда, администрацией Комсомольского муниципального округа Чувашской Республики создана </w:t>
      </w:r>
      <w:r>
        <w:t xml:space="preserve">комиссия по обследованию жилых помещений для ветеранов боевых действий, принимавших участие (содействовавших выполнению задач) в специальной военной операции, в отношении которых Государственным фондом «Защитники Отечества» реализуются дополнительные финансовые механизмы, связанные с адаптацией жилых помещений под индивидуальные потребности участников боевых действий по утвержденному попечительским советом Фонда перечню </w:t>
      </w:r>
      <w:r>
        <w:rPr>
          <w:color w:val="000000"/>
          <w:lang w:bidi="ru-RU"/>
        </w:rPr>
        <w:t>(далее - комиссия).</w:t>
      </w:r>
    </w:p>
    <w:p w:rsidR="001A452B" w:rsidRPr="00886963" w:rsidRDefault="001A452B" w:rsidP="001A452B">
      <w:pPr>
        <w:pStyle w:val="22"/>
        <w:numPr>
          <w:ilvl w:val="0"/>
          <w:numId w:val="3"/>
        </w:numPr>
        <w:shd w:val="clear" w:color="auto" w:fill="auto"/>
        <w:tabs>
          <w:tab w:val="left" w:pos="905"/>
        </w:tabs>
        <w:spacing w:after="226" w:line="298" w:lineRule="exact"/>
        <w:ind w:firstLine="709"/>
        <w:jc w:val="both"/>
      </w:pPr>
      <w:r>
        <w:rPr>
          <w:color w:val="000000"/>
          <w:lang w:bidi="ru-RU"/>
        </w:rPr>
        <w:t>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Конституцией Чувашской Республики, законами Чувашской Республики, иными нормативными правовыми актами Чувашской Республики, а также настоящим административным регламентом.</w:t>
      </w:r>
    </w:p>
    <w:p w:rsidR="001A452B" w:rsidRPr="00886963" w:rsidRDefault="001A452B" w:rsidP="001A452B">
      <w:pPr>
        <w:pStyle w:val="22"/>
        <w:shd w:val="clear" w:color="auto" w:fill="auto"/>
        <w:tabs>
          <w:tab w:val="left" w:pos="905"/>
        </w:tabs>
        <w:spacing w:after="226" w:line="298" w:lineRule="exact"/>
        <w:ind w:left="620"/>
        <w:rPr>
          <w:b/>
        </w:rPr>
      </w:pPr>
      <w:r w:rsidRPr="00886963">
        <w:rPr>
          <w:b/>
          <w:color w:val="000000"/>
        </w:rPr>
        <w:t xml:space="preserve">Раздел II. </w:t>
      </w:r>
      <w:r w:rsidRPr="00886963">
        <w:rPr>
          <w:b/>
          <w:color w:val="000000"/>
          <w:lang w:bidi="ru-RU"/>
        </w:rPr>
        <w:t>Функции и права комиссии</w:t>
      </w:r>
    </w:p>
    <w:p w:rsidR="001A452B" w:rsidRPr="0077670E" w:rsidRDefault="001A452B" w:rsidP="001A452B">
      <w:pPr>
        <w:pStyle w:val="22"/>
        <w:numPr>
          <w:ilvl w:val="0"/>
          <w:numId w:val="3"/>
        </w:numPr>
        <w:shd w:val="clear" w:color="auto" w:fill="auto"/>
        <w:tabs>
          <w:tab w:val="left" w:pos="933"/>
        </w:tabs>
        <w:spacing w:after="0" w:line="298" w:lineRule="exact"/>
        <w:ind w:firstLine="709"/>
        <w:contextualSpacing/>
        <w:jc w:val="both"/>
      </w:pPr>
      <w:r w:rsidRPr="0077670E">
        <w:rPr>
          <w:color w:val="000000"/>
          <w:lang w:bidi="ru-RU"/>
        </w:rPr>
        <w:t>Комиссия осуществляет следующие функции:</w:t>
      </w:r>
    </w:p>
    <w:p w:rsidR="001A452B" w:rsidRPr="0077670E" w:rsidRDefault="001A452B" w:rsidP="001A452B">
      <w:pPr>
        <w:pStyle w:val="22"/>
        <w:numPr>
          <w:ilvl w:val="0"/>
          <w:numId w:val="4"/>
        </w:numPr>
        <w:shd w:val="clear" w:color="auto" w:fill="auto"/>
        <w:tabs>
          <w:tab w:val="left" w:pos="905"/>
        </w:tabs>
        <w:spacing w:after="0" w:line="298" w:lineRule="exact"/>
        <w:ind w:firstLine="709"/>
        <w:contextualSpacing/>
        <w:jc w:val="both"/>
      </w:pPr>
      <w:r w:rsidRPr="0077670E">
        <w:rPr>
          <w:color w:val="000000"/>
          <w:lang w:bidi="ru-RU"/>
        </w:rPr>
        <w:t>обследование жилого помещения инвалида в многоквартирном доме, в котором проживает инвалид;</w:t>
      </w:r>
    </w:p>
    <w:p w:rsidR="001A452B" w:rsidRPr="00886963" w:rsidRDefault="001A452B" w:rsidP="001A452B">
      <w:pPr>
        <w:pStyle w:val="22"/>
        <w:numPr>
          <w:ilvl w:val="0"/>
          <w:numId w:val="4"/>
        </w:numPr>
        <w:shd w:val="clear" w:color="auto" w:fill="auto"/>
        <w:tabs>
          <w:tab w:val="left" w:pos="905"/>
        </w:tabs>
        <w:spacing w:after="0" w:line="298" w:lineRule="exact"/>
        <w:ind w:firstLine="709"/>
        <w:contextualSpacing/>
        <w:jc w:val="both"/>
      </w:pPr>
      <w:r w:rsidRPr="0077670E">
        <w:rPr>
          <w:color w:val="000000"/>
          <w:lang w:bidi="ru-RU"/>
        </w:rPr>
        <w:t>оформление акта обследования жилого помещения инвалида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 по форме, утвержденной приказом Минстроя России от 23 ноября 2016 г. № 836/</w:t>
      </w:r>
      <w:proofErr w:type="spellStart"/>
      <w:r w:rsidRPr="0077670E">
        <w:rPr>
          <w:color w:val="000000"/>
          <w:lang w:bidi="ru-RU"/>
        </w:rPr>
        <w:t>пр</w:t>
      </w:r>
      <w:proofErr w:type="spellEnd"/>
      <w:r w:rsidRPr="0077670E">
        <w:rPr>
          <w:color w:val="000000"/>
          <w:lang w:bidi="ru-RU"/>
        </w:rPr>
        <w:t xml:space="preserve"> «Об утверждении формы акта обследования </w:t>
      </w:r>
      <w:r w:rsidRPr="0077670E">
        <w:rPr>
          <w:rStyle w:val="211pt"/>
        </w:rPr>
        <w:t xml:space="preserve">жилого помещения инвалида </w:t>
      </w:r>
      <w:r w:rsidRPr="0077670E">
        <w:rPr>
          <w:color w:val="000000"/>
          <w:lang w:bidi="ru-RU"/>
        </w:rPr>
        <w:t>и общего имущества в многоквартирном доме, в котором проживает инвалид, в целях их приспособления</w:t>
      </w:r>
      <w:r>
        <w:rPr>
          <w:color w:val="000000"/>
          <w:lang w:bidi="ru-RU"/>
        </w:rPr>
        <w:t xml:space="preserve"> с учетом потребностей инвалида и обеспечения условий их доступности для инвалида»;</w:t>
      </w:r>
    </w:p>
    <w:p w:rsidR="001A452B" w:rsidRPr="00886963" w:rsidRDefault="001A452B" w:rsidP="001A452B">
      <w:pPr>
        <w:pStyle w:val="22"/>
        <w:numPr>
          <w:ilvl w:val="0"/>
          <w:numId w:val="4"/>
        </w:numPr>
        <w:tabs>
          <w:tab w:val="left" w:pos="905"/>
        </w:tabs>
        <w:spacing w:line="298" w:lineRule="exact"/>
        <w:ind w:firstLine="709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принятие решения об экономической целесообразности (нецелесообразности)</w:t>
      </w:r>
      <w:r w:rsidRPr="00886963">
        <w:t xml:space="preserve"> </w:t>
      </w:r>
      <w:r w:rsidRPr="00886963">
        <w:rPr>
          <w:color w:val="000000"/>
          <w:lang w:bidi="ru-RU"/>
        </w:rPr>
        <w:t>реконструкции или капитального ремонта многоквартирного дома (части дома), в котором проживает инвалид;</w:t>
      </w:r>
    </w:p>
    <w:p w:rsidR="001A452B" w:rsidRPr="00886963" w:rsidRDefault="001A452B" w:rsidP="001A452B">
      <w:pPr>
        <w:pStyle w:val="22"/>
        <w:numPr>
          <w:ilvl w:val="0"/>
          <w:numId w:val="4"/>
        </w:numPr>
        <w:tabs>
          <w:tab w:val="left" w:pos="905"/>
        </w:tabs>
        <w:spacing w:line="298" w:lineRule="exact"/>
        <w:ind w:firstLine="709"/>
        <w:contextualSpacing/>
        <w:jc w:val="both"/>
        <w:rPr>
          <w:color w:val="000000"/>
          <w:lang w:bidi="ru-RU"/>
        </w:rPr>
      </w:pPr>
      <w:r w:rsidRPr="00886963">
        <w:rPr>
          <w:color w:val="000000"/>
          <w:lang w:bidi="ru-RU"/>
        </w:rPr>
        <w:t>вынесение заключения о возможности или об отсутствии возможности приспособления жилого помещения инвалида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A452B" w:rsidRPr="00886963" w:rsidRDefault="001A452B" w:rsidP="001A452B">
      <w:pPr>
        <w:pStyle w:val="22"/>
        <w:numPr>
          <w:ilvl w:val="0"/>
          <w:numId w:val="3"/>
        </w:numPr>
        <w:tabs>
          <w:tab w:val="left" w:pos="905"/>
        </w:tabs>
        <w:spacing w:line="298" w:lineRule="exact"/>
        <w:ind w:firstLine="709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Pr="00886963">
        <w:rPr>
          <w:color w:val="000000"/>
          <w:lang w:bidi="ru-RU"/>
        </w:rPr>
        <w:t>Комиссия имеет право:</w:t>
      </w:r>
    </w:p>
    <w:p w:rsidR="001A452B" w:rsidRPr="00886963" w:rsidRDefault="001A452B" w:rsidP="001A452B">
      <w:pPr>
        <w:pStyle w:val="22"/>
        <w:numPr>
          <w:ilvl w:val="0"/>
          <w:numId w:val="5"/>
        </w:numPr>
        <w:tabs>
          <w:tab w:val="left" w:pos="905"/>
        </w:tabs>
        <w:spacing w:line="298" w:lineRule="exact"/>
        <w:ind w:left="0" w:firstLine="709"/>
        <w:contextualSpacing/>
        <w:jc w:val="both"/>
        <w:rPr>
          <w:color w:val="000000"/>
          <w:lang w:bidi="ru-RU"/>
        </w:rPr>
      </w:pPr>
      <w:r w:rsidRPr="00886963">
        <w:rPr>
          <w:color w:val="000000"/>
          <w:lang w:bidi="ru-RU"/>
        </w:rPr>
        <w:t>запрашивать и получать в установленном порядке от государственных органов, органов местного самоуправления, организаций, должностных лиц и граждан необходимые для деятельности комиссии материалы, документы и информацию;</w:t>
      </w:r>
    </w:p>
    <w:p w:rsidR="001A452B" w:rsidRDefault="001A452B" w:rsidP="001A452B">
      <w:pPr>
        <w:pStyle w:val="22"/>
        <w:numPr>
          <w:ilvl w:val="0"/>
          <w:numId w:val="5"/>
        </w:numPr>
        <w:tabs>
          <w:tab w:val="left" w:pos="905"/>
        </w:tabs>
        <w:spacing w:line="298" w:lineRule="exact"/>
        <w:ind w:left="0" w:firstLine="709"/>
        <w:contextualSpacing/>
        <w:jc w:val="both"/>
        <w:rPr>
          <w:color w:val="000000"/>
          <w:lang w:bidi="ru-RU"/>
        </w:rPr>
      </w:pPr>
      <w:r w:rsidRPr="00886963">
        <w:rPr>
          <w:color w:val="000000"/>
          <w:lang w:bidi="ru-RU"/>
        </w:rPr>
        <w:t>привлекать к участию в работе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1A452B" w:rsidRPr="00886963" w:rsidRDefault="001A452B" w:rsidP="001A452B">
      <w:pPr>
        <w:pStyle w:val="22"/>
        <w:tabs>
          <w:tab w:val="left" w:pos="905"/>
        </w:tabs>
        <w:spacing w:line="298" w:lineRule="exact"/>
        <w:ind w:left="709"/>
        <w:contextualSpacing/>
        <w:jc w:val="both"/>
        <w:rPr>
          <w:color w:val="000000"/>
          <w:lang w:bidi="ru-RU"/>
        </w:rPr>
      </w:pPr>
    </w:p>
    <w:p w:rsidR="001A452B" w:rsidRDefault="001A452B" w:rsidP="001A452B">
      <w:pPr>
        <w:pStyle w:val="22"/>
        <w:tabs>
          <w:tab w:val="left" w:pos="905"/>
        </w:tabs>
        <w:spacing w:line="298" w:lineRule="exact"/>
        <w:ind w:left="709"/>
        <w:contextualSpacing/>
        <w:rPr>
          <w:color w:val="000000"/>
          <w:lang w:bidi="ru-RU"/>
        </w:rPr>
      </w:pPr>
      <w:r w:rsidRPr="00886963">
        <w:rPr>
          <w:b/>
          <w:color w:val="000000"/>
        </w:rPr>
        <w:t>Раздел III.</w:t>
      </w:r>
      <w:r>
        <w:rPr>
          <w:b/>
          <w:color w:val="000000"/>
        </w:rPr>
        <w:t xml:space="preserve"> </w:t>
      </w:r>
      <w:r w:rsidRPr="007668CA">
        <w:rPr>
          <w:b/>
          <w:color w:val="000000"/>
          <w:lang w:bidi="ru-RU"/>
        </w:rPr>
        <w:t>Порядок создания и организации работы комиссии</w:t>
      </w:r>
    </w:p>
    <w:p w:rsidR="001A452B" w:rsidRPr="00886963" w:rsidRDefault="001A452B" w:rsidP="001A452B">
      <w:pPr>
        <w:pStyle w:val="22"/>
        <w:tabs>
          <w:tab w:val="left" w:pos="905"/>
        </w:tabs>
        <w:spacing w:line="298" w:lineRule="exact"/>
        <w:ind w:left="709"/>
        <w:contextualSpacing/>
        <w:rPr>
          <w:color w:val="000000"/>
          <w:lang w:bidi="ru-RU"/>
        </w:rPr>
      </w:pPr>
    </w:p>
    <w:p w:rsidR="001A452B" w:rsidRPr="00886963" w:rsidRDefault="001A452B" w:rsidP="001A452B">
      <w:pPr>
        <w:pStyle w:val="22"/>
        <w:numPr>
          <w:ilvl w:val="0"/>
          <w:numId w:val="3"/>
        </w:numPr>
        <w:tabs>
          <w:tab w:val="left" w:pos="905"/>
        </w:tabs>
        <w:spacing w:line="298" w:lineRule="exact"/>
        <w:ind w:firstLine="709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Pr="00886963">
        <w:rPr>
          <w:color w:val="000000"/>
          <w:lang w:bidi="ru-RU"/>
        </w:rPr>
        <w:t xml:space="preserve">Решение о создании комиссии принимается </w:t>
      </w:r>
      <w:r>
        <w:rPr>
          <w:color w:val="000000"/>
          <w:lang w:bidi="ru-RU"/>
        </w:rPr>
        <w:t>а</w:t>
      </w:r>
      <w:r w:rsidRPr="00B67B64">
        <w:rPr>
          <w:color w:val="000000"/>
          <w:lang w:bidi="ru-RU"/>
        </w:rPr>
        <w:t>дминистраци</w:t>
      </w:r>
      <w:r>
        <w:rPr>
          <w:color w:val="000000"/>
          <w:lang w:bidi="ru-RU"/>
        </w:rPr>
        <w:t>ей</w:t>
      </w:r>
      <w:r w:rsidRPr="00B67B64">
        <w:rPr>
          <w:color w:val="000000"/>
          <w:lang w:bidi="ru-RU"/>
        </w:rPr>
        <w:t xml:space="preserve"> Комсомольского муниципального округа Чувашской Республики</w:t>
      </w:r>
      <w:r w:rsidRPr="00886963">
        <w:rPr>
          <w:color w:val="000000"/>
          <w:lang w:bidi="ru-RU"/>
        </w:rPr>
        <w:t xml:space="preserve"> в форме </w:t>
      </w:r>
      <w:r>
        <w:rPr>
          <w:color w:val="000000"/>
          <w:lang w:bidi="ru-RU"/>
        </w:rPr>
        <w:t>распоряжения</w:t>
      </w:r>
      <w:r w:rsidRPr="00886963">
        <w:rPr>
          <w:color w:val="000000"/>
          <w:lang w:bidi="ru-RU"/>
        </w:rPr>
        <w:t>, которым утверждается персональный состав комиссии.</w:t>
      </w:r>
    </w:p>
    <w:p w:rsidR="001A452B" w:rsidRPr="00886963" w:rsidRDefault="001A452B" w:rsidP="001A452B">
      <w:pPr>
        <w:pStyle w:val="22"/>
        <w:numPr>
          <w:ilvl w:val="0"/>
          <w:numId w:val="3"/>
        </w:numPr>
        <w:tabs>
          <w:tab w:val="left" w:pos="905"/>
        </w:tabs>
        <w:spacing w:line="298" w:lineRule="exact"/>
        <w:ind w:firstLine="709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Pr="00886963">
        <w:rPr>
          <w:color w:val="000000"/>
          <w:lang w:bidi="ru-RU"/>
        </w:rPr>
        <w:t xml:space="preserve">В состав комиссии включаются представители </w:t>
      </w:r>
      <w:r>
        <w:rPr>
          <w:color w:val="000000"/>
          <w:lang w:bidi="ru-RU"/>
        </w:rPr>
        <w:t>администрации</w:t>
      </w:r>
      <w:r w:rsidRPr="00724D1D">
        <w:rPr>
          <w:color w:val="000000"/>
          <w:lang w:bidi="ru-RU"/>
        </w:rPr>
        <w:t xml:space="preserve"> Комсомольского муниципального округа Чувашской Республики</w:t>
      </w:r>
      <w:r w:rsidRPr="00886963">
        <w:rPr>
          <w:color w:val="000000"/>
          <w:lang w:bidi="ru-RU"/>
        </w:rPr>
        <w:t>, в том числе в сфере социальной защиты населения, в сфере архитектуры и градостроительства, органов муниципального жилищного контроля, Государственного фонда, а также по согласованию представители общественных объединений инвалидов.</w:t>
      </w:r>
    </w:p>
    <w:p w:rsidR="001A452B" w:rsidRPr="00886963" w:rsidRDefault="001A452B" w:rsidP="001A452B">
      <w:pPr>
        <w:pStyle w:val="22"/>
        <w:numPr>
          <w:ilvl w:val="0"/>
          <w:numId w:val="3"/>
        </w:numPr>
        <w:tabs>
          <w:tab w:val="left" w:pos="905"/>
        </w:tabs>
        <w:spacing w:line="298" w:lineRule="exact"/>
        <w:ind w:firstLine="709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Pr="00886963">
        <w:rPr>
          <w:color w:val="000000"/>
          <w:lang w:bidi="ru-RU"/>
        </w:rPr>
        <w:t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1A452B" w:rsidRPr="00886963" w:rsidRDefault="001A452B" w:rsidP="001A452B">
      <w:pPr>
        <w:pStyle w:val="22"/>
        <w:numPr>
          <w:ilvl w:val="0"/>
          <w:numId w:val="3"/>
        </w:numPr>
        <w:tabs>
          <w:tab w:val="left" w:pos="905"/>
        </w:tabs>
        <w:spacing w:line="298" w:lineRule="exact"/>
        <w:ind w:firstLine="709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Pr="00886963">
        <w:rPr>
          <w:color w:val="000000"/>
          <w:lang w:bidi="ru-RU"/>
        </w:rPr>
        <w:t>В целях оценки приспособления жилого помещения инвалида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комиссией в соответствии с планом мероприятий проводится обследование жилого помещения инвалида в многоквартирном доме, в котором проживает инвалид.</w:t>
      </w:r>
    </w:p>
    <w:p w:rsidR="001A452B" w:rsidRPr="00886963" w:rsidRDefault="001A452B" w:rsidP="001A452B">
      <w:pPr>
        <w:pStyle w:val="22"/>
        <w:tabs>
          <w:tab w:val="left" w:pos="905"/>
        </w:tabs>
        <w:spacing w:line="298" w:lineRule="exact"/>
        <w:ind w:firstLine="709"/>
        <w:contextualSpacing/>
        <w:jc w:val="both"/>
        <w:rPr>
          <w:color w:val="000000"/>
          <w:lang w:bidi="ru-RU"/>
        </w:rPr>
      </w:pPr>
      <w:r w:rsidRPr="00886963">
        <w:rPr>
          <w:color w:val="000000"/>
          <w:lang w:bidi="ru-RU"/>
        </w:rPr>
        <w:t>Обследование жилого помещения инвалида в многоквартирном доме проводится комиссией в течение 15 рабочих дней со дня поступления обращения инвалида или его представителя.</w:t>
      </w:r>
    </w:p>
    <w:p w:rsidR="001A452B" w:rsidRPr="00886963" w:rsidRDefault="001A452B" w:rsidP="001A452B">
      <w:pPr>
        <w:pStyle w:val="22"/>
        <w:tabs>
          <w:tab w:val="left" w:pos="905"/>
        </w:tabs>
        <w:spacing w:line="298" w:lineRule="exact"/>
        <w:ind w:firstLine="709"/>
        <w:contextualSpacing/>
        <w:jc w:val="both"/>
        <w:rPr>
          <w:color w:val="000000"/>
          <w:lang w:bidi="ru-RU"/>
        </w:rPr>
      </w:pPr>
      <w:r w:rsidRPr="00886963">
        <w:rPr>
          <w:color w:val="000000"/>
          <w:lang w:bidi="ru-RU"/>
        </w:rPr>
        <w:t>По результатам обследования комиссией в течение 3 рабочих дней оформляется акт обследования по форме, утвержденной приказом Минстроя России от 23 ноября 2016 г. № 836/</w:t>
      </w:r>
      <w:proofErr w:type="spellStart"/>
      <w:r w:rsidRPr="00886963">
        <w:rPr>
          <w:color w:val="000000"/>
          <w:lang w:bidi="ru-RU"/>
        </w:rPr>
        <w:t>пр</w:t>
      </w:r>
      <w:proofErr w:type="spellEnd"/>
      <w:r w:rsidRPr="00886963">
        <w:rPr>
          <w:color w:val="000000"/>
          <w:lang w:bidi="ru-RU"/>
        </w:rPr>
        <w:t xml:space="preserve">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инвалида».</w:t>
      </w:r>
    </w:p>
    <w:p w:rsidR="001A452B" w:rsidRPr="005E07E6" w:rsidRDefault="001A452B" w:rsidP="001A452B">
      <w:pPr>
        <w:pStyle w:val="22"/>
        <w:numPr>
          <w:ilvl w:val="0"/>
          <w:numId w:val="3"/>
        </w:numPr>
        <w:tabs>
          <w:tab w:val="left" w:pos="905"/>
        </w:tabs>
        <w:spacing w:line="298" w:lineRule="exact"/>
        <w:ind w:firstLine="709"/>
        <w:contextualSpacing/>
        <w:jc w:val="both"/>
        <w:rPr>
          <w:color w:val="000000"/>
          <w:lang w:bidi="ru-RU"/>
        </w:rPr>
      </w:pPr>
      <w:r w:rsidRPr="00886963">
        <w:rPr>
          <w:color w:val="000000"/>
          <w:lang w:bidi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</w:t>
      </w:r>
      <w:r>
        <w:rPr>
          <w:color w:val="000000"/>
          <w:lang w:bidi="ru-RU"/>
        </w:rPr>
        <w:t xml:space="preserve"> </w:t>
      </w:r>
      <w:r w:rsidRPr="005E07E6">
        <w:rPr>
          <w:color w:val="000000"/>
          <w:lang w:bidi="ru-RU"/>
        </w:rPr>
        <w:t>такой реконструкции или капитального ремонта многоквартирного дома (части дома) в целях приспособления жилого помещения инвалида в многоквартирном доме, в котором проживает инвалид, с учетом потребностей инвалида и обеспечения условий их доступности для инвалида (далее - проверка экономической целесообразности).</w:t>
      </w:r>
    </w:p>
    <w:p w:rsidR="001A452B" w:rsidRPr="005E07E6" w:rsidRDefault="001A452B" w:rsidP="001A452B">
      <w:pPr>
        <w:pStyle w:val="22"/>
        <w:tabs>
          <w:tab w:val="left" w:pos="905"/>
        </w:tabs>
        <w:spacing w:line="298" w:lineRule="exact"/>
        <w:ind w:firstLine="709"/>
        <w:contextualSpacing/>
        <w:jc w:val="both"/>
        <w:rPr>
          <w:color w:val="000000"/>
          <w:lang w:bidi="ru-RU"/>
        </w:rPr>
      </w:pPr>
      <w:r w:rsidRPr="005E07E6">
        <w:rPr>
          <w:color w:val="000000"/>
          <w:lang w:bidi="ru-RU"/>
        </w:rPr>
        <w:t>Решение о проведении проверки экономической целесообразности направляется в Министерство строительства, архитектуры и жилищно-коммунального хозяйства Чувашской Республики (далее - Министерство) в течение 3 рабочих дней после дня принятия комиссией такого решения.</w:t>
      </w:r>
    </w:p>
    <w:p w:rsidR="001A452B" w:rsidRPr="005E07E6" w:rsidRDefault="001A452B" w:rsidP="001A452B">
      <w:pPr>
        <w:pStyle w:val="22"/>
        <w:tabs>
          <w:tab w:val="left" w:pos="905"/>
        </w:tabs>
        <w:spacing w:line="298" w:lineRule="exact"/>
        <w:ind w:firstLine="709"/>
        <w:contextualSpacing/>
        <w:jc w:val="both"/>
        <w:rPr>
          <w:color w:val="000000"/>
          <w:lang w:bidi="ru-RU"/>
        </w:rPr>
      </w:pPr>
      <w:r w:rsidRPr="005E07E6">
        <w:rPr>
          <w:color w:val="000000"/>
          <w:lang w:bidi="ru-RU"/>
        </w:rPr>
        <w:t>Проведение проверки экономической целесообразности обеспечивается Министерством в течение 60 календарных дней после дня получения акта обследования.</w:t>
      </w:r>
    </w:p>
    <w:p w:rsidR="001A452B" w:rsidRPr="005E07E6" w:rsidRDefault="001A452B" w:rsidP="001A452B">
      <w:pPr>
        <w:pStyle w:val="22"/>
        <w:tabs>
          <w:tab w:val="left" w:pos="905"/>
        </w:tabs>
        <w:spacing w:line="298" w:lineRule="exact"/>
        <w:ind w:firstLine="709"/>
        <w:contextualSpacing/>
        <w:jc w:val="both"/>
        <w:rPr>
          <w:color w:val="000000"/>
          <w:lang w:bidi="ru-RU"/>
        </w:rPr>
      </w:pPr>
      <w:r w:rsidRPr="005E07E6">
        <w:rPr>
          <w:color w:val="000000"/>
          <w:lang w:bidi="ru-RU"/>
        </w:rPr>
        <w:t>Результаты проверки экономической целесообразности направляются Министерством в комиссию в течение 3 рабочих дней после получения Министерством результата проверки.</w:t>
      </w:r>
    </w:p>
    <w:p w:rsidR="001A452B" w:rsidRPr="005E07E6" w:rsidRDefault="001A452B" w:rsidP="001A452B">
      <w:pPr>
        <w:pStyle w:val="22"/>
        <w:numPr>
          <w:ilvl w:val="0"/>
          <w:numId w:val="3"/>
        </w:numPr>
        <w:tabs>
          <w:tab w:val="left" w:pos="905"/>
        </w:tabs>
        <w:spacing w:line="298" w:lineRule="exact"/>
        <w:ind w:firstLine="709"/>
        <w:contextualSpacing/>
        <w:jc w:val="both"/>
        <w:rPr>
          <w:color w:val="000000"/>
          <w:lang w:bidi="ru-RU"/>
        </w:rPr>
      </w:pPr>
      <w:r w:rsidRPr="005E07E6">
        <w:rPr>
          <w:color w:val="000000"/>
          <w:lang w:bidi="ru-RU"/>
        </w:rPr>
        <w:t>В течение 10 рабочих дней после дня получения результатов проверки экономической целесообразности комиссия, проводившая обследование жилых помещений инвалидов в многоквартирных домах, в которых проживают инвалиды, входящих в состав муниципального жилищного фонда, а также частного жилищного фонда, принимают решение:</w:t>
      </w:r>
    </w:p>
    <w:p w:rsidR="001A452B" w:rsidRPr="005E07E6" w:rsidRDefault="001A452B" w:rsidP="001A452B">
      <w:pPr>
        <w:pStyle w:val="22"/>
        <w:numPr>
          <w:ilvl w:val="1"/>
          <w:numId w:val="6"/>
        </w:numPr>
        <w:tabs>
          <w:tab w:val="left" w:pos="905"/>
        </w:tabs>
        <w:spacing w:line="298" w:lineRule="exact"/>
        <w:ind w:left="0" w:firstLine="709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Pr="005E07E6">
        <w:rPr>
          <w:color w:val="000000"/>
          <w:lang w:bidi="ru-RU"/>
        </w:rPr>
        <w:t>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1A452B" w:rsidRPr="005E07E6" w:rsidRDefault="001A452B" w:rsidP="001A452B">
      <w:pPr>
        <w:pStyle w:val="22"/>
        <w:numPr>
          <w:ilvl w:val="1"/>
          <w:numId w:val="6"/>
        </w:numPr>
        <w:tabs>
          <w:tab w:val="left" w:pos="905"/>
        </w:tabs>
        <w:spacing w:line="298" w:lineRule="exact"/>
        <w:ind w:left="0" w:firstLine="709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Pr="005E07E6">
        <w:rPr>
          <w:color w:val="000000"/>
          <w:lang w:bidi="ru-RU"/>
        </w:rPr>
        <w:t>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A452B" w:rsidRPr="005E07E6" w:rsidRDefault="001A452B" w:rsidP="001A452B">
      <w:pPr>
        <w:pStyle w:val="22"/>
        <w:numPr>
          <w:ilvl w:val="0"/>
          <w:numId w:val="6"/>
        </w:numPr>
        <w:tabs>
          <w:tab w:val="left" w:pos="905"/>
        </w:tabs>
        <w:spacing w:line="298" w:lineRule="exact"/>
        <w:ind w:left="0" w:firstLine="709"/>
        <w:contextualSpacing/>
        <w:jc w:val="both"/>
        <w:rPr>
          <w:color w:val="000000"/>
          <w:lang w:bidi="ru-RU"/>
        </w:rPr>
      </w:pPr>
      <w:r w:rsidRPr="005E07E6">
        <w:rPr>
          <w:color w:val="000000"/>
          <w:lang w:bidi="ru-RU"/>
        </w:rPr>
        <w:t>Решение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в многоквартирном доме, в котором проживает инвалид, с учетом потребностей инвалида и обеспечения условий их доступности для инвалида, принимается комиссией по форме, утвержденной приказом Минстроя России от 28 февраля 2017 г. № 583/</w:t>
      </w:r>
      <w:proofErr w:type="spellStart"/>
      <w:r w:rsidRPr="005E07E6">
        <w:rPr>
          <w:color w:val="000000"/>
          <w:lang w:bidi="ru-RU"/>
        </w:rPr>
        <w:t>пр</w:t>
      </w:r>
      <w:proofErr w:type="spellEnd"/>
      <w:r w:rsidRPr="005E07E6">
        <w:rPr>
          <w:color w:val="000000"/>
          <w:lang w:bidi="ru-RU"/>
        </w:rPr>
        <w:t xml:space="preserve"> «Об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инвалида».</w:t>
      </w:r>
    </w:p>
    <w:p w:rsidR="001A452B" w:rsidRPr="005E07E6" w:rsidRDefault="001A452B" w:rsidP="001A452B">
      <w:pPr>
        <w:pStyle w:val="22"/>
        <w:numPr>
          <w:ilvl w:val="0"/>
          <w:numId w:val="6"/>
        </w:numPr>
        <w:tabs>
          <w:tab w:val="left" w:pos="905"/>
        </w:tabs>
        <w:spacing w:line="298" w:lineRule="exact"/>
        <w:ind w:left="0" w:firstLine="709"/>
        <w:contextualSpacing/>
        <w:jc w:val="both"/>
        <w:rPr>
          <w:color w:val="000000"/>
          <w:lang w:bidi="ru-RU"/>
        </w:rPr>
      </w:pPr>
      <w:r w:rsidRPr="005E07E6">
        <w:rPr>
          <w:color w:val="000000"/>
          <w:lang w:bidi="ru-RU"/>
        </w:rPr>
        <w:t>Результатом работы комиссии является заключение о возможности приспособления жилого помещения инвалида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подготовленные по форме, утвержденной приказом Минстроя России от 23 ноября 2016 г. № 837/</w:t>
      </w:r>
      <w:proofErr w:type="spellStart"/>
      <w:r w:rsidRPr="005E07E6">
        <w:rPr>
          <w:color w:val="000000"/>
          <w:lang w:bidi="ru-RU"/>
        </w:rPr>
        <w:t>пр</w:t>
      </w:r>
      <w:proofErr w:type="spellEnd"/>
      <w:r w:rsidRPr="005E07E6">
        <w:rPr>
          <w:color w:val="000000"/>
          <w:lang w:bidi="ru-RU"/>
        </w:rPr>
        <w:t xml:space="preserve"> «Об утверждении форм заключений о возможности или об отсутствии возможности приспособления жилого помещения инвалида и общего имущества в</w:t>
      </w:r>
      <w:r>
        <w:rPr>
          <w:color w:val="000000"/>
          <w:lang w:bidi="ru-RU"/>
        </w:rPr>
        <w:t xml:space="preserve"> </w:t>
      </w:r>
      <w:r w:rsidRPr="005E07E6">
        <w:rPr>
          <w:color w:val="000000"/>
          <w:lang w:bidi="ru-RU"/>
        </w:rPr>
        <w:t>многоквартирном доме, в котором проживает инвалид, с учетом потребностей инвалида и обеспечения условий их доступности для инвалида».</w:t>
      </w:r>
    </w:p>
    <w:p w:rsidR="001A452B" w:rsidRPr="005E07E6" w:rsidRDefault="001A452B" w:rsidP="001A452B">
      <w:pPr>
        <w:pStyle w:val="22"/>
        <w:numPr>
          <w:ilvl w:val="0"/>
          <w:numId w:val="6"/>
        </w:numPr>
        <w:tabs>
          <w:tab w:val="left" w:pos="905"/>
        </w:tabs>
        <w:spacing w:line="298" w:lineRule="exact"/>
        <w:ind w:left="0" w:firstLine="709"/>
        <w:contextualSpacing/>
        <w:jc w:val="both"/>
        <w:rPr>
          <w:color w:val="000000"/>
          <w:lang w:bidi="ru-RU"/>
        </w:rPr>
      </w:pPr>
      <w:r w:rsidRPr="005E07E6">
        <w:rPr>
          <w:color w:val="000000"/>
          <w:lang w:bidi="ru-RU"/>
        </w:rPr>
        <w:t>Заключение о возможности приспособления жилого помещения инвалида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1A452B" w:rsidRPr="005E07E6" w:rsidRDefault="001A452B" w:rsidP="001A452B">
      <w:pPr>
        <w:pStyle w:val="22"/>
        <w:numPr>
          <w:ilvl w:val="1"/>
          <w:numId w:val="6"/>
        </w:numPr>
        <w:tabs>
          <w:tab w:val="left" w:pos="905"/>
        </w:tabs>
        <w:spacing w:line="298" w:lineRule="exact"/>
        <w:ind w:left="0" w:firstLine="709"/>
        <w:contextualSpacing/>
        <w:jc w:val="both"/>
        <w:rPr>
          <w:color w:val="000000"/>
          <w:lang w:bidi="ru-RU"/>
        </w:rPr>
      </w:pPr>
      <w:r w:rsidRPr="005E07E6">
        <w:rPr>
          <w:color w:val="000000"/>
          <w:lang w:bidi="ru-RU"/>
        </w:rPr>
        <w:t>акта обследования;</w:t>
      </w:r>
    </w:p>
    <w:p w:rsidR="001A452B" w:rsidRPr="005E07E6" w:rsidRDefault="001A452B" w:rsidP="001A452B">
      <w:pPr>
        <w:pStyle w:val="22"/>
        <w:numPr>
          <w:ilvl w:val="1"/>
          <w:numId w:val="6"/>
        </w:numPr>
        <w:tabs>
          <w:tab w:val="left" w:pos="905"/>
        </w:tabs>
        <w:spacing w:line="298" w:lineRule="exact"/>
        <w:ind w:left="0" w:firstLine="709"/>
        <w:contextualSpacing/>
        <w:jc w:val="both"/>
        <w:rPr>
          <w:color w:val="000000"/>
          <w:lang w:bidi="ru-RU"/>
        </w:rPr>
      </w:pPr>
      <w:r w:rsidRPr="005E07E6">
        <w:rPr>
          <w:color w:val="000000"/>
          <w:lang w:bidi="ru-RU"/>
        </w:rPr>
        <w:t xml:space="preserve">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11.1 пункта 11 настоящего </w:t>
      </w:r>
      <w:r>
        <w:rPr>
          <w:color w:val="000000"/>
          <w:lang w:bidi="ru-RU"/>
        </w:rPr>
        <w:t>административного регламента</w:t>
      </w:r>
      <w:r w:rsidRPr="005E07E6">
        <w:rPr>
          <w:color w:val="000000"/>
          <w:lang w:bidi="ru-RU"/>
        </w:rPr>
        <w:t>.</w:t>
      </w:r>
    </w:p>
    <w:p w:rsidR="001A452B" w:rsidRPr="005E07E6" w:rsidRDefault="001A452B" w:rsidP="001A452B">
      <w:pPr>
        <w:pStyle w:val="22"/>
        <w:numPr>
          <w:ilvl w:val="0"/>
          <w:numId w:val="6"/>
        </w:numPr>
        <w:tabs>
          <w:tab w:val="left" w:pos="905"/>
        </w:tabs>
        <w:spacing w:line="298" w:lineRule="exact"/>
        <w:ind w:left="0" w:firstLine="709"/>
        <w:contextualSpacing/>
        <w:jc w:val="both"/>
        <w:rPr>
          <w:color w:val="000000"/>
          <w:lang w:bidi="ru-RU"/>
        </w:rPr>
      </w:pPr>
      <w:r w:rsidRPr="005E07E6">
        <w:rPr>
          <w:color w:val="000000"/>
          <w:lang w:bidi="ru-RU"/>
        </w:rPr>
        <w:t>Заключение об отсутствии возможности приспособления жилого помещения инвалида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1A452B" w:rsidRPr="005E07E6" w:rsidRDefault="001A452B" w:rsidP="001A452B">
      <w:pPr>
        <w:pStyle w:val="22"/>
        <w:numPr>
          <w:ilvl w:val="1"/>
          <w:numId w:val="6"/>
        </w:numPr>
        <w:tabs>
          <w:tab w:val="left" w:pos="905"/>
        </w:tabs>
        <w:spacing w:line="298" w:lineRule="exact"/>
        <w:ind w:left="0" w:firstLine="709"/>
        <w:contextualSpacing/>
        <w:jc w:val="both"/>
        <w:rPr>
          <w:color w:val="000000"/>
          <w:lang w:bidi="ru-RU"/>
        </w:rPr>
      </w:pPr>
      <w:r w:rsidRPr="005E07E6">
        <w:rPr>
          <w:color w:val="000000"/>
          <w:lang w:bidi="ru-RU"/>
        </w:rPr>
        <w:t>акта обследования;</w:t>
      </w:r>
    </w:p>
    <w:p w:rsidR="001A452B" w:rsidRPr="005E07E6" w:rsidRDefault="001A452B" w:rsidP="001A452B">
      <w:pPr>
        <w:pStyle w:val="22"/>
        <w:numPr>
          <w:ilvl w:val="1"/>
          <w:numId w:val="6"/>
        </w:numPr>
        <w:tabs>
          <w:tab w:val="left" w:pos="905"/>
        </w:tabs>
        <w:spacing w:line="298" w:lineRule="exact"/>
        <w:ind w:left="0" w:firstLine="709"/>
        <w:contextualSpacing/>
        <w:jc w:val="both"/>
        <w:rPr>
          <w:color w:val="000000"/>
          <w:lang w:bidi="ru-RU"/>
        </w:rPr>
      </w:pPr>
      <w:r w:rsidRPr="005E07E6">
        <w:rPr>
          <w:color w:val="000000"/>
          <w:lang w:bidi="ru-RU"/>
        </w:rPr>
        <w:t xml:space="preserve">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11.2 пункта 11 настоящего </w:t>
      </w:r>
      <w:r>
        <w:rPr>
          <w:color w:val="000000"/>
          <w:lang w:bidi="ru-RU"/>
        </w:rPr>
        <w:t>административного регламента</w:t>
      </w:r>
      <w:r w:rsidRPr="005E07E6">
        <w:rPr>
          <w:color w:val="000000"/>
          <w:lang w:bidi="ru-RU"/>
        </w:rPr>
        <w:t>.</w:t>
      </w:r>
    </w:p>
    <w:p w:rsidR="001A452B" w:rsidRDefault="001A452B" w:rsidP="001A452B">
      <w:pPr>
        <w:pStyle w:val="22"/>
        <w:numPr>
          <w:ilvl w:val="0"/>
          <w:numId w:val="6"/>
        </w:numPr>
        <w:shd w:val="clear" w:color="auto" w:fill="auto"/>
        <w:tabs>
          <w:tab w:val="left" w:pos="905"/>
        </w:tabs>
        <w:spacing w:after="0" w:line="298" w:lineRule="exact"/>
        <w:ind w:left="0" w:firstLine="709"/>
        <w:contextualSpacing/>
        <w:jc w:val="both"/>
      </w:pPr>
      <w:r w:rsidRPr="005E07E6">
        <w:rPr>
          <w:color w:val="000000"/>
          <w:lang w:bidi="ru-RU"/>
        </w:rPr>
        <w:t>Акт обследования и заключение о возможности приспособления жилого помещения инвалида в многоквартирном доме, в котором проживает инвалид, с учетом потребностей инвалида и обеспечения условий их доступности для инвалида, в течение 2 дней со дня вынесения комиссией указанного заключения, направляется в Государственный фонд.</w:t>
      </w:r>
    </w:p>
    <w:p w:rsidR="00CC5083" w:rsidRPr="00CC5083" w:rsidRDefault="00CC5083" w:rsidP="00CC5083"/>
    <w:sectPr w:rsidR="00CC5083" w:rsidRPr="00CC5083" w:rsidSect="00704674">
      <w:footerReference w:type="default" r:id="rId11"/>
      <w:pgSz w:w="11900" w:h="16800"/>
      <w:pgMar w:top="1021" w:right="851" w:bottom="1021" w:left="1701" w:header="720" w:footer="720" w:gutter="0"/>
      <w:pgNumType w:start="1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28D" w:rsidRDefault="00D3728D">
      <w:r>
        <w:separator/>
      </w:r>
    </w:p>
  </w:endnote>
  <w:endnote w:type="continuationSeparator" w:id="0">
    <w:p w:rsidR="00D3728D" w:rsidRDefault="00D3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999" w:rsidRDefault="009D5999" w:rsidP="00C873A5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28D" w:rsidRDefault="00D3728D">
      <w:r>
        <w:separator/>
      </w:r>
    </w:p>
  </w:footnote>
  <w:footnote w:type="continuationSeparator" w:id="0">
    <w:p w:rsidR="00D3728D" w:rsidRDefault="00D37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46057"/>
    <w:multiLevelType w:val="multilevel"/>
    <w:tmpl w:val="501CB6A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C4211C"/>
    <w:multiLevelType w:val="hybridMultilevel"/>
    <w:tmpl w:val="8F44C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52ADE"/>
    <w:multiLevelType w:val="multilevel"/>
    <w:tmpl w:val="5F4EA10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E66414F"/>
    <w:multiLevelType w:val="multilevel"/>
    <w:tmpl w:val="63925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97543BA"/>
    <w:multiLevelType w:val="multilevel"/>
    <w:tmpl w:val="F40627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5B"/>
    <w:rsid w:val="00014EFD"/>
    <w:rsid w:val="00015476"/>
    <w:rsid w:val="0002184E"/>
    <w:rsid w:val="00034615"/>
    <w:rsid w:val="00035957"/>
    <w:rsid w:val="000419BF"/>
    <w:rsid w:val="00055482"/>
    <w:rsid w:val="00063BAB"/>
    <w:rsid w:val="00067E2D"/>
    <w:rsid w:val="00071A4F"/>
    <w:rsid w:val="00081454"/>
    <w:rsid w:val="00085A38"/>
    <w:rsid w:val="000A6444"/>
    <w:rsid w:val="000B6A47"/>
    <w:rsid w:val="000D3855"/>
    <w:rsid w:val="000E0A7C"/>
    <w:rsid w:val="000E25B0"/>
    <w:rsid w:val="000E7D95"/>
    <w:rsid w:val="000F07D5"/>
    <w:rsid w:val="001055D6"/>
    <w:rsid w:val="001249F4"/>
    <w:rsid w:val="00131E24"/>
    <w:rsid w:val="0014389A"/>
    <w:rsid w:val="0014477C"/>
    <w:rsid w:val="00173A03"/>
    <w:rsid w:val="0017491C"/>
    <w:rsid w:val="00180E88"/>
    <w:rsid w:val="001A452B"/>
    <w:rsid w:val="001A55C7"/>
    <w:rsid w:val="001B29C9"/>
    <w:rsid w:val="001C2A02"/>
    <w:rsid w:val="001C5C50"/>
    <w:rsid w:val="001D28EE"/>
    <w:rsid w:val="001E594F"/>
    <w:rsid w:val="002025B8"/>
    <w:rsid w:val="00231F49"/>
    <w:rsid w:val="00234620"/>
    <w:rsid w:val="00240CB2"/>
    <w:rsid w:val="00256150"/>
    <w:rsid w:val="002614D1"/>
    <w:rsid w:val="00267AD8"/>
    <w:rsid w:val="00270494"/>
    <w:rsid w:val="00277393"/>
    <w:rsid w:val="00285EE7"/>
    <w:rsid w:val="002A1529"/>
    <w:rsid w:val="002B04A4"/>
    <w:rsid w:val="002C7D4E"/>
    <w:rsid w:val="003027EE"/>
    <w:rsid w:val="0030796B"/>
    <w:rsid w:val="00327030"/>
    <w:rsid w:val="0033079F"/>
    <w:rsid w:val="00356872"/>
    <w:rsid w:val="00362B09"/>
    <w:rsid w:val="00376378"/>
    <w:rsid w:val="00397F08"/>
    <w:rsid w:val="003C291B"/>
    <w:rsid w:val="003C6CE0"/>
    <w:rsid w:val="003D17B3"/>
    <w:rsid w:val="003D3306"/>
    <w:rsid w:val="003D650D"/>
    <w:rsid w:val="003E3CD3"/>
    <w:rsid w:val="003F0B60"/>
    <w:rsid w:val="00404B60"/>
    <w:rsid w:val="00424C8D"/>
    <w:rsid w:val="004344FF"/>
    <w:rsid w:val="00451845"/>
    <w:rsid w:val="00470947"/>
    <w:rsid w:val="00473A5B"/>
    <w:rsid w:val="004A0C0A"/>
    <w:rsid w:val="004C5356"/>
    <w:rsid w:val="004E07A9"/>
    <w:rsid w:val="00502151"/>
    <w:rsid w:val="00511F80"/>
    <w:rsid w:val="00513156"/>
    <w:rsid w:val="0053363C"/>
    <w:rsid w:val="005561D4"/>
    <w:rsid w:val="00560959"/>
    <w:rsid w:val="005A5982"/>
    <w:rsid w:val="005A78D4"/>
    <w:rsid w:val="005C58C3"/>
    <w:rsid w:val="005E07E6"/>
    <w:rsid w:val="005E095D"/>
    <w:rsid w:val="005F192E"/>
    <w:rsid w:val="00614EE7"/>
    <w:rsid w:val="00621D51"/>
    <w:rsid w:val="0062738B"/>
    <w:rsid w:val="00632A29"/>
    <w:rsid w:val="0063760A"/>
    <w:rsid w:val="00642AAC"/>
    <w:rsid w:val="00651A1D"/>
    <w:rsid w:val="00654041"/>
    <w:rsid w:val="0066394B"/>
    <w:rsid w:val="006640EB"/>
    <w:rsid w:val="006813B5"/>
    <w:rsid w:val="00683DA6"/>
    <w:rsid w:val="00683E76"/>
    <w:rsid w:val="006878B9"/>
    <w:rsid w:val="00692F4A"/>
    <w:rsid w:val="0069504F"/>
    <w:rsid w:val="00695E8A"/>
    <w:rsid w:val="00696828"/>
    <w:rsid w:val="006A29A2"/>
    <w:rsid w:val="006A32E4"/>
    <w:rsid w:val="006B7132"/>
    <w:rsid w:val="006D136E"/>
    <w:rsid w:val="006E35C2"/>
    <w:rsid w:val="006E410A"/>
    <w:rsid w:val="006F2458"/>
    <w:rsid w:val="00704674"/>
    <w:rsid w:val="00704B5B"/>
    <w:rsid w:val="00717990"/>
    <w:rsid w:val="00727FA1"/>
    <w:rsid w:val="00733A86"/>
    <w:rsid w:val="00747B78"/>
    <w:rsid w:val="007668CA"/>
    <w:rsid w:val="0077718A"/>
    <w:rsid w:val="00790DD6"/>
    <w:rsid w:val="00797B6A"/>
    <w:rsid w:val="007A1D70"/>
    <w:rsid w:val="007D6292"/>
    <w:rsid w:val="007E1A66"/>
    <w:rsid w:val="00820495"/>
    <w:rsid w:val="008248FE"/>
    <w:rsid w:val="00827F20"/>
    <w:rsid w:val="008313DD"/>
    <w:rsid w:val="00831D24"/>
    <w:rsid w:val="00835A16"/>
    <w:rsid w:val="00853E25"/>
    <w:rsid w:val="00862AA9"/>
    <w:rsid w:val="00874A06"/>
    <w:rsid w:val="008754B2"/>
    <w:rsid w:val="00886963"/>
    <w:rsid w:val="008A5BFE"/>
    <w:rsid w:val="008B612D"/>
    <w:rsid w:val="008D2A55"/>
    <w:rsid w:val="008E2513"/>
    <w:rsid w:val="008F35E3"/>
    <w:rsid w:val="008F41EA"/>
    <w:rsid w:val="0090338B"/>
    <w:rsid w:val="00907170"/>
    <w:rsid w:val="00911DCE"/>
    <w:rsid w:val="009251C4"/>
    <w:rsid w:val="009264E6"/>
    <w:rsid w:val="0094274E"/>
    <w:rsid w:val="00952394"/>
    <w:rsid w:val="00954514"/>
    <w:rsid w:val="00970B76"/>
    <w:rsid w:val="0097404A"/>
    <w:rsid w:val="00983BDC"/>
    <w:rsid w:val="009A459C"/>
    <w:rsid w:val="009B6A6E"/>
    <w:rsid w:val="009D5999"/>
    <w:rsid w:val="009E0E85"/>
    <w:rsid w:val="009F0CD3"/>
    <w:rsid w:val="009F465C"/>
    <w:rsid w:val="009F5309"/>
    <w:rsid w:val="00A001F8"/>
    <w:rsid w:val="00A133BA"/>
    <w:rsid w:val="00A258B7"/>
    <w:rsid w:val="00A61697"/>
    <w:rsid w:val="00A739B3"/>
    <w:rsid w:val="00A77E0E"/>
    <w:rsid w:val="00A80CBF"/>
    <w:rsid w:val="00A87BD5"/>
    <w:rsid w:val="00A9428E"/>
    <w:rsid w:val="00A95C99"/>
    <w:rsid w:val="00AA52CC"/>
    <w:rsid w:val="00AA5C6E"/>
    <w:rsid w:val="00AB2FDC"/>
    <w:rsid w:val="00AB634A"/>
    <w:rsid w:val="00AB7AF2"/>
    <w:rsid w:val="00AD3F4B"/>
    <w:rsid w:val="00AD535A"/>
    <w:rsid w:val="00AF5C68"/>
    <w:rsid w:val="00B008AD"/>
    <w:rsid w:val="00B03727"/>
    <w:rsid w:val="00B13258"/>
    <w:rsid w:val="00B13582"/>
    <w:rsid w:val="00B36CAC"/>
    <w:rsid w:val="00B37AD6"/>
    <w:rsid w:val="00B40854"/>
    <w:rsid w:val="00B42165"/>
    <w:rsid w:val="00B5356D"/>
    <w:rsid w:val="00B600F4"/>
    <w:rsid w:val="00B70D69"/>
    <w:rsid w:val="00B73A23"/>
    <w:rsid w:val="00B830C1"/>
    <w:rsid w:val="00BA375E"/>
    <w:rsid w:val="00BA40C7"/>
    <w:rsid w:val="00BB7FA2"/>
    <w:rsid w:val="00BD1E38"/>
    <w:rsid w:val="00BD2A1B"/>
    <w:rsid w:val="00BD4773"/>
    <w:rsid w:val="00BD7595"/>
    <w:rsid w:val="00BE7CF7"/>
    <w:rsid w:val="00C041B7"/>
    <w:rsid w:val="00C23BCA"/>
    <w:rsid w:val="00C36CAB"/>
    <w:rsid w:val="00C4283F"/>
    <w:rsid w:val="00C4427C"/>
    <w:rsid w:val="00C62E89"/>
    <w:rsid w:val="00C65301"/>
    <w:rsid w:val="00C84E77"/>
    <w:rsid w:val="00C873A5"/>
    <w:rsid w:val="00C9114C"/>
    <w:rsid w:val="00CA2961"/>
    <w:rsid w:val="00CB39B9"/>
    <w:rsid w:val="00CC047B"/>
    <w:rsid w:val="00CC5083"/>
    <w:rsid w:val="00CD070E"/>
    <w:rsid w:val="00CD28C1"/>
    <w:rsid w:val="00CD32E6"/>
    <w:rsid w:val="00CD6541"/>
    <w:rsid w:val="00CD6F75"/>
    <w:rsid w:val="00CF1430"/>
    <w:rsid w:val="00D01D1C"/>
    <w:rsid w:val="00D142AB"/>
    <w:rsid w:val="00D14340"/>
    <w:rsid w:val="00D15880"/>
    <w:rsid w:val="00D17859"/>
    <w:rsid w:val="00D34207"/>
    <w:rsid w:val="00D3728D"/>
    <w:rsid w:val="00D75489"/>
    <w:rsid w:val="00D852AF"/>
    <w:rsid w:val="00D976E0"/>
    <w:rsid w:val="00DD61F5"/>
    <w:rsid w:val="00DF4EC4"/>
    <w:rsid w:val="00E0188F"/>
    <w:rsid w:val="00E136AC"/>
    <w:rsid w:val="00E15D1C"/>
    <w:rsid w:val="00E24F52"/>
    <w:rsid w:val="00E377DF"/>
    <w:rsid w:val="00E56AB0"/>
    <w:rsid w:val="00E645B9"/>
    <w:rsid w:val="00E676BD"/>
    <w:rsid w:val="00E8106A"/>
    <w:rsid w:val="00E848D2"/>
    <w:rsid w:val="00E8555C"/>
    <w:rsid w:val="00EB1A7F"/>
    <w:rsid w:val="00EF4922"/>
    <w:rsid w:val="00F15202"/>
    <w:rsid w:val="00F2416A"/>
    <w:rsid w:val="00F44ADD"/>
    <w:rsid w:val="00F47DDA"/>
    <w:rsid w:val="00F6360E"/>
    <w:rsid w:val="00F70D21"/>
    <w:rsid w:val="00F82917"/>
    <w:rsid w:val="00F92063"/>
    <w:rsid w:val="00F94A03"/>
    <w:rsid w:val="00FB3BBB"/>
    <w:rsid w:val="00FD6FF5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E444D2-26EB-41E3-BBB9-7F2924B6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88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188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529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188F"/>
    <w:rPr>
      <w:rFonts w:ascii="Calibri Light" w:hAnsi="Calibri Light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A1529"/>
    <w:rPr>
      <w:rFonts w:ascii="Calibri Light" w:hAnsi="Calibri Light"/>
      <w:b/>
      <w:i/>
      <w:sz w:val="28"/>
    </w:rPr>
  </w:style>
  <w:style w:type="character" w:customStyle="1" w:styleId="a3">
    <w:name w:val="Цветовое выделение"/>
    <w:uiPriority w:val="99"/>
    <w:rsid w:val="00E0188F"/>
    <w:rPr>
      <w:b/>
      <w:color w:val="26282F"/>
    </w:rPr>
  </w:style>
  <w:style w:type="character" w:customStyle="1" w:styleId="a4">
    <w:name w:val="Гипертекстовая ссылка"/>
    <w:uiPriority w:val="99"/>
    <w:rsid w:val="00E0188F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E0188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0188F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E0188F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E0188F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E0188F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E0188F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E0188F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E018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0188F"/>
    <w:rPr>
      <w:rFonts w:ascii="Times New Roman CYR" w:hAnsi="Times New Roman CYR"/>
      <w:sz w:val="24"/>
    </w:rPr>
  </w:style>
  <w:style w:type="paragraph" w:styleId="ae">
    <w:name w:val="footer"/>
    <w:basedOn w:val="a"/>
    <w:link w:val="af"/>
    <w:uiPriority w:val="99"/>
    <w:unhideWhenUsed/>
    <w:rsid w:val="00E018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0188F"/>
    <w:rPr>
      <w:rFonts w:ascii="Times New Roman CYR" w:hAnsi="Times New Roman CYR"/>
      <w:sz w:val="24"/>
    </w:rPr>
  </w:style>
  <w:style w:type="character" w:styleId="af0">
    <w:name w:val="Hyperlink"/>
    <w:basedOn w:val="a0"/>
    <w:uiPriority w:val="99"/>
    <w:unhideWhenUsed/>
    <w:rsid w:val="00D142AB"/>
    <w:rPr>
      <w:color w:val="0563C1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3595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035957"/>
    <w:rPr>
      <w:rFonts w:ascii="Segoe UI" w:hAnsi="Segoe UI"/>
      <w:sz w:val="18"/>
    </w:rPr>
  </w:style>
  <w:style w:type="table" w:styleId="af3">
    <w:name w:val="Table Grid"/>
    <w:basedOn w:val="a1"/>
    <w:uiPriority w:val="39"/>
    <w:rsid w:val="00704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 Знак"/>
    <w:aliases w:val="бпОсновной текст Знак"/>
    <w:basedOn w:val="a0"/>
    <w:link w:val="af5"/>
    <w:semiHidden/>
    <w:locked/>
    <w:rsid w:val="006E410A"/>
    <w:rPr>
      <w:rFonts w:ascii="Times New Roman" w:hAnsi="Times New Roman" w:cs="Times New Roman"/>
      <w:sz w:val="24"/>
      <w:szCs w:val="24"/>
    </w:rPr>
  </w:style>
  <w:style w:type="paragraph" w:styleId="af5">
    <w:name w:val="Body Text"/>
    <w:aliases w:val="бпОсновной текст"/>
    <w:basedOn w:val="a"/>
    <w:link w:val="af4"/>
    <w:semiHidden/>
    <w:unhideWhenUsed/>
    <w:rsid w:val="006E410A"/>
    <w:pPr>
      <w:widowControl/>
      <w:ind w:firstLine="0"/>
    </w:pPr>
    <w:rPr>
      <w:rFonts w:ascii="Times New Roman" w:hAnsi="Times New Roman" w:cs="Times New Roman"/>
    </w:rPr>
  </w:style>
  <w:style w:type="character" w:customStyle="1" w:styleId="11">
    <w:name w:val="Основной текст Знак1"/>
    <w:basedOn w:val="a0"/>
    <w:uiPriority w:val="99"/>
    <w:semiHidden/>
    <w:rsid w:val="006E410A"/>
    <w:rPr>
      <w:rFonts w:ascii="Times New Roman CYR" w:hAnsi="Times New Roman CYR" w:cs="Times New Roman CYR"/>
      <w:sz w:val="24"/>
      <w:szCs w:val="24"/>
    </w:rPr>
  </w:style>
  <w:style w:type="character" w:customStyle="1" w:styleId="21">
    <w:name w:val="Основной текст (2)_"/>
    <w:basedOn w:val="a0"/>
    <w:link w:val="22"/>
    <w:rsid w:val="009D599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D5999"/>
    <w:rPr>
      <w:rFonts w:ascii="Arial" w:eastAsia="Arial" w:hAnsi="Arial" w:cs="Arial"/>
      <w:b/>
      <w:bCs/>
      <w:sz w:val="24"/>
      <w:szCs w:val="24"/>
      <w:shd w:val="clear" w:color="auto" w:fill="FFFFFF"/>
    </w:rPr>
  </w:style>
  <w:style w:type="character" w:customStyle="1" w:styleId="211pt">
    <w:name w:val="Основной текст (2) + 11 pt"/>
    <w:basedOn w:val="21"/>
    <w:rsid w:val="009D599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D5999"/>
    <w:pPr>
      <w:shd w:val="clear" w:color="auto" w:fill="FFFFFF"/>
      <w:autoSpaceDE/>
      <w:autoSpaceDN/>
      <w:adjustRightInd/>
      <w:spacing w:after="180" w:line="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9D5999"/>
    <w:pPr>
      <w:shd w:val="clear" w:color="auto" w:fill="FFFFFF"/>
      <w:autoSpaceDE/>
      <w:autoSpaceDN/>
      <w:adjustRightInd/>
      <w:spacing w:before="180" w:after="300" w:line="0" w:lineRule="atLeast"/>
      <w:ind w:firstLine="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4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7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2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8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9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9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3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7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3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5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9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5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7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8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9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34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4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5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195855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9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0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6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9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1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1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1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0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4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4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6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6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8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86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31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5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195857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9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5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7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5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5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5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2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6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2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6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58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66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4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195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2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8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79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1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9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3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5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7520999/4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51605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6C63A-C5AF-4DEE-BEF6-9FC3C04C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Соколова Ольга Рудольфовна</cp:lastModifiedBy>
  <cp:revision>2</cp:revision>
  <cp:lastPrinted>2023-11-03T10:43:00Z</cp:lastPrinted>
  <dcterms:created xsi:type="dcterms:W3CDTF">2024-11-21T06:41:00Z</dcterms:created>
  <dcterms:modified xsi:type="dcterms:W3CDTF">2024-11-21T06:41:00Z</dcterms:modified>
</cp:coreProperties>
</file>