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0F" w:rsidRPr="00520B0F" w:rsidRDefault="00520B0F" w:rsidP="00520B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20B0F">
        <w:rPr>
          <w:rFonts w:ascii="Times New Roman" w:eastAsia="Times New Roman" w:hAnsi="Times New Roman" w:cs="Times New Roman"/>
          <w:b/>
          <w:bCs/>
          <w:sz w:val="28"/>
          <w:szCs w:val="24"/>
        </w:rPr>
        <w:t>Урмарская территориальная избирательная комиссия</w:t>
      </w:r>
    </w:p>
    <w:p w:rsidR="00520B0F" w:rsidRPr="00520B0F" w:rsidRDefault="00520B0F" w:rsidP="00520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0B0F" w:rsidRPr="00520B0F" w:rsidRDefault="00520B0F" w:rsidP="00520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520B0F">
        <w:rPr>
          <w:rFonts w:ascii="Times New Roman" w:eastAsia="Times New Roman" w:hAnsi="Times New Roman" w:cs="Times New Roman"/>
          <w:sz w:val="28"/>
          <w:szCs w:val="24"/>
        </w:rPr>
        <w:t>РЕШЕНИЕ</w:t>
      </w:r>
    </w:p>
    <w:p w:rsidR="00520B0F" w:rsidRPr="00520B0F" w:rsidRDefault="00520B0F" w:rsidP="00520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0B0F" w:rsidRPr="00520B0F" w:rsidRDefault="00520B0F" w:rsidP="0052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 w:rsidRPr="00520B0F">
        <w:rPr>
          <w:rFonts w:ascii="Times New Roman" w:eastAsia="Times New Roman" w:hAnsi="Times New Roman" w:cs="Times New Roman"/>
          <w:sz w:val="28"/>
          <w:szCs w:val="24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926CD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520B0F">
        <w:rPr>
          <w:rFonts w:ascii="Times New Roman" w:eastAsia="Times New Roman" w:hAnsi="Times New Roman" w:cs="Times New Roman"/>
          <w:sz w:val="28"/>
          <w:szCs w:val="24"/>
        </w:rPr>
        <w:t xml:space="preserve">» августа 2022 г.                                                              </w:t>
      </w:r>
      <w:r w:rsidR="00926CD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520B0F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926CD5">
        <w:rPr>
          <w:rFonts w:ascii="Times New Roman" w:eastAsia="Times New Roman" w:hAnsi="Times New Roman" w:cs="Times New Roman"/>
          <w:sz w:val="28"/>
          <w:szCs w:val="24"/>
        </w:rPr>
        <w:t>68</w:t>
      </w:r>
      <w:r w:rsidRPr="00520B0F">
        <w:rPr>
          <w:rFonts w:ascii="Times New Roman" w:eastAsia="Times New Roman" w:hAnsi="Times New Roman" w:cs="Times New Roman"/>
          <w:sz w:val="28"/>
          <w:szCs w:val="24"/>
        </w:rPr>
        <w:t>/</w:t>
      </w:r>
      <w:r w:rsidR="00926CD5">
        <w:rPr>
          <w:rFonts w:ascii="Times New Roman" w:eastAsia="Times New Roman" w:hAnsi="Times New Roman" w:cs="Times New Roman"/>
          <w:sz w:val="28"/>
          <w:szCs w:val="24"/>
        </w:rPr>
        <w:t>314</w:t>
      </w:r>
      <w:r w:rsidRPr="00520B0F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20B0F"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</w:p>
    <w:bookmarkEnd w:id="0"/>
    <w:p w:rsidR="001A520B" w:rsidRPr="003C1EB8" w:rsidRDefault="001A520B" w:rsidP="003A2EF6">
      <w:pPr>
        <w:tabs>
          <w:tab w:val="left" w:pos="5812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20F" w:rsidRPr="003C1EB8" w:rsidRDefault="0024020F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520B0F" w:rsidTr="005F6D4B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20B0F" w:rsidRDefault="00520B0F" w:rsidP="00520B0F">
            <w:pPr>
              <w:pStyle w:val="5"/>
              <w:tabs>
                <w:tab w:val="left" w:pos="6120"/>
              </w:tabs>
              <w:ind w:right="72"/>
              <w:rPr>
                <w:sz w:val="28"/>
              </w:rPr>
            </w:pPr>
            <w:r w:rsidRPr="007D3DB4">
              <w:rPr>
                <w:bCs/>
                <w:sz w:val="28"/>
              </w:rPr>
              <w:t xml:space="preserve">О видеонаблюдении </w:t>
            </w:r>
            <w:bookmarkStart w:id="1" w:name="_Hlk77496913"/>
            <w:r w:rsidRPr="007D3DB4">
              <w:rPr>
                <w:bCs/>
                <w:sz w:val="28"/>
              </w:rPr>
              <w:t xml:space="preserve">при проведении </w:t>
            </w:r>
            <w:bookmarkStart w:id="2" w:name="_Hlk77241770"/>
            <w:r w:rsidR="00D24A97">
              <w:rPr>
                <w:bCs/>
                <w:sz w:val="28"/>
              </w:rPr>
              <w:t xml:space="preserve">дополнительных </w:t>
            </w:r>
            <w:r w:rsidRPr="007D3DB4">
              <w:rPr>
                <w:bCs/>
                <w:sz w:val="28"/>
              </w:rPr>
              <w:t>выборов</w:t>
            </w:r>
            <w:bookmarkStart w:id="3" w:name="_Hlk76741234"/>
            <w:r>
              <w:rPr>
                <w:bCs/>
                <w:sz w:val="28"/>
              </w:rPr>
              <w:t xml:space="preserve"> депутатов Собрания депутатов Урмарского муниципального округа Чувашской Республики первого созыва</w:t>
            </w:r>
            <w:bookmarkStart w:id="4" w:name="_Hlk110845984"/>
            <w:r>
              <w:rPr>
                <w:bCs/>
                <w:sz w:val="28"/>
              </w:rPr>
              <w:t>,</w:t>
            </w:r>
            <w:r w:rsidRPr="007D3DB4">
              <w:rPr>
                <w:bCs/>
                <w:sz w:val="28"/>
              </w:rPr>
              <w:t xml:space="preserve"> </w:t>
            </w:r>
            <w:bookmarkEnd w:id="4"/>
            <w:r w:rsidRPr="007D3DB4">
              <w:rPr>
                <w:bCs/>
                <w:sz w:val="28"/>
              </w:rPr>
              <w:t xml:space="preserve">назначенных на </w:t>
            </w:r>
            <w:bookmarkEnd w:id="3"/>
            <w:r w:rsidRPr="007D3DB4">
              <w:rPr>
                <w:bCs/>
                <w:sz w:val="28"/>
              </w:rPr>
              <w:t>1</w:t>
            </w:r>
            <w:r w:rsidR="00D24A97">
              <w:rPr>
                <w:bCs/>
                <w:sz w:val="28"/>
              </w:rPr>
              <w:t>0</w:t>
            </w:r>
            <w:r w:rsidRPr="007D3DB4">
              <w:rPr>
                <w:bCs/>
                <w:sz w:val="28"/>
              </w:rPr>
              <w:t xml:space="preserve"> сентября 202</w:t>
            </w:r>
            <w:r w:rsidR="00D24A97">
              <w:rPr>
                <w:bCs/>
                <w:sz w:val="28"/>
              </w:rPr>
              <w:t>3</w:t>
            </w:r>
            <w:r w:rsidRPr="007D3DB4">
              <w:rPr>
                <w:bCs/>
                <w:sz w:val="28"/>
              </w:rPr>
              <w:t xml:space="preserve"> года</w:t>
            </w:r>
            <w:bookmarkEnd w:id="1"/>
            <w:bookmarkEnd w:id="2"/>
          </w:p>
          <w:p w:rsidR="00520B0F" w:rsidRDefault="00520B0F" w:rsidP="005F6D4B">
            <w:pPr>
              <w:jc w:val="both"/>
              <w:rPr>
                <w:sz w:val="28"/>
              </w:rPr>
            </w:pPr>
          </w:p>
        </w:tc>
      </w:tr>
    </w:tbl>
    <w:p w:rsidR="00520B0F" w:rsidRPr="00520B0F" w:rsidRDefault="00520B0F" w:rsidP="00520B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0B0F">
        <w:rPr>
          <w:rFonts w:ascii="Times New Roman" w:hAnsi="Times New Roman" w:cs="Times New Roman"/>
          <w:bCs/>
          <w:sz w:val="28"/>
        </w:rPr>
        <w:t xml:space="preserve">В целях обеспечения открытости и гласности в деятельности избирательных комиссий, в соответствии со статьей 26 Федерального закона «Об основных гарантиях избирательных прав и права на участие в референдуме граждан Российской Федерации», руководствуюсь </w:t>
      </w:r>
      <w:bookmarkStart w:id="5" w:name="_Hlk77498102"/>
      <w:r w:rsidRPr="00520B0F">
        <w:rPr>
          <w:rFonts w:ascii="Times New Roman" w:hAnsi="Times New Roman" w:cs="Times New Roman"/>
          <w:bCs/>
          <w:sz w:val="28"/>
        </w:rPr>
        <w:t xml:space="preserve">постановлением Центральной избирательной комиссии Российской Федерации от 22 июня 2022 года № 87/727-8 </w:t>
      </w:r>
      <w:bookmarkEnd w:id="5"/>
      <w:r w:rsidRPr="00520B0F">
        <w:rPr>
          <w:rFonts w:ascii="Times New Roman" w:hAnsi="Times New Roman" w:cs="Times New Roman"/>
          <w:bCs/>
          <w:sz w:val="28"/>
        </w:rPr>
        <w:t>«О порядке применения средств видеонаблюдения при проведении выборов в органы государственной власти субъектов Российской Федерации</w:t>
      </w:r>
      <w:proofErr w:type="gramEnd"/>
      <w:r w:rsidRPr="00520B0F">
        <w:rPr>
          <w:rFonts w:ascii="Times New Roman" w:hAnsi="Times New Roman" w:cs="Times New Roman"/>
          <w:bCs/>
          <w:sz w:val="28"/>
        </w:rPr>
        <w:t xml:space="preserve">, органы местного самоуправления и референдумов субъектов Российской Федерации, местных референдумов» </w:t>
      </w:r>
      <w:r>
        <w:rPr>
          <w:rFonts w:ascii="Times New Roman" w:hAnsi="Times New Roman" w:cs="Times New Roman"/>
          <w:sz w:val="28"/>
        </w:rPr>
        <w:t xml:space="preserve">Урмарская территориальная </w:t>
      </w:r>
      <w:r w:rsidRPr="00520B0F">
        <w:rPr>
          <w:rFonts w:ascii="Times New Roman" w:hAnsi="Times New Roman" w:cs="Times New Roman"/>
          <w:sz w:val="28"/>
        </w:rPr>
        <w:t>избирательная комиссия Чувашской Республики</w:t>
      </w:r>
      <w:bookmarkStart w:id="6" w:name="_Hlk84843064"/>
      <w:r w:rsidRPr="00520B0F">
        <w:rPr>
          <w:rFonts w:ascii="Times New Roman" w:hAnsi="Times New Roman" w:cs="Times New Roman"/>
          <w:bCs/>
          <w:sz w:val="28"/>
        </w:rPr>
        <w:br/>
      </w:r>
      <w:bookmarkEnd w:id="6"/>
      <w:proofErr w:type="gramStart"/>
      <w:r w:rsidRPr="00520B0F">
        <w:rPr>
          <w:rFonts w:ascii="Times New Roman" w:hAnsi="Times New Roman" w:cs="Times New Roman"/>
          <w:sz w:val="28"/>
        </w:rPr>
        <w:t>п</w:t>
      </w:r>
      <w:proofErr w:type="gramEnd"/>
      <w:r w:rsidRPr="00520B0F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520B0F" w:rsidRDefault="00520B0F" w:rsidP="00520B0F">
      <w:pPr>
        <w:pStyle w:val="14-1"/>
        <w:spacing w:line="240" w:lineRule="auto"/>
        <w:rPr>
          <w:sz w:val="28"/>
        </w:rPr>
      </w:pPr>
      <w:r>
        <w:rPr>
          <w:sz w:val="28"/>
        </w:rPr>
        <w:t>1. </w:t>
      </w:r>
      <w:r w:rsidRPr="007D3DB4">
        <w:rPr>
          <w:bCs/>
          <w:sz w:val="28"/>
        </w:rPr>
        <w:t xml:space="preserve">Утвердить </w:t>
      </w:r>
      <w:r w:rsidR="00E561A5">
        <w:rPr>
          <w:bCs/>
          <w:sz w:val="28"/>
        </w:rPr>
        <w:t>п</w:t>
      </w:r>
      <w:r w:rsidRPr="007D3DB4">
        <w:rPr>
          <w:bCs/>
          <w:sz w:val="28"/>
        </w:rPr>
        <w:t>оряд</w:t>
      </w:r>
      <w:r w:rsidR="00E561A5">
        <w:rPr>
          <w:bCs/>
          <w:sz w:val="28"/>
        </w:rPr>
        <w:t>о</w:t>
      </w:r>
      <w:r w:rsidRPr="007D3DB4">
        <w:rPr>
          <w:bCs/>
          <w:sz w:val="28"/>
        </w:rPr>
        <w:t xml:space="preserve">к применения </w:t>
      </w:r>
      <w:r w:rsidRPr="007D3DB4">
        <w:rPr>
          <w:sz w:val="28"/>
        </w:rPr>
        <w:t xml:space="preserve">в избирательных комиссиях средств видеонаблюдения </w:t>
      </w:r>
      <w:bookmarkStart w:id="7" w:name="_Hlk77501680"/>
      <w:r w:rsidRPr="007D3DB4">
        <w:rPr>
          <w:sz w:val="28"/>
        </w:rPr>
        <w:t xml:space="preserve">при проведении </w:t>
      </w:r>
      <w:r w:rsidR="00D24A97">
        <w:rPr>
          <w:sz w:val="28"/>
        </w:rPr>
        <w:t xml:space="preserve">дополнительных </w:t>
      </w:r>
      <w:r w:rsidRPr="007D3DB4">
        <w:rPr>
          <w:sz w:val="28"/>
        </w:rPr>
        <w:t>выборов</w:t>
      </w:r>
      <w:r w:rsidRPr="00B656A4">
        <w:t xml:space="preserve"> </w:t>
      </w:r>
      <w:r>
        <w:rPr>
          <w:bCs/>
          <w:sz w:val="28"/>
        </w:rPr>
        <w:t>депутатов Собрания депутатов Урмарского муниципального округа Чувашской Республики первого созыва,</w:t>
      </w:r>
      <w:r w:rsidRPr="007D3DB4">
        <w:rPr>
          <w:bCs/>
          <w:sz w:val="28"/>
        </w:rPr>
        <w:t xml:space="preserve"> </w:t>
      </w:r>
      <w:r w:rsidRPr="007D3DB4">
        <w:rPr>
          <w:sz w:val="28"/>
        </w:rPr>
        <w:t>назначенных на 1</w:t>
      </w:r>
      <w:r w:rsidR="00D24A97">
        <w:rPr>
          <w:sz w:val="28"/>
        </w:rPr>
        <w:t>0</w:t>
      </w:r>
      <w:r w:rsidRPr="007D3DB4">
        <w:rPr>
          <w:sz w:val="28"/>
        </w:rPr>
        <w:t xml:space="preserve"> сентября 202</w:t>
      </w:r>
      <w:r w:rsidR="00D24A97">
        <w:rPr>
          <w:sz w:val="28"/>
        </w:rPr>
        <w:t>3</w:t>
      </w:r>
      <w:r w:rsidRPr="007D3DB4">
        <w:rPr>
          <w:sz w:val="28"/>
        </w:rPr>
        <w:t xml:space="preserve"> года (</w:t>
      </w:r>
      <w:bookmarkEnd w:id="7"/>
      <w:r w:rsidRPr="007D3DB4">
        <w:rPr>
          <w:sz w:val="28"/>
        </w:rPr>
        <w:t>прилагается).</w:t>
      </w:r>
    </w:p>
    <w:p w:rsidR="00520B0F" w:rsidRDefault="00520B0F" w:rsidP="00520B0F">
      <w:pPr>
        <w:pStyle w:val="14-1"/>
        <w:tabs>
          <w:tab w:val="left" w:pos="720"/>
        </w:tabs>
        <w:spacing w:line="240" w:lineRule="auto"/>
        <w:rPr>
          <w:sz w:val="28"/>
        </w:rPr>
      </w:pPr>
      <w:r>
        <w:rPr>
          <w:sz w:val="28"/>
        </w:rPr>
        <w:t>2. Направить настоящее решение в участковые избирательные комиссии, организующие подготовку и проведение</w:t>
      </w:r>
      <w:r w:rsidR="005E03A3">
        <w:rPr>
          <w:sz w:val="28"/>
        </w:rPr>
        <w:t xml:space="preserve"> дополнительных </w:t>
      </w:r>
      <w:r>
        <w:rPr>
          <w:sz w:val="28"/>
        </w:rPr>
        <w:t xml:space="preserve">выборов, </w:t>
      </w:r>
      <w:r w:rsidRPr="007D3DB4">
        <w:rPr>
          <w:sz w:val="28"/>
        </w:rPr>
        <w:t>назначенных на 1</w:t>
      </w:r>
      <w:r w:rsidR="00D24A97">
        <w:rPr>
          <w:sz w:val="28"/>
        </w:rPr>
        <w:t>0 сентября 2023</w:t>
      </w:r>
      <w:r w:rsidRPr="007D3DB4">
        <w:rPr>
          <w:sz w:val="28"/>
        </w:rPr>
        <w:t xml:space="preserve"> года</w:t>
      </w:r>
      <w:r>
        <w:rPr>
          <w:sz w:val="28"/>
        </w:rPr>
        <w:t>.</w:t>
      </w:r>
    </w:p>
    <w:p w:rsidR="00D67DB8" w:rsidRDefault="00520B0F" w:rsidP="00520B0F">
      <w:pPr>
        <w:pStyle w:val="14-1"/>
        <w:tabs>
          <w:tab w:val="left" w:pos="720"/>
        </w:tabs>
        <w:spacing w:line="240" w:lineRule="auto"/>
        <w:rPr>
          <w:szCs w:val="24"/>
        </w:rPr>
      </w:pPr>
      <w:r>
        <w:rPr>
          <w:sz w:val="28"/>
        </w:rPr>
        <w:t>4. </w:t>
      </w:r>
      <w:r w:rsidR="00D24A97">
        <w:rPr>
          <w:sz w:val="28"/>
        </w:rPr>
        <w:t xml:space="preserve">Опубликовать </w:t>
      </w:r>
      <w:r w:rsidRPr="00520B0F">
        <w:rPr>
          <w:sz w:val="28"/>
        </w:rPr>
        <w:t xml:space="preserve">настоящее решение на официальном сайте администрации Урмарского </w:t>
      </w:r>
      <w:r w:rsidR="00D24A97">
        <w:rPr>
          <w:sz w:val="28"/>
        </w:rPr>
        <w:t>муниципального округа</w:t>
      </w:r>
      <w:r w:rsidRPr="00520B0F">
        <w:rPr>
          <w:sz w:val="28"/>
        </w:rPr>
        <w:t xml:space="preserve"> Чувашской Республики в сети интернет.</w:t>
      </w:r>
      <w:r w:rsidRPr="00520B0F">
        <w:rPr>
          <w:sz w:val="28"/>
        </w:rPr>
        <w:tab/>
      </w:r>
    </w:p>
    <w:p w:rsidR="00D67DB8" w:rsidRDefault="00D67DB8" w:rsidP="00520B0F">
      <w:pPr>
        <w:pStyle w:val="a4"/>
        <w:tabs>
          <w:tab w:val="left" w:pos="7088"/>
          <w:tab w:val="left" w:pos="7938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D24A97" w:rsidRDefault="00D24A97" w:rsidP="00520B0F">
      <w:pPr>
        <w:pStyle w:val="a4"/>
        <w:tabs>
          <w:tab w:val="left" w:pos="7088"/>
          <w:tab w:val="left" w:pos="7938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564EB8" w:rsidRPr="00520B0F" w:rsidRDefault="003C1EB8" w:rsidP="00520B0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C1EB8">
        <w:rPr>
          <w:rFonts w:ascii="Times New Roman" w:hAnsi="Times New Roman"/>
          <w:sz w:val="24"/>
          <w:szCs w:val="24"/>
        </w:rPr>
        <w:t xml:space="preserve">       </w:t>
      </w:r>
      <w:r w:rsidR="001D754B" w:rsidRPr="00564EB8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64EB8" w:rsidRPr="00564EB8">
        <w:rPr>
          <w:rFonts w:ascii="Times New Roman" w:hAnsi="Times New Roman"/>
          <w:sz w:val="24"/>
          <w:szCs w:val="24"/>
        </w:rPr>
        <w:t xml:space="preserve">   </w:t>
      </w:r>
      <w:r w:rsidR="00564EB8" w:rsidRPr="00520B0F">
        <w:rPr>
          <w:rFonts w:ascii="Times New Roman" w:hAnsi="Times New Roman"/>
          <w:sz w:val="28"/>
          <w:szCs w:val="28"/>
        </w:rPr>
        <w:t>Председатель</w:t>
      </w:r>
    </w:p>
    <w:p w:rsidR="00564EB8" w:rsidRPr="00520B0F" w:rsidRDefault="00564EB8" w:rsidP="00564E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B0F">
        <w:rPr>
          <w:rFonts w:ascii="Times New Roman" w:hAnsi="Times New Roman" w:cs="Times New Roman"/>
          <w:sz w:val="28"/>
          <w:szCs w:val="28"/>
        </w:rPr>
        <w:t>Урмарской  территориальной</w:t>
      </w:r>
    </w:p>
    <w:p w:rsidR="00564EB8" w:rsidRPr="00520B0F" w:rsidRDefault="00564EB8" w:rsidP="00564E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B0F">
        <w:rPr>
          <w:rFonts w:ascii="Times New Roman" w:hAnsi="Times New Roman" w:cs="Times New Roman"/>
          <w:sz w:val="28"/>
          <w:szCs w:val="28"/>
        </w:rPr>
        <w:t xml:space="preserve">   избирательной  комиссии                                                 Н.Н.</w:t>
      </w:r>
      <w:r w:rsidR="00520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B0F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</w:p>
    <w:p w:rsidR="00564EB8" w:rsidRPr="00520B0F" w:rsidRDefault="00564EB8" w:rsidP="00564E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4EB8" w:rsidRPr="00520B0F" w:rsidRDefault="00564EB8" w:rsidP="00564E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B0F">
        <w:rPr>
          <w:rFonts w:ascii="Times New Roman" w:hAnsi="Times New Roman" w:cs="Times New Roman"/>
          <w:sz w:val="28"/>
          <w:szCs w:val="28"/>
        </w:rPr>
        <w:t xml:space="preserve">              Секретарь</w:t>
      </w:r>
    </w:p>
    <w:p w:rsidR="00564EB8" w:rsidRPr="00520B0F" w:rsidRDefault="00564EB8" w:rsidP="00564E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B0F">
        <w:rPr>
          <w:rFonts w:ascii="Times New Roman" w:hAnsi="Times New Roman" w:cs="Times New Roman"/>
          <w:sz w:val="28"/>
          <w:szCs w:val="28"/>
        </w:rPr>
        <w:t>Урмарской территориальной</w:t>
      </w:r>
    </w:p>
    <w:p w:rsidR="00B15E26" w:rsidRDefault="00564EB8" w:rsidP="00D24A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B0F">
        <w:rPr>
          <w:rFonts w:ascii="Times New Roman" w:hAnsi="Times New Roman" w:cs="Times New Roman"/>
          <w:sz w:val="28"/>
          <w:szCs w:val="28"/>
        </w:rPr>
        <w:t xml:space="preserve">   избирательной  комиссии                                                 Т.Г.</w:t>
      </w:r>
      <w:r w:rsidR="00520B0F">
        <w:rPr>
          <w:rFonts w:ascii="Times New Roman" w:hAnsi="Times New Roman" w:cs="Times New Roman"/>
          <w:sz w:val="28"/>
          <w:szCs w:val="28"/>
        </w:rPr>
        <w:t xml:space="preserve"> </w:t>
      </w:r>
      <w:r w:rsidRPr="00520B0F">
        <w:rPr>
          <w:rFonts w:ascii="Times New Roman" w:hAnsi="Times New Roman" w:cs="Times New Roman"/>
          <w:sz w:val="28"/>
          <w:szCs w:val="28"/>
        </w:rPr>
        <w:t>Семенова</w:t>
      </w:r>
    </w:p>
    <w:p w:rsidR="00D24A97" w:rsidRDefault="00D24A97" w:rsidP="00D24A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4A97" w:rsidRDefault="00D24A97" w:rsidP="00D24A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4A97" w:rsidRDefault="00D24A97" w:rsidP="00D24A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63757" w:rsidRPr="00263757" w:rsidRDefault="00263757" w:rsidP="0026375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63757" w:rsidRPr="00263757" w:rsidRDefault="00263757" w:rsidP="0026375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5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bookmarkStart w:id="8" w:name="_Hlk109735285"/>
      <w:r>
        <w:rPr>
          <w:rFonts w:ascii="Times New Roman" w:eastAsia="Times New Roman" w:hAnsi="Times New Roman" w:cs="Times New Roman"/>
          <w:sz w:val="24"/>
          <w:szCs w:val="24"/>
        </w:rPr>
        <w:t>решению Урмарской территориальной</w:t>
      </w:r>
      <w:r w:rsidRPr="00263757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bookmarkEnd w:id="8"/>
      <w:r w:rsidRPr="00263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757" w:rsidRDefault="00263757" w:rsidP="0026375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57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926C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63757">
        <w:rPr>
          <w:rFonts w:ascii="Times New Roman" w:eastAsia="Times New Roman" w:hAnsi="Times New Roman" w:cs="Times New Roman"/>
          <w:sz w:val="24"/>
          <w:szCs w:val="24"/>
        </w:rPr>
        <w:t xml:space="preserve"> августа 202</w:t>
      </w:r>
      <w:r w:rsidR="00926C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3757">
        <w:rPr>
          <w:rFonts w:ascii="Times New Roman" w:eastAsia="Times New Roman" w:hAnsi="Times New Roman" w:cs="Times New Roman"/>
          <w:sz w:val="24"/>
          <w:szCs w:val="24"/>
        </w:rPr>
        <w:t xml:space="preserve"> г. № </w:t>
      </w:r>
      <w:r w:rsidR="00926CD5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263757">
        <w:rPr>
          <w:rFonts w:ascii="Times New Roman" w:eastAsia="Times New Roman" w:hAnsi="Times New Roman" w:cs="Times New Roman"/>
          <w:sz w:val="24"/>
          <w:szCs w:val="24"/>
        </w:rPr>
        <w:t>/</w:t>
      </w:r>
      <w:r w:rsidR="00926CD5">
        <w:rPr>
          <w:rFonts w:ascii="Times New Roman" w:eastAsia="Times New Roman" w:hAnsi="Times New Roman" w:cs="Times New Roman"/>
          <w:sz w:val="24"/>
          <w:szCs w:val="24"/>
        </w:rPr>
        <w:t>314</w:t>
      </w:r>
      <w:r w:rsidRPr="0026375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E561A5" w:rsidRPr="00263757" w:rsidRDefault="00E561A5" w:rsidP="0026375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F47" w:rsidRPr="00E02156" w:rsidRDefault="00D17F47" w:rsidP="00E0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10845830"/>
      <w:r w:rsidRPr="00D17F4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порядку применения </w:t>
      </w:r>
      <w:bookmarkStart w:id="10" w:name="_Hlk77499063"/>
      <w:r w:rsidRPr="00D17F47">
        <w:rPr>
          <w:rFonts w:ascii="Times New Roman" w:hAnsi="Times New Roman" w:cs="Times New Roman"/>
          <w:b/>
          <w:sz w:val="28"/>
          <w:szCs w:val="28"/>
        </w:rPr>
        <w:t xml:space="preserve">в избирательных комиссиях средств видеонаблюдения при проведении </w:t>
      </w:r>
      <w:bookmarkEnd w:id="9"/>
      <w:bookmarkEnd w:id="10"/>
      <w:r w:rsidR="00E02156" w:rsidRPr="00E02156">
        <w:rPr>
          <w:rFonts w:ascii="Times New Roman" w:hAnsi="Times New Roman" w:cs="Times New Roman"/>
          <w:b/>
          <w:bCs/>
          <w:sz w:val="28"/>
        </w:rPr>
        <w:t>дополнительных выборов депутатов Собрания депутатов Урмарского муниципального округа Чувашской Республики первого созыва, назначенных на 10 сентября 2023 года</w:t>
      </w:r>
    </w:p>
    <w:p w:rsidR="00D17F47" w:rsidRPr="00D17F47" w:rsidRDefault="00D17F47" w:rsidP="00D17F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F4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порядку применения в избирательных комиссиях средств видеонаблюдения при проведении </w:t>
      </w:r>
      <w:r w:rsidR="00C56C65" w:rsidRPr="00C56C65">
        <w:rPr>
          <w:rFonts w:ascii="Times New Roman" w:hAnsi="Times New Roman" w:cs="Times New Roman"/>
          <w:bCs/>
          <w:sz w:val="28"/>
        </w:rPr>
        <w:t>дополнительных выборов депутатов Собрания депутатов Урмарского муниципального округа Чувашской Республики первого созыва, назначенных на 10 сентября 2023 года</w:t>
      </w:r>
      <w:r w:rsidRPr="00D17F47">
        <w:rPr>
          <w:rFonts w:ascii="Times New Roman" w:hAnsi="Times New Roman" w:cs="Times New Roman"/>
          <w:sz w:val="28"/>
          <w:szCs w:val="28"/>
        </w:rPr>
        <w:t>, (далее - Порядок) регламентируют организацию видеонаблюдения в помещениях для голосования участковых избирательных комиссий (далее - помещения для голосования), помещениях территориальных избирательных комиссий (далее - помещения ТИК), определяет объекты видеонаблюдения, время видеонаблюдения, порядок доступа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к видеозаписям, полученным в ходе видеонаблюдения, и сроки их хранения.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1.2. Видеонаблюдение в помещениях для голосования, помещениях ТИК организуется для обеспечения дополнительных гарантий открытости в деятельности: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а) участковых избирательных комиссий (далее - УИК):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при организации голосования в дни голосования 8, 9 и 10 сентября 2023 года;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при перемещении бюллетеней из ящиков для голосования в 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сейф-пакеты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и их хранении;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при подсчете голосов избирателей и составлении протокола - об итогах голосования по одномандатному избирательному округу (далее – протокол УИК об итогах голосования), проведении итогового заседания УИК;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lastRenderedPageBreak/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б) территориальных избирательных комиссий (далее - ТИК):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F47">
        <w:rPr>
          <w:rFonts w:ascii="Times New Roman" w:hAnsi="Times New Roman" w:cs="Times New Roman"/>
          <w:sz w:val="28"/>
          <w:szCs w:val="28"/>
        </w:rPr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- об итогах голосования по одномандатному избирательному округу (далее - протокол ТИК об итогах голосования), проведении итогового заседания ТИК;</w:t>
      </w:r>
      <w:proofErr w:type="gramEnd"/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при составлении протокола ТИК об итогах голосования с отметкой «Повторный».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1.3. Видеонаблюдение осуществляется с использованием средств видеонаблюдения (далее - средства видеонаблюдения), которые устанавливаются в помещениях для голосования, помещениях ТИК и представляют собой устройства, предназначенные для записи изображения.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Средство видеонаблюдения с момента включения обеспечивает непрерывную видеозапись в течение времени, установленного Порядком, в том числе в ночное время.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1.4. 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 установления итогов голосования.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1.5. Средства видеонаблюдения применяются с учетом положений </w:t>
      </w:r>
      <w:hyperlink r:id="rId7" w:history="1">
        <w:r w:rsidRPr="00D17F47">
          <w:rPr>
            <w:rFonts w:ascii="Times New Roman" w:hAnsi="Times New Roman" w:cs="Times New Roman"/>
            <w:color w:val="000000"/>
            <w:sz w:val="28"/>
            <w:szCs w:val="28"/>
          </w:rPr>
          <w:t>статьи 152.1</w:t>
        </w:r>
      </w:hyperlink>
      <w:r w:rsidRPr="00D17F4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lastRenderedPageBreak/>
        <w:t>1.6. ТИК и УИК осуществляют 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1.7. 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«В помещении ведется видеонаблюдение».</w:t>
      </w:r>
    </w:p>
    <w:p w:rsidR="00D17F47" w:rsidRPr="00D17F47" w:rsidRDefault="00D17F47" w:rsidP="00D17F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F47">
        <w:rPr>
          <w:rFonts w:ascii="Times New Roman" w:hAnsi="Times New Roman" w:cs="Times New Roman"/>
          <w:b/>
          <w:bCs/>
          <w:sz w:val="28"/>
          <w:szCs w:val="28"/>
        </w:rPr>
        <w:t>2. Применение средств видеонаблюдения в помещениях для голосования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4"/>
      <w:bookmarkEnd w:id="11"/>
      <w:r w:rsidRPr="00D17F47">
        <w:rPr>
          <w:rFonts w:ascii="Times New Roman" w:hAnsi="Times New Roman" w:cs="Times New Roman"/>
          <w:sz w:val="28"/>
          <w:szCs w:val="28"/>
        </w:rPr>
        <w:t>2.1. Объекты видеонаблюдения в помещении для голосования: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в ходе голосования и подсчета голосов -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избирательных бюллетеней (далее - бюллетени); стационарные и переносные ящики для голосования; 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сейф (металлический шкаф, металлический ящик), содержащий 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сейф-пакеты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с избирательными бюллетенями проголосовавших избирателей;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переносные и стационарные ящики для голосования, в которых хранятся бюллетени проголосовавших избирателей; 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при проведении подсчета голосов избирателей - места погашения неиспользованных бюллетеней; места подсчета голосов избирателей по бюллетеням, места непосредственного подсчета голосов избирателей по бюллетеням, извлеченным из переносных и стационарных ящиков для голосования; место работы оператора специального программного обеспечения УИК при применении технологии изготовления протоколов УИК об 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2.2. Места размещения средств </w:t>
      </w:r>
      <w:r w:rsidRPr="00D17F47">
        <w:rPr>
          <w:rFonts w:ascii="Times New Roman" w:hAnsi="Times New Roman" w:cs="Times New Roman"/>
          <w:color w:val="000000"/>
          <w:sz w:val="28"/>
          <w:szCs w:val="28"/>
        </w:rPr>
        <w:t>видеонаблюдения, определяет</w:t>
      </w:r>
      <w:r w:rsidRPr="00D17F47">
        <w:rPr>
          <w:rFonts w:ascii="Times New Roman" w:hAnsi="Times New Roman" w:cs="Times New Roman"/>
          <w:sz w:val="28"/>
          <w:szCs w:val="28"/>
        </w:rPr>
        <w:t xml:space="preserve"> УИК по согласованию с владельцем помещения. Камеры видеонаблюдения должны </w:t>
      </w:r>
      <w:r w:rsidRPr="00D17F47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располагаться таким образом, чтобы в зоне их видимости располагались все объекты видеонаблюдения, указанные в </w:t>
      </w:r>
      <w:hyperlink w:anchor="Par44" w:history="1">
        <w:r w:rsidRPr="00D17F47">
          <w:rPr>
            <w:rFonts w:ascii="Times New Roman" w:hAnsi="Times New Roman" w:cs="Times New Roman"/>
            <w:color w:val="000000"/>
            <w:sz w:val="28"/>
            <w:szCs w:val="28"/>
          </w:rPr>
          <w:t>пункте 2.1</w:t>
        </w:r>
      </w:hyperlink>
      <w:r w:rsidRPr="00D17F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9"/>
      <w:bookmarkEnd w:id="12"/>
      <w:r w:rsidRPr="00D17F47">
        <w:rPr>
          <w:rFonts w:ascii="Times New Roman" w:hAnsi="Times New Roman" w:cs="Times New Roman"/>
          <w:sz w:val="28"/>
          <w:szCs w:val="28"/>
        </w:rPr>
        <w:t>2.3. Работу со средствами видеонаблюдения осуществляют не менее двух членов УИК с правом решающего голоса, назначенных в состав УИК по предложениям политических партий (далее - члены УИК, осуществляющие работу со средствами видеонаблюдения) и определенных решением УИК не 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чем за четыре дня до дня установки средств видеонаблюдения.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В случае если в состав УИК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УИК, назначенные по предложениям иных субъектов выдвижения.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2.4. Не ранее 8.00 и не позднее 18.00 по местному времени 7 сентября 2023 года члены УИК, осуществляющие работу со средствами видеонаблюдения, проводят тренировку.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Председатель УИК осуществляют 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зон видимости камер видеонаблюдения. 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производить действия по выключению электропитания средств видеонаблюдения до завершения итогового заседания УИК и выдачи заверенных копий протоколов УИК об итогах голосования;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обнаружено, что в зонах видимости </w:t>
      </w:r>
      <w:r w:rsidRPr="00D17F47">
        <w:rPr>
          <w:rFonts w:ascii="Times New Roman" w:hAnsi="Times New Roman" w:cs="Times New Roman"/>
          <w:sz w:val="28"/>
          <w:szCs w:val="28"/>
        </w:rPr>
        <w:lastRenderedPageBreak/>
        <w:t xml:space="preserve">видеокамер не находится хотя бы один из объектов видеонаблюдения, указанных в </w:t>
      </w:r>
      <w:hyperlink w:anchor="Par44" w:history="1">
        <w:r w:rsidRPr="00D17F47">
          <w:rPr>
            <w:rFonts w:ascii="Times New Roman" w:hAnsi="Times New Roman" w:cs="Times New Roman"/>
            <w:color w:val="000000"/>
            <w:sz w:val="28"/>
            <w:szCs w:val="28"/>
          </w:rPr>
          <w:t>пункте 2.1</w:t>
        </w:r>
      </w:hyperlink>
      <w:r w:rsidRPr="00D17F4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производить действия, нарушающие функционирование средств видеонаблюдения.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2.5. В дни голосования при наступлении времени голосования председатель УИК сообщает присутствующим о том, что в помещении для голосования ведется видеозапись.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8"/>
      <w:bookmarkEnd w:id="13"/>
      <w:r w:rsidRPr="00D17F47">
        <w:rPr>
          <w:rFonts w:ascii="Times New Roman" w:hAnsi="Times New Roman" w:cs="Times New Roman"/>
          <w:sz w:val="28"/>
          <w:szCs w:val="28"/>
        </w:rPr>
        <w:t>2.6. 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2.7. 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При составлении протокола (протоколов) УИК об итогах голосования с отметкой «Повторный» либо реализации решения вышестоящей комиссии о проведении повторного подсчета голосов, составлении протокола (протоколов) УИК с отметкой «Повторный подсчет голосов» и проведении указанной процедуры в помещении для голосования по указанию председателя УИК члены УИК, осуществляющие работу со средствами видеонаблюдения, проверяют работу средств видеонаблюдения.</w:t>
      </w:r>
      <w:proofErr w:type="gramEnd"/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После завершения указанных действий члены УИК приступают к составлению протокола об итогах голосования с отметкой «Повторный» либо к повторному подсчету голосов. 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F47" w:rsidRPr="00D17F47" w:rsidRDefault="00D17F47" w:rsidP="00D17F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F47">
        <w:rPr>
          <w:rFonts w:ascii="Times New Roman" w:hAnsi="Times New Roman" w:cs="Times New Roman"/>
          <w:b/>
          <w:bCs/>
          <w:sz w:val="28"/>
          <w:szCs w:val="28"/>
        </w:rPr>
        <w:t>3. Применение средств видеонаблюдения в помещениях ТИК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7"/>
      <w:bookmarkEnd w:id="14"/>
      <w:r w:rsidRPr="00D17F47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 xml:space="preserve">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</w:t>
      </w:r>
      <w:r w:rsidRPr="00D17F47">
        <w:rPr>
          <w:rFonts w:ascii="Times New Roman" w:hAnsi="Times New Roman" w:cs="Times New Roman"/>
          <w:sz w:val="28"/>
          <w:szCs w:val="28"/>
        </w:rPr>
        <w:lastRenderedPageBreak/>
        <w:t>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  <w:proofErr w:type="gramEnd"/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3.2. 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</w:t>
      </w:r>
      <w:hyperlink w:anchor="Par77" w:history="1">
        <w:r w:rsidRPr="00D17F47"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</w:hyperlink>
      <w:r w:rsidRPr="00D17F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79"/>
      <w:bookmarkEnd w:id="15"/>
      <w:r w:rsidRPr="00D17F47">
        <w:rPr>
          <w:rFonts w:ascii="Times New Roman" w:hAnsi="Times New Roman" w:cs="Times New Roman"/>
          <w:sz w:val="28"/>
          <w:szCs w:val="28"/>
        </w:rPr>
        <w:t xml:space="preserve">3.3. 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 - члены ТИК, осуществляющие работу со средствами видеонаблюдения) и определенных решением ТИК не 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чем за четыре дня до дня установки средств видеонаблюдения.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 предложениям иных субъектов выдвижения.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3.4. Не ранее 8.00 и не позднее 18.00 по местному времени 7 сентября 2023 года члены ТИК, осуществляющие работу со средствами видеонаблюдения, проводят тренировку.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производить действия по выключению электропитания средств видеонаблюдения до окончания заседания ТИК, на котором устанавливаются итоги голосования на соответствующей территории, и выдачи заверенных копий протоколов ТИК об итогах голосования;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lastRenderedPageBreak/>
        <w:t>перемещать камеры видеонаблюдения, изменять фокусное расстояние камер видеонаблюдения;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что в зоне видимости видеокамер не находится хотя бы один из объектов видеонаблюдения, указанных в </w:t>
      </w:r>
      <w:hyperlink w:anchor="Par77" w:history="1">
        <w:r w:rsidRPr="00D17F47"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</w:hyperlink>
      <w:r w:rsidRPr="00D17F4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3.5. В 20.00 по местному времени 10 сентября 2023 года председатель ТИК сообщает присутствующим о том, что в помещении ТИК ведется видеозапись.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8"/>
      <w:bookmarkEnd w:id="16"/>
      <w:r w:rsidRPr="00D17F47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</w:t>
      </w:r>
      <w:proofErr w:type="gramEnd"/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Члены ТИК, осуществляющие работу со средствами видеонаблюдения, осуществляют </w:t>
      </w:r>
      <w:proofErr w:type="gramStart"/>
      <w:r w:rsidRPr="00D17F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F47">
        <w:rPr>
          <w:rFonts w:ascii="Times New Roman" w:hAnsi="Times New Roman" w:cs="Times New Roman"/>
          <w:sz w:val="28"/>
          <w:szCs w:val="28"/>
        </w:rPr>
        <w:t xml:space="preserve"> выполнением указанного требования.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3.7. При составлении протокола (протоколов) ТИК об итогах голосования с отметкой «Повторный» по указанию председателя ТИК члены ТИК, осуществляющие работу со средствами видеонаблюдения проверяют работу средств видеонаблюдения.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>После завершения указанных действий члены ТИК приступают к составлению протокола (протоколов) об итогах голосования с пометкой «Повторный».</w:t>
      </w:r>
    </w:p>
    <w:p w:rsidR="00D17F47" w:rsidRPr="00D17F47" w:rsidRDefault="00D17F47" w:rsidP="00D1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F47" w:rsidRPr="00D17F47" w:rsidRDefault="00D17F47" w:rsidP="00D17F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7F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Сроки хранения и порядок использования видеозаписей, полученных</w:t>
      </w:r>
    </w:p>
    <w:p w:rsidR="00D17F47" w:rsidRPr="00D17F47" w:rsidRDefault="00D17F47" w:rsidP="00D17F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7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ходе видеонаблюдения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7">
        <w:rPr>
          <w:rFonts w:ascii="Times New Roman" w:hAnsi="Times New Roman" w:cs="Times New Roman"/>
          <w:sz w:val="28"/>
          <w:szCs w:val="28"/>
        </w:rPr>
        <w:t xml:space="preserve">4.1. Видеозаписи, полученные с использованием средств видеонаблюдения, в случае необходимости используются </w:t>
      </w:r>
      <w:r w:rsidRPr="00D17F47">
        <w:rPr>
          <w:rFonts w:ascii="Times New Roman" w:hAnsi="Times New Roman" w:cs="Times New Roman"/>
          <w:kern w:val="1"/>
          <w:sz w:val="28"/>
          <w:szCs w:val="28"/>
        </w:rPr>
        <w:t xml:space="preserve">территориальными избирательными комиссиями при рассмотрении вопросов об отмене решений нижестоящих избирательных комиссий об итогах голосования. </w:t>
      </w:r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17F47">
        <w:rPr>
          <w:rFonts w:ascii="Times New Roman" w:hAnsi="Times New Roman" w:cs="Times New Roman"/>
          <w:kern w:val="1"/>
          <w:sz w:val="28"/>
          <w:szCs w:val="28"/>
        </w:rPr>
        <w:t>4.2. </w:t>
      </w:r>
      <w:proofErr w:type="gramStart"/>
      <w:r w:rsidRPr="00D17F47">
        <w:rPr>
          <w:rFonts w:ascii="Times New Roman" w:hAnsi="Times New Roman" w:cs="Times New Roman"/>
          <w:kern w:val="1"/>
          <w:sz w:val="28"/>
          <w:szCs w:val="28"/>
        </w:rPr>
        <w:t>Видеозаписи</w:t>
      </w:r>
      <w:r w:rsidRPr="00D17F47">
        <w:rPr>
          <w:rFonts w:ascii="Times New Roman" w:hAnsi="Times New Roman" w:cs="Times New Roman"/>
          <w:sz w:val="28"/>
          <w:szCs w:val="28"/>
        </w:rPr>
        <w:t xml:space="preserve">, полученные с использованием средств видеонаблюдения, </w:t>
      </w:r>
      <w:r w:rsidRPr="00D17F47">
        <w:rPr>
          <w:rFonts w:ascii="Times New Roman" w:hAnsi="Times New Roman" w:cs="Times New Roman"/>
          <w:kern w:val="1"/>
          <w:sz w:val="28"/>
          <w:szCs w:val="28"/>
        </w:rPr>
        <w:t>предоставляется по запросу суда, рассматривающего соответствующее административное дело, уголовное дело, дело об административном правонарушении, а также по запросу прокурора, следователя, иного должностного лица, осуществляющего свою деятельность в 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D17F47" w:rsidRPr="00D17F47" w:rsidRDefault="00D17F47" w:rsidP="00D17F47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17F47">
        <w:rPr>
          <w:rFonts w:ascii="Times New Roman" w:hAnsi="Times New Roman" w:cs="Times New Roman"/>
          <w:kern w:val="1"/>
          <w:sz w:val="28"/>
          <w:szCs w:val="28"/>
        </w:rPr>
        <w:t>4.3. </w:t>
      </w:r>
      <w:r w:rsidRPr="00D17F47">
        <w:rPr>
          <w:rFonts w:ascii="Times New Roman" w:hAnsi="Times New Roman" w:cs="Times New Roman"/>
          <w:sz w:val="28"/>
          <w:szCs w:val="28"/>
        </w:rPr>
        <w:t xml:space="preserve">Видеозаписи, полученные с использованием средств видеонаблюдения, хранятся в территориальных избирательных комиссиях в течение трех месяцев </w:t>
      </w:r>
      <w:r w:rsidRPr="00D17F47">
        <w:rPr>
          <w:rFonts w:ascii="Times New Roman" w:hAnsi="Times New Roman" w:cs="Times New Roman"/>
          <w:kern w:val="1"/>
          <w:sz w:val="28"/>
          <w:szCs w:val="28"/>
        </w:rPr>
        <w:t xml:space="preserve">со дня официального опубликования результатов выборов. </w:t>
      </w:r>
    </w:p>
    <w:p w:rsidR="00D17F47" w:rsidRPr="00D17F47" w:rsidRDefault="00D17F47" w:rsidP="00D17F47">
      <w:pPr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263757" w:rsidRPr="00520B0F" w:rsidRDefault="00263757" w:rsidP="00D17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3757" w:rsidRPr="00520B0F" w:rsidSect="00B15E2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BF"/>
    <w:multiLevelType w:val="hybridMultilevel"/>
    <w:tmpl w:val="FD22877A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717D78"/>
    <w:multiLevelType w:val="hybridMultilevel"/>
    <w:tmpl w:val="A2FAF148"/>
    <w:lvl w:ilvl="0" w:tplc="3B5460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D2202B"/>
    <w:multiLevelType w:val="hybridMultilevel"/>
    <w:tmpl w:val="A68A98FC"/>
    <w:lvl w:ilvl="0" w:tplc="F37A3C82">
      <w:start w:val="1"/>
      <w:numFmt w:val="decimal"/>
      <w:lvlText w:val="%1.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27171CD"/>
    <w:multiLevelType w:val="hybridMultilevel"/>
    <w:tmpl w:val="2E48C6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B478EC"/>
    <w:multiLevelType w:val="hybridMultilevel"/>
    <w:tmpl w:val="6D469916"/>
    <w:lvl w:ilvl="0" w:tplc="0624022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470224"/>
    <w:multiLevelType w:val="hybridMultilevel"/>
    <w:tmpl w:val="6EEE2BA4"/>
    <w:lvl w:ilvl="0" w:tplc="293AE0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FB34391"/>
    <w:multiLevelType w:val="hybridMultilevel"/>
    <w:tmpl w:val="46EEA104"/>
    <w:lvl w:ilvl="0" w:tplc="F9A2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B"/>
    <w:rsid w:val="00001B7F"/>
    <w:rsid w:val="00037852"/>
    <w:rsid w:val="000612DD"/>
    <w:rsid w:val="000631AE"/>
    <w:rsid w:val="001A520B"/>
    <w:rsid w:val="001C4D63"/>
    <w:rsid w:val="001D754B"/>
    <w:rsid w:val="00202F66"/>
    <w:rsid w:val="0024020F"/>
    <w:rsid w:val="00263757"/>
    <w:rsid w:val="002A533D"/>
    <w:rsid w:val="002F6FCB"/>
    <w:rsid w:val="00361EC5"/>
    <w:rsid w:val="003A2EF6"/>
    <w:rsid w:val="003B7C81"/>
    <w:rsid w:val="003C1EB8"/>
    <w:rsid w:val="00421BB2"/>
    <w:rsid w:val="004A57B1"/>
    <w:rsid w:val="004A63A8"/>
    <w:rsid w:val="004C7683"/>
    <w:rsid w:val="00513025"/>
    <w:rsid w:val="005149F3"/>
    <w:rsid w:val="00520B0F"/>
    <w:rsid w:val="00545F50"/>
    <w:rsid w:val="00556F3E"/>
    <w:rsid w:val="00564EB8"/>
    <w:rsid w:val="005B5FB3"/>
    <w:rsid w:val="005E03A3"/>
    <w:rsid w:val="005E6E61"/>
    <w:rsid w:val="00626A91"/>
    <w:rsid w:val="00661F31"/>
    <w:rsid w:val="00663610"/>
    <w:rsid w:val="00706671"/>
    <w:rsid w:val="007C7CB3"/>
    <w:rsid w:val="007D111B"/>
    <w:rsid w:val="00865380"/>
    <w:rsid w:val="008A0430"/>
    <w:rsid w:val="00926CD5"/>
    <w:rsid w:val="00974B49"/>
    <w:rsid w:val="009836A7"/>
    <w:rsid w:val="009C24D9"/>
    <w:rsid w:val="00A66E0D"/>
    <w:rsid w:val="00AB43B6"/>
    <w:rsid w:val="00B15E26"/>
    <w:rsid w:val="00B83495"/>
    <w:rsid w:val="00BB79FF"/>
    <w:rsid w:val="00C05010"/>
    <w:rsid w:val="00C07EE6"/>
    <w:rsid w:val="00C56C65"/>
    <w:rsid w:val="00CB5EED"/>
    <w:rsid w:val="00CE0D90"/>
    <w:rsid w:val="00D16CDF"/>
    <w:rsid w:val="00D17F47"/>
    <w:rsid w:val="00D24A97"/>
    <w:rsid w:val="00D4305F"/>
    <w:rsid w:val="00D53139"/>
    <w:rsid w:val="00D67DB8"/>
    <w:rsid w:val="00DB3D7A"/>
    <w:rsid w:val="00DF1566"/>
    <w:rsid w:val="00E02156"/>
    <w:rsid w:val="00E12280"/>
    <w:rsid w:val="00E26344"/>
    <w:rsid w:val="00E561A5"/>
    <w:rsid w:val="00E56AD4"/>
    <w:rsid w:val="00E916DF"/>
    <w:rsid w:val="00E964C4"/>
    <w:rsid w:val="00F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No Spacing"/>
    <w:uiPriority w:val="1"/>
    <w:qFormat/>
    <w:rsid w:val="00974B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0D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520B0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4-1">
    <w:name w:val="Текст 14-1"/>
    <w:aliases w:val="5,Стиль12-1,Т-1,Текст14-1"/>
    <w:basedOn w:val="a"/>
    <w:rsid w:val="00520B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No Spacing"/>
    <w:uiPriority w:val="1"/>
    <w:qFormat/>
    <w:rsid w:val="00974B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0D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520B0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4-1">
    <w:name w:val="Текст 14-1"/>
    <w:aliases w:val="5,Стиль12-1,Т-1,Текст14-1"/>
    <w:basedOn w:val="a"/>
    <w:rsid w:val="00520B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BBB7AF69B13492A0E65DD161AF60F9E2410993ACD4C2FF054216D4B816F7C0C05F76DCDE9194D8D00597C1F16C52A99C9DEA5Ci5Z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A5E4-921F-4B0B-8038-0F57E398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Шишкина Н.В.</cp:lastModifiedBy>
  <cp:revision>2</cp:revision>
  <cp:lastPrinted>2023-08-18T09:57:00Z</cp:lastPrinted>
  <dcterms:created xsi:type="dcterms:W3CDTF">2023-08-18T12:36:00Z</dcterms:created>
  <dcterms:modified xsi:type="dcterms:W3CDTF">2023-08-18T12:36:00Z</dcterms:modified>
</cp:coreProperties>
</file>