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C0CC5" w:rsidRPr="002C0CC5" w:rsidTr="002C0CC5">
        <w:trPr>
          <w:trHeight w:val="1130"/>
        </w:trPr>
        <w:tc>
          <w:tcPr>
            <w:tcW w:w="3540" w:type="dxa"/>
          </w:tcPr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2C0CC5">
              <w:rPr>
                <w:b/>
                <w:bCs/>
              </w:rPr>
              <w:t>Чă</w:t>
            </w:r>
            <w:proofErr w:type="gramStart"/>
            <w:r w:rsidRPr="002C0CC5">
              <w:rPr>
                <w:b/>
                <w:bCs/>
              </w:rPr>
              <w:t>ваш</w:t>
            </w:r>
            <w:proofErr w:type="spellEnd"/>
            <w:proofErr w:type="gramEnd"/>
            <w:r w:rsidRPr="002C0CC5">
              <w:rPr>
                <w:b/>
                <w:bCs/>
              </w:rPr>
              <w:t xml:space="preserve"> Республики</w:t>
            </w: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2C0CC5">
              <w:rPr>
                <w:b/>
                <w:bCs/>
              </w:rPr>
              <w:t>Шупашкар</w:t>
            </w:r>
            <w:proofErr w:type="spellEnd"/>
            <w:r w:rsidRPr="002C0CC5">
              <w:rPr>
                <w:b/>
                <w:bCs/>
              </w:rPr>
              <w:t xml:space="preserve"> хула</w:t>
            </w:r>
          </w:p>
          <w:p w:rsidR="002C0CC5" w:rsidRPr="002C0CC5" w:rsidRDefault="002C0CC5" w:rsidP="002C0CC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C0CC5">
              <w:rPr>
                <w:b/>
                <w:bCs/>
              </w:rPr>
              <w:tab/>
            </w:r>
            <w:proofErr w:type="spellStart"/>
            <w:r w:rsidRPr="002C0CC5">
              <w:rPr>
                <w:b/>
                <w:bCs/>
              </w:rPr>
              <w:t>Администрацийě</w:t>
            </w:r>
            <w:proofErr w:type="spellEnd"/>
            <w:r w:rsidRPr="002C0CC5">
              <w:rPr>
                <w:b/>
                <w:bCs/>
              </w:rPr>
              <w:tab/>
            </w: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0CC5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0CC5">
              <w:rPr>
                <w:b/>
                <w:bCs/>
                <w:noProof/>
              </w:rPr>
              <w:drawing>
                <wp:inline distT="0" distB="0" distL="0" distR="0" wp14:anchorId="61C998EE" wp14:editId="0DFCC14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0CC5">
              <w:rPr>
                <w:b/>
                <w:bCs/>
              </w:rPr>
              <w:t>Чувашская Республика</w:t>
            </w: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0CC5">
              <w:rPr>
                <w:b/>
                <w:bCs/>
              </w:rPr>
              <w:t>Администрация</w:t>
            </w: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0CC5">
              <w:rPr>
                <w:b/>
                <w:bCs/>
              </w:rPr>
              <w:t>города Чебоксары</w:t>
            </w: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C0CC5" w:rsidRPr="002C0CC5" w:rsidRDefault="002C0CC5" w:rsidP="002C0C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C0CC5">
              <w:rPr>
                <w:b/>
                <w:bCs/>
              </w:rPr>
              <w:t>ПОСТАНОВЛЕНИЕ</w:t>
            </w:r>
          </w:p>
        </w:tc>
      </w:tr>
    </w:tbl>
    <w:p w:rsidR="002C0CC5" w:rsidRPr="002C0CC5" w:rsidRDefault="002C0CC5" w:rsidP="002C0CC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0CC5" w:rsidRPr="002C0CC5" w:rsidRDefault="00EC3B4C" w:rsidP="002C0CC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11.02</w:t>
      </w:r>
      <w:r w:rsidR="002C0CC5" w:rsidRPr="002C0CC5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343</w:t>
      </w:r>
    </w:p>
    <w:p w:rsidR="00F36110" w:rsidRDefault="00F36110" w:rsidP="003A52AE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021161" w:rsidRDefault="00645D52" w:rsidP="00F36110">
      <w:pPr>
        <w:tabs>
          <w:tab w:val="left" w:pos="720"/>
        </w:tabs>
        <w:ind w:right="4110"/>
        <w:jc w:val="both"/>
        <w:rPr>
          <w:sz w:val="28"/>
          <w:szCs w:val="28"/>
        </w:rPr>
      </w:pPr>
      <w:r w:rsidRPr="00021161">
        <w:rPr>
          <w:sz w:val="28"/>
          <w:szCs w:val="28"/>
        </w:rPr>
        <w:t>О</w:t>
      </w:r>
      <w:r w:rsidR="002812CB" w:rsidRPr="00021161">
        <w:rPr>
          <w:sz w:val="28"/>
          <w:szCs w:val="28"/>
        </w:rPr>
        <w:t>б</w:t>
      </w:r>
      <w:r w:rsidR="00531552" w:rsidRPr="00021161">
        <w:rPr>
          <w:sz w:val="28"/>
          <w:szCs w:val="28"/>
        </w:rPr>
        <w:t xml:space="preserve"> </w:t>
      </w:r>
      <w:r w:rsidR="002812CB" w:rsidRPr="00021161">
        <w:rPr>
          <w:sz w:val="28"/>
          <w:szCs w:val="28"/>
        </w:rPr>
        <w:t>отклонении</w:t>
      </w:r>
      <w:r w:rsidR="00531552" w:rsidRPr="00021161">
        <w:rPr>
          <w:sz w:val="28"/>
          <w:szCs w:val="28"/>
        </w:rPr>
        <w:t xml:space="preserve"> </w:t>
      </w:r>
      <w:r w:rsidR="00F36110">
        <w:rPr>
          <w:sz w:val="28"/>
          <w:szCs w:val="28"/>
        </w:rPr>
        <w:t>предложения о </w:t>
      </w:r>
      <w:r w:rsidR="00976C99" w:rsidRPr="00021161">
        <w:rPr>
          <w:sz w:val="28"/>
          <w:szCs w:val="28"/>
        </w:rPr>
        <w:t>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021161">
        <w:rPr>
          <w:sz w:val="28"/>
          <w:szCs w:val="28"/>
        </w:rPr>
        <w:t>РосНИПИУрбанистики</w:t>
      </w:r>
      <w:proofErr w:type="spellEnd"/>
      <w:r w:rsidR="00976C99" w:rsidRPr="00021161">
        <w:rPr>
          <w:sz w:val="28"/>
          <w:szCs w:val="28"/>
        </w:rPr>
        <w:t>» в 2015 году, утвержденные решением Чебоксарского г</w:t>
      </w:r>
      <w:r w:rsidR="00F36110">
        <w:rPr>
          <w:sz w:val="28"/>
          <w:szCs w:val="28"/>
        </w:rPr>
        <w:t>ородского Собрания депутатов от </w:t>
      </w:r>
      <w:r w:rsidR="00976C99" w:rsidRPr="00021161">
        <w:rPr>
          <w:sz w:val="28"/>
          <w:szCs w:val="28"/>
        </w:rPr>
        <w:t>03.03.2016 № 187</w:t>
      </w:r>
    </w:p>
    <w:p w:rsidR="00645D52" w:rsidRPr="00021161" w:rsidRDefault="00645D52" w:rsidP="00021161">
      <w:pPr>
        <w:spacing w:line="360" w:lineRule="auto"/>
        <w:rPr>
          <w:sz w:val="28"/>
          <w:szCs w:val="28"/>
        </w:rPr>
      </w:pPr>
    </w:p>
    <w:p w:rsidR="00960596" w:rsidRPr="00021161" w:rsidRDefault="00645D52" w:rsidP="00021161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21161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021161">
        <w:rPr>
          <w:spacing w:val="-4"/>
          <w:sz w:val="28"/>
          <w:szCs w:val="28"/>
        </w:rPr>
        <w:t>Российской Федерации, Федеральным законом от 06.10.2003 № 131-ФЗ</w:t>
      </w:r>
      <w:r w:rsidRPr="00021161">
        <w:rPr>
          <w:sz w:val="28"/>
          <w:szCs w:val="28"/>
        </w:rPr>
        <w:t xml:space="preserve"> «Об общих принципах организации местного самоуправления в Российской Федерации», Уставом </w:t>
      </w:r>
      <w:r w:rsidR="005D0C20">
        <w:rPr>
          <w:sz w:val="28"/>
          <w:szCs w:val="28"/>
        </w:rPr>
        <w:t>городского округа</w:t>
      </w:r>
      <w:r w:rsidRPr="00021161">
        <w:rPr>
          <w:sz w:val="28"/>
          <w:szCs w:val="28"/>
        </w:rPr>
        <w:t xml:space="preserve"> город Чебоксары Чув</w:t>
      </w:r>
      <w:r w:rsidR="002C702B" w:rsidRPr="00021161">
        <w:rPr>
          <w:sz w:val="28"/>
          <w:szCs w:val="28"/>
        </w:rPr>
        <w:t>ашской Республики, утвержденным</w:t>
      </w:r>
      <w:r w:rsidRPr="00021161">
        <w:rPr>
          <w:sz w:val="28"/>
          <w:szCs w:val="28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021161">
        <w:rPr>
          <w:spacing w:val="-12"/>
          <w:sz w:val="28"/>
          <w:szCs w:val="28"/>
        </w:rPr>
        <w:t>округа, разработанными АО «</w:t>
      </w:r>
      <w:proofErr w:type="spellStart"/>
      <w:r w:rsidRPr="00021161">
        <w:rPr>
          <w:spacing w:val="-12"/>
          <w:sz w:val="28"/>
          <w:szCs w:val="28"/>
        </w:rPr>
        <w:t>РосНИПИУрбанистики</w:t>
      </w:r>
      <w:proofErr w:type="spellEnd"/>
      <w:r w:rsidRPr="00021161">
        <w:rPr>
          <w:spacing w:val="-12"/>
          <w:sz w:val="28"/>
          <w:szCs w:val="28"/>
        </w:rPr>
        <w:t>» в 2015 году, утвержденными</w:t>
      </w:r>
      <w:proofErr w:type="gramEnd"/>
      <w:r w:rsidR="00562FA5" w:rsidRPr="00021161">
        <w:rPr>
          <w:spacing w:val="-12"/>
          <w:sz w:val="28"/>
          <w:szCs w:val="28"/>
        </w:rPr>
        <w:t xml:space="preserve"> </w:t>
      </w:r>
      <w:r w:rsidRPr="00021161">
        <w:rPr>
          <w:sz w:val="28"/>
          <w:szCs w:val="28"/>
        </w:rPr>
        <w:t>решением Чебоксарского городского Соб</w:t>
      </w:r>
      <w:r w:rsidR="00F36110">
        <w:rPr>
          <w:sz w:val="28"/>
          <w:szCs w:val="28"/>
        </w:rPr>
        <w:t>рания депутатов от 03.03.2016 № </w:t>
      </w:r>
      <w:r w:rsidRPr="00021161">
        <w:rPr>
          <w:sz w:val="28"/>
          <w:szCs w:val="28"/>
        </w:rPr>
        <w:t xml:space="preserve">187, </w:t>
      </w:r>
      <w:r w:rsidR="00976C99" w:rsidRPr="00021161">
        <w:rPr>
          <w:sz w:val="28"/>
          <w:szCs w:val="28"/>
        </w:rPr>
        <w:t xml:space="preserve">постановлением администрации города Чебоксары Чувашской Республики от </w:t>
      </w:r>
      <w:r w:rsidR="00976C99" w:rsidRPr="00245F63">
        <w:rPr>
          <w:sz w:val="28"/>
          <w:szCs w:val="28"/>
        </w:rPr>
        <w:t>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</w:t>
      </w:r>
      <w:r w:rsidR="00531552" w:rsidRPr="00245F63">
        <w:rPr>
          <w:sz w:val="28"/>
          <w:szCs w:val="28"/>
        </w:rPr>
        <w:t xml:space="preserve"> с учетом протокола заседания Комиссии по подготовке проекта правил землепользов</w:t>
      </w:r>
      <w:r w:rsidR="00531552" w:rsidRPr="008D2906">
        <w:rPr>
          <w:sz w:val="28"/>
          <w:szCs w:val="28"/>
        </w:rPr>
        <w:t xml:space="preserve">ания и застройки администрации города Чебоксары от </w:t>
      </w:r>
      <w:r w:rsidR="005D0C20">
        <w:rPr>
          <w:sz w:val="28"/>
          <w:szCs w:val="28"/>
        </w:rPr>
        <w:t>28.01.2025</w:t>
      </w:r>
      <w:r w:rsidR="00531552" w:rsidRPr="008D2906">
        <w:rPr>
          <w:sz w:val="28"/>
          <w:szCs w:val="28"/>
        </w:rPr>
        <w:t xml:space="preserve"> №</w:t>
      </w:r>
      <w:r w:rsidR="00F36110">
        <w:rPr>
          <w:sz w:val="28"/>
          <w:szCs w:val="28"/>
        </w:rPr>
        <w:t> </w:t>
      </w:r>
      <w:r w:rsidR="00A55CF3">
        <w:rPr>
          <w:sz w:val="28"/>
          <w:szCs w:val="28"/>
        </w:rPr>
        <w:t>1</w:t>
      </w:r>
      <w:r w:rsidR="00531552" w:rsidRPr="00021161">
        <w:rPr>
          <w:sz w:val="28"/>
          <w:szCs w:val="28"/>
        </w:rPr>
        <w:t xml:space="preserve"> </w:t>
      </w:r>
      <w:r w:rsidRPr="00021161">
        <w:rPr>
          <w:sz w:val="28"/>
          <w:szCs w:val="28"/>
        </w:rPr>
        <w:t>администрация города Чебоксары</w:t>
      </w:r>
      <w:r w:rsidR="00245F63">
        <w:rPr>
          <w:sz w:val="28"/>
          <w:szCs w:val="28"/>
        </w:rPr>
        <w:t xml:space="preserve"> </w:t>
      </w:r>
      <w:r w:rsidR="00F36110">
        <w:rPr>
          <w:sz w:val="28"/>
          <w:szCs w:val="28"/>
        </w:rPr>
        <w:br/>
      </w:r>
      <w:proofErr w:type="gramStart"/>
      <w:r w:rsidRPr="00021161">
        <w:rPr>
          <w:sz w:val="28"/>
          <w:szCs w:val="28"/>
        </w:rPr>
        <w:t>п</w:t>
      </w:r>
      <w:proofErr w:type="gramEnd"/>
      <w:r w:rsidRPr="00021161">
        <w:rPr>
          <w:sz w:val="28"/>
          <w:szCs w:val="28"/>
        </w:rPr>
        <w:t xml:space="preserve"> о с т а н </w:t>
      </w:r>
      <w:proofErr w:type="gramStart"/>
      <w:r w:rsidRPr="00021161">
        <w:rPr>
          <w:sz w:val="28"/>
          <w:szCs w:val="28"/>
        </w:rPr>
        <w:t>о</w:t>
      </w:r>
      <w:proofErr w:type="gramEnd"/>
      <w:r w:rsidRPr="00021161">
        <w:rPr>
          <w:sz w:val="28"/>
          <w:szCs w:val="28"/>
        </w:rPr>
        <w:t xml:space="preserve"> в л я е т:</w:t>
      </w:r>
    </w:p>
    <w:p w:rsidR="00645D52" w:rsidRPr="00A55CF3" w:rsidRDefault="00976C99" w:rsidP="00021161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55CF3">
        <w:rPr>
          <w:sz w:val="28"/>
          <w:szCs w:val="28"/>
        </w:rPr>
        <w:t>Отклонить предложени</w:t>
      </w:r>
      <w:r w:rsidR="00A7705F">
        <w:rPr>
          <w:sz w:val="28"/>
          <w:szCs w:val="28"/>
        </w:rPr>
        <w:t>я</w:t>
      </w:r>
      <w:r w:rsidR="008B6541" w:rsidRPr="00A55CF3">
        <w:rPr>
          <w:sz w:val="28"/>
          <w:szCs w:val="28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A55CF3">
        <w:rPr>
          <w:spacing w:val="-12"/>
          <w:sz w:val="28"/>
          <w:szCs w:val="28"/>
        </w:rPr>
        <w:t xml:space="preserve">округа, </w:t>
      </w:r>
      <w:r w:rsidR="008B6541" w:rsidRPr="00A55CF3">
        <w:rPr>
          <w:spacing w:val="-12"/>
          <w:sz w:val="28"/>
          <w:szCs w:val="28"/>
        </w:rPr>
        <w:lastRenderedPageBreak/>
        <w:t>разработанные АО «</w:t>
      </w:r>
      <w:proofErr w:type="spellStart"/>
      <w:r w:rsidR="008B6541" w:rsidRPr="00A55CF3">
        <w:rPr>
          <w:spacing w:val="-12"/>
          <w:sz w:val="28"/>
          <w:szCs w:val="28"/>
        </w:rPr>
        <w:t>РосНИПИУрбанистики</w:t>
      </w:r>
      <w:proofErr w:type="spellEnd"/>
      <w:r w:rsidR="008B6541" w:rsidRPr="00A55CF3">
        <w:rPr>
          <w:spacing w:val="-12"/>
          <w:sz w:val="28"/>
          <w:szCs w:val="28"/>
        </w:rPr>
        <w:t>» в 2015 году, утвержденные</w:t>
      </w:r>
      <w:r w:rsidR="008B6541" w:rsidRPr="00A55CF3">
        <w:rPr>
          <w:sz w:val="28"/>
          <w:szCs w:val="28"/>
        </w:rPr>
        <w:t xml:space="preserve"> решением Чебоксарского городского Собрания депутатов от 03.03.2016 № 187</w:t>
      </w:r>
      <w:r w:rsidR="00E75EE5" w:rsidRPr="00A55CF3">
        <w:rPr>
          <w:sz w:val="28"/>
          <w:szCs w:val="28"/>
        </w:rPr>
        <w:t>,</w:t>
      </w:r>
      <w:r w:rsidR="00531552" w:rsidRPr="00A55CF3">
        <w:rPr>
          <w:sz w:val="28"/>
          <w:szCs w:val="28"/>
        </w:rPr>
        <w:t xml:space="preserve"> </w:t>
      </w:r>
      <w:r w:rsidR="00960596" w:rsidRPr="00A55CF3">
        <w:rPr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645D52" w:rsidRPr="00021161" w:rsidRDefault="0070226D" w:rsidP="000211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55CF3">
        <w:rPr>
          <w:sz w:val="28"/>
          <w:szCs w:val="28"/>
        </w:rPr>
        <w:t>2</w:t>
      </w:r>
      <w:r w:rsidR="00645D52" w:rsidRPr="00A55CF3">
        <w:rPr>
          <w:sz w:val="28"/>
          <w:szCs w:val="28"/>
        </w:rPr>
        <w:t>. </w:t>
      </w:r>
      <w:r w:rsidR="00645D52" w:rsidRPr="00A55CF3">
        <w:rPr>
          <w:sz w:val="28"/>
          <w:szCs w:val="28"/>
        </w:rPr>
        <w:tab/>
      </w:r>
      <w:r w:rsidR="00703483" w:rsidRPr="00A55CF3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A55CF3">
        <w:rPr>
          <w:sz w:val="28"/>
          <w:szCs w:val="28"/>
        </w:rPr>
        <w:t>тоящего постановления заявител</w:t>
      </w:r>
      <w:r w:rsidR="008B4005" w:rsidRPr="00A55CF3">
        <w:rPr>
          <w:sz w:val="28"/>
          <w:szCs w:val="28"/>
        </w:rPr>
        <w:t>ю</w:t>
      </w:r>
      <w:r w:rsidR="00D42972" w:rsidRPr="00A55CF3">
        <w:rPr>
          <w:sz w:val="28"/>
          <w:szCs w:val="28"/>
        </w:rPr>
        <w:t>, обративш</w:t>
      </w:r>
      <w:r w:rsidR="008B4005" w:rsidRPr="00A55CF3">
        <w:rPr>
          <w:sz w:val="28"/>
          <w:szCs w:val="28"/>
        </w:rPr>
        <w:t>емуся</w:t>
      </w:r>
      <w:r w:rsidR="00703483" w:rsidRPr="00A55CF3">
        <w:rPr>
          <w:sz w:val="28"/>
          <w:szCs w:val="28"/>
        </w:rPr>
        <w:t xml:space="preserve"> с пред</w:t>
      </w:r>
      <w:r w:rsidR="00703483" w:rsidRPr="00021161">
        <w:rPr>
          <w:sz w:val="28"/>
          <w:szCs w:val="28"/>
        </w:rPr>
        <w:t>ложением о внесении изме</w:t>
      </w:r>
      <w:r w:rsidR="00E75EE5" w:rsidRPr="00021161">
        <w:rPr>
          <w:sz w:val="28"/>
          <w:szCs w:val="28"/>
        </w:rPr>
        <w:t>нений в Правила</w:t>
      </w:r>
      <w:r w:rsidR="00703483" w:rsidRPr="00021161">
        <w:rPr>
          <w:sz w:val="28"/>
          <w:szCs w:val="28"/>
        </w:rPr>
        <w:t>.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5D52" w:rsidRPr="00021161">
        <w:rPr>
          <w:sz w:val="28"/>
          <w:szCs w:val="28"/>
        </w:rPr>
        <w:t xml:space="preserve">. </w:t>
      </w:r>
      <w:r w:rsidR="00645D52" w:rsidRPr="00021161">
        <w:rPr>
          <w:sz w:val="28"/>
          <w:szCs w:val="28"/>
        </w:rPr>
        <w:tab/>
        <w:t>Настоящее постановление вступает в силу со дня его официального опубликования</w:t>
      </w:r>
    </w:p>
    <w:p w:rsidR="00645D52" w:rsidRPr="00021161" w:rsidRDefault="001D04F0" w:rsidP="00021161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D52" w:rsidRPr="00021161">
        <w:rPr>
          <w:sz w:val="28"/>
          <w:szCs w:val="28"/>
        </w:rPr>
        <w:t>. </w:t>
      </w:r>
      <w:r w:rsidR="00645D52" w:rsidRPr="00021161">
        <w:rPr>
          <w:sz w:val="28"/>
          <w:szCs w:val="28"/>
        </w:rPr>
        <w:tab/>
      </w:r>
      <w:proofErr w:type="gramStart"/>
      <w:r w:rsidR="00645D52" w:rsidRPr="00021161">
        <w:rPr>
          <w:sz w:val="28"/>
          <w:szCs w:val="28"/>
        </w:rPr>
        <w:t>Контроль за</w:t>
      </w:r>
      <w:proofErr w:type="gramEnd"/>
      <w:r w:rsidR="00645D52" w:rsidRPr="0002116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Pr="00021161" w:rsidRDefault="00645D52" w:rsidP="00F36110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976C99" w:rsidRPr="00021161" w:rsidRDefault="00976C99" w:rsidP="00F36110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8D2906" w:rsidRPr="008A0587" w:rsidRDefault="00245F63" w:rsidP="008D2906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Глава</w:t>
      </w:r>
      <w:r w:rsidR="008D2906" w:rsidRPr="008A0587">
        <w:rPr>
          <w:sz w:val="28"/>
          <w:szCs w:val="28"/>
          <w:shd w:val="clear" w:color="auto" w:fill="FFFFFF"/>
        </w:rPr>
        <w:t xml:space="preserve"> города Чебоксары</w:t>
      </w:r>
      <w:r w:rsidR="008D2906" w:rsidRPr="008A0587">
        <w:rPr>
          <w:sz w:val="28"/>
          <w:szCs w:val="28"/>
        </w:rPr>
        <w:t xml:space="preserve">                                     </w:t>
      </w:r>
      <w:r w:rsidR="008D2906" w:rsidRPr="008A0587">
        <w:rPr>
          <w:sz w:val="28"/>
          <w:szCs w:val="28"/>
        </w:rPr>
        <w:tab/>
      </w:r>
      <w:r w:rsidR="008D2906" w:rsidRPr="008A0587">
        <w:rPr>
          <w:sz w:val="28"/>
          <w:szCs w:val="28"/>
        </w:rPr>
        <w:tab/>
        <w:t xml:space="preserve">  </w:t>
      </w:r>
      <w:r w:rsidR="008D2906">
        <w:rPr>
          <w:sz w:val="28"/>
          <w:szCs w:val="28"/>
        </w:rPr>
        <w:t xml:space="preserve">       </w:t>
      </w:r>
      <w:r w:rsidR="008D2906" w:rsidRPr="008A0587">
        <w:rPr>
          <w:sz w:val="28"/>
          <w:szCs w:val="28"/>
        </w:rPr>
        <w:t xml:space="preserve">   </w:t>
      </w:r>
      <w:r w:rsidR="008D2906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8D2906">
        <w:rPr>
          <w:sz w:val="28"/>
          <w:szCs w:val="28"/>
        </w:rPr>
        <w:t>Доброхотов</w:t>
      </w:r>
    </w:p>
    <w:p w:rsidR="00F36110" w:rsidRDefault="00245F63" w:rsidP="00F36110">
      <w:pPr>
        <w:spacing w:line="360" w:lineRule="auto"/>
        <w:ind w:right="-5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B07F7" w:rsidRDefault="00FB07F7" w:rsidP="002C702B">
      <w:pPr>
        <w:ind w:right="-5"/>
        <w:rPr>
          <w:sz w:val="16"/>
          <w:szCs w:val="16"/>
        </w:rPr>
      </w:pPr>
    </w:p>
    <w:p w:rsidR="00FB07F7" w:rsidRDefault="00FB07F7" w:rsidP="002C702B">
      <w:pPr>
        <w:ind w:right="-5"/>
        <w:rPr>
          <w:sz w:val="16"/>
          <w:szCs w:val="16"/>
        </w:rPr>
        <w:sectPr w:rsidR="00FB07F7" w:rsidSect="002C0CC5">
          <w:footerReference w:type="default" r:id="rId9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lastRenderedPageBreak/>
        <w:t xml:space="preserve">Приложение </w:t>
      </w: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t>к постановлению администрации</w:t>
      </w:r>
    </w:p>
    <w:p w:rsidR="00FB07F7" w:rsidRPr="00245F63" w:rsidRDefault="00FB07F7" w:rsidP="00245F63">
      <w:pPr>
        <w:ind w:right="-5" w:firstLine="10915"/>
        <w:rPr>
          <w:sz w:val="28"/>
          <w:szCs w:val="28"/>
        </w:rPr>
      </w:pPr>
      <w:r w:rsidRPr="00245F63">
        <w:rPr>
          <w:sz w:val="28"/>
          <w:szCs w:val="28"/>
        </w:rPr>
        <w:t>города Чебоксары</w:t>
      </w:r>
    </w:p>
    <w:p w:rsidR="00FB07F7" w:rsidRPr="00245F63" w:rsidRDefault="00BD501F" w:rsidP="00245F63">
      <w:pPr>
        <w:ind w:right="-5" w:firstLine="10915"/>
        <w:rPr>
          <w:sz w:val="28"/>
          <w:szCs w:val="28"/>
        </w:rPr>
      </w:pPr>
      <w:r>
        <w:rPr>
          <w:sz w:val="28"/>
          <w:szCs w:val="28"/>
        </w:rPr>
        <w:t>от 11.02.2025 № 343</w:t>
      </w:r>
      <w:bookmarkStart w:id="0" w:name="_GoBack"/>
      <w:bookmarkEnd w:id="0"/>
    </w:p>
    <w:p w:rsidR="00FB07F7" w:rsidRPr="00245F63" w:rsidRDefault="00FB07F7" w:rsidP="00FB07F7">
      <w:pPr>
        <w:ind w:right="-5"/>
        <w:rPr>
          <w:sz w:val="28"/>
          <w:szCs w:val="28"/>
        </w:rPr>
      </w:pPr>
    </w:p>
    <w:p w:rsidR="00FB07F7" w:rsidRPr="005D0C20" w:rsidRDefault="00FB07F7" w:rsidP="00FB07F7">
      <w:pPr>
        <w:ind w:right="-5"/>
        <w:jc w:val="center"/>
        <w:rPr>
          <w:sz w:val="28"/>
          <w:szCs w:val="28"/>
        </w:rPr>
      </w:pPr>
      <w:r w:rsidRPr="005D0C20">
        <w:rPr>
          <w:sz w:val="28"/>
          <w:szCs w:val="28"/>
        </w:rPr>
        <w:t>Отклоненные предложения</w:t>
      </w:r>
    </w:p>
    <w:p w:rsidR="00FB07F7" w:rsidRPr="005D0C20" w:rsidRDefault="00FB07F7" w:rsidP="00FB07F7">
      <w:pPr>
        <w:ind w:right="-5"/>
        <w:jc w:val="center"/>
        <w:rPr>
          <w:spacing w:val="-12"/>
          <w:sz w:val="28"/>
          <w:szCs w:val="28"/>
        </w:rPr>
      </w:pPr>
      <w:r w:rsidRPr="005D0C20">
        <w:rPr>
          <w:sz w:val="28"/>
          <w:szCs w:val="28"/>
        </w:rPr>
        <w:t xml:space="preserve">по внесению изменений в Правила землепользования и застройки Чебоксарского городского </w:t>
      </w:r>
      <w:r w:rsidRPr="005D0C20">
        <w:rPr>
          <w:spacing w:val="-12"/>
          <w:sz w:val="28"/>
          <w:szCs w:val="28"/>
        </w:rPr>
        <w:t>округа, разработанные АО «</w:t>
      </w:r>
      <w:proofErr w:type="spellStart"/>
      <w:r w:rsidRPr="005D0C20">
        <w:rPr>
          <w:spacing w:val="-12"/>
          <w:sz w:val="28"/>
          <w:szCs w:val="28"/>
        </w:rPr>
        <w:t>РосНИПИУрбанистики</w:t>
      </w:r>
      <w:proofErr w:type="spellEnd"/>
      <w:r w:rsidRPr="005D0C20">
        <w:rPr>
          <w:spacing w:val="-12"/>
          <w:sz w:val="28"/>
          <w:szCs w:val="28"/>
        </w:rPr>
        <w:t xml:space="preserve">» </w:t>
      </w:r>
    </w:p>
    <w:p w:rsidR="00FB07F7" w:rsidRPr="005D0C20" w:rsidRDefault="00FB07F7" w:rsidP="00FB07F7">
      <w:pPr>
        <w:ind w:right="-5"/>
        <w:jc w:val="center"/>
        <w:rPr>
          <w:sz w:val="28"/>
          <w:szCs w:val="28"/>
        </w:rPr>
      </w:pPr>
      <w:proofErr w:type="gramStart"/>
      <w:r w:rsidRPr="005D0C20">
        <w:rPr>
          <w:spacing w:val="-12"/>
          <w:sz w:val="28"/>
          <w:szCs w:val="28"/>
        </w:rPr>
        <w:t>в 2015 году, утвержденные</w:t>
      </w:r>
      <w:r w:rsidRPr="005D0C20">
        <w:rPr>
          <w:sz w:val="28"/>
          <w:szCs w:val="28"/>
        </w:rPr>
        <w:t xml:space="preserve"> решением Чебоксарского городского Собрания депутатовот 03.03.2016 №187</w:t>
      </w:r>
      <w:proofErr w:type="gramEnd"/>
    </w:p>
    <w:p w:rsidR="00FB07F7" w:rsidRPr="005D0C20" w:rsidRDefault="00FB07F7" w:rsidP="00FB07F7">
      <w:pPr>
        <w:ind w:right="-5"/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7208"/>
        <w:gridCol w:w="2552"/>
        <w:gridCol w:w="5386"/>
      </w:tblGrid>
      <w:tr w:rsidR="00FB07F7" w:rsidRPr="00F36110" w:rsidTr="005D0C20">
        <w:trPr>
          <w:tblHeader/>
        </w:trPr>
        <w:tc>
          <w:tcPr>
            <w:tcW w:w="589" w:type="dxa"/>
            <w:shd w:val="clear" w:color="auto" w:fill="auto"/>
          </w:tcPr>
          <w:p w:rsidR="00FB07F7" w:rsidRPr="00F36110" w:rsidRDefault="00FB07F7" w:rsidP="002B6B09">
            <w:pPr>
              <w:ind w:right="-5"/>
              <w:jc w:val="center"/>
            </w:pPr>
            <w:r w:rsidRPr="00F36110">
              <w:t xml:space="preserve">№ </w:t>
            </w:r>
            <w:proofErr w:type="gramStart"/>
            <w:r w:rsidRPr="00F36110">
              <w:t>п</w:t>
            </w:r>
            <w:proofErr w:type="gramEnd"/>
            <w:r w:rsidRPr="00F36110">
              <w:t>/п</w:t>
            </w:r>
          </w:p>
        </w:tc>
        <w:tc>
          <w:tcPr>
            <w:tcW w:w="7208" w:type="dxa"/>
            <w:shd w:val="clear" w:color="auto" w:fill="auto"/>
          </w:tcPr>
          <w:p w:rsidR="00FB07F7" w:rsidRPr="00F36110" w:rsidRDefault="00FB07F7" w:rsidP="002B6B09">
            <w:pPr>
              <w:ind w:right="-5"/>
              <w:jc w:val="center"/>
            </w:pPr>
            <w:r w:rsidRPr="00F36110">
              <w:t xml:space="preserve">Предложение о внесении изменений в Правила землепользования и </w:t>
            </w:r>
          </w:p>
          <w:p w:rsidR="00FB07F7" w:rsidRPr="00F36110" w:rsidRDefault="00FB07F7" w:rsidP="002B6B09">
            <w:pPr>
              <w:ind w:right="-5"/>
              <w:jc w:val="center"/>
            </w:pPr>
            <w:r w:rsidRPr="00F36110">
              <w:t xml:space="preserve">застройки Чебоксарского городского округа </w:t>
            </w:r>
          </w:p>
        </w:tc>
        <w:tc>
          <w:tcPr>
            <w:tcW w:w="2552" w:type="dxa"/>
            <w:shd w:val="clear" w:color="auto" w:fill="auto"/>
          </w:tcPr>
          <w:p w:rsidR="00FB07F7" w:rsidRPr="00F36110" w:rsidRDefault="00FB07F7" w:rsidP="002B6B09">
            <w:pPr>
              <w:ind w:right="-5"/>
              <w:jc w:val="center"/>
            </w:pPr>
            <w:r w:rsidRPr="00F36110">
              <w:t xml:space="preserve">Заявитель </w:t>
            </w:r>
          </w:p>
        </w:tc>
        <w:tc>
          <w:tcPr>
            <w:tcW w:w="5386" w:type="dxa"/>
            <w:shd w:val="clear" w:color="auto" w:fill="auto"/>
          </w:tcPr>
          <w:p w:rsidR="00FB07F7" w:rsidRPr="00F36110" w:rsidRDefault="00FB07F7" w:rsidP="002B6B09">
            <w:pPr>
              <w:ind w:right="-5"/>
              <w:jc w:val="center"/>
            </w:pPr>
            <w:r w:rsidRPr="00F36110"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F36110" w:rsidTr="005D0C20">
        <w:trPr>
          <w:trHeight w:val="2905"/>
          <w:tblHeader/>
        </w:trPr>
        <w:tc>
          <w:tcPr>
            <w:tcW w:w="589" w:type="dxa"/>
            <w:shd w:val="clear" w:color="auto" w:fill="auto"/>
          </w:tcPr>
          <w:p w:rsidR="00FB07F7" w:rsidRPr="00F36110" w:rsidRDefault="00FB07F7" w:rsidP="002B6B09">
            <w:pPr>
              <w:ind w:right="-5"/>
              <w:jc w:val="center"/>
            </w:pPr>
            <w:r w:rsidRPr="00F36110">
              <w:t>1</w:t>
            </w:r>
            <w:r w:rsidR="00A74868" w:rsidRPr="00F36110">
              <w:t>.</w:t>
            </w:r>
          </w:p>
        </w:tc>
        <w:tc>
          <w:tcPr>
            <w:tcW w:w="7208" w:type="dxa"/>
            <w:shd w:val="clear" w:color="auto" w:fill="auto"/>
          </w:tcPr>
          <w:p w:rsidR="00FB07F7" w:rsidRPr="00F36110" w:rsidRDefault="005D0C20" w:rsidP="00F36110">
            <w:pPr>
              <w:pStyle w:val="a8"/>
              <w:tabs>
                <w:tab w:val="left" w:pos="709"/>
                <w:tab w:val="left" w:pos="851"/>
                <w:tab w:val="left" w:pos="1134"/>
              </w:tabs>
              <w:suppressAutoHyphens/>
              <w:ind w:left="0" w:firstLine="567"/>
              <w:jc w:val="both"/>
            </w:pPr>
            <w:proofErr w:type="gramStart"/>
            <w:r w:rsidRPr="00F36110">
              <w:t>Внесение изменений в Правила землепользования и застройки Чебоксарского городского о</w:t>
            </w:r>
            <w:r w:rsidRPr="00F36110">
              <w:rPr>
                <w:spacing w:val="-12"/>
              </w:rPr>
              <w:t>круга, разработанные АО «</w:t>
            </w:r>
            <w:proofErr w:type="spellStart"/>
            <w:r w:rsidRPr="00F36110">
              <w:rPr>
                <w:spacing w:val="-12"/>
              </w:rPr>
              <w:t>РосНИПИУрбанистики</w:t>
            </w:r>
            <w:proofErr w:type="spellEnd"/>
            <w:r w:rsidRPr="00F36110">
              <w:rPr>
                <w:spacing w:val="-12"/>
              </w:rPr>
              <w:t>»  в 2015 году, утвержденные</w:t>
            </w:r>
            <w:r w:rsidRPr="00F36110">
              <w:t xml:space="preserve"> решением Чебоксарского городского Собрания депутатов от 3 марта 2016 г. № 187, отобразив на карте градостроительного зонирования и карте зон с особыми условиями использования территории зону садоводства, огородничества и дачного хозяйства (СХ-3) вместо части коммунально-складской зоны </w:t>
            </w:r>
            <w:r w:rsidRPr="00F36110">
              <w:rPr>
                <w:bCs/>
                <w:lang w:eastAsia="en-US"/>
              </w:rPr>
              <w:t xml:space="preserve">(П-2) и зоны озелененных территорий общего пользования </w:t>
            </w:r>
            <w:r w:rsidRPr="00F36110">
              <w:t>на</w:t>
            </w:r>
            <w:proofErr w:type="gramEnd"/>
            <w:r w:rsidRPr="00F36110">
              <w:t xml:space="preserve"> земельный участок ориентировочной площадью 192916 кв. м, расположенный по адресу: г. Чебоксары, поселок Мясокомбинат и ограниченный ул. </w:t>
            </w:r>
            <w:proofErr w:type="spellStart"/>
            <w:r w:rsidRPr="00F36110">
              <w:t>Мясокомбинатский</w:t>
            </w:r>
            <w:proofErr w:type="spellEnd"/>
            <w:r w:rsidRPr="00F36110">
              <w:t xml:space="preserve"> проезд, охранная зона ж/д соединительного пути № 23 и ул. 1 </w:t>
            </w:r>
            <w:r w:rsidR="00F36110">
              <w:t xml:space="preserve">линия </w:t>
            </w:r>
            <w:proofErr w:type="spellStart"/>
            <w:r w:rsidR="00F36110">
              <w:t>Мясокомбинатского</w:t>
            </w:r>
            <w:proofErr w:type="spellEnd"/>
            <w:r w:rsidR="00F36110">
              <w:t xml:space="preserve"> проезда</w:t>
            </w:r>
          </w:p>
        </w:tc>
        <w:tc>
          <w:tcPr>
            <w:tcW w:w="2552" w:type="dxa"/>
            <w:shd w:val="clear" w:color="auto" w:fill="auto"/>
          </w:tcPr>
          <w:p w:rsidR="00FB07F7" w:rsidRPr="00F36110" w:rsidRDefault="005D0C20" w:rsidP="00F36110">
            <w:pPr>
              <w:ind w:right="-5"/>
            </w:pPr>
            <w:r w:rsidRPr="00F36110">
              <w:rPr>
                <w:spacing w:val="3"/>
              </w:rPr>
              <w:t>Диомидов В. В., Кириллова Р. И., Игнатьев В. И., Але</w:t>
            </w:r>
            <w:r w:rsidR="00F36110">
              <w:rPr>
                <w:spacing w:val="3"/>
              </w:rPr>
              <w:t xml:space="preserve">ксеева Т. В., </w:t>
            </w:r>
            <w:proofErr w:type="spellStart"/>
            <w:r w:rsidR="00F36110">
              <w:rPr>
                <w:spacing w:val="3"/>
              </w:rPr>
              <w:t>Барышова</w:t>
            </w:r>
            <w:proofErr w:type="spellEnd"/>
            <w:r w:rsidR="00F36110">
              <w:rPr>
                <w:spacing w:val="3"/>
              </w:rPr>
              <w:t xml:space="preserve"> А. Н. от </w:t>
            </w:r>
            <w:r w:rsidRPr="00F36110">
              <w:rPr>
                <w:spacing w:val="3"/>
              </w:rPr>
              <w:t>26.12.2024 (</w:t>
            </w:r>
            <w:proofErr w:type="spellStart"/>
            <w:r w:rsidRPr="00F36110">
              <w:rPr>
                <w:spacing w:val="3"/>
              </w:rPr>
              <w:t>вх</w:t>
            </w:r>
            <w:proofErr w:type="spellEnd"/>
            <w:r w:rsidRPr="00F36110">
              <w:rPr>
                <w:spacing w:val="3"/>
              </w:rPr>
              <w:t>.</w:t>
            </w:r>
            <w:r w:rsidR="00F36110">
              <w:rPr>
                <w:spacing w:val="3"/>
              </w:rPr>
              <w:t> </w:t>
            </w:r>
            <w:r w:rsidRPr="00F36110">
              <w:rPr>
                <w:spacing w:val="3"/>
              </w:rPr>
              <w:t>в</w:t>
            </w:r>
            <w:r w:rsidR="00F36110">
              <w:rPr>
                <w:spacing w:val="3"/>
              </w:rPr>
              <w:t> </w:t>
            </w:r>
            <w:r w:rsidRPr="00F36110">
              <w:rPr>
                <w:spacing w:val="3"/>
              </w:rPr>
              <w:t>адм. от</w:t>
            </w:r>
            <w:r w:rsidR="00F36110">
              <w:rPr>
                <w:spacing w:val="3"/>
              </w:rPr>
              <w:t> </w:t>
            </w:r>
            <w:r w:rsidRPr="00F36110">
              <w:rPr>
                <w:spacing w:val="3"/>
              </w:rPr>
              <w:t xml:space="preserve">26.12.2024 </w:t>
            </w:r>
            <w:r w:rsidR="00F36110">
              <w:rPr>
                <w:spacing w:val="3"/>
              </w:rPr>
              <w:br/>
            </w:r>
            <w:r w:rsidRPr="00F36110">
              <w:rPr>
                <w:spacing w:val="3"/>
              </w:rPr>
              <w:t>Д-16364)</w:t>
            </w:r>
          </w:p>
        </w:tc>
        <w:tc>
          <w:tcPr>
            <w:tcW w:w="5386" w:type="dxa"/>
            <w:shd w:val="clear" w:color="auto" w:fill="auto"/>
          </w:tcPr>
          <w:p w:rsidR="00FB07F7" w:rsidRPr="00F36110" w:rsidRDefault="008D29BF" w:rsidP="008B75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F36110">
              <w:t xml:space="preserve">В соответствии с п. 2.8. административного регламента администрации города Чебоксары по предоставлению муниципальной услуги «Подготовка проекта внесения изменений в Правила землепользования и застройки Чебоксарского городского округа», утвержденного постановлением администрации города Чебоксары от 23.01.2023 № 147, в связи с </w:t>
            </w:r>
            <w:r w:rsidRPr="00F36110">
              <w:rPr>
                <w:rFonts w:eastAsiaTheme="minorHAnsi"/>
                <w:bCs/>
                <w:lang w:eastAsia="en-US"/>
              </w:rPr>
              <w:t>законодательно установленными запретами и ограничениями:</w:t>
            </w:r>
            <w:r w:rsidRPr="00F36110">
              <w:rPr>
                <w:rFonts w:eastAsiaTheme="minorHAnsi"/>
                <w:lang w:eastAsia="en-US"/>
              </w:rPr>
              <w:t xml:space="preserve"> </w:t>
            </w:r>
            <w:r w:rsidR="00291E0B" w:rsidRPr="00F36110">
              <w:t>п</w:t>
            </w:r>
            <w:r w:rsidR="005D0C20" w:rsidRPr="00F36110">
              <w:t>редложение не соответствует функциональной зоне генерального плана Чебоксарского городского округа, утвержденного решением Чебоксарского городского Собрания депутатов от 23.</w:t>
            </w:r>
            <w:r w:rsidR="00F36110">
              <w:t>12.2014</w:t>
            </w:r>
            <w:proofErr w:type="gramEnd"/>
            <w:r w:rsidR="00F36110">
              <w:t xml:space="preserve"> № 1787</w:t>
            </w:r>
          </w:p>
        </w:tc>
      </w:tr>
    </w:tbl>
    <w:p w:rsidR="00FB07F7" w:rsidRPr="005D0C20" w:rsidRDefault="00F36110" w:rsidP="00F3611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sectPr w:rsidR="00FB07F7" w:rsidRPr="005D0C20" w:rsidSect="00F36110">
      <w:pgSz w:w="16838" w:h="11906" w:orient="landscape"/>
      <w:pgMar w:top="1701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4C" w:rsidRDefault="00EC3B4C" w:rsidP="00F36110">
      <w:r>
        <w:separator/>
      </w:r>
    </w:p>
  </w:endnote>
  <w:endnote w:type="continuationSeparator" w:id="0">
    <w:p w:rsidR="00EC3B4C" w:rsidRDefault="00EC3B4C" w:rsidP="00F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4C" w:rsidRPr="00F36110" w:rsidRDefault="00EC3B4C" w:rsidP="00F36110">
    <w:pPr>
      <w:pStyle w:val="a9"/>
      <w:jc w:val="right"/>
      <w:rPr>
        <w:sz w:val="16"/>
        <w:szCs w:val="16"/>
      </w:rPr>
    </w:pPr>
    <w:r>
      <w:rPr>
        <w:sz w:val="16"/>
        <w:szCs w:val="16"/>
      </w:rPr>
      <w:t>110-16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4C" w:rsidRDefault="00EC3B4C" w:rsidP="00F36110">
      <w:r>
        <w:separator/>
      </w:r>
    </w:p>
  </w:footnote>
  <w:footnote w:type="continuationSeparator" w:id="0">
    <w:p w:rsidR="00EC3B4C" w:rsidRDefault="00EC3B4C" w:rsidP="00F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243"/>
    <w:multiLevelType w:val="multilevel"/>
    <w:tmpl w:val="25B870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2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21161"/>
    <w:rsid w:val="00057400"/>
    <w:rsid w:val="0006022B"/>
    <w:rsid w:val="000B78F0"/>
    <w:rsid w:val="000C7BF8"/>
    <w:rsid w:val="000D2BE2"/>
    <w:rsid w:val="00100575"/>
    <w:rsid w:val="00112EBC"/>
    <w:rsid w:val="00171E19"/>
    <w:rsid w:val="001A1B41"/>
    <w:rsid w:val="001D04F0"/>
    <w:rsid w:val="001E3B65"/>
    <w:rsid w:val="00245F63"/>
    <w:rsid w:val="00251041"/>
    <w:rsid w:val="002812CB"/>
    <w:rsid w:val="00291E0B"/>
    <w:rsid w:val="002B6B09"/>
    <w:rsid w:val="002C0CC5"/>
    <w:rsid w:val="002C37C1"/>
    <w:rsid w:val="002C702B"/>
    <w:rsid w:val="002F26F6"/>
    <w:rsid w:val="003006E8"/>
    <w:rsid w:val="00314B3B"/>
    <w:rsid w:val="0036120B"/>
    <w:rsid w:val="003A52AE"/>
    <w:rsid w:val="003C600A"/>
    <w:rsid w:val="00414081"/>
    <w:rsid w:val="00482473"/>
    <w:rsid w:val="00485FCC"/>
    <w:rsid w:val="005057D9"/>
    <w:rsid w:val="00531552"/>
    <w:rsid w:val="00562FA5"/>
    <w:rsid w:val="00587E70"/>
    <w:rsid w:val="005B3EE2"/>
    <w:rsid w:val="005B4C6E"/>
    <w:rsid w:val="005D0C20"/>
    <w:rsid w:val="005D1B5B"/>
    <w:rsid w:val="005E21B6"/>
    <w:rsid w:val="005F1EAE"/>
    <w:rsid w:val="006067DD"/>
    <w:rsid w:val="00610CDB"/>
    <w:rsid w:val="006308A2"/>
    <w:rsid w:val="00636D3A"/>
    <w:rsid w:val="00645D52"/>
    <w:rsid w:val="00660836"/>
    <w:rsid w:val="006C08C2"/>
    <w:rsid w:val="0070226D"/>
    <w:rsid w:val="00703483"/>
    <w:rsid w:val="00791B62"/>
    <w:rsid w:val="007C4059"/>
    <w:rsid w:val="0080434C"/>
    <w:rsid w:val="008448B0"/>
    <w:rsid w:val="008656F0"/>
    <w:rsid w:val="00886C59"/>
    <w:rsid w:val="00892135"/>
    <w:rsid w:val="008B4005"/>
    <w:rsid w:val="008B6541"/>
    <w:rsid w:val="008B75A4"/>
    <w:rsid w:val="008D2906"/>
    <w:rsid w:val="008D29BF"/>
    <w:rsid w:val="00900790"/>
    <w:rsid w:val="0090389F"/>
    <w:rsid w:val="00946B11"/>
    <w:rsid w:val="0095498B"/>
    <w:rsid w:val="00960596"/>
    <w:rsid w:val="00976C99"/>
    <w:rsid w:val="00992050"/>
    <w:rsid w:val="009E5001"/>
    <w:rsid w:val="009E5E06"/>
    <w:rsid w:val="00A033D7"/>
    <w:rsid w:val="00A54AD8"/>
    <w:rsid w:val="00A55CF3"/>
    <w:rsid w:val="00A74868"/>
    <w:rsid w:val="00A7705F"/>
    <w:rsid w:val="00AA0621"/>
    <w:rsid w:val="00B03D86"/>
    <w:rsid w:val="00B25A1B"/>
    <w:rsid w:val="00B32646"/>
    <w:rsid w:val="00BA248C"/>
    <w:rsid w:val="00BA45BF"/>
    <w:rsid w:val="00BD30F2"/>
    <w:rsid w:val="00BD501F"/>
    <w:rsid w:val="00BE55DF"/>
    <w:rsid w:val="00C400CD"/>
    <w:rsid w:val="00C7136E"/>
    <w:rsid w:val="00C80D21"/>
    <w:rsid w:val="00CA283A"/>
    <w:rsid w:val="00CA3C9D"/>
    <w:rsid w:val="00D17ED0"/>
    <w:rsid w:val="00D22D20"/>
    <w:rsid w:val="00D42972"/>
    <w:rsid w:val="00D600B3"/>
    <w:rsid w:val="00D63D27"/>
    <w:rsid w:val="00D765DB"/>
    <w:rsid w:val="00DA69C3"/>
    <w:rsid w:val="00E271F0"/>
    <w:rsid w:val="00E75EE5"/>
    <w:rsid w:val="00E81A47"/>
    <w:rsid w:val="00EA6CA1"/>
    <w:rsid w:val="00EC3B4C"/>
    <w:rsid w:val="00EE1D54"/>
    <w:rsid w:val="00EE3FBA"/>
    <w:rsid w:val="00F1295C"/>
    <w:rsid w:val="00F36110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6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6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58</cp:revision>
  <cp:lastPrinted>2025-02-10T10:43:00Z</cp:lastPrinted>
  <dcterms:created xsi:type="dcterms:W3CDTF">2022-08-08T11:58:00Z</dcterms:created>
  <dcterms:modified xsi:type="dcterms:W3CDTF">2025-02-13T11:10:00Z</dcterms:modified>
</cp:coreProperties>
</file>