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6AC6" w14:textId="3E5E7564" w:rsidR="00546F14" w:rsidRPr="00B12A36" w:rsidRDefault="00546F14" w:rsidP="00546F14">
      <w:pPr>
        <w:pStyle w:val="a9"/>
        <w:spacing w:line="360" w:lineRule="atLeast"/>
        <w:jc w:val="both"/>
        <w:rPr>
          <w:color w:val="262626"/>
        </w:rPr>
      </w:pPr>
      <w:proofErr w:type="gramStart"/>
      <w:r w:rsidRPr="00B12A36">
        <w:rPr>
          <w:color w:val="262626"/>
        </w:rPr>
        <w:t xml:space="preserve">Администрация </w:t>
      </w:r>
      <w:r w:rsidR="00AE783C">
        <w:rPr>
          <w:color w:val="262626"/>
        </w:rPr>
        <w:t xml:space="preserve"> </w:t>
      </w:r>
      <w:r w:rsidRPr="00B12A36">
        <w:rPr>
          <w:color w:val="262626"/>
        </w:rPr>
        <w:t>Чебоксарского</w:t>
      </w:r>
      <w:proofErr w:type="gramEnd"/>
      <w:r w:rsidRPr="00B12A36">
        <w:rPr>
          <w:color w:val="262626"/>
        </w:rPr>
        <w:t xml:space="preserve"> </w:t>
      </w:r>
      <w:r w:rsidR="00693C81">
        <w:rPr>
          <w:color w:val="262626"/>
        </w:rPr>
        <w:t>муниципального округа</w:t>
      </w:r>
      <w:r w:rsidRPr="00B12A36">
        <w:rPr>
          <w:color w:val="262626"/>
        </w:rPr>
        <w:t xml:space="preserve"> </w:t>
      </w:r>
      <w:r w:rsidR="00AE783C">
        <w:rPr>
          <w:color w:val="262626"/>
        </w:rPr>
        <w:t xml:space="preserve"> </w:t>
      </w:r>
      <w:r w:rsidR="009E35A0" w:rsidRPr="00B12A36">
        <w:rPr>
          <w:color w:val="262626"/>
        </w:rPr>
        <w:t>Чувашской</w:t>
      </w:r>
      <w:r w:rsidR="00AE783C">
        <w:rPr>
          <w:color w:val="262626"/>
        </w:rPr>
        <w:t xml:space="preserve">  </w:t>
      </w:r>
      <w:r w:rsidR="009E35A0" w:rsidRPr="00B12A36">
        <w:rPr>
          <w:color w:val="262626"/>
        </w:rPr>
        <w:t xml:space="preserve"> Республики</w:t>
      </w:r>
      <w:r w:rsidR="00AE783C">
        <w:rPr>
          <w:color w:val="262626"/>
        </w:rPr>
        <w:t xml:space="preserve"> </w:t>
      </w:r>
      <w:r w:rsidR="009E35A0" w:rsidRPr="00B12A36">
        <w:rPr>
          <w:color w:val="262626"/>
        </w:rPr>
        <w:t xml:space="preserve"> </w:t>
      </w:r>
      <w:r w:rsidRPr="00B12A36">
        <w:rPr>
          <w:color w:val="262626"/>
        </w:rPr>
        <w:t>объявляет </w:t>
      </w:r>
      <w:r w:rsidR="00AE783C">
        <w:rPr>
          <w:color w:val="262626"/>
        </w:rPr>
        <w:t xml:space="preserve">  </w:t>
      </w:r>
      <w:r w:rsidRPr="00B12A36">
        <w:rPr>
          <w:color w:val="262626"/>
        </w:rPr>
        <w:t xml:space="preserve">о </w:t>
      </w:r>
      <w:r w:rsidR="00AE783C">
        <w:rPr>
          <w:color w:val="262626"/>
        </w:rPr>
        <w:t xml:space="preserve">  </w:t>
      </w:r>
      <w:r w:rsidRPr="00B12A36">
        <w:rPr>
          <w:color w:val="262626"/>
        </w:rPr>
        <w:t>проведении </w:t>
      </w:r>
      <w:r w:rsidR="00552ED4" w:rsidRPr="00B12A36">
        <w:rPr>
          <w:color w:val="262626"/>
        </w:rPr>
        <w:t xml:space="preserve"> </w:t>
      </w:r>
      <w:r w:rsidR="00AE783C">
        <w:rPr>
          <w:color w:val="262626"/>
        </w:rPr>
        <w:t xml:space="preserve">  </w:t>
      </w:r>
      <w:r w:rsidR="00693C81" w:rsidRPr="00693C81">
        <w:rPr>
          <w:b/>
          <w:bCs/>
          <w:color w:val="262626"/>
        </w:rPr>
        <w:t>28</w:t>
      </w:r>
      <w:r w:rsidR="008B2448" w:rsidRPr="00693C81">
        <w:rPr>
          <w:b/>
          <w:bCs/>
          <w:color w:val="262626"/>
        </w:rPr>
        <w:t xml:space="preserve"> </w:t>
      </w:r>
      <w:r w:rsidR="008B2448" w:rsidRPr="008B2448">
        <w:rPr>
          <w:b/>
          <w:bCs/>
          <w:color w:val="262626"/>
        </w:rPr>
        <w:t>августа</w:t>
      </w:r>
      <w:r w:rsidR="00552ED4" w:rsidRPr="008B2448">
        <w:rPr>
          <w:b/>
          <w:bCs/>
          <w:color w:val="262626"/>
        </w:rPr>
        <w:t xml:space="preserve"> 202</w:t>
      </w:r>
      <w:r w:rsidR="008B2448" w:rsidRPr="008B2448">
        <w:rPr>
          <w:b/>
          <w:bCs/>
          <w:color w:val="262626"/>
        </w:rPr>
        <w:t>3</w:t>
      </w:r>
      <w:r w:rsidRPr="00B12A36">
        <w:rPr>
          <w:rStyle w:val="a8"/>
          <w:color w:val="262626"/>
        </w:rPr>
        <w:t xml:space="preserve"> г. в 10.00 часов</w:t>
      </w:r>
      <w:r w:rsidRPr="00B12A36">
        <w:rPr>
          <w:color w:val="262626"/>
        </w:rPr>
        <w:t> аукциона в электронной форме по продаже объект</w:t>
      </w:r>
      <w:r w:rsidR="00B12A36" w:rsidRPr="00B12A36">
        <w:rPr>
          <w:color w:val="262626"/>
        </w:rPr>
        <w:t>а</w:t>
      </w:r>
      <w:r w:rsidRPr="00B12A36">
        <w:rPr>
          <w:color w:val="262626"/>
        </w:rPr>
        <w:t xml:space="preserve"> </w:t>
      </w:r>
      <w:r w:rsidR="00693C81">
        <w:rPr>
          <w:color w:val="262626"/>
        </w:rPr>
        <w:t>недвижимого</w:t>
      </w:r>
      <w:r w:rsidR="00B12A36" w:rsidRPr="00B12A36">
        <w:rPr>
          <w:color w:val="262626"/>
        </w:rPr>
        <w:t xml:space="preserve"> </w:t>
      </w:r>
      <w:r w:rsidRPr="00B12A36">
        <w:rPr>
          <w:color w:val="262626"/>
        </w:rPr>
        <w:t>имущества, являющ</w:t>
      </w:r>
      <w:r w:rsidR="00B12A36" w:rsidRPr="00B12A36">
        <w:rPr>
          <w:color w:val="262626"/>
        </w:rPr>
        <w:t>егося</w:t>
      </w:r>
      <w:r w:rsidRPr="00B12A36">
        <w:rPr>
          <w:color w:val="262626"/>
        </w:rPr>
        <w:t xml:space="preserve"> казной Чебоксарского </w:t>
      </w:r>
      <w:r w:rsidR="008B2448">
        <w:rPr>
          <w:color w:val="262626"/>
        </w:rPr>
        <w:t>муниципального округа</w:t>
      </w:r>
      <w:r w:rsidRPr="00B12A36">
        <w:rPr>
          <w:color w:val="262626"/>
        </w:rPr>
        <w:t xml:space="preserve"> Чувашской Республики:</w:t>
      </w:r>
    </w:p>
    <w:p w14:paraId="163F75A2" w14:textId="66784E6F" w:rsidR="00693C81" w:rsidRPr="00693C81" w:rsidRDefault="00546F14" w:rsidP="00693C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3C81">
        <w:rPr>
          <w:rStyle w:val="a8"/>
          <w:color w:val="262626"/>
          <w:sz w:val="24"/>
          <w:szCs w:val="24"/>
        </w:rPr>
        <w:t>Лот №1.</w:t>
      </w:r>
      <w:r w:rsidRPr="00693C81">
        <w:rPr>
          <w:color w:val="262626"/>
          <w:sz w:val="24"/>
          <w:szCs w:val="24"/>
        </w:rPr>
        <w:t> </w:t>
      </w:r>
      <w:r w:rsidR="00693C81" w:rsidRPr="00693C81">
        <w:rPr>
          <w:sz w:val="24"/>
          <w:szCs w:val="24"/>
        </w:rPr>
        <w:t>М</w:t>
      </w:r>
      <w:r w:rsidR="00693C81" w:rsidRPr="00693C81">
        <w:rPr>
          <w:sz w:val="24"/>
          <w:szCs w:val="24"/>
        </w:rPr>
        <w:t xml:space="preserve">униципальное имущество Чебоксарского муниципального округа Чувашской Республики, расположенное по адресу: Чувашская Республика, Чебоксарский район, </w:t>
      </w:r>
      <w:proofErr w:type="spellStart"/>
      <w:r w:rsidR="00693C81" w:rsidRPr="00693C81">
        <w:rPr>
          <w:sz w:val="24"/>
          <w:szCs w:val="24"/>
        </w:rPr>
        <w:t>Сарабакасинское</w:t>
      </w:r>
      <w:proofErr w:type="spellEnd"/>
      <w:r w:rsidR="00693C81" w:rsidRPr="00693C81">
        <w:rPr>
          <w:sz w:val="24"/>
          <w:szCs w:val="24"/>
        </w:rPr>
        <w:t xml:space="preserve"> сельское </w:t>
      </w:r>
      <w:proofErr w:type="gramStart"/>
      <w:r w:rsidR="00693C81" w:rsidRPr="00693C81">
        <w:rPr>
          <w:sz w:val="24"/>
          <w:szCs w:val="24"/>
        </w:rPr>
        <w:t>поселение,  д.</w:t>
      </w:r>
      <w:proofErr w:type="gramEnd"/>
      <w:r w:rsidR="00693C81" w:rsidRPr="00693C81">
        <w:rPr>
          <w:sz w:val="24"/>
          <w:szCs w:val="24"/>
        </w:rPr>
        <w:t xml:space="preserve"> </w:t>
      </w:r>
      <w:proofErr w:type="spellStart"/>
      <w:r w:rsidR="00693C81" w:rsidRPr="00693C81">
        <w:rPr>
          <w:sz w:val="24"/>
          <w:szCs w:val="24"/>
        </w:rPr>
        <w:t>Сятракасы</w:t>
      </w:r>
      <w:proofErr w:type="spellEnd"/>
      <w:r w:rsidR="00693C81" w:rsidRPr="00693C81">
        <w:rPr>
          <w:sz w:val="24"/>
          <w:szCs w:val="24"/>
        </w:rPr>
        <w:t>, ул. Центральная, д.14:</w:t>
      </w:r>
    </w:p>
    <w:p w14:paraId="1B907350" w14:textId="4167EF71" w:rsidR="00693C81" w:rsidRPr="00693C81" w:rsidRDefault="00693C81" w:rsidP="00693C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Pr="00693C81">
        <w:rPr>
          <w:sz w:val="24"/>
          <w:szCs w:val="24"/>
        </w:rPr>
        <w:t>емельный участок площадью 2044 кв. метра с кадастровым номером 21:21:220103:321.</w:t>
      </w:r>
    </w:p>
    <w:p w14:paraId="04F9FBF7" w14:textId="77777777" w:rsidR="00693C81" w:rsidRDefault="00693C81" w:rsidP="00693C8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693C81">
        <w:rPr>
          <w:sz w:val="24"/>
          <w:szCs w:val="24"/>
        </w:rPr>
        <w:t>бъект недвижимого имущества: нежилое здание площадью 138,4 кв. метра с кадастровым номером 21:21:150301:285</w:t>
      </w:r>
      <w:r>
        <w:rPr>
          <w:sz w:val="24"/>
          <w:szCs w:val="24"/>
        </w:rPr>
        <w:t>.</w:t>
      </w:r>
    </w:p>
    <w:p w14:paraId="3FC367EE" w14:textId="462690DD" w:rsidR="00546F14" w:rsidRPr="00693C81" w:rsidRDefault="00546F14" w:rsidP="00693C81">
      <w:pPr>
        <w:autoSpaceDE w:val="0"/>
        <w:autoSpaceDN w:val="0"/>
        <w:adjustRightInd w:val="0"/>
        <w:ind w:firstLine="709"/>
        <w:jc w:val="both"/>
        <w:rPr>
          <w:color w:val="262626"/>
          <w:sz w:val="24"/>
          <w:szCs w:val="24"/>
        </w:rPr>
      </w:pPr>
      <w:r w:rsidRPr="00693C81">
        <w:rPr>
          <w:rStyle w:val="a8"/>
          <w:color w:val="262626"/>
          <w:sz w:val="24"/>
          <w:szCs w:val="24"/>
        </w:rPr>
        <w:t>Начальная цена продажи</w:t>
      </w:r>
      <w:r w:rsidRPr="00693C81">
        <w:rPr>
          <w:color w:val="262626"/>
          <w:sz w:val="24"/>
          <w:szCs w:val="24"/>
        </w:rPr>
        <w:t> – </w:t>
      </w:r>
      <w:r w:rsidR="00693C81">
        <w:rPr>
          <w:color w:val="262626"/>
          <w:sz w:val="24"/>
          <w:szCs w:val="24"/>
        </w:rPr>
        <w:t>970</w:t>
      </w:r>
      <w:r w:rsidR="00693C81">
        <w:rPr>
          <w:color w:val="000000"/>
          <w:sz w:val="24"/>
          <w:szCs w:val="24"/>
        </w:rPr>
        <w:t xml:space="preserve"> 000 </w:t>
      </w:r>
      <w:r w:rsidR="008B2448" w:rsidRPr="00693C81">
        <w:rPr>
          <w:color w:val="000000"/>
          <w:sz w:val="24"/>
          <w:szCs w:val="24"/>
        </w:rPr>
        <w:t>(</w:t>
      </w:r>
      <w:r w:rsidR="00693C81">
        <w:rPr>
          <w:color w:val="000000"/>
          <w:sz w:val="24"/>
          <w:szCs w:val="24"/>
        </w:rPr>
        <w:t>девятьсот семьдесят тысяч</w:t>
      </w:r>
      <w:r w:rsidR="008B2448" w:rsidRPr="00693C81">
        <w:rPr>
          <w:color w:val="000000"/>
          <w:sz w:val="24"/>
          <w:szCs w:val="24"/>
        </w:rPr>
        <w:t>) рублей 00 копеек с учетом налога на добавленную стоимость</w:t>
      </w:r>
      <w:r w:rsidRPr="00693C81">
        <w:rPr>
          <w:sz w:val="24"/>
          <w:szCs w:val="24"/>
        </w:rPr>
        <w:t>.</w:t>
      </w:r>
    </w:p>
    <w:p w14:paraId="79BE9958" w14:textId="77777777" w:rsidR="00693C81" w:rsidRDefault="00693C81" w:rsidP="00B12A36">
      <w:pP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rStyle w:val="a8"/>
          <w:color w:val="262626"/>
          <w:sz w:val="24"/>
          <w:szCs w:val="24"/>
        </w:rPr>
        <w:tab/>
      </w:r>
      <w:r w:rsidR="00546F14" w:rsidRPr="008B2448">
        <w:rPr>
          <w:rStyle w:val="a8"/>
          <w:color w:val="262626"/>
          <w:sz w:val="24"/>
          <w:szCs w:val="24"/>
        </w:rPr>
        <w:t>Размер задатка </w:t>
      </w:r>
      <w:r w:rsidR="00546F14" w:rsidRPr="008B2448">
        <w:rPr>
          <w:color w:val="262626"/>
          <w:sz w:val="24"/>
          <w:szCs w:val="24"/>
        </w:rPr>
        <w:t>(</w:t>
      </w:r>
      <w:r w:rsidR="008B2448" w:rsidRPr="008B2448">
        <w:rPr>
          <w:color w:val="262626"/>
          <w:sz w:val="24"/>
          <w:szCs w:val="24"/>
        </w:rPr>
        <w:t>1</w:t>
      </w:r>
      <w:r w:rsidR="00546F14" w:rsidRPr="008B2448">
        <w:rPr>
          <w:color w:val="262626"/>
          <w:sz w:val="24"/>
          <w:szCs w:val="24"/>
        </w:rPr>
        <w:t>0% от начальной цены имущества) – </w:t>
      </w:r>
      <w:r>
        <w:rPr>
          <w:color w:val="262626"/>
          <w:sz w:val="24"/>
          <w:szCs w:val="24"/>
        </w:rPr>
        <w:t>97 000</w:t>
      </w:r>
      <w:r w:rsidR="008B2448" w:rsidRPr="008B2448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девяносто семь</w:t>
      </w:r>
      <w:r w:rsidR="008B2448" w:rsidRPr="008B2448">
        <w:rPr>
          <w:color w:val="000000"/>
          <w:sz w:val="24"/>
          <w:szCs w:val="24"/>
        </w:rPr>
        <w:t xml:space="preserve"> тысяч) рублей </w:t>
      </w:r>
      <w:r>
        <w:rPr>
          <w:color w:val="000000"/>
          <w:sz w:val="24"/>
          <w:szCs w:val="24"/>
        </w:rPr>
        <w:t>0</w:t>
      </w:r>
      <w:r w:rsidR="008B2448" w:rsidRPr="008B2448">
        <w:rPr>
          <w:color w:val="000000"/>
          <w:sz w:val="24"/>
          <w:szCs w:val="24"/>
        </w:rPr>
        <w:t>0 копеек.</w:t>
      </w:r>
    </w:p>
    <w:p w14:paraId="7BB9B912" w14:textId="006AAF6F" w:rsidR="00552ED4" w:rsidRPr="00693C81" w:rsidRDefault="00693C81" w:rsidP="00B12A36">
      <w:pP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546F14" w:rsidRPr="00B12A36">
        <w:rPr>
          <w:rStyle w:val="a8"/>
          <w:color w:val="262626"/>
          <w:sz w:val="24"/>
          <w:szCs w:val="24"/>
        </w:rPr>
        <w:t>Величина повышения начальной цены</w:t>
      </w:r>
      <w:r w:rsidR="00546F14" w:rsidRPr="00B12A36">
        <w:rPr>
          <w:color w:val="262626"/>
          <w:sz w:val="24"/>
          <w:szCs w:val="24"/>
        </w:rPr>
        <w:t> («</w:t>
      </w:r>
      <w:r w:rsidR="00546F14" w:rsidRPr="00B12A36">
        <w:rPr>
          <w:rStyle w:val="a8"/>
          <w:color w:val="262626"/>
          <w:sz w:val="24"/>
          <w:szCs w:val="24"/>
        </w:rPr>
        <w:t>Шаг аукциона</w:t>
      </w:r>
      <w:r w:rsidR="00546F14" w:rsidRPr="00B12A36">
        <w:rPr>
          <w:color w:val="262626"/>
          <w:sz w:val="24"/>
          <w:szCs w:val="24"/>
        </w:rPr>
        <w:t>») – </w:t>
      </w:r>
      <w:r>
        <w:rPr>
          <w:color w:val="262626"/>
          <w:sz w:val="24"/>
          <w:szCs w:val="24"/>
        </w:rPr>
        <w:t>48 500</w:t>
      </w:r>
      <w:r w:rsidR="008B2448" w:rsidRPr="008B2448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сорок восемь тысяч пятьсот</w:t>
      </w:r>
      <w:r w:rsidR="008B2448" w:rsidRPr="008B2448">
        <w:rPr>
          <w:color w:val="000000"/>
          <w:sz w:val="24"/>
          <w:szCs w:val="24"/>
        </w:rPr>
        <w:t>) рубл</w:t>
      </w:r>
      <w:r>
        <w:rPr>
          <w:color w:val="000000"/>
          <w:sz w:val="24"/>
          <w:szCs w:val="24"/>
        </w:rPr>
        <w:t>ей</w:t>
      </w:r>
      <w:r w:rsidR="008B2448" w:rsidRPr="008B244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00</w:t>
      </w:r>
      <w:r w:rsidR="008B2448" w:rsidRPr="008B2448">
        <w:rPr>
          <w:color w:val="000000"/>
          <w:sz w:val="24"/>
          <w:szCs w:val="24"/>
        </w:rPr>
        <w:t xml:space="preserve"> копеек</w:t>
      </w:r>
      <w:r w:rsidR="008B2448" w:rsidRPr="008B2448">
        <w:rPr>
          <w:sz w:val="24"/>
          <w:szCs w:val="24"/>
        </w:rPr>
        <w:t xml:space="preserve"> </w:t>
      </w:r>
      <w:r w:rsidR="00552ED4" w:rsidRPr="008B2448">
        <w:rPr>
          <w:sz w:val="24"/>
          <w:szCs w:val="24"/>
        </w:rPr>
        <w:t>(5% от начальной цены продажи).</w:t>
      </w:r>
    </w:p>
    <w:p w14:paraId="3FB3C7BD" w14:textId="77777777" w:rsidR="009E35A0" w:rsidRPr="008B2448" w:rsidRDefault="009E35A0" w:rsidP="009E35A0">
      <w:pPr>
        <w:pStyle w:val="a9"/>
        <w:spacing w:line="360" w:lineRule="atLeast"/>
        <w:jc w:val="both"/>
      </w:pPr>
    </w:p>
    <w:p w14:paraId="6F026A29" w14:textId="05FC503C" w:rsidR="009E35A0" w:rsidRPr="00B12A36" w:rsidRDefault="00546F14" w:rsidP="009E35A0">
      <w:pPr>
        <w:widowControl w:val="0"/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360" w:line="360" w:lineRule="atLeast"/>
        <w:jc w:val="both"/>
        <w:rPr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Начало приема заявок </w:t>
      </w:r>
      <w:r w:rsidRPr="00B12A36">
        <w:rPr>
          <w:color w:val="262626"/>
          <w:sz w:val="24"/>
          <w:szCs w:val="24"/>
        </w:rPr>
        <w:t>на участие в аукционе – </w:t>
      </w:r>
      <w:r w:rsidR="008B2448" w:rsidRPr="008B2448">
        <w:rPr>
          <w:b/>
          <w:bCs/>
          <w:color w:val="262626"/>
          <w:sz w:val="24"/>
          <w:szCs w:val="24"/>
        </w:rPr>
        <w:t>2</w:t>
      </w:r>
      <w:r w:rsidR="00693C81">
        <w:rPr>
          <w:b/>
          <w:bCs/>
          <w:color w:val="262626"/>
          <w:sz w:val="24"/>
          <w:szCs w:val="24"/>
        </w:rPr>
        <w:t>4</w:t>
      </w:r>
      <w:r w:rsidR="008B2448" w:rsidRPr="008B2448">
        <w:rPr>
          <w:b/>
          <w:bCs/>
          <w:color w:val="262626"/>
          <w:sz w:val="24"/>
          <w:szCs w:val="24"/>
        </w:rPr>
        <w:t xml:space="preserve"> ию</w:t>
      </w:r>
      <w:r w:rsidR="00693C81">
        <w:rPr>
          <w:b/>
          <w:bCs/>
          <w:color w:val="262626"/>
          <w:sz w:val="24"/>
          <w:szCs w:val="24"/>
        </w:rPr>
        <w:t>л</w:t>
      </w:r>
      <w:r w:rsidR="008B2448" w:rsidRPr="008B2448">
        <w:rPr>
          <w:b/>
          <w:bCs/>
          <w:color w:val="262626"/>
          <w:sz w:val="24"/>
          <w:szCs w:val="24"/>
        </w:rPr>
        <w:t>я</w:t>
      </w:r>
      <w:r w:rsidR="00552ED4" w:rsidRPr="00B12A36">
        <w:rPr>
          <w:b/>
          <w:sz w:val="24"/>
          <w:szCs w:val="24"/>
        </w:rPr>
        <w:t xml:space="preserve"> </w:t>
      </w:r>
      <w:r w:rsidR="00050FE9" w:rsidRPr="00B12A36">
        <w:rPr>
          <w:b/>
          <w:sz w:val="24"/>
          <w:szCs w:val="24"/>
        </w:rPr>
        <w:t>20</w:t>
      </w:r>
      <w:r w:rsidR="00552ED4" w:rsidRPr="00B12A36">
        <w:rPr>
          <w:b/>
          <w:sz w:val="24"/>
          <w:szCs w:val="24"/>
        </w:rPr>
        <w:t>2</w:t>
      </w:r>
      <w:r w:rsidR="008B2448">
        <w:rPr>
          <w:b/>
          <w:sz w:val="24"/>
          <w:szCs w:val="24"/>
        </w:rPr>
        <w:t>3</w:t>
      </w:r>
      <w:r w:rsidR="009E35A0" w:rsidRPr="00B12A36">
        <w:rPr>
          <w:b/>
          <w:sz w:val="24"/>
          <w:szCs w:val="24"/>
        </w:rPr>
        <w:t xml:space="preserve"> г. в 08.00 часов.</w:t>
      </w:r>
    </w:p>
    <w:p w14:paraId="4AAF9231" w14:textId="283D12C6" w:rsidR="00546F14" w:rsidRPr="00B12A36" w:rsidRDefault="00546F14" w:rsidP="009E35A0">
      <w:pPr>
        <w:pStyle w:val="a9"/>
        <w:spacing w:line="360" w:lineRule="atLeast"/>
        <w:jc w:val="both"/>
        <w:rPr>
          <w:color w:val="262626"/>
        </w:rPr>
      </w:pPr>
      <w:r w:rsidRPr="00B12A36">
        <w:rPr>
          <w:rStyle w:val="a8"/>
          <w:color w:val="262626"/>
        </w:rPr>
        <w:t>Окончание приема заявок </w:t>
      </w:r>
      <w:r w:rsidRPr="00B12A36">
        <w:rPr>
          <w:color w:val="262626"/>
        </w:rPr>
        <w:t>на участие в аукционе – </w:t>
      </w:r>
      <w:r w:rsidR="00693C81" w:rsidRPr="00693C81">
        <w:rPr>
          <w:b/>
          <w:bCs/>
          <w:color w:val="262626"/>
        </w:rPr>
        <w:t>22</w:t>
      </w:r>
      <w:r w:rsidR="008B2448" w:rsidRPr="00693C81">
        <w:rPr>
          <w:b/>
          <w:bCs/>
          <w:color w:val="262626"/>
        </w:rPr>
        <w:t xml:space="preserve"> </w:t>
      </w:r>
      <w:r w:rsidR="008B2448" w:rsidRPr="008B2448">
        <w:rPr>
          <w:b/>
          <w:bCs/>
          <w:color w:val="262626"/>
        </w:rPr>
        <w:t>августа</w:t>
      </w:r>
      <w:r w:rsidR="00B12A36">
        <w:rPr>
          <w:color w:val="262626"/>
        </w:rPr>
        <w:t xml:space="preserve"> </w:t>
      </w:r>
      <w:r w:rsidR="00050FE9" w:rsidRPr="00B12A36">
        <w:rPr>
          <w:b/>
        </w:rPr>
        <w:t>20</w:t>
      </w:r>
      <w:r w:rsidR="00693687" w:rsidRPr="00B12A36">
        <w:rPr>
          <w:b/>
        </w:rPr>
        <w:t>2</w:t>
      </w:r>
      <w:r w:rsidR="008B2448">
        <w:rPr>
          <w:b/>
        </w:rPr>
        <w:t>3</w:t>
      </w:r>
      <w:r w:rsidR="009E35A0" w:rsidRPr="00B12A36">
        <w:rPr>
          <w:b/>
        </w:rPr>
        <w:t xml:space="preserve"> г. в 17.00 часов</w:t>
      </w:r>
      <w:r w:rsidRPr="00B12A36">
        <w:rPr>
          <w:rStyle w:val="a8"/>
          <w:color w:val="262626"/>
        </w:rPr>
        <w:t>.</w:t>
      </w:r>
    </w:p>
    <w:p w14:paraId="4C883FD6" w14:textId="73373F4B" w:rsidR="009E35A0" w:rsidRPr="00B12A36" w:rsidRDefault="00546F14" w:rsidP="009E35A0">
      <w:pPr>
        <w:widowControl w:val="0"/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360" w:line="360" w:lineRule="atLeast"/>
        <w:jc w:val="both"/>
        <w:rPr>
          <w:b/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Дата определения участников аукциона</w:t>
      </w:r>
      <w:r w:rsidR="009E35A0" w:rsidRPr="00B12A36">
        <w:rPr>
          <w:color w:val="262626"/>
          <w:sz w:val="24"/>
          <w:szCs w:val="24"/>
        </w:rPr>
        <w:t> –</w:t>
      </w:r>
      <w:r w:rsidRPr="00B12A36">
        <w:rPr>
          <w:color w:val="262626"/>
          <w:sz w:val="24"/>
          <w:szCs w:val="24"/>
        </w:rPr>
        <w:t> </w:t>
      </w:r>
      <w:r w:rsidR="00693C81" w:rsidRPr="00693C81">
        <w:rPr>
          <w:b/>
          <w:bCs/>
          <w:color w:val="262626"/>
          <w:sz w:val="24"/>
          <w:szCs w:val="24"/>
        </w:rPr>
        <w:t>25</w:t>
      </w:r>
      <w:r w:rsidR="008B2448" w:rsidRPr="00693C81">
        <w:rPr>
          <w:b/>
          <w:bCs/>
          <w:color w:val="262626"/>
          <w:sz w:val="24"/>
          <w:szCs w:val="24"/>
        </w:rPr>
        <w:t xml:space="preserve"> </w:t>
      </w:r>
      <w:r w:rsidR="008B2448" w:rsidRPr="008B2448">
        <w:rPr>
          <w:b/>
          <w:bCs/>
          <w:color w:val="262626"/>
          <w:sz w:val="24"/>
          <w:szCs w:val="24"/>
        </w:rPr>
        <w:t>августа</w:t>
      </w:r>
      <w:r w:rsidR="00B12A36">
        <w:rPr>
          <w:color w:val="262626"/>
          <w:sz w:val="24"/>
          <w:szCs w:val="24"/>
        </w:rPr>
        <w:t xml:space="preserve"> </w:t>
      </w:r>
      <w:r w:rsidR="00050FE9" w:rsidRPr="00B12A36">
        <w:rPr>
          <w:b/>
          <w:sz w:val="24"/>
          <w:szCs w:val="24"/>
        </w:rPr>
        <w:t>20</w:t>
      </w:r>
      <w:r w:rsidR="00552ED4" w:rsidRPr="00B12A36">
        <w:rPr>
          <w:b/>
          <w:sz w:val="24"/>
          <w:szCs w:val="24"/>
        </w:rPr>
        <w:t>2</w:t>
      </w:r>
      <w:r w:rsidR="008B2448">
        <w:rPr>
          <w:b/>
          <w:sz w:val="24"/>
          <w:szCs w:val="24"/>
        </w:rPr>
        <w:t>3</w:t>
      </w:r>
      <w:r w:rsidR="009E35A0" w:rsidRPr="00B12A36">
        <w:rPr>
          <w:b/>
          <w:sz w:val="24"/>
          <w:szCs w:val="24"/>
        </w:rPr>
        <w:t xml:space="preserve"> г.</w:t>
      </w:r>
    </w:p>
    <w:p w14:paraId="2205CD03" w14:textId="3668C7F3" w:rsidR="00546F14" w:rsidRPr="00B12A36" w:rsidRDefault="00546F14" w:rsidP="009E35A0">
      <w:pPr>
        <w:pStyle w:val="a9"/>
        <w:spacing w:line="360" w:lineRule="atLeast"/>
        <w:jc w:val="both"/>
        <w:rPr>
          <w:color w:val="262626"/>
        </w:rPr>
      </w:pPr>
      <w:r w:rsidRPr="00B12A36">
        <w:rPr>
          <w:rStyle w:val="a8"/>
          <w:color w:val="262626"/>
        </w:rPr>
        <w:t>Проведение аукциона </w:t>
      </w:r>
      <w:r w:rsidRPr="00B12A36">
        <w:rPr>
          <w:color w:val="262626"/>
        </w:rPr>
        <w:t>(дата, время начала приема предложений по цене от участников аукциона) – </w:t>
      </w:r>
      <w:r w:rsidR="00693C81" w:rsidRPr="00693C81">
        <w:rPr>
          <w:b/>
          <w:bCs/>
          <w:color w:val="262626"/>
        </w:rPr>
        <w:t>28</w:t>
      </w:r>
      <w:r w:rsidR="008B2448" w:rsidRPr="008B2448">
        <w:rPr>
          <w:b/>
          <w:bCs/>
          <w:color w:val="262626"/>
        </w:rPr>
        <w:t xml:space="preserve"> августа</w:t>
      </w:r>
      <w:r w:rsidR="00552ED4" w:rsidRPr="00B12A36">
        <w:rPr>
          <w:b/>
        </w:rPr>
        <w:t xml:space="preserve"> </w:t>
      </w:r>
      <w:r w:rsidR="00050FE9" w:rsidRPr="00B12A36">
        <w:rPr>
          <w:b/>
        </w:rPr>
        <w:t>20</w:t>
      </w:r>
      <w:r w:rsidR="00552ED4" w:rsidRPr="00B12A36">
        <w:rPr>
          <w:b/>
        </w:rPr>
        <w:t>2</w:t>
      </w:r>
      <w:r w:rsidR="008B2448">
        <w:rPr>
          <w:b/>
        </w:rPr>
        <w:t>3</w:t>
      </w:r>
      <w:r w:rsidR="009E35A0" w:rsidRPr="00B12A36">
        <w:rPr>
          <w:b/>
        </w:rPr>
        <w:t xml:space="preserve"> г. в 10.00 часов</w:t>
      </w:r>
      <w:r w:rsidRPr="00B12A36">
        <w:rPr>
          <w:rStyle w:val="a8"/>
          <w:color w:val="262626"/>
        </w:rPr>
        <w:t>. </w:t>
      </w:r>
      <w:r w:rsidRPr="00B12A36">
        <w:rPr>
          <w:color w:val="262626"/>
        </w:rPr>
        <w:t> </w:t>
      </w:r>
    </w:p>
    <w:p w14:paraId="53969E84" w14:textId="77777777" w:rsidR="009E35A0" w:rsidRPr="00B12A36" w:rsidRDefault="00546F14" w:rsidP="009E35A0">
      <w:pPr>
        <w:spacing w:after="360" w:line="360" w:lineRule="atLeast"/>
        <w:ind w:right="-142"/>
        <w:jc w:val="both"/>
        <w:outlineLvl w:val="1"/>
        <w:rPr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Организатор торгов –</w:t>
      </w:r>
      <w:r w:rsidRPr="00B12A36">
        <w:rPr>
          <w:color w:val="262626"/>
          <w:sz w:val="24"/>
          <w:szCs w:val="24"/>
        </w:rPr>
        <w:t> </w:t>
      </w:r>
      <w:r w:rsidR="009E35A0" w:rsidRPr="00B12A36">
        <w:rPr>
          <w:sz w:val="24"/>
          <w:szCs w:val="24"/>
        </w:rPr>
        <w:t>Акционерное общество «Единая электронная торговая площадка»</w:t>
      </w:r>
    </w:p>
    <w:p w14:paraId="544C1128" w14:textId="77777777" w:rsidR="009E35A0" w:rsidRPr="00B12A36" w:rsidRDefault="009E35A0" w:rsidP="009E35A0">
      <w:pPr>
        <w:pStyle w:val="a9"/>
        <w:shd w:val="clear" w:color="auto" w:fill="FFFFFF"/>
        <w:spacing w:line="360" w:lineRule="atLeast"/>
        <w:jc w:val="both"/>
      </w:pPr>
      <w:r w:rsidRPr="00B12A36">
        <w:t xml:space="preserve">115114, г. Москва, ул. </w:t>
      </w:r>
      <w:proofErr w:type="spellStart"/>
      <w:r w:rsidRPr="00B12A36">
        <w:t>Кожевническая</w:t>
      </w:r>
      <w:proofErr w:type="spellEnd"/>
      <w:r w:rsidRPr="00B12A36">
        <w:t>, д. 14, стр. 5 тел. 8 (495) 276-16-26.</w:t>
      </w:r>
    </w:p>
    <w:p w14:paraId="053B1842" w14:textId="77777777" w:rsidR="009E35A0" w:rsidRPr="00B12A36" w:rsidRDefault="009E35A0" w:rsidP="009E35A0">
      <w:pPr>
        <w:spacing w:after="360" w:line="360" w:lineRule="atLeast"/>
        <w:rPr>
          <w:sz w:val="24"/>
          <w:szCs w:val="24"/>
        </w:rPr>
      </w:pPr>
      <w:r w:rsidRPr="00B12A36">
        <w:rPr>
          <w:b/>
          <w:bCs/>
          <w:sz w:val="24"/>
          <w:szCs w:val="24"/>
        </w:rPr>
        <w:t>Для решения текущих вопросов пользователей (круглосуточно):</w:t>
      </w:r>
      <w:r w:rsidRPr="00B12A36">
        <w:rPr>
          <w:sz w:val="24"/>
          <w:szCs w:val="24"/>
        </w:rPr>
        <w:br/>
        <w:t>8 (495) 276-16-26 (звонок по России бесплатный)</w:t>
      </w:r>
      <w:r w:rsidRPr="00B12A36">
        <w:rPr>
          <w:sz w:val="24"/>
          <w:szCs w:val="24"/>
        </w:rPr>
        <w:br/>
      </w:r>
      <w:r w:rsidRPr="00B12A36">
        <w:rPr>
          <w:iCs/>
          <w:sz w:val="24"/>
          <w:szCs w:val="24"/>
          <w:lang w:eastAsia="ar-SA"/>
        </w:rPr>
        <w:t>Адрес электронной почты</w:t>
      </w:r>
      <w:r w:rsidRPr="00B12A36">
        <w:rPr>
          <w:sz w:val="24"/>
          <w:szCs w:val="24"/>
          <w:lang w:eastAsia="ar-SA"/>
        </w:rPr>
        <w:t xml:space="preserve"> </w:t>
      </w:r>
      <w:r w:rsidRPr="00B12A36">
        <w:rPr>
          <w:sz w:val="24"/>
          <w:szCs w:val="24"/>
          <w:lang w:val="en-US"/>
        </w:rPr>
        <w:t>E</w:t>
      </w:r>
      <w:r w:rsidRPr="00B12A36">
        <w:rPr>
          <w:sz w:val="24"/>
          <w:szCs w:val="24"/>
        </w:rPr>
        <w:t>-</w:t>
      </w:r>
      <w:r w:rsidRPr="00B12A36">
        <w:rPr>
          <w:sz w:val="24"/>
          <w:szCs w:val="24"/>
          <w:lang w:val="en-US"/>
        </w:rPr>
        <w:t>mail</w:t>
      </w:r>
      <w:r w:rsidRPr="00B12A36">
        <w:rPr>
          <w:sz w:val="24"/>
          <w:szCs w:val="24"/>
        </w:rPr>
        <w:t xml:space="preserve">: </w:t>
      </w:r>
      <w:hyperlink r:id="rId7" w:history="1">
        <w:r w:rsidRPr="00B12A36">
          <w:rPr>
            <w:rStyle w:val="aa"/>
            <w:color w:val="auto"/>
            <w:sz w:val="24"/>
            <w:szCs w:val="24"/>
            <w:shd w:val="clear" w:color="auto" w:fill="FFFFFF"/>
          </w:rPr>
          <w:t>info@roseltorg.ru</w:t>
        </w:r>
      </w:hyperlink>
      <w:r w:rsidRPr="00B12A36">
        <w:rPr>
          <w:sz w:val="24"/>
          <w:szCs w:val="24"/>
        </w:rPr>
        <w:t xml:space="preserve"> </w:t>
      </w:r>
    </w:p>
    <w:p w14:paraId="471E3E98" w14:textId="487D9E14" w:rsidR="009E35A0" w:rsidRPr="00B12A36" w:rsidRDefault="00546F14" w:rsidP="009E35A0">
      <w:pPr>
        <w:spacing w:after="360" w:line="360" w:lineRule="atLeast"/>
        <w:jc w:val="both"/>
        <w:rPr>
          <w:sz w:val="24"/>
          <w:szCs w:val="24"/>
        </w:rPr>
      </w:pPr>
      <w:r w:rsidRPr="00B12A36">
        <w:rPr>
          <w:rStyle w:val="a8"/>
          <w:color w:val="262626"/>
          <w:sz w:val="24"/>
          <w:szCs w:val="24"/>
        </w:rPr>
        <w:t>Продавец –</w:t>
      </w:r>
      <w:r w:rsidRPr="00B12A36">
        <w:rPr>
          <w:color w:val="262626"/>
          <w:sz w:val="24"/>
          <w:szCs w:val="24"/>
        </w:rPr>
        <w:t> </w:t>
      </w:r>
      <w:r w:rsidR="009E35A0" w:rsidRPr="00B12A36">
        <w:rPr>
          <w:sz w:val="24"/>
          <w:szCs w:val="24"/>
        </w:rPr>
        <w:t xml:space="preserve">Администрация Чебоксарского </w:t>
      </w:r>
      <w:r w:rsidR="00693C81">
        <w:rPr>
          <w:sz w:val="24"/>
          <w:szCs w:val="24"/>
        </w:rPr>
        <w:t>муниципального округа</w:t>
      </w:r>
      <w:r w:rsidR="009E35A0" w:rsidRPr="00B12A36">
        <w:rPr>
          <w:sz w:val="24"/>
          <w:szCs w:val="24"/>
        </w:rPr>
        <w:t xml:space="preserve"> Чувашской Республики.</w:t>
      </w:r>
    </w:p>
    <w:p w14:paraId="6E5423E9" w14:textId="77777777" w:rsidR="009E35A0" w:rsidRPr="00B12A36" w:rsidRDefault="009E35A0" w:rsidP="009E35A0">
      <w:pPr>
        <w:tabs>
          <w:tab w:val="left" w:pos="720"/>
        </w:tabs>
        <w:suppressAutoHyphens/>
        <w:spacing w:after="360" w:line="360" w:lineRule="atLeast"/>
        <w:jc w:val="both"/>
        <w:rPr>
          <w:iCs/>
          <w:sz w:val="24"/>
          <w:szCs w:val="24"/>
          <w:lang w:eastAsia="ar-SA"/>
        </w:rPr>
      </w:pPr>
      <w:r w:rsidRPr="00B12A36">
        <w:rPr>
          <w:iCs/>
          <w:sz w:val="24"/>
          <w:szCs w:val="24"/>
          <w:lang w:eastAsia="ar-SA"/>
        </w:rPr>
        <w:t xml:space="preserve">Адрес: 429500, Чувашская Республика, Чебоксарский район, </w:t>
      </w:r>
      <w:proofErr w:type="spellStart"/>
      <w:proofErr w:type="gramStart"/>
      <w:r w:rsidRPr="00B12A36">
        <w:rPr>
          <w:iCs/>
          <w:sz w:val="24"/>
          <w:szCs w:val="24"/>
          <w:lang w:eastAsia="ar-SA"/>
        </w:rPr>
        <w:t>пос.Кугеси</w:t>
      </w:r>
      <w:proofErr w:type="spellEnd"/>
      <w:proofErr w:type="gramEnd"/>
      <w:r w:rsidRPr="00B12A36">
        <w:rPr>
          <w:iCs/>
          <w:sz w:val="24"/>
          <w:szCs w:val="24"/>
          <w:lang w:eastAsia="ar-SA"/>
        </w:rPr>
        <w:t xml:space="preserve">, </w:t>
      </w:r>
      <w:proofErr w:type="spellStart"/>
      <w:r w:rsidRPr="00B12A36">
        <w:rPr>
          <w:iCs/>
          <w:sz w:val="24"/>
          <w:szCs w:val="24"/>
          <w:lang w:eastAsia="ar-SA"/>
        </w:rPr>
        <w:t>ул.Шоссейная</w:t>
      </w:r>
      <w:proofErr w:type="spellEnd"/>
      <w:r w:rsidRPr="00B12A36">
        <w:rPr>
          <w:iCs/>
          <w:sz w:val="24"/>
          <w:szCs w:val="24"/>
          <w:lang w:eastAsia="ar-SA"/>
        </w:rPr>
        <w:t>, д.9.</w:t>
      </w:r>
    </w:p>
    <w:p w14:paraId="2CF2818E" w14:textId="77777777" w:rsidR="009E35A0" w:rsidRPr="00B12A36" w:rsidRDefault="009E35A0" w:rsidP="009E35A0">
      <w:pPr>
        <w:tabs>
          <w:tab w:val="left" w:pos="720"/>
        </w:tabs>
        <w:suppressAutoHyphens/>
        <w:spacing w:after="360" w:line="360" w:lineRule="atLeast"/>
        <w:jc w:val="both"/>
        <w:rPr>
          <w:iCs/>
          <w:sz w:val="24"/>
          <w:szCs w:val="24"/>
          <w:lang w:eastAsia="ar-SA"/>
        </w:rPr>
      </w:pPr>
      <w:r w:rsidRPr="00B12A36">
        <w:rPr>
          <w:iCs/>
          <w:sz w:val="24"/>
          <w:szCs w:val="24"/>
          <w:lang w:eastAsia="ar-SA"/>
        </w:rPr>
        <w:t xml:space="preserve">График работы с 8.00 до 17.00 ежедневно (кроме субботы, воскресенья </w:t>
      </w:r>
      <w:r w:rsidRPr="00B12A36">
        <w:rPr>
          <w:sz w:val="24"/>
          <w:szCs w:val="24"/>
        </w:rPr>
        <w:t>и праздничных дней</w:t>
      </w:r>
      <w:proofErr w:type="gramStart"/>
      <w:r w:rsidRPr="00B12A36">
        <w:rPr>
          <w:iCs/>
          <w:sz w:val="24"/>
          <w:szCs w:val="24"/>
          <w:lang w:eastAsia="ar-SA"/>
        </w:rPr>
        <w:t>),  перерыв</w:t>
      </w:r>
      <w:proofErr w:type="gramEnd"/>
      <w:r w:rsidRPr="00B12A36">
        <w:rPr>
          <w:iCs/>
          <w:sz w:val="24"/>
          <w:szCs w:val="24"/>
          <w:lang w:eastAsia="ar-SA"/>
        </w:rPr>
        <w:t xml:space="preserve"> с 12.00 до 13.00</w:t>
      </w:r>
    </w:p>
    <w:p w14:paraId="6E60EB3E" w14:textId="77777777" w:rsidR="009E35A0" w:rsidRPr="00B12A36" w:rsidRDefault="009E35A0" w:rsidP="009E35A0">
      <w:pPr>
        <w:tabs>
          <w:tab w:val="left" w:pos="720"/>
        </w:tabs>
        <w:suppressAutoHyphens/>
        <w:spacing w:after="360" w:line="360" w:lineRule="atLeast"/>
        <w:jc w:val="both"/>
        <w:rPr>
          <w:sz w:val="24"/>
          <w:szCs w:val="24"/>
          <w:lang w:eastAsia="ar-SA"/>
        </w:rPr>
      </w:pPr>
      <w:r w:rsidRPr="00B12A36">
        <w:rPr>
          <w:iCs/>
          <w:sz w:val="24"/>
          <w:szCs w:val="24"/>
          <w:lang w:eastAsia="ar-SA"/>
        </w:rPr>
        <w:lastRenderedPageBreak/>
        <w:t>Адрес электронной почты</w:t>
      </w:r>
      <w:r w:rsidRPr="00B12A36">
        <w:rPr>
          <w:sz w:val="24"/>
          <w:szCs w:val="24"/>
          <w:lang w:eastAsia="ar-SA"/>
        </w:rPr>
        <w:t xml:space="preserve"> Е-</w:t>
      </w:r>
      <w:r w:rsidRPr="00B12A36">
        <w:rPr>
          <w:sz w:val="24"/>
          <w:szCs w:val="24"/>
          <w:lang w:val="en-US" w:eastAsia="ar-SA"/>
        </w:rPr>
        <w:t>mail</w:t>
      </w:r>
      <w:r w:rsidRPr="00B12A36">
        <w:rPr>
          <w:sz w:val="24"/>
          <w:szCs w:val="24"/>
          <w:lang w:eastAsia="ar-SA"/>
        </w:rPr>
        <w:t xml:space="preserve">: </w:t>
      </w:r>
      <w:proofErr w:type="spellStart"/>
      <w:r w:rsidRPr="00B12A36">
        <w:rPr>
          <w:bCs/>
          <w:sz w:val="24"/>
          <w:szCs w:val="24"/>
          <w:u w:val="single"/>
          <w:lang w:val="en-US" w:eastAsia="ar-SA"/>
        </w:rPr>
        <w:t>checonom</w:t>
      </w:r>
      <w:proofErr w:type="spellEnd"/>
      <w:r w:rsidRPr="00B12A36">
        <w:rPr>
          <w:bCs/>
          <w:sz w:val="24"/>
          <w:szCs w:val="24"/>
          <w:u w:val="single"/>
          <w:lang w:eastAsia="ar-SA"/>
        </w:rPr>
        <w:t>4@cap.ru</w:t>
      </w:r>
      <w:r w:rsidRPr="00B12A36">
        <w:rPr>
          <w:sz w:val="24"/>
          <w:szCs w:val="24"/>
          <w:lang w:eastAsia="ar-SA"/>
        </w:rPr>
        <w:t xml:space="preserve">. </w:t>
      </w:r>
    </w:p>
    <w:p w14:paraId="172D8E61" w14:textId="77777777" w:rsidR="009E35A0" w:rsidRPr="00B12A36" w:rsidRDefault="009E35A0" w:rsidP="009E35A0">
      <w:pPr>
        <w:tabs>
          <w:tab w:val="left" w:pos="720"/>
        </w:tabs>
        <w:suppressAutoHyphens/>
        <w:spacing w:after="360" w:line="360" w:lineRule="atLeast"/>
        <w:jc w:val="both"/>
        <w:rPr>
          <w:sz w:val="24"/>
          <w:szCs w:val="24"/>
          <w:lang w:eastAsia="ar-SA"/>
        </w:rPr>
      </w:pPr>
      <w:r w:rsidRPr="00B12A36">
        <w:rPr>
          <w:iCs/>
          <w:sz w:val="24"/>
          <w:szCs w:val="24"/>
          <w:lang w:eastAsia="ar-SA"/>
        </w:rPr>
        <w:t xml:space="preserve">Номер </w:t>
      </w:r>
      <w:proofErr w:type="gramStart"/>
      <w:r w:rsidRPr="00B12A36">
        <w:rPr>
          <w:iCs/>
          <w:sz w:val="24"/>
          <w:szCs w:val="24"/>
          <w:lang w:eastAsia="ar-SA"/>
        </w:rPr>
        <w:t>контактного  телефона</w:t>
      </w:r>
      <w:proofErr w:type="gramEnd"/>
      <w:r w:rsidRPr="00B12A36">
        <w:rPr>
          <w:iCs/>
          <w:sz w:val="24"/>
          <w:szCs w:val="24"/>
          <w:lang w:eastAsia="ar-SA"/>
        </w:rPr>
        <w:t xml:space="preserve">  </w:t>
      </w:r>
      <w:r w:rsidRPr="00B12A36">
        <w:rPr>
          <w:bCs/>
          <w:sz w:val="24"/>
          <w:szCs w:val="24"/>
          <w:lang w:eastAsia="ar-SA"/>
        </w:rPr>
        <w:t xml:space="preserve">(883540) </w:t>
      </w:r>
      <w:r w:rsidRPr="00B12A36">
        <w:rPr>
          <w:sz w:val="24"/>
          <w:szCs w:val="24"/>
          <w:lang w:eastAsia="ar-SA"/>
        </w:rPr>
        <w:t>2-50-77</w:t>
      </w:r>
    </w:p>
    <w:p w14:paraId="49BBE598" w14:textId="77777777" w:rsidR="004E2717" w:rsidRPr="00B12A36" w:rsidRDefault="004E2717" w:rsidP="004E2717">
      <w:pPr>
        <w:suppressAutoHyphens/>
        <w:spacing w:after="360" w:line="360" w:lineRule="atLeast"/>
        <w:jc w:val="both"/>
        <w:textAlignment w:val="baseline"/>
        <w:rPr>
          <w:sz w:val="24"/>
          <w:szCs w:val="24"/>
          <w:lang w:eastAsia="ar-SA"/>
        </w:rPr>
      </w:pPr>
      <w:r w:rsidRPr="00B12A36">
        <w:rPr>
          <w:sz w:val="24"/>
          <w:szCs w:val="24"/>
          <w:lang w:eastAsia="ar-SA"/>
        </w:rPr>
        <w:t xml:space="preserve">Контактное лицо (представитель Продавца): </w:t>
      </w:r>
    </w:p>
    <w:p w14:paraId="4A53D894" w14:textId="77777777" w:rsidR="008B2448" w:rsidRPr="002A7903" w:rsidRDefault="008B2448" w:rsidP="008B2448">
      <w:pPr>
        <w:widowControl w:val="0"/>
        <w:suppressAutoHyphens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имущественных отношений управления экономики, сельского хозяйства, </w:t>
      </w:r>
      <w:r w:rsidRPr="002A7903">
        <w:rPr>
          <w:sz w:val="24"/>
          <w:szCs w:val="24"/>
        </w:rPr>
        <w:t>имущественных</w:t>
      </w:r>
      <w:r>
        <w:rPr>
          <w:sz w:val="24"/>
          <w:szCs w:val="24"/>
        </w:rPr>
        <w:t xml:space="preserve"> и земельных отношений </w:t>
      </w:r>
      <w:r w:rsidRPr="002A7903">
        <w:rPr>
          <w:sz w:val="24"/>
          <w:szCs w:val="24"/>
        </w:rPr>
        <w:t xml:space="preserve">администрации Чебоксарского </w:t>
      </w:r>
      <w:r>
        <w:rPr>
          <w:sz w:val="24"/>
          <w:szCs w:val="24"/>
        </w:rPr>
        <w:t xml:space="preserve">муниципального округа </w:t>
      </w:r>
      <w:r w:rsidRPr="002A7903">
        <w:rPr>
          <w:sz w:val="24"/>
          <w:szCs w:val="24"/>
        </w:rPr>
        <w:t>Степанова Марина Владиславовна.</w:t>
      </w:r>
    </w:p>
    <w:p w14:paraId="0DA8933D" w14:textId="77777777" w:rsidR="008B2448" w:rsidRPr="002A7903" w:rsidRDefault="008B2448" w:rsidP="008B2448">
      <w:pPr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14:paraId="3BB75601" w14:textId="2BF9C347" w:rsidR="0036463F" w:rsidRPr="00B12A36" w:rsidRDefault="008B2448" w:rsidP="008B2448">
      <w:pPr>
        <w:suppressAutoHyphens/>
        <w:spacing w:after="360" w:line="360" w:lineRule="atLeast"/>
        <w:jc w:val="both"/>
        <w:textAlignment w:val="baseline"/>
        <w:rPr>
          <w:iCs/>
          <w:sz w:val="24"/>
          <w:szCs w:val="24"/>
          <w:lang w:eastAsia="ar-SA"/>
        </w:rPr>
      </w:pPr>
      <w:r>
        <w:rPr>
          <w:iCs/>
          <w:color w:val="0070C0"/>
          <w:sz w:val="24"/>
          <w:szCs w:val="24"/>
          <w:u w:val="single"/>
          <w:lang w:eastAsia="ar-SA"/>
        </w:rPr>
        <w:t xml:space="preserve">Распоряжение </w:t>
      </w:r>
      <w:r w:rsidR="0036463F" w:rsidRPr="00B12A36">
        <w:rPr>
          <w:iCs/>
          <w:sz w:val="24"/>
          <w:szCs w:val="24"/>
          <w:lang w:eastAsia="ar-SA"/>
        </w:rPr>
        <w:t>(</w:t>
      </w:r>
      <w:r w:rsidR="00AE783C">
        <w:rPr>
          <w:iCs/>
          <w:sz w:val="24"/>
          <w:szCs w:val="24"/>
          <w:lang w:val="en-US" w:eastAsia="ar-SA"/>
        </w:rPr>
        <w:t>z</w:t>
      </w:r>
      <w:r w:rsidR="00050FE9" w:rsidRPr="00B12A36">
        <w:rPr>
          <w:iCs/>
          <w:sz w:val="24"/>
          <w:szCs w:val="24"/>
          <w:lang w:eastAsia="ar-SA"/>
        </w:rPr>
        <w:t>:\</w:t>
      </w:r>
      <w:proofErr w:type="spellStart"/>
      <w:r w:rsidR="00050FE9" w:rsidRPr="00B12A36">
        <w:rPr>
          <w:iCs/>
          <w:sz w:val="24"/>
          <w:szCs w:val="24"/>
          <w:lang w:eastAsia="ar-SA"/>
        </w:rPr>
        <w:t>ekonom</w:t>
      </w:r>
      <w:proofErr w:type="spellEnd"/>
      <w:r w:rsidR="00050FE9" w:rsidRPr="00B12A36">
        <w:rPr>
          <w:iCs/>
          <w:sz w:val="24"/>
          <w:szCs w:val="24"/>
          <w:lang w:eastAsia="ar-SA"/>
        </w:rPr>
        <w:t>\</w:t>
      </w:r>
      <w:r w:rsidR="00552ED4" w:rsidRPr="00B12A36">
        <w:rPr>
          <w:iCs/>
          <w:sz w:val="24"/>
          <w:szCs w:val="24"/>
          <w:lang w:eastAsia="ar-SA"/>
        </w:rPr>
        <w:t>Степанова</w:t>
      </w:r>
      <w:r w:rsidR="00050FE9" w:rsidRPr="00B12A36">
        <w:rPr>
          <w:iCs/>
          <w:sz w:val="24"/>
          <w:szCs w:val="24"/>
          <w:lang w:eastAsia="ar-SA"/>
        </w:rPr>
        <w:t>\</w:t>
      </w:r>
      <w:r w:rsidR="00552ED4" w:rsidRPr="00B12A36">
        <w:rPr>
          <w:iCs/>
          <w:sz w:val="24"/>
          <w:szCs w:val="24"/>
          <w:lang w:eastAsia="ar-SA"/>
        </w:rPr>
        <w:t>Имущество</w:t>
      </w:r>
      <w:r w:rsidR="00050FE9" w:rsidRPr="00B12A36">
        <w:rPr>
          <w:iCs/>
          <w:sz w:val="24"/>
          <w:szCs w:val="24"/>
          <w:lang w:eastAsia="ar-SA"/>
        </w:rPr>
        <w:t>\ПРИВАТИЗАЦИЯ ИМУЩЕСТВА\20</w:t>
      </w:r>
      <w:r w:rsidR="00552ED4" w:rsidRPr="00B12A36">
        <w:rPr>
          <w:iCs/>
          <w:sz w:val="24"/>
          <w:szCs w:val="24"/>
          <w:lang w:eastAsia="ar-SA"/>
        </w:rPr>
        <w:t>2</w:t>
      </w:r>
      <w:r>
        <w:rPr>
          <w:iCs/>
          <w:sz w:val="24"/>
          <w:szCs w:val="24"/>
          <w:lang w:eastAsia="ar-SA"/>
        </w:rPr>
        <w:t>3</w:t>
      </w:r>
      <w:r w:rsidR="00050FE9" w:rsidRPr="00B12A36">
        <w:rPr>
          <w:iCs/>
          <w:sz w:val="24"/>
          <w:szCs w:val="24"/>
          <w:lang w:eastAsia="ar-SA"/>
        </w:rPr>
        <w:t>\</w:t>
      </w:r>
      <w:r w:rsidR="00693C81">
        <w:rPr>
          <w:iCs/>
          <w:sz w:val="24"/>
          <w:szCs w:val="24"/>
          <w:lang w:eastAsia="ar-SA"/>
        </w:rPr>
        <w:t>28.</w:t>
      </w:r>
      <w:r>
        <w:rPr>
          <w:iCs/>
          <w:sz w:val="24"/>
          <w:szCs w:val="24"/>
          <w:lang w:eastAsia="ar-SA"/>
        </w:rPr>
        <w:t>08.2023</w:t>
      </w:r>
      <w:r w:rsidR="00693687" w:rsidRPr="00B12A36">
        <w:rPr>
          <w:iCs/>
          <w:sz w:val="24"/>
          <w:szCs w:val="24"/>
          <w:lang w:eastAsia="ar-SA"/>
        </w:rPr>
        <w:t>\</w:t>
      </w:r>
      <w:r>
        <w:rPr>
          <w:iCs/>
          <w:sz w:val="24"/>
          <w:szCs w:val="24"/>
          <w:lang w:eastAsia="ar-SA"/>
        </w:rPr>
        <w:t>Распоряжение</w:t>
      </w:r>
    </w:p>
    <w:p w14:paraId="036B4447" w14:textId="45F75AB2" w:rsidR="0036463F" w:rsidRPr="00B12A36" w:rsidRDefault="008B2448" w:rsidP="009E35A0">
      <w:pPr>
        <w:suppressAutoHyphens/>
        <w:spacing w:after="360" w:line="360" w:lineRule="atLeast"/>
        <w:jc w:val="both"/>
        <w:textAlignment w:val="baseline"/>
        <w:rPr>
          <w:iCs/>
          <w:sz w:val="24"/>
          <w:szCs w:val="24"/>
          <w:lang w:eastAsia="ar-SA"/>
        </w:rPr>
      </w:pPr>
      <w:r>
        <w:rPr>
          <w:iCs/>
          <w:color w:val="0070C0"/>
          <w:sz w:val="24"/>
          <w:szCs w:val="24"/>
          <w:u w:val="single"/>
          <w:lang w:eastAsia="ar-SA"/>
        </w:rPr>
        <w:t xml:space="preserve">Аукционная документация </w:t>
      </w:r>
      <w:r w:rsidR="00552ED4" w:rsidRPr="00B12A36">
        <w:rPr>
          <w:iCs/>
          <w:sz w:val="24"/>
          <w:szCs w:val="24"/>
          <w:lang w:eastAsia="ar-SA"/>
        </w:rPr>
        <w:t>(</w:t>
      </w:r>
      <w:r w:rsidR="00AE783C">
        <w:rPr>
          <w:iCs/>
          <w:sz w:val="24"/>
          <w:szCs w:val="24"/>
          <w:lang w:val="en-US" w:eastAsia="ar-SA"/>
        </w:rPr>
        <w:t>z</w:t>
      </w:r>
      <w:r w:rsidR="00552ED4" w:rsidRPr="00B12A36">
        <w:rPr>
          <w:iCs/>
          <w:sz w:val="24"/>
          <w:szCs w:val="24"/>
          <w:lang w:eastAsia="ar-SA"/>
        </w:rPr>
        <w:t>:\</w:t>
      </w:r>
      <w:proofErr w:type="spellStart"/>
      <w:r w:rsidR="00552ED4" w:rsidRPr="00B12A36">
        <w:rPr>
          <w:iCs/>
          <w:sz w:val="24"/>
          <w:szCs w:val="24"/>
          <w:lang w:eastAsia="ar-SA"/>
        </w:rPr>
        <w:t>ekonom</w:t>
      </w:r>
      <w:proofErr w:type="spellEnd"/>
      <w:r w:rsidR="00552ED4" w:rsidRPr="00B12A36">
        <w:rPr>
          <w:iCs/>
          <w:sz w:val="24"/>
          <w:szCs w:val="24"/>
          <w:lang w:eastAsia="ar-SA"/>
        </w:rPr>
        <w:t>\Степанова\Имущество\ПРИВАТИЗАЦИЯ ИМУЩЕСТВА\202</w:t>
      </w:r>
      <w:r>
        <w:rPr>
          <w:iCs/>
          <w:sz w:val="24"/>
          <w:szCs w:val="24"/>
          <w:lang w:eastAsia="ar-SA"/>
        </w:rPr>
        <w:t>3</w:t>
      </w:r>
      <w:r w:rsidR="00552ED4" w:rsidRPr="00B12A36">
        <w:rPr>
          <w:iCs/>
          <w:sz w:val="24"/>
          <w:szCs w:val="24"/>
          <w:lang w:eastAsia="ar-SA"/>
        </w:rPr>
        <w:t>\</w:t>
      </w:r>
      <w:r w:rsidR="00693C81">
        <w:rPr>
          <w:iCs/>
          <w:sz w:val="24"/>
          <w:szCs w:val="24"/>
          <w:lang w:eastAsia="ar-SA"/>
        </w:rPr>
        <w:t>28.08</w:t>
      </w:r>
      <w:r>
        <w:rPr>
          <w:iCs/>
          <w:sz w:val="24"/>
          <w:szCs w:val="24"/>
          <w:lang w:eastAsia="ar-SA"/>
        </w:rPr>
        <w:t xml:space="preserve">.08.2023 </w:t>
      </w:r>
      <w:r w:rsidR="00693C81">
        <w:rPr>
          <w:iCs/>
          <w:sz w:val="24"/>
          <w:szCs w:val="24"/>
          <w:lang w:eastAsia="ar-SA"/>
        </w:rPr>
        <w:t>А</w:t>
      </w:r>
      <w:r>
        <w:rPr>
          <w:iCs/>
          <w:sz w:val="24"/>
          <w:szCs w:val="24"/>
          <w:lang w:eastAsia="ar-SA"/>
        </w:rPr>
        <w:t>укционная документация</w:t>
      </w:r>
    </w:p>
    <w:p w14:paraId="4526F816" w14:textId="77777777" w:rsidR="00B96DCA" w:rsidRPr="00546F14" w:rsidRDefault="00B96DCA" w:rsidP="00546F14"/>
    <w:sectPr w:rsidR="00B96DCA" w:rsidRPr="00546F14" w:rsidSect="0036463F">
      <w:footerReference w:type="default" r:id="rId8"/>
      <w:pgSz w:w="11906" w:h="16838"/>
      <w:pgMar w:top="568" w:right="707" w:bottom="993" w:left="1800" w:header="720" w:footer="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70C5" w14:textId="77777777" w:rsidR="00546F14" w:rsidRDefault="00546F14">
      <w:r>
        <w:separator/>
      </w:r>
    </w:p>
  </w:endnote>
  <w:endnote w:type="continuationSeparator" w:id="0">
    <w:p w14:paraId="3FB5643A" w14:textId="77777777" w:rsidR="00546F14" w:rsidRDefault="0054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96DCA" w14:paraId="0EA49784" w14:textId="77777777">
      <w:tc>
        <w:tcPr>
          <w:tcW w:w="4606" w:type="dxa"/>
        </w:tcPr>
        <w:p w14:paraId="2EEF9724" w14:textId="3A8C4A14" w:rsidR="00B96DCA" w:rsidRDefault="00C85828">
          <w:pPr>
            <w:pStyle w:val="a4"/>
          </w:pP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DATE  \l </w:instrText>
          </w:r>
          <w:r>
            <w:rPr>
              <w:sz w:val="8"/>
            </w:rPr>
            <w:fldChar w:fldCharType="separate"/>
          </w:r>
          <w:r w:rsidR="00693C81">
            <w:rPr>
              <w:noProof/>
              <w:sz w:val="8"/>
            </w:rPr>
            <w:t>21.07.2023</w:t>
          </w:r>
          <w:r>
            <w:rPr>
              <w:sz w:val="8"/>
            </w:rPr>
            <w:fldChar w:fldCharType="end"/>
          </w:r>
          <w:r w:rsidR="00B96DCA" w:rsidRPr="00693687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 w:rsidR="00B96DCA">
            <w:rPr>
              <w:sz w:val="8"/>
            </w:rPr>
            <w:instrText xml:space="preserve"> TIME </w:instrText>
          </w:r>
          <w:r>
            <w:rPr>
              <w:sz w:val="8"/>
            </w:rPr>
            <w:fldChar w:fldCharType="separate"/>
          </w:r>
          <w:r w:rsidR="00693C81">
            <w:rPr>
              <w:noProof/>
              <w:sz w:val="8"/>
            </w:rPr>
            <w:t xml:space="preserve">1:41 </w:t>
          </w:r>
          <w:r>
            <w:rPr>
              <w:sz w:val="8"/>
            </w:rPr>
            <w:fldChar w:fldCharType="end"/>
          </w:r>
          <w:r w:rsidR="00B96DCA" w:rsidRPr="00693687">
            <w:rPr>
              <w:sz w:val="8"/>
            </w:rPr>
            <w:t xml:space="preserve"> - </w:t>
          </w:r>
          <w:r>
            <w:rPr>
              <w:sz w:val="8"/>
            </w:rPr>
            <w:fldChar w:fldCharType="begin"/>
          </w:r>
          <w:r w:rsidR="00B96DCA" w:rsidRPr="00693687">
            <w:rPr>
              <w:sz w:val="8"/>
            </w:rPr>
            <w:instrText xml:space="preserve"> </w:instrText>
          </w:r>
          <w:r w:rsidR="00B96DCA" w:rsidRPr="00C7595D">
            <w:rPr>
              <w:sz w:val="8"/>
              <w:lang w:val="en-US"/>
            </w:rPr>
            <w:instrText>FILENAME</w:instrText>
          </w:r>
          <w:r w:rsidR="00B96DCA" w:rsidRPr="00693687">
            <w:rPr>
              <w:sz w:val="8"/>
            </w:rPr>
            <w:instrText xml:space="preserve"> \</w:instrText>
          </w:r>
          <w:r w:rsidR="00B96DCA" w:rsidRPr="00C7595D">
            <w:rPr>
              <w:sz w:val="8"/>
              <w:lang w:val="en-US"/>
            </w:rPr>
            <w:instrText>p</w:instrText>
          </w:r>
          <w:r w:rsidR="00B96DCA" w:rsidRPr="00693687">
            <w:rPr>
              <w:sz w:val="8"/>
            </w:rPr>
            <w:instrText xml:space="preserve"> \* </w:instrText>
          </w:r>
          <w:r w:rsidR="00B96DCA" w:rsidRPr="00C7595D">
            <w:rPr>
              <w:sz w:val="8"/>
              <w:lang w:val="en-US"/>
            </w:rPr>
            <w:instrText>LOWER</w:instrText>
          </w:r>
          <w:r w:rsidR="00B96DCA" w:rsidRPr="00693687">
            <w:rPr>
              <w:sz w:val="8"/>
            </w:rPr>
            <w:instrText xml:space="preserve"> </w:instrText>
          </w:r>
          <w:r>
            <w:rPr>
              <w:sz w:val="8"/>
            </w:rPr>
            <w:fldChar w:fldCharType="separate"/>
          </w:r>
          <w:r w:rsidR="00AE783C">
            <w:rPr>
              <w:noProof/>
              <w:sz w:val="8"/>
              <w:lang w:val="en-US"/>
            </w:rPr>
            <w:t>z</w:t>
          </w:r>
          <w:r w:rsidR="00AE783C" w:rsidRPr="00AE783C">
            <w:rPr>
              <w:noProof/>
              <w:sz w:val="8"/>
            </w:rPr>
            <w:t>:\</w:t>
          </w:r>
          <w:r w:rsidR="00AE783C">
            <w:rPr>
              <w:noProof/>
              <w:sz w:val="8"/>
              <w:lang w:val="en-US"/>
            </w:rPr>
            <w:t>ekonom</w:t>
          </w:r>
          <w:r w:rsidR="00AE783C" w:rsidRPr="00AE783C">
            <w:rPr>
              <w:noProof/>
              <w:sz w:val="8"/>
            </w:rPr>
            <w:t>\степанова м.в\имущество\приватизация имущества\2021\13.12.2021\на сайт\извещение.</w:t>
          </w:r>
          <w:r w:rsidR="00AE783C">
            <w:rPr>
              <w:noProof/>
              <w:sz w:val="8"/>
              <w:lang w:val="en-US"/>
            </w:rPr>
            <w:t>docx</w:t>
          </w:r>
          <w:r>
            <w:rPr>
              <w:sz w:val="8"/>
            </w:rPr>
            <w:fldChar w:fldCharType="end"/>
          </w:r>
          <w:r w:rsidR="00B96DCA" w:rsidRPr="00693687">
            <w:rPr>
              <w:sz w:val="8"/>
            </w:rPr>
            <w:t xml:space="preserve"> </w:t>
          </w:r>
          <w:r w:rsidR="00B96DCA">
            <w:rPr>
              <w:sz w:val="8"/>
            </w:rPr>
            <w:t>СТР</w:t>
          </w:r>
          <w:r w:rsidR="00B96DCA" w:rsidRPr="00693687">
            <w:rPr>
              <w:sz w:val="8"/>
            </w:rPr>
            <w:t>.</w:t>
          </w:r>
          <w:r>
            <w:rPr>
              <w:rStyle w:val="a5"/>
              <w:sz w:val="8"/>
            </w:rPr>
            <w:fldChar w:fldCharType="begin"/>
          </w:r>
          <w:r w:rsidR="00B96DCA" w:rsidRPr="00693687">
            <w:rPr>
              <w:rStyle w:val="a5"/>
              <w:sz w:val="8"/>
            </w:rPr>
            <w:instrText xml:space="preserve"> </w:instrText>
          </w:r>
          <w:r w:rsidR="00B96DCA" w:rsidRPr="00C7595D">
            <w:rPr>
              <w:rStyle w:val="a5"/>
              <w:sz w:val="8"/>
              <w:lang w:val="en-US"/>
            </w:rPr>
            <w:instrText>PAGE</w:instrText>
          </w:r>
          <w:r w:rsidR="00B96DCA" w:rsidRPr="00693687">
            <w:rPr>
              <w:rStyle w:val="a5"/>
              <w:sz w:val="8"/>
            </w:rPr>
            <w:instrText xml:space="preserve"> </w:instrText>
          </w:r>
          <w:r>
            <w:rPr>
              <w:rStyle w:val="a5"/>
              <w:sz w:val="8"/>
            </w:rPr>
            <w:fldChar w:fldCharType="separate"/>
          </w:r>
          <w:r w:rsidR="008E5B60">
            <w:rPr>
              <w:rStyle w:val="a5"/>
              <w:noProof/>
              <w:sz w:val="8"/>
              <w:lang w:val="en-US"/>
            </w:rPr>
            <w:t>2</w:t>
          </w:r>
          <w:r>
            <w:rPr>
              <w:rStyle w:val="a5"/>
              <w:sz w:val="8"/>
            </w:rPr>
            <w:fldChar w:fldCharType="end"/>
          </w:r>
          <w:r w:rsidR="00B96DCA">
            <w:rPr>
              <w:rStyle w:val="a5"/>
              <w:sz w:val="8"/>
            </w:rPr>
            <w:t>/</w:t>
          </w:r>
          <w:r>
            <w:rPr>
              <w:rStyle w:val="a5"/>
              <w:sz w:val="8"/>
            </w:rPr>
            <w:fldChar w:fldCharType="begin"/>
          </w:r>
          <w:r w:rsidR="00B96DCA">
            <w:rPr>
              <w:rStyle w:val="a5"/>
              <w:sz w:val="8"/>
            </w:rPr>
            <w:instrText xml:space="preserve"> NUMPAGES  \* LOWER </w:instrText>
          </w:r>
          <w:r>
            <w:rPr>
              <w:rStyle w:val="a5"/>
              <w:sz w:val="8"/>
            </w:rPr>
            <w:fldChar w:fldCharType="separate"/>
          </w:r>
          <w:r w:rsidR="008E5B60">
            <w:rPr>
              <w:rStyle w:val="a5"/>
              <w:noProof/>
              <w:sz w:val="8"/>
            </w:rPr>
            <w:t>2</w:t>
          </w:r>
          <w:r>
            <w:rPr>
              <w:rStyle w:val="a5"/>
              <w:sz w:val="8"/>
            </w:rPr>
            <w:fldChar w:fldCharType="end"/>
          </w:r>
        </w:p>
      </w:tc>
      <w:tc>
        <w:tcPr>
          <w:tcW w:w="4606" w:type="dxa"/>
        </w:tcPr>
        <w:p w14:paraId="3885FE6B" w14:textId="77777777" w:rsidR="00B96DCA" w:rsidRDefault="00B96DCA">
          <w:pPr>
            <w:pStyle w:val="a4"/>
            <w:jc w:val="right"/>
            <w:rPr>
              <w:caps/>
              <w:sz w:val="8"/>
            </w:rPr>
          </w:pPr>
          <w:r>
            <w:rPr>
              <w:caps/>
              <w:sz w:val="8"/>
            </w:rPr>
            <w:t>Фирма “NANOSOFT”</w:t>
          </w:r>
        </w:p>
        <w:p w14:paraId="077E2D82" w14:textId="77777777" w:rsidR="00B96DCA" w:rsidRDefault="00B96DCA">
          <w:pPr>
            <w:pStyle w:val="a4"/>
          </w:pPr>
        </w:p>
      </w:tc>
    </w:tr>
  </w:tbl>
  <w:p w14:paraId="5B555AC6" w14:textId="77777777"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730A" w14:textId="77777777" w:rsidR="00546F14" w:rsidRDefault="00546F14">
      <w:r>
        <w:separator/>
      </w:r>
    </w:p>
  </w:footnote>
  <w:footnote w:type="continuationSeparator" w:id="0">
    <w:p w14:paraId="2D05FDA5" w14:textId="77777777" w:rsidR="00546F14" w:rsidRDefault="00546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5242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14"/>
    <w:rsid w:val="00050FE9"/>
    <w:rsid w:val="00085DCA"/>
    <w:rsid w:val="000F63BB"/>
    <w:rsid w:val="0036463F"/>
    <w:rsid w:val="00433F37"/>
    <w:rsid w:val="004E2717"/>
    <w:rsid w:val="00546F14"/>
    <w:rsid w:val="00552ED4"/>
    <w:rsid w:val="0059773F"/>
    <w:rsid w:val="00693687"/>
    <w:rsid w:val="00693C81"/>
    <w:rsid w:val="006B72EE"/>
    <w:rsid w:val="00802408"/>
    <w:rsid w:val="008B2448"/>
    <w:rsid w:val="008E5B60"/>
    <w:rsid w:val="009325E2"/>
    <w:rsid w:val="009E35A0"/>
    <w:rsid w:val="00A23D03"/>
    <w:rsid w:val="00AC1DEE"/>
    <w:rsid w:val="00AE783C"/>
    <w:rsid w:val="00B12A36"/>
    <w:rsid w:val="00B96DCA"/>
    <w:rsid w:val="00C7595D"/>
    <w:rsid w:val="00C85828"/>
    <w:rsid w:val="00F57E6C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9CBC6"/>
  <w15:docId w15:val="{AEF140F2-7B49-4928-BA0F-7696132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5828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8582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C85828"/>
  </w:style>
  <w:style w:type="paragraph" w:styleId="a6">
    <w:name w:val="Balloon Text"/>
    <w:basedOn w:val="a"/>
    <w:link w:val="a7"/>
    <w:rsid w:val="00546F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46F14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46F14"/>
    <w:rPr>
      <w:b/>
      <w:bCs/>
    </w:rPr>
  </w:style>
  <w:style w:type="paragraph" w:styleId="a9">
    <w:name w:val="Normal (Web)"/>
    <w:basedOn w:val="a"/>
    <w:uiPriority w:val="99"/>
    <w:unhideWhenUsed/>
    <w:rsid w:val="00546F14"/>
    <w:pPr>
      <w:spacing w:after="360"/>
    </w:pPr>
    <w:rPr>
      <w:sz w:val="24"/>
      <w:szCs w:val="24"/>
    </w:rPr>
  </w:style>
  <w:style w:type="character" w:styleId="aa">
    <w:name w:val="Hyperlink"/>
    <w:basedOn w:val="a0"/>
    <w:rsid w:val="009E3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806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15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1953">
                              <w:marLeft w:val="0"/>
                              <w:marRight w:val="0"/>
                              <w:marTop w:val="0"/>
                              <w:marBottom w:val="10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2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1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2977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7" w:color="E6E6E6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Г.Н.</dc:creator>
  <cp:lastModifiedBy>Чеб. р-н. - Степанова М.В.</cp:lastModifiedBy>
  <cp:revision>2</cp:revision>
  <cp:lastPrinted>2021-11-03T08:25:00Z</cp:lastPrinted>
  <dcterms:created xsi:type="dcterms:W3CDTF">2023-07-21T10:49:00Z</dcterms:created>
  <dcterms:modified xsi:type="dcterms:W3CDTF">2023-07-21T10:49:00Z</dcterms:modified>
</cp:coreProperties>
</file>