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28A6" w:rsidRPr="00C528A6" w:rsidTr="00C528A6">
        <w:trPr>
          <w:trHeight w:val="2165"/>
        </w:trPr>
        <w:tc>
          <w:tcPr>
            <w:tcW w:w="4672" w:type="dxa"/>
          </w:tcPr>
          <w:p w:rsidR="00C528A6" w:rsidRPr="00C528A6" w:rsidRDefault="00C528A6" w:rsidP="00C528A6">
            <w:pPr>
              <w:spacing w:after="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528A6" w:rsidRPr="00C528A6" w:rsidRDefault="00C528A6" w:rsidP="00C528A6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528A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528A6" w:rsidRPr="00C528A6" w:rsidRDefault="00C528A6" w:rsidP="00C528A6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528A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</w:t>
            </w:r>
          </w:p>
          <w:p w:rsidR="00C528A6" w:rsidRPr="00C528A6" w:rsidRDefault="00C528A6" w:rsidP="00C528A6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528A6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туризма </w:t>
            </w:r>
          </w:p>
          <w:p w:rsidR="00C528A6" w:rsidRPr="00C528A6" w:rsidRDefault="00C528A6" w:rsidP="00C528A6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528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г. Чебоксары </w:t>
            </w:r>
          </w:p>
          <w:p w:rsidR="00C528A6" w:rsidRPr="00C528A6" w:rsidRDefault="00C528A6" w:rsidP="00C528A6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528A6">
              <w:rPr>
                <w:rFonts w:ascii="Times New Roman" w:hAnsi="Times New Roman" w:cs="Times New Roman"/>
                <w:sz w:val="28"/>
                <w:szCs w:val="28"/>
              </w:rPr>
              <w:t>________________ Л.В. Маркова</w:t>
            </w:r>
          </w:p>
          <w:p w:rsidR="00C528A6" w:rsidRPr="00C528A6" w:rsidRDefault="00C528A6" w:rsidP="00C528A6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52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«__»         июля    2023г</w:t>
            </w:r>
            <w:r w:rsidRPr="00C52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8A6" w:rsidRPr="00C528A6" w:rsidRDefault="00C528A6" w:rsidP="00C528A6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8A6" w:rsidRPr="00C528A6" w:rsidRDefault="00C528A6" w:rsidP="00C528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528A6" w:rsidRPr="00C528A6" w:rsidRDefault="00C528A6" w:rsidP="00C528A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8A6">
        <w:rPr>
          <w:rFonts w:ascii="Times New Roman" w:eastAsia="Calibri" w:hAnsi="Times New Roman" w:cs="Times New Roman"/>
          <w:b/>
          <w:sz w:val="28"/>
          <w:szCs w:val="28"/>
        </w:rPr>
        <w:t>о проведении  Городского конкурса декоративно-прикладного искусства «Бал цветов»</w:t>
      </w:r>
    </w:p>
    <w:p w:rsidR="00C528A6" w:rsidRPr="00C528A6" w:rsidRDefault="00C528A6" w:rsidP="00C528A6">
      <w:pPr>
        <w:spacing w:after="1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28A6" w:rsidRPr="00C528A6" w:rsidRDefault="00C528A6" w:rsidP="00C528A6">
      <w:pPr>
        <w:spacing w:after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8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Настоящее Положение определяет цель и задачи </w:t>
      </w:r>
      <w:r w:rsidRPr="00C528A6">
        <w:rPr>
          <w:rFonts w:ascii="Times New Roman" w:eastAsia="Calibri" w:hAnsi="Times New Roman" w:cs="Times New Roman"/>
          <w:sz w:val="28"/>
          <w:szCs w:val="28"/>
        </w:rPr>
        <w:t xml:space="preserve"> Городского конкурса </w:t>
      </w:r>
      <w:r w:rsidRPr="00C528A6">
        <w:rPr>
          <w:rFonts w:ascii="Times New Roman" w:eastAsia="Calibri" w:hAnsi="Times New Roman" w:cs="Times New Roman"/>
          <w:b/>
          <w:sz w:val="28"/>
          <w:szCs w:val="28"/>
        </w:rPr>
        <w:t xml:space="preserve">декоративно-прикладного искусства «Бал цветов», </w:t>
      </w:r>
      <w:r w:rsidRPr="00C528A6">
        <w:rPr>
          <w:rFonts w:ascii="Times New Roman" w:eastAsia="Calibri" w:hAnsi="Times New Roman" w:cs="Times New Roman"/>
          <w:color w:val="000000"/>
          <w:sz w:val="28"/>
          <w:szCs w:val="28"/>
        </w:rPr>
        <w:t>порядок организации, проведения, подведения итогов и награждения победителей.</w:t>
      </w:r>
    </w:p>
    <w:p w:rsidR="00C528A6" w:rsidRDefault="00C528A6" w:rsidP="00C528A6">
      <w:pPr>
        <w:spacing w:after="1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528A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528A6" w:rsidRPr="00C528A6" w:rsidRDefault="00C528A6" w:rsidP="00C528A6">
      <w:pPr>
        <w:spacing w:after="1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528A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Цель и задачи конкурса</w:t>
      </w:r>
    </w:p>
    <w:p w:rsidR="00C528A6" w:rsidRPr="00C528A6" w:rsidRDefault="00C528A6" w:rsidP="00C528A6">
      <w:pPr>
        <w:numPr>
          <w:ilvl w:val="0"/>
          <w:numId w:val="1"/>
        </w:numPr>
        <w:spacing w:after="140"/>
        <w:jc w:val="both"/>
        <w:rPr>
          <w:rFonts w:ascii="Calibri" w:eastAsia="Calibri" w:hAnsi="Calibri" w:cs="Tahoma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 xml:space="preserve">Развитие художественного мышления, яркой индивидуальности. </w:t>
      </w:r>
    </w:p>
    <w:p w:rsidR="00C528A6" w:rsidRPr="00C528A6" w:rsidRDefault="00C528A6" w:rsidP="00C528A6">
      <w:pPr>
        <w:numPr>
          <w:ilvl w:val="0"/>
          <w:numId w:val="1"/>
        </w:numPr>
        <w:spacing w:after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 xml:space="preserve">Развитие эстетических чувств. </w:t>
      </w:r>
    </w:p>
    <w:p w:rsidR="00C528A6" w:rsidRPr="00C528A6" w:rsidRDefault="00C528A6" w:rsidP="00C528A6">
      <w:pPr>
        <w:numPr>
          <w:ilvl w:val="0"/>
          <w:numId w:val="1"/>
        </w:numPr>
        <w:spacing w:after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Воспитание любви к творчеству, красоте, интереса к участию в выставках.</w:t>
      </w:r>
    </w:p>
    <w:p w:rsidR="00C528A6" w:rsidRPr="00C528A6" w:rsidRDefault="00C528A6" w:rsidP="00C528A6">
      <w:pPr>
        <w:numPr>
          <w:ilvl w:val="0"/>
          <w:numId w:val="1"/>
        </w:numPr>
        <w:spacing w:after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Выявление и поощрение способных людей.</w:t>
      </w:r>
    </w:p>
    <w:p w:rsidR="00C528A6" w:rsidRPr="00C528A6" w:rsidRDefault="00C528A6" w:rsidP="00C528A6">
      <w:pPr>
        <w:numPr>
          <w:ilvl w:val="0"/>
          <w:numId w:val="1"/>
        </w:numPr>
        <w:spacing w:after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Развитие творческой активности горожан</w:t>
      </w:r>
    </w:p>
    <w:p w:rsidR="00C528A6" w:rsidRPr="00C528A6" w:rsidRDefault="00C528A6" w:rsidP="00C528A6">
      <w:pPr>
        <w:spacing w:after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Условия конкурса</w:t>
      </w:r>
    </w:p>
    <w:p w:rsidR="00C528A6" w:rsidRPr="00C528A6" w:rsidRDefault="00C528A6" w:rsidP="00C528A6">
      <w:pPr>
        <w:spacing w:after="1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8A6">
        <w:rPr>
          <w:rFonts w:ascii="Times New Roman" w:eastAsia="Calibri" w:hAnsi="Times New Roman" w:cs="Times New Roman"/>
          <w:color w:val="000000"/>
          <w:sz w:val="28"/>
          <w:szCs w:val="28"/>
        </w:rPr>
        <w:t>3.1. Конкурс проводится в следующих номинациях:</w:t>
      </w:r>
    </w:p>
    <w:p w:rsidR="00C528A6" w:rsidRPr="00C528A6" w:rsidRDefault="00C528A6" w:rsidP="00C528A6">
      <w:pPr>
        <w:numPr>
          <w:ilvl w:val="0"/>
          <w:numId w:val="2"/>
        </w:numPr>
        <w:spacing w:after="1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8A6">
        <w:rPr>
          <w:rFonts w:ascii="Times New Roman" w:eastAsia="Calibri" w:hAnsi="Times New Roman" w:cs="Times New Roman"/>
          <w:color w:val="000000"/>
          <w:sz w:val="28"/>
          <w:szCs w:val="28"/>
        </w:rPr>
        <w:t>Головной убор</w:t>
      </w:r>
    </w:p>
    <w:p w:rsidR="00C528A6" w:rsidRPr="00C528A6" w:rsidRDefault="00C528A6" w:rsidP="00C528A6">
      <w:pPr>
        <w:numPr>
          <w:ilvl w:val="0"/>
          <w:numId w:val="2"/>
        </w:numPr>
        <w:spacing w:after="1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8A6">
        <w:rPr>
          <w:rFonts w:ascii="Times New Roman" w:eastAsia="Calibri" w:hAnsi="Times New Roman" w:cs="Times New Roman"/>
          <w:color w:val="000000"/>
          <w:sz w:val="28"/>
          <w:szCs w:val="28"/>
        </w:rPr>
        <w:t>Аксессуары: сумки, зонты, украшения</w:t>
      </w:r>
    </w:p>
    <w:p w:rsidR="00C528A6" w:rsidRPr="00C528A6" w:rsidRDefault="00C528A6" w:rsidP="00C528A6">
      <w:pPr>
        <w:numPr>
          <w:ilvl w:val="0"/>
          <w:numId w:val="2"/>
        </w:numPr>
        <w:spacing w:after="1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8A6">
        <w:rPr>
          <w:rFonts w:ascii="Times New Roman" w:eastAsia="Calibri" w:hAnsi="Times New Roman" w:cs="Times New Roman"/>
          <w:color w:val="000000"/>
          <w:sz w:val="28"/>
          <w:szCs w:val="28"/>
        </w:rPr>
        <w:t>Одежда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3.2. В конкурсе может принять участие любой желающий.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3.3. Участие в конкурсе бесплатное.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3.4. Формат творческих работ: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Изделие, композиционно оформленное своими руками с использованием цветочных элементов в декоре (живых, искусственных, сухих, сделанных своими руками цветов и т.п.).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3.5. При отборе во второй этап конкурса обязательно личное присутствие и представление творческой работы на выставке 20 августа 2023 г. на Творческом бульваре в г. Чебоксары (место проведения будет сообщено дополнительно). 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28A6">
        <w:rPr>
          <w:rFonts w:ascii="Times New Roman" w:eastAsia="Calibri" w:hAnsi="Times New Roman" w:cs="Times New Roman"/>
          <w:b/>
          <w:sz w:val="28"/>
          <w:szCs w:val="28"/>
        </w:rPr>
        <w:t>4. Порядок проведения конкурса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4.1. Конкурс проводится в 2 этапа.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4.2. 1 этап проводится дистанционно.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 xml:space="preserve">С 1 по 16 августа 2023 г. необходимо предоставить на электронную почту </w:t>
      </w:r>
      <w:hyperlink r:id="rId6" w:history="1">
        <w:r w:rsidRPr="00C528A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baltsvetov</w:t>
        </w:r>
        <w:r w:rsidRPr="00C528A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2023@</w:t>
        </w:r>
        <w:r w:rsidRPr="00C528A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yandex</w:t>
        </w:r>
        <w:r w:rsidRPr="00C528A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C528A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C528A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C528A6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фото</w:t>
      </w:r>
      <w:r w:rsidRPr="00C528A6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 xml:space="preserve"> </w:t>
      </w:r>
      <w:r w:rsidRPr="00C528A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работы</w:t>
      </w:r>
      <w:proofErr w:type="gramEnd"/>
      <w:r w:rsidRPr="00C528A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участника конкурса (2-3 шт.), фото процесса изготовления (2-3 шт.).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В письме необходимо указать фамилию и имя участника, возраст, номер телефона, номинацию, название работы и прикрепить фото творческой работы. В теме необходимо указать «Бал цветов».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В одном письме допускается 1 творческая работа.</w:t>
      </w:r>
    </w:p>
    <w:p w:rsidR="00C528A6" w:rsidRPr="00C528A6" w:rsidRDefault="00C528A6" w:rsidP="00C528A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28A6">
        <w:rPr>
          <w:rFonts w:ascii="Times New Roman" w:eastAsia="Calibri" w:hAnsi="Times New Roman" w:cs="Times New Roman"/>
          <w:b/>
          <w:sz w:val="28"/>
          <w:szCs w:val="28"/>
        </w:rPr>
        <w:t>ВНИМАНИЕ!!! После отправления заявки в течение 1 рабочего дня Вам должно прийти уведомление о том, что Ваша заявка принята. Если уведомление не получено, позвоните по номеру телефона, указанному ниже.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4.3. С 17 по 18 августа 2023 года экспертный совет определит финалистов конкурса, которые пройдут во второй этап и будут приглашены на выставку-презентацию «Бал цветов».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4.4. Второй этап конкурса (финал) проводится очно 20 августа 2023 г. на Творческом бульваре на площадке «Бал цветов» (место проведения: историческая набережная в районе Монумента Матери-Покровительницы).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 xml:space="preserve">4.5. В ходе выставки-презентации будет проведено заседание комиссии, которая выявит победителей конкурса. </w:t>
      </w:r>
      <w:proofErr w:type="gramStart"/>
      <w:r w:rsidRPr="00C528A6">
        <w:rPr>
          <w:rFonts w:ascii="Times New Roman" w:eastAsia="Calibri" w:hAnsi="Times New Roman" w:cs="Times New Roman"/>
          <w:sz w:val="28"/>
          <w:szCs w:val="28"/>
        </w:rPr>
        <w:t>Входе</w:t>
      </w:r>
      <w:proofErr w:type="gramEnd"/>
      <w:r w:rsidRPr="00C528A6">
        <w:rPr>
          <w:rFonts w:ascii="Times New Roman" w:eastAsia="Calibri" w:hAnsi="Times New Roman" w:cs="Times New Roman"/>
          <w:sz w:val="28"/>
          <w:szCs w:val="28"/>
        </w:rPr>
        <w:t xml:space="preserve"> совета могут быть выявлены специальные номинации от членов жюри и номинация Гран-при.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4.6. Критерии, по которым будут оцениваться творческие работы:</w:t>
      </w:r>
    </w:p>
    <w:p w:rsidR="00C528A6" w:rsidRPr="00C528A6" w:rsidRDefault="00C528A6" w:rsidP="00C528A6">
      <w:pPr>
        <w:numPr>
          <w:ilvl w:val="0"/>
          <w:numId w:val="3"/>
        </w:numPr>
        <w:spacing w:after="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оригинальность идеи;</w:t>
      </w:r>
    </w:p>
    <w:p w:rsidR="00C528A6" w:rsidRPr="00C528A6" w:rsidRDefault="00C528A6" w:rsidP="00C528A6">
      <w:pPr>
        <w:numPr>
          <w:ilvl w:val="0"/>
          <w:numId w:val="3"/>
        </w:numPr>
        <w:spacing w:after="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качество исполнения;</w:t>
      </w:r>
    </w:p>
    <w:p w:rsidR="00C528A6" w:rsidRPr="00C528A6" w:rsidRDefault="00C528A6" w:rsidP="00C528A6">
      <w:pPr>
        <w:numPr>
          <w:ilvl w:val="0"/>
          <w:numId w:val="3"/>
        </w:numPr>
        <w:spacing w:after="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творческое решение;</w:t>
      </w:r>
    </w:p>
    <w:p w:rsidR="00C528A6" w:rsidRPr="00C528A6" w:rsidRDefault="00C528A6" w:rsidP="00C528A6">
      <w:pPr>
        <w:numPr>
          <w:ilvl w:val="0"/>
          <w:numId w:val="3"/>
        </w:numPr>
        <w:spacing w:after="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индивидуальность работы.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 xml:space="preserve">4.7. Итоги конкурса будут подведены 20 августа 2023 года по окончании выставки, победители будут награждены дипломами и призами. </w:t>
      </w:r>
    </w:p>
    <w:p w:rsid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4.8. Всем принимавшим участие в конкурсе будут отправлены сертификаты участника на</w:t>
      </w:r>
      <w:r w:rsidRPr="00C528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электронные адреса </w:t>
      </w:r>
      <w:r w:rsidRPr="00C528A6">
        <w:rPr>
          <w:rFonts w:ascii="Times New Roman" w:eastAsia="Calibri" w:hAnsi="Times New Roman" w:cs="Times New Roman"/>
          <w:sz w:val="28"/>
          <w:szCs w:val="28"/>
        </w:rPr>
        <w:t>конкурсантов до 20 сентября 2023 года.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5</w:t>
      </w:r>
      <w:r w:rsidRPr="00C528A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C528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28A6">
        <w:rPr>
          <w:rFonts w:ascii="Times New Roman" w:eastAsia="Calibri" w:hAnsi="Times New Roman" w:cs="Times New Roman"/>
          <w:b/>
          <w:sz w:val="28"/>
          <w:szCs w:val="28"/>
        </w:rPr>
        <w:t>Контактная информация: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8A6">
        <w:rPr>
          <w:rFonts w:ascii="Times New Roman" w:eastAsia="Calibri" w:hAnsi="Times New Roman" w:cs="Times New Roman"/>
          <w:sz w:val="28"/>
          <w:szCs w:val="28"/>
        </w:rPr>
        <w:t>Иванова Екатерина Владиславовна - тел.8-927-846-26-62</w:t>
      </w:r>
    </w:p>
    <w:p w:rsidR="00C528A6" w:rsidRPr="00C528A6" w:rsidRDefault="00C528A6" w:rsidP="00C528A6">
      <w:pPr>
        <w:spacing w:after="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528A6">
        <w:rPr>
          <w:rFonts w:ascii="Times New Roman" w:eastAsia="Calibri" w:hAnsi="Times New Roman" w:cs="Times New Roman"/>
          <w:sz w:val="28"/>
          <w:szCs w:val="28"/>
        </w:rPr>
        <w:t>Шмелёва</w:t>
      </w:r>
      <w:proofErr w:type="spellEnd"/>
      <w:r w:rsidRPr="00C528A6">
        <w:rPr>
          <w:rFonts w:ascii="Times New Roman" w:eastAsia="Calibri" w:hAnsi="Times New Roman" w:cs="Times New Roman"/>
          <w:sz w:val="28"/>
          <w:szCs w:val="28"/>
        </w:rPr>
        <w:t xml:space="preserve"> Ирина Владиславовна - тел. 8-909-303-70-83.</w:t>
      </w:r>
      <w:bookmarkStart w:id="0" w:name="_GoBack"/>
      <w:bookmarkEnd w:id="0"/>
    </w:p>
    <w:p w:rsidR="0011021D" w:rsidRDefault="0011021D" w:rsidP="00C45616">
      <w:pPr>
        <w:jc w:val="both"/>
        <w:rPr>
          <w:rFonts w:ascii="Arial" w:hAnsi="Arial" w:cs="Arial"/>
          <w:sz w:val="28"/>
          <w:szCs w:val="28"/>
        </w:rPr>
      </w:pPr>
    </w:p>
    <w:p w:rsidR="0011021D" w:rsidRDefault="0011021D" w:rsidP="00C45616">
      <w:pPr>
        <w:jc w:val="both"/>
        <w:rPr>
          <w:rFonts w:ascii="Arial" w:hAnsi="Arial" w:cs="Arial"/>
          <w:sz w:val="28"/>
          <w:szCs w:val="28"/>
        </w:rPr>
      </w:pPr>
    </w:p>
    <w:p w:rsidR="0011021D" w:rsidRDefault="0011021D" w:rsidP="00C45616">
      <w:pPr>
        <w:jc w:val="both"/>
        <w:rPr>
          <w:rFonts w:ascii="Arial" w:hAnsi="Arial" w:cs="Arial"/>
          <w:sz w:val="28"/>
          <w:szCs w:val="28"/>
        </w:rPr>
      </w:pPr>
    </w:p>
    <w:p w:rsidR="0011021D" w:rsidRDefault="0011021D" w:rsidP="00C45616">
      <w:pPr>
        <w:jc w:val="both"/>
        <w:rPr>
          <w:rFonts w:ascii="Arial" w:hAnsi="Arial" w:cs="Arial"/>
          <w:sz w:val="28"/>
          <w:szCs w:val="28"/>
        </w:rPr>
      </w:pPr>
    </w:p>
    <w:p w:rsidR="0011021D" w:rsidRDefault="0011021D" w:rsidP="00C45616">
      <w:pPr>
        <w:jc w:val="both"/>
        <w:rPr>
          <w:rFonts w:ascii="Arial" w:hAnsi="Arial" w:cs="Arial"/>
          <w:sz w:val="28"/>
          <w:szCs w:val="28"/>
        </w:rPr>
      </w:pPr>
    </w:p>
    <w:p w:rsidR="0011021D" w:rsidRDefault="0011021D" w:rsidP="00C45616">
      <w:pPr>
        <w:jc w:val="both"/>
        <w:rPr>
          <w:rFonts w:ascii="Arial" w:hAnsi="Arial" w:cs="Arial"/>
          <w:sz w:val="28"/>
          <w:szCs w:val="28"/>
        </w:rPr>
      </w:pPr>
    </w:p>
    <w:p w:rsidR="0011021D" w:rsidRDefault="0011021D" w:rsidP="00C45616">
      <w:pPr>
        <w:jc w:val="both"/>
        <w:rPr>
          <w:rFonts w:ascii="Arial" w:hAnsi="Arial" w:cs="Arial"/>
          <w:sz w:val="28"/>
          <w:szCs w:val="28"/>
        </w:rPr>
      </w:pPr>
    </w:p>
    <w:p w:rsidR="0011021D" w:rsidRDefault="0011021D" w:rsidP="00C45616">
      <w:pPr>
        <w:jc w:val="both"/>
        <w:rPr>
          <w:rFonts w:ascii="Arial" w:hAnsi="Arial" w:cs="Arial"/>
          <w:sz w:val="28"/>
          <w:szCs w:val="28"/>
        </w:rPr>
      </w:pPr>
    </w:p>
    <w:p w:rsidR="0011021D" w:rsidRDefault="0011021D" w:rsidP="00C45616">
      <w:pPr>
        <w:jc w:val="both"/>
        <w:rPr>
          <w:rFonts w:ascii="Arial" w:hAnsi="Arial" w:cs="Arial"/>
          <w:sz w:val="28"/>
          <w:szCs w:val="28"/>
        </w:rPr>
      </w:pPr>
    </w:p>
    <w:p w:rsidR="0011021D" w:rsidRDefault="0011021D" w:rsidP="00C45616">
      <w:pPr>
        <w:jc w:val="both"/>
        <w:rPr>
          <w:rFonts w:ascii="Arial" w:hAnsi="Arial" w:cs="Arial"/>
          <w:sz w:val="28"/>
          <w:szCs w:val="28"/>
        </w:rPr>
      </w:pPr>
    </w:p>
    <w:p w:rsidR="0011021D" w:rsidRPr="00C45616" w:rsidRDefault="0011021D" w:rsidP="00C456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111127"/>
          <w:sz w:val="23"/>
          <w:szCs w:val="23"/>
          <w:shd w:val="clear" w:color="auto" w:fill="FFFFFF"/>
        </w:rPr>
        <w:t xml:space="preserve"> </w:t>
      </w:r>
    </w:p>
    <w:sectPr w:rsidR="0011021D" w:rsidRPr="00C4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071"/>
    <w:multiLevelType w:val="hybridMultilevel"/>
    <w:tmpl w:val="1B16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14DD8"/>
    <w:multiLevelType w:val="hybridMultilevel"/>
    <w:tmpl w:val="4A6ED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C1FE3"/>
    <w:multiLevelType w:val="hybridMultilevel"/>
    <w:tmpl w:val="0CE6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16"/>
    <w:rsid w:val="00097B19"/>
    <w:rsid w:val="0011021D"/>
    <w:rsid w:val="00125DE8"/>
    <w:rsid w:val="00177B14"/>
    <w:rsid w:val="009169EC"/>
    <w:rsid w:val="00A058CB"/>
    <w:rsid w:val="00C45616"/>
    <w:rsid w:val="00C528A6"/>
    <w:rsid w:val="00E6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8C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528A6"/>
    <w:pPr>
      <w:spacing w:after="0" w:line="240" w:lineRule="auto"/>
    </w:pPr>
    <w:rPr>
      <w:rFonts w:ascii="Calibri" w:eastAsia="Calibri" w:hAnsi="Calibri" w:cs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8C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528A6"/>
    <w:pPr>
      <w:spacing w:after="0" w:line="240" w:lineRule="auto"/>
    </w:pPr>
    <w:rPr>
      <w:rFonts w:ascii="Calibri" w:eastAsia="Calibri" w:hAnsi="Calibri" w:cs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tsvetov202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gcheb_zamsoc</dc:creator>
  <cp:lastModifiedBy>gcheb_zamsoc</cp:lastModifiedBy>
  <cp:revision>1</cp:revision>
  <dcterms:created xsi:type="dcterms:W3CDTF">2023-08-01T10:02:00Z</dcterms:created>
  <dcterms:modified xsi:type="dcterms:W3CDTF">2023-08-01T14:15:00Z</dcterms:modified>
</cp:coreProperties>
</file>