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919F1F6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____._____.202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5C2E6DA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____.____.202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9684BB1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7B41">
        <w:rPr>
          <w:rFonts w:ascii="Times New Roman" w:eastAsia="Calibri" w:hAnsi="Times New Roman" w:cs="Times New Roman"/>
          <w:sz w:val="24"/>
          <w:szCs w:val="24"/>
        </w:rPr>
        <w:t>29</w:t>
      </w:r>
      <w:r w:rsidRPr="00B461D0">
        <w:rPr>
          <w:rFonts w:ascii="Times New Roman" w:eastAsia="Calibri" w:hAnsi="Times New Roman" w:cs="Times New Roman"/>
          <w:sz w:val="24"/>
          <w:szCs w:val="24"/>
        </w:rPr>
        <w:t>.</w:t>
      </w:r>
      <w:r w:rsidR="00A57B41">
        <w:rPr>
          <w:rFonts w:ascii="Times New Roman" w:eastAsia="Calibri" w:hAnsi="Times New Roman" w:cs="Times New Roman"/>
          <w:sz w:val="24"/>
          <w:szCs w:val="24"/>
        </w:rPr>
        <w:t>03</w:t>
      </w:r>
      <w:r w:rsidRPr="00B461D0">
        <w:rPr>
          <w:rFonts w:ascii="Times New Roman" w:eastAsia="Calibri" w:hAnsi="Times New Roman" w:cs="Times New Roman"/>
          <w:sz w:val="24"/>
          <w:szCs w:val="24"/>
        </w:rPr>
        <w:t>.202</w:t>
      </w:r>
      <w:r w:rsidR="00A57B41">
        <w:rPr>
          <w:rFonts w:ascii="Times New Roman" w:eastAsia="Calibri" w:hAnsi="Times New Roman" w:cs="Times New Roman"/>
          <w:sz w:val="24"/>
          <w:szCs w:val="24"/>
        </w:rPr>
        <w:t>2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F0F06">
        <w:rPr>
          <w:rFonts w:ascii="Times New Roman" w:eastAsia="Calibri" w:hAnsi="Times New Roman" w:cs="Times New Roman"/>
          <w:sz w:val="24"/>
          <w:szCs w:val="24"/>
        </w:rPr>
        <w:t>1</w:t>
      </w:r>
      <w:r w:rsidR="00A57B41">
        <w:rPr>
          <w:rFonts w:ascii="Times New Roman" w:eastAsia="Calibri" w:hAnsi="Times New Roman" w:cs="Times New Roman"/>
          <w:sz w:val="24"/>
          <w:szCs w:val="24"/>
        </w:rPr>
        <w:t>96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E060DB" w14:textId="1A53508B" w:rsidR="00405EC6" w:rsidRPr="00463314" w:rsidRDefault="00405EC6" w:rsidP="00405E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46331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6331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28.04.2023 № 23/2 «О внесении изменений в решение Собрания депутатов </w:t>
      </w:r>
      <w:proofErr w:type="spellStart"/>
      <w:r w:rsidRPr="0046331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6331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09.12.2022 № 19/2 «О  бюджете </w:t>
      </w:r>
      <w:proofErr w:type="spellStart"/>
      <w:r w:rsidRPr="0046331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63314">
        <w:rPr>
          <w:rFonts w:ascii="Times New Roman" w:hAnsi="Times New Roman"/>
          <w:sz w:val="24"/>
          <w:szCs w:val="24"/>
        </w:rPr>
        <w:t xml:space="preserve"> муниципального окр</w:t>
      </w:r>
      <w:r>
        <w:rPr>
          <w:rFonts w:ascii="Times New Roman" w:hAnsi="Times New Roman"/>
          <w:sz w:val="24"/>
          <w:szCs w:val="24"/>
        </w:rPr>
        <w:t>уга Чувашской Республики на 2023</w:t>
      </w:r>
      <w:r w:rsidRPr="0046331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463314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463314">
        <w:rPr>
          <w:rFonts w:ascii="Times New Roman" w:hAnsi="Times New Roman"/>
          <w:sz w:val="24"/>
          <w:szCs w:val="24"/>
        </w:rPr>
        <w:t xml:space="preserve"> годов»»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300A71F8" w:rsidR="00B461D0" w:rsidRPr="00B461D0" w:rsidRDefault="00405EC6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постановление администрации Шумерлинского муниципального округа от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="00B461D0"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1BC30EF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5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19742300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28715AB3" w:rsidR="0019794D" w:rsidRPr="001A438A" w:rsidRDefault="0019794D" w:rsidP="00405EC6">
            <w:pPr>
              <w:pStyle w:val="Default"/>
              <w:jc w:val="both"/>
            </w:pPr>
            <w:r w:rsidRPr="001A438A">
              <w:t>«Развити</w:t>
            </w:r>
            <w:r w:rsidR="00405EC6">
              <w:t>е</w:t>
            </w:r>
            <w:r w:rsidRPr="001A438A">
              <w:t xml:space="preserve">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1FB15B92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 w:rsidR="00277F40" w:rsidRPr="00405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Шумерлинского муниципального округа</w:t>
            </w:r>
            <w:r w:rsidRPr="00405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республиканских и </w:t>
            </w:r>
            <w:r w:rsidR="003D2226" w:rsidRPr="00405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5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всероссийских спортивных соревнования</w:t>
            </w:r>
            <w:r w:rsidR="00405EC6" w:rsidRPr="00405E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212C202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</w:t>
            </w:r>
            <w:r w:rsidRPr="00405EC6">
              <w:rPr>
                <w:color w:val="FF0000"/>
                <w:sz w:val="24"/>
                <w:szCs w:val="24"/>
              </w:rPr>
              <w:t>международных</w:t>
            </w:r>
            <w:r w:rsidRPr="008B4983">
              <w:rPr>
                <w:sz w:val="24"/>
                <w:szCs w:val="24"/>
              </w:rPr>
              <w:t xml:space="preserve"> соревнованиях, в общей численности</w:t>
            </w:r>
            <w:r w:rsidR="00405EC6">
              <w:rPr>
                <w:sz w:val="24"/>
                <w:szCs w:val="24"/>
              </w:rPr>
              <w:t>,</w:t>
            </w:r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4895C1D2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694B81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94150</w:t>
            </w:r>
            <w:r w:rsidR="0076331D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694B81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8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5C463B5B" w14:textId="27607FEE" w:rsidR="00CC4ED5" w:rsidRPr="00694B81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204E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году –   </w:t>
            </w:r>
            <w:r w:rsidR="0076331D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694B81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5712</w:t>
            </w:r>
            <w:r w:rsidR="0076331D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694B81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тыс. рублей;</w:t>
            </w:r>
          </w:p>
          <w:p w14:paraId="0D5FF8CA" w14:textId="7FF015CD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8391</w:t>
            </w: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CC4ED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811FC" w14:textId="55CFEE3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4677,5</w:t>
            </w:r>
            <w:r w:rsidR="00CC4ED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6B7A8" w14:textId="2213F003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 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4677</w:t>
            </w: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CC4ED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1E272551" w:rsidR="00CC4ED5" w:rsidRPr="000A0B90" w:rsidRDefault="00694B81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694B81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23174,5</w:t>
            </w:r>
            <w:r w:rsidR="00CC4ED5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91480B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50BD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70976</w:t>
            </w:r>
            <w:r w:rsidR="00810BE2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CE50BD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</w:t>
            </w:r>
            <w:r w:rsidR="00522085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CE50BD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</w:t>
            </w:r>
            <w:r w:rsidR="00486597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CE50BD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522085" w:rsidRPr="009D47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процента),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6B55768F" w14:textId="0A4E73C2" w:rsidR="00CC4ED5" w:rsidRPr="00CE50BD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 2022 году – </w:t>
            </w:r>
            <w:r w:rsidR="00CE50BD" w:rsidRPr="00CE5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12537</w:t>
            </w:r>
            <w:r w:rsidR="0076331D" w:rsidRPr="00CE5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CE50BD" w:rsidRPr="00CE5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CC4ED5" w:rsidRPr="00CE5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тыс. рублей;</w:t>
            </w:r>
          </w:p>
          <w:p w14:paraId="48B22976" w14:textId="47A3E25D" w:rsidR="00CC4ED5" w:rsidRPr="00810BE2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2023 году –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8391,7 </w:t>
            </w:r>
            <w:r w:rsidR="00CC4ED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рублей;</w:t>
            </w:r>
          </w:p>
          <w:p w14:paraId="75ED61B7" w14:textId="5C22E018" w:rsidR="00CC4ED5" w:rsidRPr="00810BE2" w:rsidRDefault="00810BE2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2024 году – 4677</w:t>
            </w:r>
            <w:r w:rsidR="0052208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CC4ED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рублей;</w:t>
            </w:r>
          </w:p>
          <w:p w14:paraId="2ECA9F1F" w14:textId="294FB296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2025 </w:t>
            </w:r>
            <w:r w:rsidR="0052208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году – 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4677</w:t>
            </w:r>
            <w:r w:rsidR="00522085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10BE2"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10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4092D854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2035 года, утвержденной постановлением Кабинета Министров Чувашской Республики от 2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6 ноября 2020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5C81F17F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227978">
        <w:rPr>
          <w:rFonts w:ascii="Times New Roman" w:hAnsi="Times New Roman" w:cs="Times New Roman"/>
          <w:sz w:val="24"/>
          <w:szCs w:val="24"/>
        </w:rPr>
        <w:t>х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575BC4AF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>94150</w:t>
      </w:r>
      <w:r w:rsidR="0076331D" w:rsidRPr="009D47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7F321166" w:rsidR="006D125F" w:rsidRPr="00CE50BD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2022 году –   </w:t>
      </w:r>
      <w:r w:rsidR="0076331D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CE50BD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5712</w:t>
      </w:r>
      <w:r w:rsidR="0076331D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CE50BD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1B6BF1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6D125F" w:rsidRPr="00CE50B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тыс. рублей;</w:t>
      </w:r>
    </w:p>
    <w:p w14:paraId="06B3F3A1" w14:textId="7CBC4BCF" w:rsidR="006D125F" w:rsidRPr="00810BE2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>в 2023 году –</w:t>
      </w:r>
      <w:r w:rsidR="00810BE2" w:rsidRPr="00810BE2">
        <w:rPr>
          <w:rFonts w:ascii="Times New Roman" w:hAnsi="Times New Roman" w:cs="Times New Roman"/>
          <w:sz w:val="24"/>
          <w:szCs w:val="24"/>
          <w:highlight w:val="yellow"/>
        </w:rPr>
        <w:t>8391</w:t>
      </w:r>
      <w:r w:rsidRPr="00810B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10BE2" w:rsidRPr="00810BE2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6D125F" w:rsidRPr="00810BE2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14:paraId="4096260E" w14:textId="7BB7322A" w:rsidR="006D125F" w:rsidRPr="00810BE2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>в 2024 году –</w:t>
      </w:r>
      <w:r w:rsidR="00810BE2" w:rsidRPr="00810BE2">
        <w:rPr>
          <w:rFonts w:ascii="Times New Roman" w:hAnsi="Times New Roman" w:cs="Times New Roman"/>
          <w:sz w:val="24"/>
          <w:szCs w:val="24"/>
          <w:highlight w:val="yellow"/>
        </w:rPr>
        <w:t>4677</w:t>
      </w:r>
      <w:r w:rsidRPr="00810B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10BE2" w:rsidRPr="00810BE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6D125F" w:rsidRPr="00810BE2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14:paraId="5B3EB443" w14:textId="37D4EC2E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 xml:space="preserve">в 2025 году –   </w:t>
      </w:r>
      <w:r w:rsidR="00810BE2" w:rsidRPr="00810BE2">
        <w:rPr>
          <w:rFonts w:ascii="Times New Roman" w:hAnsi="Times New Roman" w:cs="Times New Roman"/>
          <w:sz w:val="24"/>
          <w:szCs w:val="24"/>
          <w:highlight w:val="yellow"/>
        </w:rPr>
        <w:t>4677,5</w:t>
      </w:r>
      <w:r w:rsidR="006D125F" w:rsidRPr="00810BE2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01F22531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CE50BD">
        <w:rPr>
          <w:rFonts w:ascii="Times New Roman" w:hAnsi="Times New Roman" w:cs="Times New Roman"/>
          <w:sz w:val="24"/>
          <w:szCs w:val="24"/>
        </w:rPr>
        <w:t>4</w:t>
      </w:r>
      <w:r w:rsidR="00486597">
        <w:rPr>
          <w:rFonts w:ascii="Times New Roman" w:hAnsi="Times New Roman" w:cs="Times New Roman"/>
          <w:sz w:val="24"/>
          <w:szCs w:val="24"/>
        </w:rPr>
        <w:t>,</w:t>
      </w:r>
      <w:r w:rsidR="00CE50BD">
        <w:rPr>
          <w:rFonts w:ascii="Times New Roman" w:hAnsi="Times New Roman" w:cs="Times New Roman"/>
          <w:sz w:val="24"/>
          <w:szCs w:val="24"/>
        </w:rPr>
        <w:t>6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E50BD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</w:t>
      </w:r>
      <w:r w:rsidR="00872C64" w:rsidRPr="00CE50BD">
        <w:rPr>
          <w:rFonts w:ascii="Times New Roman" w:hAnsi="Times New Roman" w:cs="Times New Roman"/>
          <w:color w:val="000000" w:themeColor="text1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610E0172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>70976</w:t>
      </w:r>
      <w:r w:rsidR="000F3DDB" w:rsidRPr="009D47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 xml:space="preserve">4 </w:t>
      </w:r>
      <w:r w:rsidRPr="009D4749">
        <w:rPr>
          <w:rFonts w:ascii="Times New Roman" w:hAnsi="Times New Roman" w:cs="Times New Roman"/>
          <w:sz w:val="24"/>
          <w:szCs w:val="24"/>
          <w:highlight w:val="yellow"/>
        </w:rPr>
        <w:t>тыс. рублей</w:t>
      </w:r>
      <w:r w:rsidR="008426FC" w:rsidRPr="009D474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27906" w:rsidRPr="009D474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486597" w:rsidRPr="009D47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E50BD" w:rsidRPr="009D474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C51D60" w:rsidRPr="009D4749">
        <w:rPr>
          <w:rFonts w:ascii="Times New Roman" w:hAnsi="Times New Roman" w:cs="Times New Roman"/>
          <w:sz w:val="24"/>
          <w:szCs w:val="24"/>
          <w:highlight w:val="yellow"/>
        </w:rPr>
        <w:t xml:space="preserve"> процента</w:t>
      </w:r>
      <w:r w:rsidR="00C51D60" w:rsidRPr="00C56AA8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174F366B" w14:textId="03F71C4F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DD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 2022 году – </w:t>
      </w:r>
      <w:r w:rsidR="00E16DDB" w:rsidRPr="00E16DDB">
        <w:rPr>
          <w:rFonts w:ascii="Times New Roman" w:hAnsi="Times New Roman" w:cs="Times New Roman"/>
          <w:sz w:val="24"/>
          <w:szCs w:val="24"/>
          <w:highlight w:val="yellow"/>
        </w:rPr>
        <w:t>12537</w:t>
      </w:r>
      <w:r w:rsidR="00F90163" w:rsidRPr="00E16DD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16DDB" w:rsidRPr="00E16DD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6D125F" w:rsidRPr="00E16DDB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14:paraId="55CB7E84" w14:textId="77777777" w:rsidR="00810BE2" w:rsidRPr="00810BE2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>в 2023 году –8391,7 тыс. рублей;</w:t>
      </w:r>
    </w:p>
    <w:p w14:paraId="7AC163F8" w14:textId="77777777" w:rsidR="00810BE2" w:rsidRPr="00810BE2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>в 2024 году –4677,5 тыс. рублей;</w:t>
      </w:r>
    </w:p>
    <w:p w14:paraId="68250F03" w14:textId="77777777" w:rsidR="00810BE2" w:rsidRPr="00C56AA8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BE2">
        <w:rPr>
          <w:rFonts w:ascii="Times New Roman" w:hAnsi="Times New Roman" w:cs="Times New Roman"/>
          <w:sz w:val="24"/>
          <w:szCs w:val="24"/>
          <w:highlight w:val="yellow"/>
        </w:rPr>
        <w:t>в 2025 году –   4677,5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07DBC20E" w:rsidR="00056094" w:rsidRPr="00C56AA8" w:rsidRDefault="00F90163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  <w:r w:rsidR="00E16DDB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5712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E16DDB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25D03090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118ECE5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06B65C14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3AABE62" w:rsidR="00056094" w:rsidRPr="00C56AA8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12537</w:t>
            </w:r>
            <w:r w:rsidR="00DE04AA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3AC2A581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14950AD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03C5DA7B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5A960C49" w:rsidR="00056094" w:rsidRPr="00CB5F84" w:rsidRDefault="00056094" w:rsidP="0070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557C6DD2" w:rsidR="00056094" w:rsidRPr="00C56AA8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31725</w:t>
            </w:r>
            <w:r w:rsidR="000F3DDB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5FEB9F55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26B2E727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1344C84F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5E82E38C" w:rsidR="00056094" w:rsidRPr="00C56AA8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8551</w:t>
            </w:r>
            <w:r w:rsidR="00DE04AA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053B9FC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39256E6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192590B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5E294B2C" w:rsidR="0041148E" w:rsidRPr="00C56AA8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</w:t>
            </w:r>
            <w:r w:rsidR="000F3DDB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50AFA6E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597222F6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092AF3E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12F06D40" w:rsidR="0041148E" w:rsidRPr="00C56AA8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</w:t>
            </w:r>
            <w:r w:rsidR="000F3DDB"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9D47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54D1F17B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627410B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2B81EF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7A82984E" w:rsidR="00056094" w:rsidRPr="00CB5F84" w:rsidRDefault="00C56AA8" w:rsidP="0034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204E240E" w:rsidR="00056094" w:rsidRPr="00194EBE" w:rsidRDefault="003437D6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31644,9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4824B0DA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0C08C0D" w:rsidR="00056094" w:rsidRPr="00C56AA8" w:rsidRDefault="003437D6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8470,4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4530C1AB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674DBE5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60EF167B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47E18E84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3F789A82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416097AA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35D478AD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0570A424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0985DC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63364A28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68CCCC25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076CF4B9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1F72A1F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194EBE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194EBE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194EBE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194EBE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194EBE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194EBE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194EBE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451356B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194EBE">
              <w:rPr>
                <w:rFonts w:ascii="Times New Roman" w:hAnsi="Times New Roman" w:cs="Times New Roman"/>
                <w:highlight w:val="yellow"/>
              </w:rPr>
              <w:t>4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5480</w:t>
            </w:r>
            <w:r w:rsidR="00B2604D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6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18737560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31725</w:t>
            </w:r>
            <w:r w:rsidR="00B2604D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5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34262A6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243</w:t>
            </w:r>
            <w:r w:rsidR="0041148E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E44860" w:rsidRPr="00194EBE">
              <w:rPr>
                <w:rFonts w:ascii="Times New Roman" w:hAnsi="Times New Roman" w:cs="Times New Roman"/>
                <w:highlight w:val="yellow"/>
              </w:rPr>
              <w:t>0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1A4D940" w14:textId="4D785A39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100</w:t>
            </w:r>
            <w:r w:rsidRPr="00194EBE">
              <w:rPr>
                <w:rFonts w:ascii="Times New Roman" w:hAnsi="Times New Roman" w:cs="Times New Roman"/>
                <w:highlight w:val="yellow"/>
              </w:rPr>
              <w:t>,0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2F4244" w14:textId="43C668BA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</w:t>
            </w:r>
            <w:r w:rsidRPr="00194EBE">
              <w:rPr>
                <w:rFonts w:ascii="Times New Roman" w:hAnsi="Times New Roman" w:cs="Times New Roman"/>
                <w:highlight w:val="yellow"/>
              </w:rPr>
              <w:t xml:space="preserve">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100</w:t>
            </w:r>
            <w:r w:rsidR="0041148E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0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5F806F33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 xml:space="preserve">джета </w:t>
            </w:r>
            <w:proofErr w:type="spellStart"/>
            <w:r w:rsidR="006317E6" w:rsidRPr="00C56AA8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6317E6" w:rsidRPr="00C56AA8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22306</w:t>
            </w:r>
            <w:r w:rsidR="001B6BF1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1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0CC2B6A0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8551</w:t>
            </w:r>
            <w:r w:rsidR="00B2604D"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0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AFE869C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243</w:t>
            </w:r>
            <w:r w:rsidR="00E44860" w:rsidRPr="00194EBE">
              <w:rPr>
                <w:rFonts w:ascii="Times New Roman" w:hAnsi="Times New Roman" w:cs="Times New Roman"/>
                <w:highlight w:val="yellow"/>
              </w:rPr>
              <w:t>,0</w:t>
            </w:r>
            <w:r w:rsidR="00E44860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0B3A88F1" w14:textId="52CC34B9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100</w:t>
            </w:r>
            <w:r w:rsidRPr="00194EBE">
              <w:rPr>
                <w:rFonts w:ascii="Times New Roman" w:hAnsi="Times New Roman" w:cs="Times New Roman"/>
                <w:highlight w:val="yellow"/>
              </w:rPr>
              <w:t>,0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FA429BD" w14:textId="7D6A089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100</w:t>
            </w:r>
            <w:r w:rsidRPr="00194EBE">
              <w:rPr>
                <w:rFonts w:ascii="Times New Roman" w:hAnsi="Times New Roman" w:cs="Times New Roman"/>
                <w:highlight w:val="yellow"/>
              </w:rPr>
              <w:t>,</w:t>
            </w:r>
            <w:r w:rsidR="00703C56" w:rsidRPr="00194EBE">
              <w:rPr>
                <w:rFonts w:ascii="Times New Roman" w:hAnsi="Times New Roman" w:cs="Times New Roman"/>
                <w:highlight w:val="yellow"/>
              </w:rPr>
              <w:t>0</w:t>
            </w:r>
            <w:r w:rsidR="008112BA">
              <w:rPr>
                <w:rFonts w:ascii="Times New Roman" w:hAnsi="Times New Roman" w:cs="Times New Roman"/>
              </w:rPr>
              <w:t xml:space="preserve">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194EBE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79BF952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194EBE">
        <w:rPr>
          <w:rFonts w:ascii="Times New Roman" w:hAnsi="Times New Roman" w:cs="Times New Roman"/>
          <w:highlight w:val="yellow"/>
        </w:rPr>
        <w:t>4</w:t>
      </w:r>
      <w:r w:rsidR="00733828" w:rsidRPr="00194EBE">
        <w:rPr>
          <w:rFonts w:ascii="Times New Roman" w:hAnsi="Times New Roman" w:cs="Times New Roman"/>
          <w:highlight w:val="yellow"/>
        </w:rPr>
        <w:t>5480,6</w:t>
      </w:r>
      <w:r w:rsidR="00733828">
        <w:rPr>
          <w:rFonts w:ascii="Times New Roman" w:hAnsi="Times New Roman" w:cs="Times New Roman"/>
        </w:rPr>
        <w:t xml:space="preserve"> т</w:t>
      </w:r>
      <w:r w:rsidRPr="00C56AA8">
        <w:rPr>
          <w:rFonts w:ascii="Times New Roman" w:hAnsi="Times New Roman" w:cs="Times New Roman"/>
        </w:rPr>
        <w:t>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3AE6451A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DE04AA" w:rsidRPr="006E1CD1">
        <w:rPr>
          <w:rFonts w:ascii="Times New Roman" w:hAnsi="Times New Roman" w:cs="Times New Roman"/>
          <w:highlight w:val="yellow"/>
        </w:rPr>
        <w:t>2</w:t>
      </w:r>
      <w:r w:rsidR="00733828" w:rsidRPr="006E1CD1">
        <w:rPr>
          <w:rFonts w:ascii="Times New Roman" w:hAnsi="Times New Roman" w:cs="Times New Roman"/>
          <w:highlight w:val="yellow"/>
        </w:rPr>
        <w:t>2306</w:t>
      </w:r>
      <w:r w:rsidR="00DE04AA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1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5CE12B5B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6E1CD1">
        <w:rPr>
          <w:rFonts w:ascii="Times New Roman" w:hAnsi="Times New Roman" w:cs="Times New Roman"/>
          <w:highlight w:val="yellow"/>
        </w:rPr>
        <w:t>4</w:t>
      </w:r>
      <w:r w:rsidR="00733828" w:rsidRPr="006E1CD1">
        <w:rPr>
          <w:rFonts w:ascii="Times New Roman" w:hAnsi="Times New Roman" w:cs="Times New Roman"/>
          <w:highlight w:val="yellow"/>
        </w:rPr>
        <w:t>5480</w:t>
      </w:r>
      <w:r w:rsidR="00B2604D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6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37775CFA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733828" w:rsidRPr="006E1CD1">
        <w:rPr>
          <w:rFonts w:ascii="Times New Roman" w:hAnsi="Times New Roman" w:cs="Times New Roman"/>
          <w:highlight w:val="yellow"/>
        </w:rPr>
        <w:t>31725</w:t>
      </w:r>
      <w:r w:rsidR="00227896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5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43359979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733828" w:rsidRPr="006E1CD1">
        <w:rPr>
          <w:rFonts w:ascii="Times New Roman" w:hAnsi="Times New Roman" w:cs="Times New Roman"/>
          <w:highlight w:val="yellow"/>
        </w:rPr>
        <w:t>243</w:t>
      </w:r>
      <w:r w:rsidRPr="006E1CD1">
        <w:rPr>
          <w:rFonts w:ascii="Times New Roman" w:hAnsi="Times New Roman" w:cs="Times New Roman"/>
          <w:highlight w:val="yellow"/>
        </w:rPr>
        <w:t>,0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0A9C4E51" w14:textId="7A4D8FBE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733828" w:rsidRPr="006E1CD1">
        <w:rPr>
          <w:rFonts w:ascii="Times New Roman" w:hAnsi="Times New Roman" w:cs="Times New Roman"/>
          <w:highlight w:val="yellow"/>
        </w:rPr>
        <w:t>10</w:t>
      </w:r>
      <w:r w:rsidR="00F4792B" w:rsidRPr="006E1CD1">
        <w:rPr>
          <w:rFonts w:ascii="Times New Roman" w:hAnsi="Times New Roman" w:cs="Times New Roman"/>
          <w:highlight w:val="yellow"/>
        </w:rPr>
        <w:t>0</w:t>
      </w:r>
      <w:r w:rsidRPr="006E1CD1">
        <w:rPr>
          <w:rFonts w:ascii="Times New Roman" w:hAnsi="Times New Roman" w:cs="Times New Roman"/>
          <w:highlight w:val="yellow"/>
        </w:rPr>
        <w:t>,0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97536F2" w14:textId="00D6638E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3828" w:rsidRPr="006E1CD1">
        <w:rPr>
          <w:rFonts w:ascii="Times New Roman" w:hAnsi="Times New Roman" w:cs="Times New Roman"/>
          <w:highlight w:val="yellow"/>
        </w:rPr>
        <w:t>100</w:t>
      </w:r>
      <w:r w:rsidR="00F4792B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0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97206A6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227896" w:rsidRPr="006E1CD1">
        <w:rPr>
          <w:rFonts w:ascii="Times New Roman" w:hAnsi="Times New Roman" w:cs="Times New Roman"/>
          <w:highlight w:val="yellow"/>
        </w:rPr>
        <w:t>2</w:t>
      </w:r>
      <w:r w:rsidR="00733828" w:rsidRPr="006E1CD1">
        <w:rPr>
          <w:rFonts w:ascii="Times New Roman" w:hAnsi="Times New Roman" w:cs="Times New Roman"/>
          <w:highlight w:val="yellow"/>
        </w:rPr>
        <w:t>2306</w:t>
      </w:r>
      <w:r w:rsidR="00B2604D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1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6F4CBA01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733828" w:rsidRPr="006E1CD1">
        <w:rPr>
          <w:rFonts w:ascii="Times New Roman" w:hAnsi="Times New Roman" w:cs="Times New Roman"/>
          <w:highlight w:val="yellow"/>
        </w:rPr>
        <w:t>8551,0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2EFE1CF1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733828" w:rsidRPr="006E1CD1">
        <w:rPr>
          <w:rFonts w:ascii="Times New Roman" w:hAnsi="Times New Roman" w:cs="Times New Roman"/>
          <w:highlight w:val="yellow"/>
        </w:rPr>
        <w:t>243</w:t>
      </w:r>
      <w:r w:rsidR="00F4792B" w:rsidRPr="006E1CD1">
        <w:rPr>
          <w:rFonts w:ascii="Times New Roman" w:hAnsi="Times New Roman" w:cs="Times New Roman"/>
          <w:highlight w:val="yellow"/>
        </w:rPr>
        <w:t>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65A91633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733828" w:rsidRPr="006E1CD1">
        <w:rPr>
          <w:rFonts w:ascii="Times New Roman" w:hAnsi="Times New Roman" w:cs="Times New Roman"/>
          <w:highlight w:val="yellow"/>
        </w:rPr>
        <w:t>10</w:t>
      </w:r>
      <w:r w:rsidR="00F4792B" w:rsidRPr="006E1CD1">
        <w:rPr>
          <w:rFonts w:ascii="Times New Roman" w:hAnsi="Times New Roman" w:cs="Times New Roman"/>
          <w:highlight w:val="yellow"/>
        </w:rPr>
        <w:t>0</w:t>
      </w:r>
      <w:r w:rsidRPr="006E1CD1">
        <w:rPr>
          <w:rFonts w:ascii="Times New Roman" w:hAnsi="Times New Roman" w:cs="Times New Roman"/>
          <w:highlight w:val="yellow"/>
        </w:rPr>
        <w:t>,0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DC12323" w14:textId="3D2C69E6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3828" w:rsidRPr="006E1CD1">
        <w:rPr>
          <w:rFonts w:ascii="Times New Roman" w:hAnsi="Times New Roman" w:cs="Times New Roman"/>
          <w:highlight w:val="yellow"/>
        </w:rPr>
        <w:t>100</w:t>
      </w:r>
      <w:r w:rsidR="00F4792B" w:rsidRPr="006E1CD1">
        <w:rPr>
          <w:rFonts w:ascii="Times New Roman" w:hAnsi="Times New Roman" w:cs="Times New Roman"/>
          <w:highlight w:val="yellow"/>
        </w:rPr>
        <w:t>,</w:t>
      </w:r>
      <w:r w:rsidR="00733828" w:rsidRPr="006E1CD1">
        <w:rPr>
          <w:rFonts w:ascii="Times New Roman" w:hAnsi="Times New Roman" w:cs="Times New Roman"/>
          <w:highlight w:val="yellow"/>
        </w:rPr>
        <w:t>0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8C2A6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8C2A6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8C2A6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ABCFE6B" w:rsidR="00AA23D0" w:rsidRPr="00C56AA8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31725</w:t>
            </w:r>
            <w:r w:rsidR="00B2604D"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,</w:t>
            </w: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9601A27" w:rsidR="00AA23D0" w:rsidRPr="00F15F8D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611A6228" w:rsidR="00AA23D0" w:rsidRPr="00F15F8D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18613B25" w:rsidR="00AA23D0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8C2A6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5EFC96D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0B0F630C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EDE3CC1" w:rsidR="008112BA" w:rsidRPr="00D20D0C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489A7C2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711EC6F" w:rsidR="008112BA" w:rsidRPr="00D20D0C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8551,0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26D4D7A7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1C1AC885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5CE29F2F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8C2A6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8C2A67">
        <w:trPr>
          <w:trHeight w:val="458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8C2A6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2FDECED8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66023EE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614F529A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8C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3B20C293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8C2A6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5C041B36" w:rsidR="008112BA" w:rsidRPr="00D20D0C" w:rsidRDefault="008C2A67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80,6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9E47775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2521FA4C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49DE5E23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8C2A6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8C2A6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8C2A6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8C2A6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8C2A6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8C2A6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6C3A90" w:rsidR="008112BA" w:rsidRPr="00C56AA8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80</w:t>
            </w:r>
            <w:r w:rsidR="008112BA"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,</w:t>
            </w: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66FF3D7F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68E7171D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046E958C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C2A67" w:rsidRPr="00D20D0C" w14:paraId="3037FCC7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4A65B015" w:rsidR="008C2A67" w:rsidRPr="00C56AA8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1F4D00B6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588C1A6B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1ABD8C46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477AAB7D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68096645" w:rsidR="008C2A67" w:rsidRPr="00D20D0C" w:rsidRDefault="008C2A67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8C2A6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A874024" w:rsidR="008112BA" w:rsidRPr="00C56AA8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31644</w:t>
            </w:r>
            <w:r w:rsidR="008112BA"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,</w:t>
            </w: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6B61B677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FC1ED6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FC1ED6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2198848" w:rsidR="008112BA" w:rsidRPr="00C56AA8" w:rsidRDefault="008C2A67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8470,4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2B8631C9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8C2A6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8C2A6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C2A67" w:rsidRPr="00D20D0C" w14:paraId="7FB16249" w14:textId="77777777" w:rsidTr="008C2A6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C2A67" w:rsidRPr="00387467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C2A67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7B6B5432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31644,9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48EEEB7C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1B0EFA22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68C8F7CC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5B7F0D1C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4E91BF07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8C2A6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2A67" w:rsidRPr="00D20D0C" w14:paraId="2929E021" w14:textId="77777777" w:rsidTr="008C2A6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C2A67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C2A67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C2A67" w:rsidRDefault="008C2A67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C2A67" w:rsidRPr="006E4559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8C2A67" w:rsidRPr="00D20D0C" w:rsidRDefault="008C2A67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C2A67" w:rsidRPr="00D20D0C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C2A67" w:rsidRPr="00D20D0C" w:rsidRDefault="008C2A67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563C8706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CD1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8470,4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16FCB928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6059FCFB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17A821D9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06B5C106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69B5BD67" w:rsidR="008C2A67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0F4375CE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48</w:t>
            </w:r>
            <w:r w:rsidR="006E4559" w:rsidRPr="006E1CD1">
              <w:rPr>
                <w:rFonts w:ascii="Times New Roman" w:hAnsi="Times New Roman" w:cs="Times New Roman"/>
                <w:highlight w:val="yellow"/>
              </w:rPr>
              <w:t> 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670</w:t>
            </w:r>
            <w:r w:rsidR="006E4559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3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5FEE18A9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48670</w:t>
            </w:r>
            <w:r w:rsidR="00EA37C4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3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476585F8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48670</w:t>
            </w:r>
            <w:r w:rsidR="007706A0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3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4944EB03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E106FB">
              <w:rPr>
                <w:rFonts w:ascii="Times New Roman" w:hAnsi="Times New Roman" w:cs="Times New Roman"/>
              </w:rPr>
              <w:t xml:space="preserve">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8148</w:t>
            </w:r>
            <w:r w:rsidR="006E4559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7</w:t>
            </w:r>
            <w:r w:rsidR="006C619D" w:rsidRPr="006E1CD1">
              <w:rPr>
                <w:rFonts w:ascii="Times New Roman" w:hAnsi="Times New Roman" w:cs="Times New Roman"/>
                <w:highlight w:val="yellow"/>
              </w:rPr>
              <w:t xml:space="preserve"> тыс</w:t>
            </w:r>
            <w:r w:rsidR="006C619D" w:rsidRPr="00C56AA8">
              <w:rPr>
                <w:rFonts w:ascii="Times New Roman" w:hAnsi="Times New Roman" w:cs="Times New Roman"/>
              </w:rPr>
              <w:t>. рублей;</w:t>
            </w:r>
          </w:p>
          <w:p w14:paraId="4434CEFA" w14:textId="7C948E2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4577</w:t>
            </w:r>
            <w:r w:rsidR="006E4559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5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2A6D9C76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4577</w:t>
            </w:r>
            <w:r w:rsidR="006E4559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5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5229D56C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48670</w:t>
            </w:r>
            <w:r w:rsidR="007706A0" w:rsidRPr="006E1CD1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6E1CD1">
              <w:rPr>
                <w:rFonts w:ascii="Times New Roman" w:hAnsi="Times New Roman" w:cs="Times New Roman"/>
                <w:highlight w:val="yellow"/>
              </w:rPr>
              <w:t>3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</w:t>
            </w:r>
            <w:r w:rsidR="00EA37C4">
              <w:rPr>
                <w:rFonts w:ascii="Times New Roman" w:hAnsi="Times New Roman" w:cs="Times New Roman"/>
              </w:rPr>
              <w:t>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0726431D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8148</w:t>
            </w:r>
            <w:r w:rsidR="006E4559" w:rsidRPr="00BB7993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7</w:t>
            </w:r>
            <w:r w:rsidR="006E4559" w:rsidRPr="00C56AA8">
              <w:rPr>
                <w:rFonts w:ascii="Times New Roman" w:hAnsi="Times New Roman" w:cs="Times New Roman"/>
              </w:rPr>
              <w:t xml:space="preserve">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40217F30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4577</w:t>
            </w:r>
            <w:r w:rsidR="006E4559" w:rsidRPr="00BB7993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5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0E7325B4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4577</w:t>
            </w:r>
            <w:r w:rsidR="006E4559" w:rsidRPr="00BB7993">
              <w:rPr>
                <w:rFonts w:ascii="Times New Roman" w:hAnsi="Times New Roman" w:cs="Times New Roman"/>
                <w:highlight w:val="yellow"/>
              </w:rPr>
              <w:t>,</w:t>
            </w:r>
            <w:r w:rsidR="00E106FB" w:rsidRPr="00BB7993">
              <w:rPr>
                <w:rFonts w:ascii="Times New Roman" w:hAnsi="Times New Roman" w:cs="Times New Roman"/>
                <w:highlight w:val="yellow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41CCA22B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</w:t>
      </w:r>
      <w:r w:rsidR="00E106FB" w:rsidRPr="00BB7993">
        <w:rPr>
          <w:rFonts w:ascii="Times New Roman" w:hAnsi="Times New Roman" w:cs="Times New Roman"/>
          <w:highlight w:val="yellow"/>
        </w:rPr>
        <w:t>48</w:t>
      </w:r>
      <w:r w:rsidR="00732488" w:rsidRPr="00BB7993">
        <w:rPr>
          <w:rFonts w:ascii="Times New Roman" w:hAnsi="Times New Roman" w:cs="Times New Roman"/>
          <w:highlight w:val="yellow"/>
        </w:rPr>
        <w:t> </w:t>
      </w:r>
      <w:r w:rsidR="00E106FB" w:rsidRPr="00BB7993">
        <w:rPr>
          <w:rFonts w:ascii="Times New Roman" w:hAnsi="Times New Roman" w:cs="Times New Roman"/>
          <w:highlight w:val="yellow"/>
        </w:rPr>
        <w:t>670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3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49EC0F0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</w:t>
      </w:r>
      <w:r w:rsidR="00401362" w:rsidRPr="00BB7993">
        <w:rPr>
          <w:rFonts w:ascii="Times New Roman" w:hAnsi="Times New Roman" w:cs="Times New Roman"/>
          <w:highlight w:val="yellow"/>
        </w:rPr>
        <w:t xml:space="preserve">– </w:t>
      </w:r>
      <w:r w:rsidR="00E106FB" w:rsidRPr="00BB7993">
        <w:rPr>
          <w:rFonts w:ascii="Times New Roman" w:hAnsi="Times New Roman" w:cs="Times New Roman"/>
          <w:highlight w:val="yellow"/>
        </w:rPr>
        <w:t>48670</w:t>
      </w:r>
      <w:r w:rsidR="007706A0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3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691B8DFD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E106FB" w:rsidRPr="00BB7993">
        <w:rPr>
          <w:rFonts w:ascii="Times New Roman" w:hAnsi="Times New Roman" w:cs="Times New Roman"/>
          <w:highlight w:val="yellow"/>
        </w:rPr>
        <w:t>48670</w:t>
      </w:r>
      <w:r w:rsidR="007706A0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3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39</w:t>
      </w:r>
      <w:r w:rsidR="00EA37C4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3E36C043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</w:t>
      </w:r>
      <w:r w:rsidR="00E106FB" w:rsidRPr="00BB7993">
        <w:rPr>
          <w:rFonts w:ascii="Times New Roman" w:hAnsi="Times New Roman" w:cs="Times New Roman"/>
          <w:highlight w:val="yellow"/>
        </w:rPr>
        <w:t>8148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7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6D8FEA52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E106FB" w:rsidRPr="00BB7993">
        <w:rPr>
          <w:rFonts w:ascii="Times New Roman" w:hAnsi="Times New Roman" w:cs="Times New Roman"/>
          <w:highlight w:val="yellow"/>
        </w:rPr>
        <w:t>4577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5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0F0EC995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E106FB" w:rsidRPr="00BB7993">
        <w:rPr>
          <w:rFonts w:ascii="Times New Roman" w:hAnsi="Times New Roman" w:cs="Times New Roman"/>
          <w:highlight w:val="yellow"/>
        </w:rPr>
        <w:t>4577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5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6B1F376D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E106FB" w:rsidRPr="00BB7993">
        <w:rPr>
          <w:rFonts w:ascii="Times New Roman" w:hAnsi="Times New Roman" w:cs="Times New Roman"/>
          <w:highlight w:val="yellow"/>
        </w:rPr>
        <w:t>48670</w:t>
      </w:r>
      <w:r w:rsidR="007706A0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3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C87245" w:rsidRPr="00BB7993">
        <w:rPr>
          <w:rFonts w:ascii="Times New Roman" w:hAnsi="Times New Roman" w:cs="Times New Roman"/>
          <w:highlight w:val="yellow"/>
        </w:rPr>
        <w:t>39</w:t>
      </w:r>
      <w:r w:rsidR="00B0360E" w:rsidRPr="00BB7993">
        <w:rPr>
          <w:rFonts w:ascii="Times New Roman" w:hAnsi="Times New Roman" w:cs="Times New Roman"/>
          <w:highlight w:val="yellow"/>
        </w:rPr>
        <w:t>86</w:t>
      </w:r>
      <w:r w:rsidR="007706A0" w:rsidRPr="00BB7993">
        <w:rPr>
          <w:rFonts w:ascii="Times New Roman" w:hAnsi="Times New Roman" w:cs="Times New Roman"/>
          <w:highlight w:val="yellow"/>
        </w:rPr>
        <w:t>,</w:t>
      </w:r>
      <w:r w:rsidR="00B0360E" w:rsidRPr="00BB7993">
        <w:rPr>
          <w:rFonts w:ascii="Times New Roman" w:hAnsi="Times New Roman" w:cs="Times New Roman"/>
          <w:highlight w:val="yellow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639B26BC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</w:t>
      </w:r>
      <w:r w:rsidR="00E106FB" w:rsidRPr="00BB7993">
        <w:rPr>
          <w:rFonts w:ascii="Times New Roman" w:hAnsi="Times New Roman" w:cs="Times New Roman"/>
          <w:highlight w:val="yellow"/>
        </w:rPr>
        <w:t>8148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7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0EB761B6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E106FB" w:rsidRPr="00BB7993">
        <w:rPr>
          <w:rFonts w:ascii="Times New Roman" w:hAnsi="Times New Roman" w:cs="Times New Roman"/>
          <w:highlight w:val="yellow"/>
        </w:rPr>
        <w:t>4577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5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6AB5A8FB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E106FB" w:rsidRPr="00BB7993">
        <w:rPr>
          <w:rFonts w:ascii="Times New Roman" w:hAnsi="Times New Roman" w:cs="Times New Roman"/>
          <w:highlight w:val="yellow"/>
        </w:rPr>
        <w:t>4577</w:t>
      </w:r>
      <w:r w:rsidR="00732488" w:rsidRPr="00BB7993">
        <w:rPr>
          <w:rFonts w:ascii="Times New Roman" w:hAnsi="Times New Roman" w:cs="Times New Roman"/>
          <w:highlight w:val="yellow"/>
        </w:rPr>
        <w:t>,</w:t>
      </w:r>
      <w:r w:rsidR="00E106FB" w:rsidRPr="00BB7993">
        <w:rPr>
          <w:rFonts w:ascii="Times New Roman" w:hAnsi="Times New Roman" w:cs="Times New Roman"/>
          <w:highlight w:val="yellow"/>
        </w:rPr>
        <w:t>5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C56AA8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026ECCB4" w:rsidR="00732488" w:rsidRPr="007C5061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</w:t>
            </w:r>
            <w:r w:rsidR="007324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2BC0DB8D" w:rsidR="00732488" w:rsidRPr="007C5061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2DF81F4" w:rsidR="00732488" w:rsidRPr="007C5061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E106FB" w:rsidRPr="007C5061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E106FB" w:rsidRPr="007C5061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E106FB" w:rsidRPr="007C5061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E106FB" w:rsidRPr="007C5061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E106FB" w:rsidRPr="007C5061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6C74AD82" w:rsidR="00E106FB" w:rsidRPr="00C56AA8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245BCA56" w:rsidR="00E106FB" w:rsidRPr="007C5061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48D3FB05" w:rsidR="00E106FB" w:rsidRPr="007C5061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6882DB94" w:rsidR="00E106FB" w:rsidRPr="007C5061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3DA45852" w:rsidR="00E106FB" w:rsidRPr="007C5061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0FFE523C" w:rsidR="00E106FB" w:rsidRPr="007C5061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E106FB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E106FB" w:rsidRPr="007C5061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E106FB" w:rsidRPr="007C5061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E106FB" w:rsidRPr="007C5061" w:rsidRDefault="00E106FB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E106FB" w:rsidRPr="007C5061" w:rsidRDefault="00E106FB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E106FB" w:rsidRPr="007C5061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E106FB" w:rsidRPr="00C56AA8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E106FB" w:rsidRPr="00C56AA8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E106FB" w:rsidRPr="00C56AA8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E106FB" w:rsidRPr="00C56AA8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4104F6D7" w:rsidR="00E106FB" w:rsidRPr="00C56AA8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6918656C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2B197DFB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6553581C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3799AB50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51D13CBF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E106FB" w:rsidRPr="007C5061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E106F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E106FB" w:rsidRPr="00C56AA8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32F623A9" w:rsidR="00E106FB" w:rsidRPr="00C56AA8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EEE3AB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17848E49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3DB63CD9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91C3879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469583BF" w:rsidR="00E106FB" w:rsidRPr="007C5061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1565E913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  <w:bookmarkStart w:id="4" w:name="_GoBack"/>
      <w:bookmarkEnd w:id="4"/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873C1" w14:textId="77777777" w:rsidR="00A57B41" w:rsidRDefault="00A57B41" w:rsidP="001F499A">
      <w:pPr>
        <w:spacing w:after="0" w:line="240" w:lineRule="auto"/>
      </w:pPr>
      <w:r>
        <w:separator/>
      </w:r>
    </w:p>
  </w:endnote>
  <w:endnote w:type="continuationSeparator" w:id="0">
    <w:p w14:paraId="31C262B2" w14:textId="77777777" w:rsidR="00A57B41" w:rsidRDefault="00A57B4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B51F" w14:textId="77777777" w:rsidR="00A57B41" w:rsidRDefault="00A57B41" w:rsidP="001F499A">
      <w:pPr>
        <w:spacing w:after="0" w:line="240" w:lineRule="auto"/>
      </w:pPr>
      <w:r>
        <w:separator/>
      </w:r>
    </w:p>
  </w:footnote>
  <w:footnote w:type="continuationSeparator" w:id="0">
    <w:p w14:paraId="1935F0DB" w14:textId="77777777" w:rsidR="00A57B41" w:rsidRDefault="00A57B41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6BBF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4EB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27978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12C32"/>
    <w:rsid w:val="003251BE"/>
    <w:rsid w:val="00325400"/>
    <w:rsid w:val="00331233"/>
    <w:rsid w:val="00336821"/>
    <w:rsid w:val="003437D6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A425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5EC6"/>
    <w:rsid w:val="00406E39"/>
    <w:rsid w:val="004103E9"/>
    <w:rsid w:val="0041148E"/>
    <w:rsid w:val="00413F33"/>
    <w:rsid w:val="004142F7"/>
    <w:rsid w:val="00415A9F"/>
    <w:rsid w:val="00420B52"/>
    <w:rsid w:val="004444FA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4B81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1CD1"/>
    <w:rsid w:val="006E4559"/>
    <w:rsid w:val="006F0C25"/>
    <w:rsid w:val="006F22F9"/>
    <w:rsid w:val="006F4C17"/>
    <w:rsid w:val="006F5852"/>
    <w:rsid w:val="00703C56"/>
    <w:rsid w:val="00706A7C"/>
    <w:rsid w:val="00710241"/>
    <w:rsid w:val="007245B4"/>
    <w:rsid w:val="007276D8"/>
    <w:rsid w:val="00730644"/>
    <w:rsid w:val="00732488"/>
    <w:rsid w:val="0073382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0BE2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A67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4749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57B41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AF55CF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B7993"/>
    <w:rsid w:val="00BC1D30"/>
    <w:rsid w:val="00BD15E2"/>
    <w:rsid w:val="00BE5996"/>
    <w:rsid w:val="00BF0455"/>
    <w:rsid w:val="00BF0F06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CE0C91"/>
    <w:rsid w:val="00CE50BD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06FB"/>
    <w:rsid w:val="00E116DB"/>
    <w:rsid w:val="00E16010"/>
    <w:rsid w:val="00E16DDB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E02E-E68B-43F3-8B65-DAA8E15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40</Pages>
  <Words>9304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11</cp:revision>
  <cp:lastPrinted>2023-07-14T11:36:00Z</cp:lastPrinted>
  <dcterms:created xsi:type="dcterms:W3CDTF">2022-12-01T14:41:00Z</dcterms:created>
  <dcterms:modified xsi:type="dcterms:W3CDTF">2023-07-14T11:37:00Z</dcterms:modified>
</cp:coreProperties>
</file>