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4" w:type="dxa"/>
        <w:tblLayout w:type="fixed"/>
        <w:tblLook w:val="0000" w:firstRow="0" w:lastRow="0" w:firstColumn="0" w:lastColumn="0" w:noHBand="0" w:noVBand="0"/>
      </w:tblPr>
      <w:tblGrid>
        <w:gridCol w:w="4108"/>
        <w:gridCol w:w="1717"/>
        <w:gridCol w:w="4149"/>
      </w:tblGrid>
      <w:tr w:rsidR="001F22C8" w:rsidRPr="001E6FCA" w:rsidTr="00B04052">
        <w:trPr>
          <w:trHeight w:val="1521"/>
        </w:trPr>
        <w:tc>
          <w:tcPr>
            <w:tcW w:w="4108" w:type="dxa"/>
            <w:shd w:val="clear" w:color="auto" w:fill="auto"/>
          </w:tcPr>
          <w:p w:rsidR="00407080" w:rsidRDefault="00407080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="Times New Roman Chuv"/>
                <w:lang w:val="en-US"/>
              </w:rPr>
            </w:pPr>
          </w:p>
          <w:p w:rsidR="001F22C8" w:rsidRPr="001E6FCA" w:rsidRDefault="001F22C8">
            <w:pPr>
              <w:tabs>
                <w:tab w:val="center" w:pos="4153"/>
                <w:tab w:val="right" w:pos="8306"/>
              </w:tabs>
              <w:jc w:val="center"/>
            </w:pPr>
            <w:r w:rsidRPr="001E6FCA">
              <w:rPr>
                <w:rFonts w:ascii="Times New Roman Chuv" w:hAnsi="Times New Roman Chuv" w:cs="Times New Roman Chuv"/>
              </w:rPr>
              <w:t>Ч</w:t>
            </w:r>
            <w:r w:rsidRPr="001E6FCA">
              <w:t>Ă</w:t>
            </w:r>
            <w:r w:rsidRPr="001E6FCA">
              <w:rPr>
                <w:rFonts w:ascii="Times New Roman Chuv" w:hAnsi="Times New Roman Chuv" w:cs="Times New Roman Chuv"/>
              </w:rPr>
              <w:t>ВАШ РЕСПУБЛИКИН</w:t>
            </w:r>
          </w:p>
          <w:p w:rsidR="001F22C8" w:rsidRPr="001E6FCA" w:rsidRDefault="001F22C8">
            <w:pPr>
              <w:tabs>
                <w:tab w:val="center" w:pos="4153"/>
                <w:tab w:val="right" w:pos="8306"/>
              </w:tabs>
              <w:jc w:val="center"/>
            </w:pPr>
            <w:r w:rsidRPr="001E6FCA">
              <w:t>ҪĔ</w:t>
            </w:r>
            <w:r w:rsidRPr="001E6FCA">
              <w:rPr>
                <w:rFonts w:ascii="Times New Roman Chuv" w:hAnsi="Times New Roman Chuv" w:cs="Times New Roman Chuv"/>
              </w:rPr>
              <w:t>Н</w:t>
            </w:r>
            <w:r w:rsidRPr="001E6FCA">
              <w:t xml:space="preserve">Ĕ </w:t>
            </w:r>
            <w:r w:rsidRPr="001E6FCA">
              <w:rPr>
                <w:rFonts w:ascii="Times New Roman Chuv" w:hAnsi="Times New Roman Chuv" w:cs="Times New Roman Chuv"/>
              </w:rPr>
              <w:t xml:space="preserve">ШУПАШКАР </w:t>
            </w:r>
          </w:p>
          <w:p w:rsidR="001F22C8" w:rsidRPr="001E6FCA" w:rsidRDefault="001F22C8">
            <w:pPr>
              <w:tabs>
                <w:tab w:val="center" w:pos="4153"/>
                <w:tab w:val="right" w:pos="8306"/>
              </w:tabs>
              <w:jc w:val="center"/>
            </w:pPr>
            <w:r w:rsidRPr="001E6FCA">
              <w:rPr>
                <w:rFonts w:ascii="Times New Roman Chuv" w:hAnsi="Times New Roman Chuv" w:cs="Times New Roman Chuv"/>
              </w:rPr>
              <w:t>ХУЛА ДЕПУТАЧ</w:t>
            </w:r>
            <w:r w:rsidRPr="001E6FCA">
              <w:t>Ĕ</w:t>
            </w:r>
            <w:r w:rsidRPr="001E6FCA">
              <w:rPr>
                <w:rFonts w:ascii="Times New Roman Chuv" w:hAnsi="Times New Roman Chuv" w:cs="Times New Roman Chuv"/>
              </w:rPr>
              <w:t>СЕН</w:t>
            </w:r>
          </w:p>
          <w:p w:rsidR="001F22C8" w:rsidRPr="001E6FCA" w:rsidRDefault="001F22C8">
            <w:pPr>
              <w:spacing w:line="228" w:lineRule="auto"/>
              <w:jc w:val="center"/>
            </w:pPr>
            <w:r w:rsidRPr="001E6FCA">
              <w:rPr>
                <w:rFonts w:ascii="Times New Roman Chuv" w:hAnsi="Times New Roman Chuv" w:cs="Times New Roman Chuv"/>
              </w:rPr>
              <w:t>ПУХ</w:t>
            </w:r>
            <w:r w:rsidRPr="001E6FCA">
              <w:t>Ă</w:t>
            </w:r>
            <w:proofErr w:type="gramStart"/>
            <w:r w:rsidRPr="001E6FCA">
              <w:rPr>
                <w:rFonts w:ascii="Times New Roman Chuv" w:hAnsi="Times New Roman Chuv" w:cs="Times New Roman Chuv"/>
              </w:rPr>
              <w:t>В</w:t>
            </w:r>
            <w:proofErr w:type="gramEnd"/>
            <w:r w:rsidRPr="001E6FCA">
              <w:t>Ĕ</w:t>
            </w:r>
          </w:p>
          <w:p w:rsidR="001F22C8" w:rsidRPr="001E6FCA" w:rsidRDefault="001F22C8">
            <w:pPr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</w:rPr>
            </w:pPr>
          </w:p>
          <w:p w:rsidR="001F22C8" w:rsidRPr="001E6FCA" w:rsidRDefault="001F22C8">
            <w:pPr>
              <w:keepNext/>
              <w:overflowPunct w:val="0"/>
              <w:autoSpaceDE w:val="0"/>
              <w:jc w:val="center"/>
              <w:textAlignment w:val="baseline"/>
            </w:pPr>
            <w:r w:rsidRPr="001E6FCA">
              <w:rPr>
                <w:rFonts w:ascii="Times New Roman Chuv" w:hAnsi="Times New Roman Chuv" w:cs="Times New Roman Chuv"/>
                <w:b/>
                <w:caps/>
                <w:spacing w:val="40"/>
              </w:rPr>
              <w:t>йыш</w:t>
            </w:r>
            <w:r w:rsidRPr="001E6FCA">
              <w:rPr>
                <w:b/>
              </w:rPr>
              <w:t>Ă</w:t>
            </w:r>
            <w:r w:rsidRPr="001E6FCA">
              <w:rPr>
                <w:rFonts w:ascii="Times New Roman Chuv" w:hAnsi="Times New Roman Chuv" w:cs="Times New Roman Chuv"/>
                <w:b/>
                <w:caps/>
                <w:spacing w:val="40"/>
              </w:rPr>
              <w:t>ну</w:t>
            </w:r>
          </w:p>
        </w:tc>
        <w:tc>
          <w:tcPr>
            <w:tcW w:w="1717" w:type="dxa"/>
            <w:shd w:val="clear" w:color="auto" w:fill="auto"/>
          </w:tcPr>
          <w:p w:rsidR="001F22C8" w:rsidRPr="001E6FCA" w:rsidRDefault="00EC691D">
            <w:pPr>
              <w:ind w:right="-1" w:hanging="12"/>
              <w:jc w:val="center"/>
              <w:rPr>
                <w:caps/>
              </w:rPr>
            </w:pPr>
            <w:bookmarkStart w:id="0" w:name="_1200914591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10B5C98" wp14:editId="7BEBF84D">
                  <wp:extent cx="70866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A37777" w:rsidRDefault="00A37777">
            <w:pPr>
              <w:spacing w:line="228" w:lineRule="auto"/>
              <w:jc w:val="center"/>
              <w:rPr>
                <w:b/>
              </w:rPr>
            </w:pPr>
          </w:p>
          <w:p w:rsidR="001F22C8" w:rsidRPr="001E6FCA" w:rsidRDefault="001F22C8">
            <w:pPr>
              <w:spacing w:line="228" w:lineRule="auto"/>
              <w:jc w:val="center"/>
            </w:pPr>
            <w:r w:rsidRPr="001E6FCA">
              <w:rPr>
                <w:caps/>
              </w:rPr>
              <w:t>НОВОЧЕБОКСАРСКОЕ</w:t>
            </w:r>
          </w:p>
          <w:p w:rsidR="001F22C8" w:rsidRPr="001E6FCA" w:rsidRDefault="001F22C8">
            <w:pPr>
              <w:spacing w:line="228" w:lineRule="auto"/>
              <w:jc w:val="center"/>
            </w:pPr>
            <w:r w:rsidRPr="001E6FCA">
              <w:t>ГОРОДСКОЕ</w:t>
            </w:r>
          </w:p>
          <w:p w:rsidR="001F22C8" w:rsidRPr="001E6FCA" w:rsidRDefault="001F22C8">
            <w:pPr>
              <w:jc w:val="center"/>
            </w:pPr>
            <w:r w:rsidRPr="001E6FCA">
              <w:rPr>
                <w:caps/>
              </w:rPr>
              <w:t>СОБРАНИЕ ДЕПУТАТОВ</w:t>
            </w:r>
          </w:p>
          <w:p w:rsidR="001F22C8" w:rsidRPr="001E6FCA" w:rsidRDefault="001F22C8">
            <w:pPr>
              <w:keepNext/>
              <w:overflowPunct w:val="0"/>
              <w:autoSpaceDE w:val="0"/>
              <w:ind w:left="-108" w:right="-102"/>
              <w:jc w:val="center"/>
              <w:textAlignment w:val="baseline"/>
            </w:pPr>
            <w:r w:rsidRPr="001E6FCA">
              <w:rPr>
                <w:bCs/>
                <w:caps/>
              </w:rPr>
              <w:t>ЧУВАШСКОЙ РЕСПУБЛИКИ</w:t>
            </w:r>
          </w:p>
          <w:p w:rsidR="001F22C8" w:rsidRPr="001E6FCA" w:rsidRDefault="001F22C8">
            <w:pPr>
              <w:ind w:left="-112" w:right="-102"/>
              <w:jc w:val="center"/>
              <w:rPr>
                <w:b/>
                <w:bCs/>
              </w:rPr>
            </w:pPr>
          </w:p>
          <w:p w:rsidR="001F22C8" w:rsidRPr="001E6FCA" w:rsidRDefault="001F22C8">
            <w:pPr>
              <w:keepNext/>
              <w:overflowPunct w:val="0"/>
              <w:autoSpaceDE w:val="0"/>
              <w:ind w:left="-108" w:right="-102"/>
              <w:jc w:val="center"/>
              <w:textAlignment w:val="baseline"/>
            </w:pPr>
            <w:r w:rsidRPr="001E6FCA">
              <w:rPr>
                <w:b/>
                <w:spacing w:val="40"/>
              </w:rPr>
              <w:t>РЕШЕНИЕ</w:t>
            </w:r>
          </w:p>
          <w:p w:rsidR="001F22C8" w:rsidRPr="001E6FCA" w:rsidRDefault="001F22C8">
            <w:pPr>
              <w:keepNext/>
              <w:overflowPunct w:val="0"/>
              <w:autoSpaceDE w:val="0"/>
              <w:ind w:left="-108" w:right="-102"/>
              <w:jc w:val="center"/>
              <w:textAlignment w:val="baseline"/>
              <w:rPr>
                <w:b/>
                <w:spacing w:val="40"/>
                <w:sz w:val="20"/>
                <w:szCs w:val="20"/>
              </w:rPr>
            </w:pPr>
          </w:p>
        </w:tc>
      </w:tr>
    </w:tbl>
    <w:p w:rsidR="001F22C8" w:rsidRPr="00A37777" w:rsidRDefault="00A37777">
      <w:pPr>
        <w:jc w:val="center"/>
        <w:rPr>
          <w:b/>
          <w:sz w:val="25"/>
          <w:szCs w:val="25"/>
        </w:rPr>
      </w:pPr>
      <w:bookmarkStart w:id="1" w:name="_GoBack"/>
      <w:r w:rsidRPr="00A37777">
        <w:rPr>
          <w:b/>
          <w:sz w:val="25"/>
          <w:szCs w:val="25"/>
        </w:rPr>
        <w:t xml:space="preserve">                26 сентября 2024 года</w:t>
      </w:r>
      <w:proofErr w:type="gramStart"/>
      <w:r w:rsidRPr="00A37777">
        <w:rPr>
          <w:b/>
          <w:sz w:val="25"/>
          <w:szCs w:val="25"/>
        </w:rPr>
        <w:t xml:space="preserve"> № С</w:t>
      </w:r>
      <w:proofErr w:type="gramEnd"/>
      <w:r w:rsidRPr="00A37777">
        <w:rPr>
          <w:b/>
          <w:sz w:val="25"/>
          <w:szCs w:val="25"/>
        </w:rPr>
        <w:t xml:space="preserve"> 64-4</w:t>
      </w:r>
    </w:p>
    <w:bookmarkEnd w:id="1"/>
    <w:p w:rsidR="00A37777" w:rsidRPr="001E6FCA" w:rsidRDefault="00A37777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1F22C8" w:rsidRPr="00E36796" w:rsidTr="00E36796">
        <w:trPr>
          <w:trHeight w:val="430"/>
        </w:trPr>
        <w:tc>
          <w:tcPr>
            <w:tcW w:w="3936" w:type="dxa"/>
            <w:shd w:val="clear" w:color="auto" w:fill="auto"/>
          </w:tcPr>
          <w:p w:rsidR="001F22C8" w:rsidRPr="00E36796" w:rsidRDefault="0043033B" w:rsidP="00E36796">
            <w:pPr>
              <w:pStyle w:val="210"/>
              <w:rPr>
                <w:b/>
                <w:sz w:val="25"/>
                <w:szCs w:val="25"/>
                <w:lang w:val="ru-RU" w:eastAsia="ru-RU"/>
              </w:rPr>
            </w:pPr>
            <w:r w:rsidRPr="00E36796">
              <w:rPr>
                <w:b/>
                <w:sz w:val="25"/>
                <w:szCs w:val="25"/>
                <w:lang w:val="ru-RU" w:eastAsia="ru-RU"/>
              </w:rPr>
              <w:t xml:space="preserve">О </w:t>
            </w:r>
            <w:r w:rsidR="007D393D" w:rsidRPr="00E36796">
              <w:rPr>
                <w:b/>
                <w:sz w:val="25"/>
                <w:szCs w:val="25"/>
                <w:lang w:val="ru-RU" w:eastAsia="ru-RU"/>
              </w:rPr>
              <w:t xml:space="preserve">внесении изменений в </w:t>
            </w:r>
            <w:hyperlink r:id="rId8" w:history="1">
              <w:r w:rsidR="007D393D" w:rsidRPr="00E36796">
                <w:rPr>
                  <w:rStyle w:val="a4"/>
                  <w:b/>
                  <w:color w:val="auto"/>
                  <w:sz w:val="25"/>
                  <w:szCs w:val="25"/>
                  <w:u w:val="none"/>
                  <w:lang w:eastAsia="ru-RU"/>
                </w:rPr>
                <w:t>решение</w:t>
              </w:r>
            </w:hyperlink>
            <w:r w:rsidR="007D393D" w:rsidRPr="00E36796">
              <w:rPr>
                <w:b/>
                <w:sz w:val="25"/>
                <w:szCs w:val="25"/>
                <w:lang w:eastAsia="ru-RU"/>
              </w:rPr>
              <w:t xml:space="preserve"> Новочебоксарского городского Собрания депутатов Чувашской Республики </w:t>
            </w:r>
            <w:r w:rsidR="006E41A5" w:rsidRPr="00E36796">
              <w:rPr>
                <w:b/>
                <w:sz w:val="25"/>
                <w:szCs w:val="25"/>
                <w:lang w:eastAsia="ru-RU"/>
              </w:rPr>
              <w:t xml:space="preserve">от </w:t>
            </w:r>
            <w:r w:rsidR="007B0D40" w:rsidRPr="00E36796">
              <w:rPr>
                <w:b/>
                <w:bCs/>
                <w:sz w:val="25"/>
                <w:szCs w:val="25"/>
                <w:lang w:val="ru-RU" w:eastAsia="ru-RU"/>
              </w:rPr>
              <w:t>25.10.2012</w:t>
            </w:r>
            <w:proofErr w:type="gramStart"/>
            <w:r w:rsidR="0018029A" w:rsidRPr="00E36796">
              <w:rPr>
                <w:b/>
                <w:bCs/>
                <w:sz w:val="25"/>
                <w:szCs w:val="25"/>
                <w:lang w:val="ru-RU" w:eastAsia="ru-RU"/>
              </w:rPr>
              <w:t xml:space="preserve"> №</w:t>
            </w:r>
            <w:r w:rsidR="00E36796">
              <w:rPr>
                <w:b/>
                <w:bCs/>
                <w:sz w:val="25"/>
                <w:szCs w:val="25"/>
                <w:lang w:val="ru-RU" w:eastAsia="ru-RU"/>
              </w:rPr>
              <w:t> </w:t>
            </w:r>
            <w:r w:rsidR="006E41A5" w:rsidRPr="00E36796">
              <w:rPr>
                <w:b/>
                <w:bCs/>
                <w:sz w:val="25"/>
                <w:szCs w:val="25"/>
                <w:lang w:val="ru-RU" w:eastAsia="ru-RU"/>
              </w:rPr>
              <w:t>С</w:t>
            </w:r>
            <w:proofErr w:type="gramEnd"/>
            <w:r w:rsidR="00E36796">
              <w:rPr>
                <w:b/>
                <w:bCs/>
                <w:sz w:val="25"/>
                <w:szCs w:val="25"/>
                <w:lang w:val="ru-RU" w:eastAsia="ru-RU"/>
              </w:rPr>
              <w:t> </w:t>
            </w:r>
            <w:r w:rsidR="006E41A5" w:rsidRPr="00E36796">
              <w:rPr>
                <w:b/>
                <w:bCs/>
                <w:sz w:val="25"/>
                <w:szCs w:val="25"/>
                <w:lang w:val="ru-RU" w:eastAsia="ru-RU"/>
              </w:rPr>
              <w:t>3</w:t>
            </w:r>
            <w:r w:rsidR="00154EDB" w:rsidRPr="00E36796">
              <w:rPr>
                <w:b/>
                <w:bCs/>
                <w:sz w:val="25"/>
                <w:szCs w:val="25"/>
                <w:lang w:val="ru-RU" w:eastAsia="ru-RU"/>
              </w:rPr>
              <w:t>6</w:t>
            </w:r>
            <w:r w:rsidR="006E41A5" w:rsidRPr="00E36796">
              <w:rPr>
                <w:b/>
                <w:bCs/>
                <w:sz w:val="25"/>
                <w:szCs w:val="25"/>
                <w:lang w:val="ru-RU" w:eastAsia="ru-RU"/>
              </w:rPr>
              <w:t>-</w:t>
            </w:r>
            <w:r w:rsidR="00154EDB" w:rsidRPr="00E36796">
              <w:rPr>
                <w:b/>
                <w:bCs/>
                <w:sz w:val="25"/>
                <w:szCs w:val="25"/>
                <w:lang w:val="ru-RU" w:eastAsia="ru-RU"/>
              </w:rPr>
              <w:t>1</w:t>
            </w:r>
          </w:p>
        </w:tc>
      </w:tr>
    </w:tbl>
    <w:p w:rsidR="007B0D40" w:rsidRPr="00E36796" w:rsidRDefault="007B0D40" w:rsidP="00E36796">
      <w:pPr>
        <w:autoSpaceDE w:val="0"/>
        <w:ind w:firstLine="540"/>
        <w:jc w:val="both"/>
        <w:rPr>
          <w:sz w:val="25"/>
          <w:szCs w:val="25"/>
          <w:shd w:val="clear" w:color="auto" w:fill="FFFFFF"/>
        </w:rPr>
      </w:pPr>
    </w:p>
    <w:p w:rsidR="001F22C8" w:rsidRPr="0085635F" w:rsidRDefault="006E41A5" w:rsidP="00407080">
      <w:pPr>
        <w:autoSpaceDE w:val="0"/>
        <w:ind w:firstLine="284"/>
        <w:jc w:val="both"/>
        <w:rPr>
          <w:shd w:val="clear" w:color="auto" w:fill="FFFFFF"/>
        </w:rPr>
      </w:pPr>
      <w:r w:rsidRPr="0085635F">
        <w:rPr>
          <w:shd w:val="clear" w:color="auto" w:fill="FFFFFF"/>
        </w:rPr>
        <w:t xml:space="preserve">В соответствии с </w:t>
      </w:r>
      <w:r w:rsidR="00EF7C1D" w:rsidRPr="0085635F">
        <w:rPr>
          <w:shd w:val="clear" w:color="auto" w:fill="FFFFFF"/>
        </w:rPr>
        <w:t>Федеральным законом</w:t>
      </w:r>
      <w:r w:rsidRPr="0085635F">
        <w:rPr>
          <w:shd w:val="clear" w:color="auto" w:fill="FFFFFF"/>
        </w:rPr>
        <w:t xml:space="preserve"> от 1</w:t>
      </w:r>
      <w:r w:rsidR="00EF7C1D" w:rsidRPr="0085635F">
        <w:rPr>
          <w:shd w:val="clear" w:color="auto" w:fill="FFFFFF"/>
        </w:rPr>
        <w:t>0</w:t>
      </w:r>
      <w:r w:rsidRPr="0085635F">
        <w:rPr>
          <w:shd w:val="clear" w:color="auto" w:fill="FFFFFF"/>
        </w:rPr>
        <w:t xml:space="preserve"> </w:t>
      </w:r>
      <w:r w:rsidR="00EF7C1D" w:rsidRPr="0085635F">
        <w:rPr>
          <w:shd w:val="clear" w:color="auto" w:fill="FFFFFF"/>
        </w:rPr>
        <w:t>июля</w:t>
      </w:r>
      <w:r w:rsidRPr="0085635F">
        <w:rPr>
          <w:shd w:val="clear" w:color="auto" w:fill="FFFFFF"/>
        </w:rPr>
        <w:t xml:space="preserve"> 202</w:t>
      </w:r>
      <w:r w:rsidR="00EF7C1D" w:rsidRPr="0085635F">
        <w:rPr>
          <w:shd w:val="clear" w:color="auto" w:fill="FFFFFF"/>
        </w:rPr>
        <w:t>3</w:t>
      </w:r>
      <w:r w:rsidRPr="0085635F">
        <w:rPr>
          <w:shd w:val="clear" w:color="auto" w:fill="FFFFFF"/>
        </w:rPr>
        <w:t xml:space="preserve"> г. </w:t>
      </w:r>
      <w:r w:rsidR="0018029A" w:rsidRPr="0085635F">
        <w:rPr>
          <w:shd w:val="clear" w:color="auto" w:fill="FFFFFF"/>
        </w:rPr>
        <w:t>№</w:t>
      </w:r>
      <w:r w:rsidRPr="0085635F">
        <w:rPr>
          <w:shd w:val="clear" w:color="auto" w:fill="FFFFFF"/>
        </w:rPr>
        <w:t xml:space="preserve"> </w:t>
      </w:r>
      <w:r w:rsidR="00EF7C1D" w:rsidRPr="0085635F">
        <w:rPr>
          <w:shd w:val="clear" w:color="auto" w:fill="FFFFFF"/>
        </w:rPr>
        <w:t>293</w:t>
      </w:r>
      <w:r w:rsidRPr="0085635F">
        <w:rPr>
          <w:shd w:val="clear" w:color="auto" w:fill="FFFFFF"/>
        </w:rPr>
        <w:t xml:space="preserve">-ФЗ </w:t>
      </w:r>
      <w:r w:rsidR="0018029A" w:rsidRPr="0085635F">
        <w:rPr>
          <w:shd w:val="clear" w:color="auto" w:fill="FFFFFF"/>
        </w:rPr>
        <w:t>«</w:t>
      </w:r>
      <w:r w:rsidRPr="0085635F">
        <w:rPr>
          <w:shd w:val="clear" w:color="auto" w:fill="FFFFFF"/>
        </w:rPr>
        <w:t>О внесении изменений в отдельные законодательные акты Российской Федерации</w:t>
      </w:r>
      <w:r w:rsidR="00EF7C1D" w:rsidRPr="0085635F">
        <w:rPr>
          <w:shd w:val="clear" w:color="auto" w:fill="FFFFFF"/>
        </w:rPr>
        <w:t xml:space="preserve"> и признании утратившими силу отдельных законодательных актов (положений законодательных актов) Российской Федерации</w:t>
      </w:r>
      <w:r w:rsidR="0018029A" w:rsidRPr="0085635F">
        <w:rPr>
          <w:shd w:val="clear" w:color="auto" w:fill="FFFFFF"/>
        </w:rPr>
        <w:t>»</w:t>
      </w:r>
      <w:r w:rsidR="007D393D" w:rsidRPr="0085635F">
        <w:rPr>
          <w:shd w:val="clear" w:color="auto" w:fill="FFFFFF"/>
        </w:rPr>
        <w:t xml:space="preserve">, </w:t>
      </w:r>
      <w:r w:rsidRPr="0085635F">
        <w:rPr>
          <w:shd w:val="clear" w:color="auto" w:fill="FFFFFF"/>
        </w:rPr>
        <w:t xml:space="preserve">руководствуясь статьей 26 </w:t>
      </w:r>
      <w:r w:rsidR="00333A67" w:rsidRPr="0085635F">
        <w:rPr>
          <w:shd w:val="clear" w:color="auto" w:fill="FFFFFF"/>
        </w:rPr>
        <w:t>Устава города Новочебоксарска Чувашской Республики,</w:t>
      </w:r>
      <w:r w:rsidR="001F22C8" w:rsidRPr="0085635F">
        <w:rPr>
          <w:rFonts w:eastAsia="Calibri"/>
        </w:rPr>
        <w:t xml:space="preserve"> Новочебоксарское </w:t>
      </w:r>
      <w:r w:rsidR="00582468" w:rsidRPr="0085635F">
        <w:rPr>
          <w:rFonts w:eastAsia="Calibri"/>
        </w:rPr>
        <w:t xml:space="preserve">городское </w:t>
      </w:r>
      <w:r w:rsidR="001F22C8" w:rsidRPr="0085635F">
        <w:rPr>
          <w:rFonts w:eastAsia="Calibri"/>
        </w:rPr>
        <w:t>Собрание депутатов Чувашской Республики решило:</w:t>
      </w:r>
    </w:p>
    <w:p w:rsidR="007D393D" w:rsidRPr="00A10F68" w:rsidRDefault="004E0350" w:rsidP="00407080">
      <w:pPr>
        <w:autoSpaceDE w:val="0"/>
        <w:ind w:firstLine="284"/>
        <w:jc w:val="both"/>
        <w:rPr>
          <w:shd w:val="clear" w:color="auto" w:fill="FFFFFF"/>
        </w:rPr>
      </w:pPr>
      <w:r w:rsidRPr="0085635F">
        <w:rPr>
          <w:shd w:val="clear" w:color="auto" w:fill="FFFFFF"/>
        </w:rPr>
        <w:t xml:space="preserve">1. </w:t>
      </w:r>
      <w:r w:rsidR="007D393D" w:rsidRPr="0085635F">
        <w:rPr>
          <w:shd w:val="clear" w:color="auto" w:fill="FFFFFF"/>
        </w:rPr>
        <w:t xml:space="preserve">Внести в </w:t>
      </w:r>
      <w:r w:rsidR="007B0D40" w:rsidRPr="0085635F">
        <w:rPr>
          <w:shd w:val="clear" w:color="auto" w:fill="FFFFFF"/>
        </w:rPr>
        <w:t xml:space="preserve">Положение об Управлении имущественных и земельных отношений администрации города Новочебоксарска Чувашской Республики, утвержденное </w:t>
      </w:r>
      <w:r w:rsidR="0085635F" w:rsidRPr="0085635F">
        <w:rPr>
          <w:shd w:val="clear" w:color="auto" w:fill="FFFFFF"/>
        </w:rPr>
        <w:t>р</w:t>
      </w:r>
      <w:r w:rsidR="006E41A5" w:rsidRPr="0085635F">
        <w:rPr>
          <w:shd w:val="clear" w:color="auto" w:fill="FFFFFF"/>
        </w:rPr>
        <w:t>ешение</w:t>
      </w:r>
      <w:r w:rsidR="007B0D40" w:rsidRPr="0085635F">
        <w:rPr>
          <w:shd w:val="clear" w:color="auto" w:fill="FFFFFF"/>
        </w:rPr>
        <w:t>м</w:t>
      </w:r>
      <w:r w:rsidR="006E41A5" w:rsidRPr="0085635F">
        <w:rPr>
          <w:shd w:val="clear" w:color="auto" w:fill="FFFFFF"/>
        </w:rPr>
        <w:t xml:space="preserve"> Новочебоксарского городского Собра</w:t>
      </w:r>
      <w:r w:rsidR="0018029A" w:rsidRPr="0085635F">
        <w:rPr>
          <w:shd w:val="clear" w:color="auto" w:fill="FFFFFF"/>
        </w:rPr>
        <w:t>ния депутатов Ч</w:t>
      </w:r>
      <w:r w:rsidR="00E526F7" w:rsidRPr="0085635F">
        <w:rPr>
          <w:shd w:val="clear" w:color="auto" w:fill="FFFFFF"/>
        </w:rPr>
        <w:t xml:space="preserve">увашской </w:t>
      </w:r>
      <w:r w:rsidR="0018029A" w:rsidRPr="0085635F">
        <w:rPr>
          <w:shd w:val="clear" w:color="auto" w:fill="FFFFFF"/>
        </w:rPr>
        <w:t>Р</w:t>
      </w:r>
      <w:r w:rsidR="00E526F7" w:rsidRPr="0085635F">
        <w:rPr>
          <w:shd w:val="clear" w:color="auto" w:fill="FFFFFF"/>
        </w:rPr>
        <w:t>еспублики</w:t>
      </w:r>
      <w:r w:rsidR="0018029A" w:rsidRPr="0085635F">
        <w:rPr>
          <w:shd w:val="clear" w:color="auto" w:fill="FFFFFF"/>
        </w:rPr>
        <w:t xml:space="preserve"> от </w:t>
      </w:r>
      <w:r w:rsidR="00E526F7" w:rsidRPr="0085635F">
        <w:rPr>
          <w:shd w:val="clear" w:color="auto" w:fill="FFFFFF"/>
        </w:rPr>
        <w:t>25.10.2012</w:t>
      </w:r>
      <w:proofErr w:type="gramStart"/>
      <w:r w:rsidR="0018029A" w:rsidRPr="0085635F">
        <w:rPr>
          <w:shd w:val="clear" w:color="auto" w:fill="FFFFFF"/>
        </w:rPr>
        <w:t xml:space="preserve"> №</w:t>
      </w:r>
      <w:r w:rsidR="006E41A5" w:rsidRPr="0085635F">
        <w:rPr>
          <w:shd w:val="clear" w:color="auto" w:fill="FFFFFF"/>
        </w:rPr>
        <w:t xml:space="preserve"> С</w:t>
      </w:r>
      <w:proofErr w:type="gramEnd"/>
      <w:r w:rsidR="006E41A5" w:rsidRPr="0085635F">
        <w:rPr>
          <w:shd w:val="clear" w:color="auto" w:fill="FFFFFF"/>
        </w:rPr>
        <w:t xml:space="preserve"> 3</w:t>
      </w:r>
      <w:r w:rsidR="00E526F7" w:rsidRPr="0085635F">
        <w:rPr>
          <w:shd w:val="clear" w:color="auto" w:fill="FFFFFF"/>
        </w:rPr>
        <w:t>6</w:t>
      </w:r>
      <w:r w:rsidR="006E41A5" w:rsidRPr="0085635F">
        <w:rPr>
          <w:shd w:val="clear" w:color="auto" w:fill="FFFFFF"/>
        </w:rPr>
        <w:t>-</w:t>
      </w:r>
      <w:r w:rsidR="00E526F7" w:rsidRPr="00A10F68">
        <w:rPr>
          <w:shd w:val="clear" w:color="auto" w:fill="FFFFFF"/>
        </w:rPr>
        <w:t>1</w:t>
      </w:r>
      <w:r w:rsidR="006E41A5" w:rsidRPr="00A10F68">
        <w:rPr>
          <w:shd w:val="clear" w:color="auto" w:fill="FFFFFF"/>
        </w:rPr>
        <w:t xml:space="preserve"> </w:t>
      </w:r>
      <w:r w:rsidR="00C57226" w:rsidRPr="00A10F68">
        <w:rPr>
          <w:shd w:val="clear" w:color="auto" w:fill="FFFFFF"/>
        </w:rPr>
        <w:t xml:space="preserve">(далее – Положение) </w:t>
      </w:r>
      <w:r w:rsidR="007D393D" w:rsidRPr="00A10F68">
        <w:rPr>
          <w:shd w:val="clear" w:color="auto" w:fill="FFFFFF"/>
        </w:rPr>
        <w:t>следующ</w:t>
      </w:r>
      <w:r w:rsidR="007B0D40" w:rsidRPr="00A10F68">
        <w:rPr>
          <w:shd w:val="clear" w:color="auto" w:fill="FFFFFF"/>
        </w:rPr>
        <w:t>и</w:t>
      </w:r>
      <w:r w:rsidR="007D393D" w:rsidRPr="00A10F68">
        <w:rPr>
          <w:shd w:val="clear" w:color="auto" w:fill="FFFFFF"/>
        </w:rPr>
        <w:t>е изменени</w:t>
      </w:r>
      <w:r w:rsidR="007B0D40" w:rsidRPr="00A10F68">
        <w:rPr>
          <w:shd w:val="clear" w:color="auto" w:fill="FFFFFF"/>
        </w:rPr>
        <w:t>я</w:t>
      </w:r>
      <w:r w:rsidR="007D393D" w:rsidRPr="00A10F68">
        <w:rPr>
          <w:shd w:val="clear" w:color="auto" w:fill="FFFFFF"/>
        </w:rPr>
        <w:t>:</w:t>
      </w:r>
    </w:p>
    <w:p w:rsidR="009F717D" w:rsidRPr="00A10F68" w:rsidRDefault="00FF75C3" w:rsidP="00407080">
      <w:pPr>
        <w:autoSpaceDE w:val="0"/>
        <w:ind w:firstLine="284"/>
        <w:jc w:val="both"/>
        <w:rPr>
          <w:shd w:val="clear" w:color="auto" w:fill="FFFFFF"/>
        </w:rPr>
      </w:pPr>
      <w:r w:rsidRPr="00A10F68">
        <w:rPr>
          <w:shd w:val="clear" w:color="auto" w:fill="FFFFFF"/>
        </w:rPr>
        <w:t xml:space="preserve">1.1. </w:t>
      </w:r>
      <w:r w:rsidR="009F717D" w:rsidRPr="00A10F68">
        <w:rPr>
          <w:shd w:val="clear" w:color="auto" w:fill="FFFFFF"/>
        </w:rPr>
        <w:t>пункт 1.3 изложить в следующей редакции:</w:t>
      </w:r>
    </w:p>
    <w:p w:rsidR="009F717D" w:rsidRPr="00A10F68" w:rsidRDefault="009F717D" w:rsidP="00407080">
      <w:pPr>
        <w:autoSpaceDE w:val="0"/>
        <w:ind w:firstLine="284"/>
        <w:jc w:val="both"/>
        <w:rPr>
          <w:shd w:val="clear" w:color="auto" w:fill="FFFFFF"/>
        </w:rPr>
      </w:pPr>
      <w:r w:rsidRPr="00A10F68">
        <w:rPr>
          <w:shd w:val="clear" w:color="auto" w:fill="FFFFFF"/>
        </w:rPr>
        <w:t>«1.3. Управление</w:t>
      </w:r>
      <w:r w:rsidR="00AE0673" w:rsidRPr="00A10F68">
        <w:rPr>
          <w:shd w:val="clear" w:color="auto" w:fill="FFFFFF"/>
        </w:rPr>
        <w:t xml:space="preserve"> подотчетно главе </w:t>
      </w:r>
      <w:r w:rsidRPr="00A10F68">
        <w:rPr>
          <w:shd w:val="clear" w:color="auto" w:fill="FFFFFF"/>
        </w:rPr>
        <w:t>города Новочебоксарска Чувашской Республ</w:t>
      </w:r>
      <w:r w:rsidR="00AE0673" w:rsidRPr="00A10F68">
        <w:rPr>
          <w:shd w:val="clear" w:color="auto" w:fill="FFFFFF"/>
        </w:rPr>
        <w:t>ики (далее - глава города</w:t>
      </w:r>
      <w:r w:rsidRPr="00A10F68">
        <w:rPr>
          <w:shd w:val="clear" w:color="auto" w:fill="FFFFFF"/>
        </w:rPr>
        <w:t xml:space="preserve">) и заместителю главы </w:t>
      </w:r>
      <w:r w:rsidR="000F57EA">
        <w:rPr>
          <w:shd w:val="clear" w:color="auto" w:fill="FFFFFF"/>
        </w:rPr>
        <w:t xml:space="preserve">администрации </w:t>
      </w:r>
      <w:r w:rsidRPr="00A10F68">
        <w:rPr>
          <w:shd w:val="clear" w:color="auto" w:fill="FFFFFF"/>
        </w:rPr>
        <w:t>по экономике и финансам города Новочебоксарска Чувашской Республики.</w:t>
      </w:r>
      <w:r w:rsidR="00AE0673" w:rsidRPr="00A10F68">
        <w:rPr>
          <w:shd w:val="clear" w:color="auto" w:fill="FFFFFF"/>
        </w:rPr>
        <w:t>».</w:t>
      </w:r>
    </w:p>
    <w:p w:rsidR="00FF75C3" w:rsidRPr="00A10F68" w:rsidRDefault="00AE0673" w:rsidP="00407080">
      <w:pPr>
        <w:autoSpaceDE w:val="0"/>
        <w:ind w:firstLine="284"/>
        <w:jc w:val="both"/>
        <w:rPr>
          <w:shd w:val="clear" w:color="auto" w:fill="FFFFFF"/>
        </w:rPr>
      </w:pPr>
      <w:r w:rsidRPr="00A10F68">
        <w:rPr>
          <w:shd w:val="clear" w:color="auto" w:fill="FFFFFF"/>
        </w:rPr>
        <w:t xml:space="preserve">1.2. </w:t>
      </w:r>
      <w:r w:rsidR="00FF75C3" w:rsidRPr="00A10F68">
        <w:rPr>
          <w:shd w:val="clear" w:color="auto" w:fill="FFFFFF"/>
        </w:rPr>
        <w:t xml:space="preserve">по </w:t>
      </w:r>
      <w:r w:rsidR="00C57226" w:rsidRPr="00A10F68">
        <w:rPr>
          <w:shd w:val="clear" w:color="auto" w:fill="FFFFFF"/>
        </w:rPr>
        <w:t>всему тексту П</w:t>
      </w:r>
      <w:r w:rsidR="00FF75C3" w:rsidRPr="00A10F68">
        <w:rPr>
          <w:shd w:val="clear" w:color="auto" w:fill="FFFFFF"/>
        </w:rPr>
        <w:t>оложения</w:t>
      </w:r>
      <w:r w:rsidRPr="00A10F68">
        <w:rPr>
          <w:shd w:val="clear" w:color="auto" w:fill="FFFFFF"/>
        </w:rPr>
        <w:t xml:space="preserve"> слова </w:t>
      </w:r>
      <w:r w:rsidR="00FF75C3" w:rsidRPr="00A10F68">
        <w:rPr>
          <w:shd w:val="clear" w:color="auto" w:fill="FFFFFF"/>
        </w:rPr>
        <w:t xml:space="preserve">«глава администрации» </w:t>
      </w:r>
      <w:r w:rsidRPr="00A10F68">
        <w:rPr>
          <w:shd w:val="clear" w:color="auto" w:fill="FFFFFF"/>
        </w:rPr>
        <w:t xml:space="preserve">в соответствующем падеже </w:t>
      </w:r>
      <w:r w:rsidR="00FF75C3" w:rsidRPr="00A10F68">
        <w:rPr>
          <w:shd w:val="clear" w:color="auto" w:fill="FFFFFF"/>
        </w:rPr>
        <w:t xml:space="preserve">заменить словами </w:t>
      </w:r>
      <w:r w:rsidRPr="00A10F68">
        <w:rPr>
          <w:shd w:val="clear" w:color="auto" w:fill="FFFFFF"/>
        </w:rPr>
        <w:t>«глава города» в соответствующем падеже</w:t>
      </w:r>
      <w:r w:rsidR="00FF75C3" w:rsidRPr="00A10F68">
        <w:rPr>
          <w:shd w:val="clear" w:color="auto" w:fill="FFFFFF"/>
        </w:rPr>
        <w:t>;</w:t>
      </w:r>
    </w:p>
    <w:p w:rsidR="00961123" w:rsidRPr="00A10F68" w:rsidRDefault="00FF75C3" w:rsidP="00407080">
      <w:pPr>
        <w:autoSpaceDE w:val="0"/>
        <w:ind w:firstLine="284"/>
        <w:jc w:val="both"/>
      </w:pPr>
      <w:r w:rsidRPr="00A10F68">
        <w:t xml:space="preserve">1.2. </w:t>
      </w:r>
      <w:r w:rsidR="00961123" w:rsidRPr="00A10F68">
        <w:t>в раздел</w:t>
      </w:r>
      <w:r w:rsidR="00C57226" w:rsidRPr="00A10F68">
        <w:t>е</w:t>
      </w:r>
      <w:r w:rsidR="00C57226" w:rsidRPr="00A10F68">
        <w:rPr>
          <w:color w:val="22272F"/>
          <w:shd w:val="clear" w:color="auto" w:fill="FFFFFF"/>
        </w:rPr>
        <w:t xml:space="preserve"> III</w:t>
      </w:r>
      <w:r w:rsidR="0068722C" w:rsidRPr="00A10F68">
        <w:rPr>
          <w:color w:val="22272F"/>
          <w:shd w:val="clear" w:color="auto" w:fill="FFFFFF"/>
        </w:rPr>
        <w:t>:</w:t>
      </w:r>
    </w:p>
    <w:p w:rsidR="00DD32C5" w:rsidRPr="00A10F68" w:rsidRDefault="005B3714" w:rsidP="00407080">
      <w:pPr>
        <w:autoSpaceDE w:val="0"/>
        <w:ind w:firstLine="284"/>
        <w:jc w:val="both"/>
        <w:rPr>
          <w:color w:val="22272F"/>
          <w:shd w:val="clear" w:color="auto" w:fill="FFFFFF"/>
        </w:rPr>
      </w:pPr>
      <w:r w:rsidRPr="00A10F68">
        <w:t>абзац</w:t>
      </w:r>
      <w:r w:rsidR="00DD32C5" w:rsidRPr="00A10F68">
        <w:rPr>
          <w:color w:val="22272F"/>
          <w:shd w:val="clear" w:color="auto" w:fill="FFFFFF"/>
        </w:rPr>
        <w:t> </w:t>
      </w:r>
      <w:r w:rsidR="00C57226" w:rsidRPr="00A10F68">
        <w:rPr>
          <w:color w:val="22272F"/>
          <w:shd w:val="clear" w:color="auto" w:fill="FFFFFF"/>
        </w:rPr>
        <w:t>пятьдесят девятый</w:t>
      </w:r>
      <w:r w:rsidR="0068722C" w:rsidRPr="00A10F68">
        <w:rPr>
          <w:color w:val="22272F"/>
          <w:shd w:val="clear" w:color="auto" w:fill="FFFFFF"/>
        </w:rPr>
        <w:t xml:space="preserve"> </w:t>
      </w:r>
      <w:r w:rsidRPr="00A10F68">
        <w:rPr>
          <w:color w:val="22272F"/>
          <w:shd w:val="clear" w:color="auto" w:fill="FFFFFF"/>
        </w:rPr>
        <w:t>изложить в следующей редакции:</w:t>
      </w:r>
    </w:p>
    <w:p w:rsidR="00FD5760" w:rsidRPr="00A10F68" w:rsidRDefault="005B3714" w:rsidP="00407080">
      <w:pPr>
        <w:autoSpaceDE w:val="0"/>
        <w:ind w:firstLine="284"/>
        <w:jc w:val="both"/>
        <w:rPr>
          <w:shd w:val="clear" w:color="auto" w:fill="FFFFFF"/>
        </w:rPr>
      </w:pPr>
      <w:r w:rsidRPr="00A10F68">
        <w:rPr>
          <w:shd w:val="clear" w:color="auto" w:fill="FFFFFF"/>
        </w:rPr>
        <w:t>«</w:t>
      </w:r>
      <w:r w:rsidR="007B0D40" w:rsidRPr="00A10F68">
        <w:rPr>
          <w:shd w:val="clear" w:color="auto" w:fill="FFFFFF"/>
        </w:rPr>
        <w:t>- р</w:t>
      </w:r>
      <w:r w:rsidR="007E1D06" w:rsidRPr="00A10F68">
        <w:rPr>
          <w:shd w:val="clear" w:color="auto" w:fill="FFFFFF"/>
        </w:rPr>
        <w:t>азмещает</w:t>
      </w:r>
      <w:r w:rsidRPr="00A10F68">
        <w:rPr>
          <w:shd w:val="clear" w:color="auto" w:fill="FFFFFF"/>
        </w:rPr>
        <w:t> ин</w:t>
      </w:r>
      <w:r w:rsidR="007E1D06" w:rsidRPr="00A10F68">
        <w:rPr>
          <w:shd w:val="clear" w:color="auto" w:fill="FFFFFF"/>
        </w:rPr>
        <w:t>формацию</w:t>
      </w:r>
      <w:r w:rsidRPr="00A10F68">
        <w:rPr>
          <w:shd w:val="clear" w:color="auto" w:fill="FFFFFF"/>
        </w:rPr>
        <w:t xml:space="preserve"> </w:t>
      </w:r>
      <w:r w:rsidR="007E1D06" w:rsidRPr="00A10F68">
        <w:rPr>
          <w:shd w:val="clear" w:color="auto" w:fill="FFFFFF"/>
        </w:rPr>
        <w:t xml:space="preserve">о </w:t>
      </w:r>
      <w:proofErr w:type="gramStart"/>
      <w:r w:rsidR="007E1D06" w:rsidRPr="00A10F68">
        <w:rPr>
          <w:shd w:val="clear" w:color="auto" w:fill="FFFFFF"/>
        </w:rPr>
        <w:t>предоставляемых</w:t>
      </w:r>
      <w:proofErr w:type="gramEnd"/>
      <w:r w:rsidR="007E1D06" w:rsidRPr="00A10F68">
        <w:rPr>
          <w:shd w:val="clear" w:color="auto" w:fill="FFFFFF"/>
        </w:rPr>
        <w:t xml:space="preserve"> в соответствии с законодательством Российской Федерации и законодательством Чувашской Республики мерах социальной защиты (поддержки), </w:t>
      </w:r>
      <w:r w:rsidR="00703E63" w:rsidRPr="00A10F68">
        <w:rPr>
          <w:shd w:val="clear" w:color="auto" w:fill="FFFFFF"/>
        </w:rPr>
        <w:t>состав которой предусмотрен составом информации, размещаемой в государственной информационной системе, и источниками такой информации, утвержденными постановлением Правительства Российской Федерации от 29.12.2023 №</w:t>
      </w:r>
      <w:r w:rsidR="007B0D40" w:rsidRPr="00A10F68">
        <w:rPr>
          <w:shd w:val="clear" w:color="auto" w:fill="FFFFFF"/>
        </w:rPr>
        <w:t> </w:t>
      </w:r>
      <w:r w:rsidR="00703E63" w:rsidRPr="00A10F68">
        <w:rPr>
          <w:shd w:val="clear" w:color="auto" w:fill="FFFFFF"/>
        </w:rPr>
        <w:t xml:space="preserve">2386 «О государственной информационной системе «Единая централизованная цифровая </w:t>
      </w:r>
      <w:r w:rsidR="007B0D40" w:rsidRPr="00A10F68">
        <w:rPr>
          <w:shd w:val="clear" w:color="auto" w:fill="FFFFFF"/>
        </w:rPr>
        <w:t>платформа в социальной сфере»</w:t>
      </w:r>
      <w:proofErr w:type="gramStart"/>
      <w:r w:rsidR="007B0D40" w:rsidRPr="00A10F68">
        <w:rPr>
          <w:shd w:val="clear" w:color="auto" w:fill="FFFFFF"/>
        </w:rPr>
        <w:t>;»</w:t>
      </w:r>
      <w:proofErr w:type="gramEnd"/>
      <w:r w:rsidR="007B0D40" w:rsidRPr="00A10F68">
        <w:rPr>
          <w:shd w:val="clear" w:color="auto" w:fill="FFFFFF"/>
        </w:rPr>
        <w:t>;</w:t>
      </w:r>
    </w:p>
    <w:p w:rsidR="00FF75C3" w:rsidRPr="00A10F68" w:rsidRDefault="00C57226" w:rsidP="00407080">
      <w:pPr>
        <w:autoSpaceDE w:val="0"/>
        <w:ind w:firstLine="284"/>
        <w:jc w:val="both"/>
        <w:rPr>
          <w:shd w:val="clear" w:color="auto" w:fill="FFFFFF"/>
        </w:rPr>
      </w:pPr>
      <w:r w:rsidRPr="00A10F68">
        <w:rPr>
          <w:shd w:val="clear" w:color="auto" w:fill="FFFFFF"/>
        </w:rPr>
        <w:t xml:space="preserve">дополнить абзацами </w:t>
      </w:r>
      <w:r w:rsidR="0068722C" w:rsidRPr="00A10F68">
        <w:rPr>
          <w:shd w:val="clear" w:color="auto" w:fill="FFFFFF"/>
        </w:rPr>
        <w:t>следующего содержания:</w:t>
      </w:r>
    </w:p>
    <w:p w:rsidR="0068722C" w:rsidRPr="00A10F68" w:rsidRDefault="0068722C" w:rsidP="00407080">
      <w:pPr>
        <w:autoSpaceDE w:val="0"/>
        <w:ind w:firstLine="284"/>
        <w:jc w:val="both"/>
        <w:rPr>
          <w:shd w:val="clear" w:color="auto" w:fill="FFFFFF"/>
        </w:rPr>
      </w:pPr>
      <w:r w:rsidRPr="00A10F68">
        <w:rPr>
          <w:shd w:val="clear" w:color="auto" w:fill="FFFFFF"/>
        </w:rPr>
        <w:t xml:space="preserve">«- осуществляет </w:t>
      </w:r>
      <w:r w:rsidR="003878D3" w:rsidRPr="00A10F68">
        <w:rPr>
          <w:shd w:val="clear" w:color="auto" w:fill="FFFFFF"/>
        </w:rPr>
        <w:t>мероприятия, необходимые для регистрации выморочного имущества</w:t>
      </w:r>
      <w:r w:rsidRPr="00A10F68">
        <w:rPr>
          <w:shd w:val="clear" w:color="auto" w:fill="FFFFFF"/>
        </w:rPr>
        <w:t xml:space="preserve"> </w:t>
      </w:r>
      <w:r w:rsidR="003878D3" w:rsidRPr="00A10F68">
        <w:rPr>
          <w:shd w:val="clear" w:color="auto" w:fill="FFFFFF"/>
        </w:rPr>
        <w:t>в порядке наследования по закону в собственность муниципального образования;</w:t>
      </w:r>
    </w:p>
    <w:p w:rsidR="003878D3" w:rsidRPr="00A10F68" w:rsidRDefault="003878D3" w:rsidP="00407080">
      <w:pPr>
        <w:autoSpaceDE w:val="0"/>
        <w:ind w:firstLine="284"/>
        <w:jc w:val="both"/>
        <w:rPr>
          <w:shd w:val="clear" w:color="auto" w:fill="FFFFFF"/>
        </w:rPr>
      </w:pPr>
      <w:r w:rsidRPr="00A10F68">
        <w:rPr>
          <w:shd w:val="clear" w:color="auto" w:fill="FFFFFF"/>
        </w:rPr>
        <w:t>- осуществляет от лица муниципального образования полномочия по выявлению правообладателей ранее у</w:t>
      </w:r>
      <w:r w:rsidR="00AE0673" w:rsidRPr="00A10F68">
        <w:rPr>
          <w:shd w:val="clear" w:color="auto" w:fill="FFFFFF"/>
        </w:rPr>
        <w:t>чтенных объектов недвижимости</w:t>
      </w:r>
      <w:proofErr w:type="gramStart"/>
      <w:r w:rsidR="00AE0673" w:rsidRPr="00A10F68">
        <w:rPr>
          <w:shd w:val="clear" w:color="auto" w:fill="FFFFFF"/>
        </w:rPr>
        <w:t>.</w:t>
      </w:r>
      <w:r w:rsidRPr="00A10F68">
        <w:rPr>
          <w:shd w:val="clear" w:color="auto" w:fill="FFFFFF"/>
        </w:rPr>
        <w:t>».</w:t>
      </w:r>
      <w:proofErr w:type="gramEnd"/>
    </w:p>
    <w:p w:rsidR="001F22C8" w:rsidRPr="0085635F" w:rsidRDefault="00D32B20" w:rsidP="00407080">
      <w:pPr>
        <w:autoSpaceDE w:val="0"/>
        <w:ind w:firstLine="284"/>
        <w:jc w:val="both"/>
        <w:rPr>
          <w:rFonts w:eastAsia="Calibri"/>
        </w:rPr>
      </w:pPr>
      <w:r w:rsidRPr="00A10F68">
        <w:rPr>
          <w:rFonts w:eastAsia="Calibri"/>
        </w:rPr>
        <w:t>2</w:t>
      </w:r>
      <w:r w:rsidR="00582468" w:rsidRPr="00A10F68">
        <w:rPr>
          <w:rFonts w:eastAsia="Calibri"/>
        </w:rPr>
        <w:t>. Настоящее решение вступает в силу после его официального опубликования (обнародования).</w:t>
      </w:r>
    </w:p>
    <w:p w:rsidR="004C74DD" w:rsidRPr="0085635F" w:rsidRDefault="004C74DD" w:rsidP="00A37777">
      <w:pPr>
        <w:autoSpaceDE w:val="0"/>
        <w:jc w:val="both"/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644"/>
        <w:gridCol w:w="2835"/>
        <w:gridCol w:w="2126"/>
      </w:tblGrid>
      <w:tr w:rsidR="001F22C8" w:rsidRPr="0085635F" w:rsidTr="0085635F">
        <w:tc>
          <w:tcPr>
            <w:tcW w:w="4644" w:type="dxa"/>
            <w:shd w:val="clear" w:color="auto" w:fill="auto"/>
          </w:tcPr>
          <w:p w:rsidR="001F22C8" w:rsidRPr="0085635F" w:rsidRDefault="0074443D" w:rsidP="0085635F">
            <w:pPr>
              <w:tabs>
                <w:tab w:val="left" w:pos="7938"/>
              </w:tabs>
            </w:pPr>
            <w:r w:rsidRPr="0085635F">
              <w:t>Заместитель председателя</w:t>
            </w:r>
            <w:r w:rsidR="00D103AD" w:rsidRPr="0085635F">
              <w:t xml:space="preserve"> </w:t>
            </w:r>
            <w:r w:rsidR="0085635F">
              <w:t xml:space="preserve"> </w:t>
            </w:r>
            <w:r w:rsidRPr="0085635F">
              <w:t xml:space="preserve">Новочебоксарского городского </w:t>
            </w:r>
            <w:r w:rsidR="0085635F">
              <w:t>С</w:t>
            </w:r>
            <w:r w:rsidRPr="0085635F">
              <w:t>обрания депутатов</w:t>
            </w:r>
            <w:r w:rsidR="0085635F">
              <w:t xml:space="preserve"> </w:t>
            </w:r>
            <w:r w:rsidR="001F22C8" w:rsidRPr="0085635F">
              <w:t>Чувашской Республики</w:t>
            </w:r>
          </w:p>
        </w:tc>
        <w:tc>
          <w:tcPr>
            <w:tcW w:w="2835" w:type="dxa"/>
            <w:shd w:val="clear" w:color="auto" w:fill="auto"/>
          </w:tcPr>
          <w:p w:rsidR="001F22C8" w:rsidRPr="0085635F" w:rsidRDefault="001F22C8" w:rsidP="00E36796">
            <w:pPr>
              <w:tabs>
                <w:tab w:val="left" w:pos="7938"/>
              </w:tabs>
              <w:snapToGri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D103AD" w:rsidRPr="0085635F" w:rsidRDefault="00D103AD" w:rsidP="00E36796">
            <w:pPr>
              <w:pStyle w:val="1"/>
              <w:tabs>
                <w:tab w:val="left" w:pos="7938"/>
              </w:tabs>
              <w:rPr>
                <w:szCs w:val="24"/>
              </w:rPr>
            </w:pPr>
          </w:p>
          <w:p w:rsidR="0074443D" w:rsidRPr="0085635F" w:rsidRDefault="0074443D" w:rsidP="00E36796">
            <w:pPr>
              <w:pStyle w:val="1"/>
              <w:tabs>
                <w:tab w:val="left" w:pos="7938"/>
              </w:tabs>
              <w:rPr>
                <w:szCs w:val="24"/>
              </w:rPr>
            </w:pPr>
          </w:p>
          <w:p w:rsidR="001F22C8" w:rsidRPr="0085635F" w:rsidRDefault="0074443D" w:rsidP="00E36796">
            <w:pPr>
              <w:pStyle w:val="1"/>
              <w:tabs>
                <w:tab w:val="left" w:pos="7938"/>
              </w:tabs>
              <w:rPr>
                <w:szCs w:val="24"/>
              </w:rPr>
            </w:pPr>
            <w:r w:rsidRPr="0085635F">
              <w:rPr>
                <w:szCs w:val="24"/>
                <w:lang w:val="ru-RU"/>
              </w:rPr>
              <w:t>Д.Н. Игнатьев</w:t>
            </w:r>
          </w:p>
        </w:tc>
      </w:tr>
      <w:tr w:rsidR="007B0D40" w:rsidRPr="0085635F" w:rsidTr="0085635F">
        <w:tc>
          <w:tcPr>
            <w:tcW w:w="4644" w:type="dxa"/>
            <w:shd w:val="clear" w:color="auto" w:fill="auto"/>
          </w:tcPr>
          <w:p w:rsidR="007B0D40" w:rsidRPr="0085635F" w:rsidRDefault="007B0D40" w:rsidP="00E36796">
            <w:pPr>
              <w:tabs>
                <w:tab w:val="left" w:pos="7938"/>
              </w:tabs>
            </w:pPr>
          </w:p>
          <w:p w:rsidR="0085635F" w:rsidRDefault="007B0D40" w:rsidP="00E36796">
            <w:pPr>
              <w:tabs>
                <w:tab w:val="left" w:pos="1316"/>
                <w:tab w:val="left" w:pos="7938"/>
              </w:tabs>
              <w:rPr>
                <w:shd w:val="clear" w:color="auto" w:fill="FFFFFF"/>
              </w:rPr>
            </w:pPr>
            <w:r w:rsidRPr="0085635F">
              <w:t>Глава города Новочебоксарска</w:t>
            </w:r>
            <w:r w:rsidRPr="0085635F">
              <w:rPr>
                <w:shd w:val="clear" w:color="auto" w:fill="FFFFFF"/>
              </w:rPr>
              <w:t xml:space="preserve"> </w:t>
            </w:r>
          </w:p>
          <w:p w:rsidR="007B0D40" w:rsidRPr="0085635F" w:rsidRDefault="007B0D40" w:rsidP="00E36796">
            <w:pPr>
              <w:tabs>
                <w:tab w:val="left" w:pos="1316"/>
                <w:tab w:val="left" w:pos="7938"/>
              </w:tabs>
            </w:pPr>
            <w:r w:rsidRPr="0085635F">
              <w:rPr>
                <w:shd w:val="clear" w:color="auto" w:fill="FFFFFF"/>
              </w:rPr>
              <w:t>Чувашской Республики</w:t>
            </w:r>
          </w:p>
        </w:tc>
        <w:tc>
          <w:tcPr>
            <w:tcW w:w="2835" w:type="dxa"/>
            <w:shd w:val="clear" w:color="auto" w:fill="auto"/>
          </w:tcPr>
          <w:p w:rsidR="007B0D40" w:rsidRPr="0085635F" w:rsidRDefault="007B0D40" w:rsidP="00E36796">
            <w:pPr>
              <w:tabs>
                <w:tab w:val="left" w:pos="7938"/>
              </w:tabs>
              <w:snapToGrid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B0D40" w:rsidRPr="0085635F" w:rsidRDefault="007B0D40" w:rsidP="00E36796">
            <w:pPr>
              <w:pStyle w:val="1"/>
              <w:tabs>
                <w:tab w:val="left" w:pos="7938"/>
              </w:tabs>
              <w:rPr>
                <w:szCs w:val="24"/>
                <w:lang w:val="ru-RU"/>
              </w:rPr>
            </w:pPr>
          </w:p>
          <w:p w:rsidR="007B0D40" w:rsidRPr="0085635F" w:rsidRDefault="007B0D40" w:rsidP="00E36796">
            <w:pPr>
              <w:pStyle w:val="1"/>
              <w:tabs>
                <w:tab w:val="left" w:pos="7938"/>
              </w:tabs>
              <w:rPr>
                <w:szCs w:val="24"/>
                <w:lang w:val="ru-RU"/>
              </w:rPr>
            </w:pPr>
          </w:p>
          <w:p w:rsidR="007B0D40" w:rsidRPr="0085635F" w:rsidRDefault="007B0D40" w:rsidP="00E36796">
            <w:pPr>
              <w:pStyle w:val="1"/>
              <w:tabs>
                <w:tab w:val="left" w:pos="7938"/>
              </w:tabs>
              <w:rPr>
                <w:szCs w:val="24"/>
              </w:rPr>
            </w:pPr>
            <w:r w:rsidRPr="0085635F">
              <w:rPr>
                <w:szCs w:val="24"/>
              </w:rPr>
              <w:t xml:space="preserve">М.Л. Семенов   </w:t>
            </w:r>
          </w:p>
        </w:tc>
      </w:tr>
    </w:tbl>
    <w:p w:rsidR="00981C9A" w:rsidRDefault="00981C9A" w:rsidP="00A37777">
      <w:pPr>
        <w:tabs>
          <w:tab w:val="left" w:pos="1316"/>
        </w:tabs>
      </w:pPr>
    </w:p>
    <w:sectPr w:rsidR="00981C9A" w:rsidSect="004C74DD">
      <w:pgSz w:w="11906" w:h="16838"/>
      <w:pgMar w:top="709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BB"/>
    <w:rsid w:val="0002541F"/>
    <w:rsid w:val="00093A1F"/>
    <w:rsid w:val="00094EF7"/>
    <w:rsid w:val="000A799D"/>
    <w:rsid w:val="000F57EA"/>
    <w:rsid w:val="0010731B"/>
    <w:rsid w:val="00154EDB"/>
    <w:rsid w:val="00161816"/>
    <w:rsid w:val="0018029A"/>
    <w:rsid w:val="001808C5"/>
    <w:rsid w:val="001E38B8"/>
    <w:rsid w:val="001E6FCA"/>
    <w:rsid w:val="001F15BC"/>
    <w:rsid w:val="001F22C8"/>
    <w:rsid w:val="00222327"/>
    <w:rsid w:val="00237013"/>
    <w:rsid w:val="002463D2"/>
    <w:rsid w:val="0024703B"/>
    <w:rsid w:val="00255FF2"/>
    <w:rsid w:val="00275D5E"/>
    <w:rsid w:val="002B05D4"/>
    <w:rsid w:val="00304BA1"/>
    <w:rsid w:val="00330463"/>
    <w:rsid w:val="00333A67"/>
    <w:rsid w:val="00377831"/>
    <w:rsid w:val="003878D3"/>
    <w:rsid w:val="00407080"/>
    <w:rsid w:val="0043033B"/>
    <w:rsid w:val="004C74DD"/>
    <w:rsid w:val="004E0350"/>
    <w:rsid w:val="004F3C9F"/>
    <w:rsid w:val="005011D3"/>
    <w:rsid w:val="00512745"/>
    <w:rsid w:val="00524E6D"/>
    <w:rsid w:val="00561DE0"/>
    <w:rsid w:val="00582468"/>
    <w:rsid w:val="005A0AF8"/>
    <w:rsid w:val="005B3714"/>
    <w:rsid w:val="005C3249"/>
    <w:rsid w:val="006777EB"/>
    <w:rsid w:val="0068722C"/>
    <w:rsid w:val="006A0139"/>
    <w:rsid w:val="006E41A5"/>
    <w:rsid w:val="00703E63"/>
    <w:rsid w:val="007173DF"/>
    <w:rsid w:val="00720021"/>
    <w:rsid w:val="0074443D"/>
    <w:rsid w:val="007B0D40"/>
    <w:rsid w:val="007D393D"/>
    <w:rsid w:val="007E1D06"/>
    <w:rsid w:val="008076CD"/>
    <w:rsid w:val="008510E6"/>
    <w:rsid w:val="0085635F"/>
    <w:rsid w:val="0085705C"/>
    <w:rsid w:val="008D7DA0"/>
    <w:rsid w:val="008F60B3"/>
    <w:rsid w:val="00951270"/>
    <w:rsid w:val="00957818"/>
    <w:rsid w:val="00961080"/>
    <w:rsid w:val="00961123"/>
    <w:rsid w:val="00966A2C"/>
    <w:rsid w:val="00981C9A"/>
    <w:rsid w:val="00983267"/>
    <w:rsid w:val="009C0DF8"/>
    <w:rsid w:val="009F717D"/>
    <w:rsid w:val="00A10F68"/>
    <w:rsid w:val="00A25E87"/>
    <w:rsid w:val="00A37777"/>
    <w:rsid w:val="00A93EB1"/>
    <w:rsid w:val="00AE0673"/>
    <w:rsid w:val="00B04052"/>
    <w:rsid w:val="00B659E4"/>
    <w:rsid w:val="00B94A6D"/>
    <w:rsid w:val="00BB397B"/>
    <w:rsid w:val="00BC6021"/>
    <w:rsid w:val="00C01F22"/>
    <w:rsid w:val="00C022BB"/>
    <w:rsid w:val="00C029F3"/>
    <w:rsid w:val="00C03F1D"/>
    <w:rsid w:val="00C57226"/>
    <w:rsid w:val="00C83A74"/>
    <w:rsid w:val="00CE6DBB"/>
    <w:rsid w:val="00CF4411"/>
    <w:rsid w:val="00CF542A"/>
    <w:rsid w:val="00D103AD"/>
    <w:rsid w:val="00D30087"/>
    <w:rsid w:val="00D3214F"/>
    <w:rsid w:val="00D32B20"/>
    <w:rsid w:val="00D4136E"/>
    <w:rsid w:val="00D67A14"/>
    <w:rsid w:val="00D73A7C"/>
    <w:rsid w:val="00DD32C5"/>
    <w:rsid w:val="00DF5715"/>
    <w:rsid w:val="00DF78DC"/>
    <w:rsid w:val="00E060E1"/>
    <w:rsid w:val="00E36796"/>
    <w:rsid w:val="00E37FA0"/>
    <w:rsid w:val="00E526F7"/>
    <w:rsid w:val="00E744B5"/>
    <w:rsid w:val="00EB6109"/>
    <w:rsid w:val="00EC691D"/>
    <w:rsid w:val="00EF7C1D"/>
    <w:rsid w:val="00F328DC"/>
    <w:rsid w:val="00F46D7F"/>
    <w:rsid w:val="00F73CEB"/>
    <w:rsid w:val="00F92879"/>
    <w:rsid w:val="00FA53B7"/>
    <w:rsid w:val="00FA70F6"/>
    <w:rsid w:val="00FB2ACD"/>
    <w:rsid w:val="00FD5760"/>
    <w:rsid w:val="00FD6CF4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right"/>
      <w:outlineLvl w:val="0"/>
    </w:pPr>
    <w:rPr>
      <w:rFonts w:eastAsia="Arial Unicode MS"/>
      <w:szCs w:val="20"/>
      <w:lang w:val="x-non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rFonts w:ascii="Times New Roman Chuv" w:eastAsia="Arial Unicode MS" w:hAnsi="Times New Roman Chuv" w:cs="Times New Roman Chuv"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rPr>
      <w:rFonts w:ascii="Times New Roman Chuv" w:eastAsia="Arial Unicode MS" w:hAnsi="Times New Roman Chuv" w:cs="Arial Unicode MS"/>
      <w:sz w:val="26"/>
      <w:szCs w:val="20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4"/>
    </w:rPr>
  </w:style>
  <w:style w:type="character" w:customStyle="1" w:styleId="22">
    <w:name w:val="Основной текст (2)_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styleId="a4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Cs w:val="20"/>
      <w:lang w:val="x-none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180" w:line="211" w:lineRule="exact"/>
    </w:pPr>
    <w:rPr>
      <w:rFonts w:ascii="Book Antiqua" w:eastAsia="Book Antiqua" w:hAnsi="Book Antiqua" w:cs="Book Antiqua"/>
      <w:sz w:val="16"/>
      <w:szCs w:val="16"/>
      <w:lang w:val="x-none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F15B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F15BC"/>
    <w:rPr>
      <w:sz w:val="24"/>
      <w:szCs w:val="24"/>
      <w:lang w:eastAsia="zh-CN"/>
    </w:rPr>
  </w:style>
  <w:style w:type="paragraph" w:customStyle="1" w:styleId="ConsPlusNormal">
    <w:name w:val="ConsPlusNormal"/>
    <w:rsid w:val="00F328D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7D393D"/>
  </w:style>
  <w:style w:type="character" w:styleId="ae">
    <w:name w:val="FollowedHyperlink"/>
    <w:uiPriority w:val="99"/>
    <w:semiHidden/>
    <w:unhideWhenUsed/>
    <w:rsid w:val="00237013"/>
    <w:rPr>
      <w:color w:val="800080"/>
      <w:u w:val="single"/>
    </w:rPr>
  </w:style>
  <w:style w:type="paragraph" w:styleId="af">
    <w:name w:val="No Spacing"/>
    <w:uiPriority w:val="1"/>
    <w:qFormat/>
    <w:rsid w:val="00E060E1"/>
    <w:rPr>
      <w:sz w:val="24"/>
      <w:szCs w:val="24"/>
      <w:lang w:eastAsia="zh-CN"/>
    </w:rPr>
  </w:style>
  <w:style w:type="character" w:styleId="af0">
    <w:name w:val="Emphasis"/>
    <w:uiPriority w:val="20"/>
    <w:qFormat/>
    <w:rsid w:val="00A25E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right"/>
      <w:outlineLvl w:val="0"/>
    </w:pPr>
    <w:rPr>
      <w:rFonts w:eastAsia="Arial Unicode MS"/>
      <w:szCs w:val="20"/>
      <w:lang w:val="x-none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rFonts w:ascii="Times New Roman Chuv" w:eastAsia="Arial Unicode MS" w:hAnsi="Times New Roman Chuv" w:cs="Times New Roman Chuv"/>
      <w:sz w:val="26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rPr>
      <w:rFonts w:ascii="Times New Roman Chuv" w:eastAsia="Arial Unicode MS" w:hAnsi="Times New Roman Chuv" w:cs="Arial Unicode MS"/>
      <w:sz w:val="26"/>
      <w:szCs w:val="20"/>
    </w:rPr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2 Знак"/>
    <w:rPr>
      <w:rFonts w:ascii="Times New Roman" w:eastAsia="Times New Roman" w:hAnsi="Times New Roman" w:cs="Times New Roman"/>
      <w:sz w:val="24"/>
    </w:rPr>
  </w:style>
  <w:style w:type="character" w:customStyle="1" w:styleId="22">
    <w:name w:val="Основной текст (2)_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character" w:styleId="a4">
    <w:name w:val="Hyperlink"/>
    <w:rPr>
      <w:color w:val="000080"/>
      <w:u w:val="single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10">
    <w:name w:val="Основной текст 21"/>
    <w:basedOn w:val="a"/>
    <w:pPr>
      <w:jc w:val="both"/>
    </w:pPr>
    <w:rPr>
      <w:szCs w:val="20"/>
      <w:lang w:val="x-none"/>
    </w:r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180" w:line="211" w:lineRule="exact"/>
    </w:pPr>
    <w:rPr>
      <w:rFonts w:ascii="Book Antiqua" w:eastAsia="Book Antiqua" w:hAnsi="Book Antiqua" w:cs="Book Antiqua"/>
      <w:sz w:val="16"/>
      <w:szCs w:val="16"/>
      <w:lang w:val="x-none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ody Text Indent"/>
    <w:basedOn w:val="a"/>
    <w:link w:val="ac"/>
    <w:uiPriority w:val="99"/>
    <w:semiHidden/>
    <w:unhideWhenUsed/>
    <w:rsid w:val="001F15B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1F15BC"/>
    <w:rPr>
      <w:sz w:val="24"/>
      <w:szCs w:val="24"/>
      <w:lang w:eastAsia="zh-CN"/>
    </w:rPr>
  </w:style>
  <w:style w:type="paragraph" w:customStyle="1" w:styleId="ConsPlusNormal">
    <w:name w:val="ConsPlusNormal"/>
    <w:rsid w:val="00F328D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d">
    <w:name w:val="Normal (Web)"/>
    <w:basedOn w:val="a"/>
    <w:uiPriority w:val="99"/>
    <w:semiHidden/>
    <w:unhideWhenUsed/>
    <w:rsid w:val="007D393D"/>
  </w:style>
  <w:style w:type="character" w:styleId="ae">
    <w:name w:val="FollowedHyperlink"/>
    <w:uiPriority w:val="99"/>
    <w:semiHidden/>
    <w:unhideWhenUsed/>
    <w:rsid w:val="00237013"/>
    <w:rPr>
      <w:color w:val="800080"/>
      <w:u w:val="single"/>
    </w:rPr>
  </w:style>
  <w:style w:type="paragraph" w:styleId="af">
    <w:name w:val="No Spacing"/>
    <w:uiPriority w:val="1"/>
    <w:qFormat/>
    <w:rsid w:val="00E060E1"/>
    <w:rPr>
      <w:sz w:val="24"/>
      <w:szCs w:val="24"/>
      <w:lang w:eastAsia="zh-CN"/>
    </w:rPr>
  </w:style>
  <w:style w:type="character" w:styleId="af0">
    <w:name w:val="Emphasis"/>
    <w:uiPriority w:val="20"/>
    <w:qFormat/>
    <w:rsid w:val="00A25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4929&amp;date=07.04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667D-6A67-4140-B004-669E9EED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2690</CharactersWithSpaces>
  <SharedDoc>false</SharedDoc>
  <HLinks>
    <vt:vector size="12" baseType="variant"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https://login.consultant.ru/link/?req=doc&amp;base=RLAW098&amp;n=154929&amp;date=07.04.2024</vt:lpwstr>
      </vt:variant>
      <vt:variant>
        <vt:lpwstr/>
      </vt:variant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https://login.consultant.ru/link/?req=doc&amp;base=RLAW098&amp;n=154929&amp;date=07.04.2024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doc3</dc:creator>
  <cp:lastModifiedBy> Таловеренко</cp:lastModifiedBy>
  <cp:revision>3</cp:revision>
  <cp:lastPrinted>2024-09-18T09:45:00Z</cp:lastPrinted>
  <dcterms:created xsi:type="dcterms:W3CDTF">2024-09-19T07:01:00Z</dcterms:created>
  <dcterms:modified xsi:type="dcterms:W3CDTF">2024-09-27T13:01:00Z</dcterms:modified>
</cp:coreProperties>
</file>