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DE9" w:rsidRPr="00787DE9" w:rsidRDefault="00787DE9" w:rsidP="00787DE9">
      <w:pPr>
        <w:tabs>
          <w:tab w:val="left" w:pos="709"/>
        </w:tabs>
        <w:spacing w:line="312" w:lineRule="auto"/>
        <w:jc w:val="center"/>
        <w:rPr>
          <w:b/>
          <w:sz w:val="28"/>
          <w:szCs w:val="28"/>
        </w:rPr>
      </w:pPr>
      <w:r w:rsidRPr="00787DE9">
        <w:rPr>
          <w:b/>
          <w:sz w:val="28"/>
          <w:szCs w:val="28"/>
        </w:rPr>
        <w:t>Информация</w:t>
      </w:r>
    </w:p>
    <w:p w:rsidR="00787DE9" w:rsidRPr="00787DE9" w:rsidRDefault="00787DE9" w:rsidP="00787DE9">
      <w:pPr>
        <w:tabs>
          <w:tab w:val="left" w:pos="709"/>
        </w:tabs>
        <w:spacing w:line="312" w:lineRule="auto"/>
        <w:jc w:val="center"/>
        <w:rPr>
          <w:b/>
          <w:bCs/>
          <w:kern w:val="36"/>
          <w:sz w:val="28"/>
          <w:szCs w:val="28"/>
        </w:rPr>
      </w:pPr>
      <w:r w:rsidRPr="00787DE9">
        <w:rPr>
          <w:b/>
          <w:sz w:val="28"/>
          <w:szCs w:val="28"/>
        </w:rPr>
        <w:t xml:space="preserve">об исполнении рекомендаций публичных слушаний </w:t>
      </w:r>
      <w:r w:rsidRPr="00787DE9">
        <w:rPr>
          <w:b/>
          <w:bCs/>
          <w:kern w:val="36"/>
          <w:sz w:val="28"/>
          <w:szCs w:val="28"/>
        </w:rPr>
        <w:t xml:space="preserve">по проекту </w:t>
      </w:r>
    </w:p>
    <w:p w:rsidR="00787DE9" w:rsidRPr="00787DE9" w:rsidRDefault="00787DE9" w:rsidP="00787DE9">
      <w:pPr>
        <w:tabs>
          <w:tab w:val="left" w:pos="709"/>
        </w:tabs>
        <w:spacing w:line="312" w:lineRule="auto"/>
        <w:jc w:val="center"/>
        <w:rPr>
          <w:b/>
          <w:bCs/>
          <w:kern w:val="36"/>
          <w:sz w:val="28"/>
          <w:szCs w:val="28"/>
        </w:rPr>
      </w:pPr>
      <w:r w:rsidRPr="00787DE9">
        <w:rPr>
          <w:b/>
          <w:bCs/>
          <w:kern w:val="36"/>
          <w:sz w:val="28"/>
          <w:szCs w:val="28"/>
        </w:rPr>
        <w:t>республиканского бюджета Чувашской Республики на 202</w:t>
      </w:r>
      <w:r w:rsidR="00EC36D6">
        <w:rPr>
          <w:b/>
          <w:bCs/>
          <w:kern w:val="36"/>
          <w:sz w:val="28"/>
          <w:szCs w:val="28"/>
        </w:rPr>
        <w:t>5</w:t>
      </w:r>
      <w:r w:rsidRPr="00787DE9">
        <w:rPr>
          <w:b/>
          <w:bCs/>
          <w:kern w:val="36"/>
          <w:sz w:val="28"/>
          <w:szCs w:val="28"/>
        </w:rPr>
        <w:t xml:space="preserve"> год </w:t>
      </w:r>
    </w:p>
    <w:p w:rsidR="00787DE9" w:rsidRPr="00787DE9" w:rsidRDefault="00787DE9" w:rsidP="00787DE9">
      <w:pPr>
        <w:tabs>
          <w:tab w:val="left" w:pos="709"/>
        </w:tabs>
        <w:spacing w:line="312" w:lineRule="auto"/>
        <w:jc w:val="center"/>
        <w:rPr>
          <w:b/>
          <w:bCs/>
          <w:kern w:val="36"/>
          <w:sz w:val="28"/>
          <w:szCs w:val="28"/>
        </w:rPr>
      </w:pPr>
      <w:r w:rsidRPr="00787DE9">
        <w:rPr>
          <w:b/>
          <w:bCs/>
          <w:kern w:val="36"/>
          <w:sz w:val="28"/>
          <w:szCs w:val="28"/>
        </w:rPr>
        <w:t>и на плановый период 202</w:t>
      </w:r>
      <w:r w:rsidR="00EC36D6">
        <w:rPr>
          <w:b/>
          <w:bCs/>
          <w:kern w:val="36"/>
          <w:sz w:val="28"/>
          <w:szCs w:val="28"/>
        </w:rPr>
        <w:t>6</w:t>
      </w:r>
      <w:r w:rsidRPr="00787DE9">
        <w:rPr>
          <w:b/>
          <w:bCs/>
          <w:kern w:val="36"/>
          <w:sz w:val="28"/>
          <w:szCs w:val="28"/>
        </w:rPr>
        <w:t xml:space="preserve"> и 202</w:t>
      </w:r>
      <w:r w:rsidR="00EC36D6">
        <w:rPr>
          <w:b/>
          <w:bCs/>
          <w:kern w:val="36"/>
          <w:sz w:val="28"/>
          <w:szCs w:val="28"/>
        </w:rPr>
        <w:t>7</w:t>
      </w:r>
      <w:r w:rsidRPr="00787DE9">
        <w:rPr>
          <w:b/>
          <w:bCs/>
          <w:kern w:val="36"/>
          <w:sz w:val="28"/>
          <w:szCs w:val="28"/>
        </w:rPr>
        <w:t xml:space="preserve"> годов</w:t>
      </w:r>
    </w:p>
    <w:p w:rsidR="005C111F" w:rsidRPr="005C111F" w:rsidRDefault="005C111F" w:rsidP="00373D3D">
      <w:pPr>
        <w:widowControl w:val="0"/>
        <w:spacing w:line="30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C111F" w:rsidRPr="005C111F" w:rsidRDefault="000D5FE0" w:rsidP="007F187C">
      <w:pPr>
        <w:widowControl w:val="0"/>
        <w:spacing w:line="283" w:lineRule="auto"/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Пункт</w:t>
      </w:r>
      <w:r w:rsidR="00D02E1F">
        <w:rPr>
          <w:rFonts w:eastAsiaTheme="minorHAnsi"/>
          <w:b/>
          <w:sz w:val="28"/>
          <w:szCs w:val="28"/>
          <w:lang w:eastAsia="en-US"/>
        </w:rPr>
        <w:t xml:space="preserve"> 1</w:t>
      </w:r>
      <w:r w:rsidR="005C111F" w:rsidRPr="005C111F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5C111F" w:rsidRPr="003B41A4" w:rsidRDefault="005C111F" w:rsidP="007F187C">
      <w:pPr>
        <w:widowControl w:val="0"/>
        <w:tabs>
          <w:tab w:val="left" w:pos="709"/>
        </w:tabs>
        <w:spacing w:line="283" w:lineRule="auto"/>
        <w:ind w:firstLine="709"/>
        <w:jc w:val="both"/>
        <w:rPr>
          <w:sz w:val="28"/>
          <w:szCs w:val="28"/>
        </w:rPr>
      </w:pPr>
      <w:r w:rsidRPr="00787DE9">
        <w:rPr>
          <w:sz w:val="28"/>
          <w:szCs w:val="28"/>
        </w:rPr>
        <w:t>Проект закона Чувашской Республики "О республиканском бюджете Чувашской Республики на 202</w:t>
      </w:r>
      <w:r w:rsidR="00EC36D6">
        <w:rPr>
          <w:sz w:val="28"/>
          <w:szCs w:val="28"/>
        </w:rPr>
        <w:t>5</w:t>
      </w:r>
      <w:r w:rsidRPr="00787DE9">
        <w:rPr>
          <w:sz w:val="28"/>
          <w:szCs w:val="28"/>
        </w:rPr>
        <w:t xml:space="preserve"> год и на плановый период 202</w:t>
      </w:r>
      <w:r w:rsidR="00EC36D6">
        <w:rPr>
          <w:sz w:val="28"/>
          <w:szCs w:val="28"/>
        </w:rPr>
        <w:t>6</w:t>
      </w:r>
      <w:r w:rsidRPr="00787DE9">
        <w:rPr>
          <w:sz w:val="28"/>
          <w:szCs w:val="28"/>
        </w:rPr>
        <w:t xml:space="preserve"> и 202</w:t>
      </w:r>
      <w:r w:rsidR="00EC36D6">
        <w:rPr>
          <w:sz w:val="28"/>
          <w:szCs w:val="28"/>
        </w:rPr>
        <w:t>7</w:t>
      </w:r>
      <w:r w:rsidRPr="00787DE9">
        <w:rPr>
          <w:sz w:val="28"/>
          <w:szCs w:val="28"/>
        </w:rPr>
        <w:t xml:space="preserve"> годов" рассмотрен Комитетом Государственного Совета Чувашской Республики по </w:t>
      </w:r>
      <w:r w:rsidRPr="00A15B67">
        <w:rPr>
          <w:spacing w:val="6"/>
          <w:sz w:val="28"/>
          <w:szCs w:val="28"/>
        </w:rPr>
        <w:t xml:space="preserve">экономической политике, бюджету, финансам и налогам и внесен на </w:t>
      </w:r>
      <w:r w:rsidR="00A15B67">
        <w:rPr>
          <w:spacing w:val="6"/>
          <w:sz w:val="28"/>
          <w:szCs w:val="28"/>
        </w:rPr>
        <w:t xml:space="preserve">   </w:t>
      </w:r>
      <w:r w:rsidRPr="00A15B67">
        <w:rPr>
          <w:spacing w:val="6"/>
          <w:sz w:val="28"/>
          <w:szCs w:val="28"/>
        </w:rPr>
        <w:t>рассмотрение</w:t>
      </w:r>
      <w:r w:rsidRPr="00787DE9">
        <w:rPr>
          <w:sz w:val="28"/>
          <w:szCs w:val="28"/>
        </w:rPr>
        <w:t xml:space="preserve"> </w:t>
      </w:r>
      <w:r w:rsidR="0037282E">
        <w:rPr>
          <w:sz w:val="28"/>
          <w:szCs w:val="28"/>
        </w:rPr>
        <w:t xml:space="preserve">очередной </w:t>
      </w:r>
      <w:r w:rsidR="00EC36D6">
        <w:rPr>
          <w:sz w:val="28"/>
          <w:szCs w:val="28"/>
        </w:rPr>
        <w:t xml:space="preserve">тридцатой </w:t>
      </w:r>
      <w:r w:rsidR="0037282E">
        <w:rPr>
          <w:sz w:val="28"/>
          <w:szCs w:val="28"/>
        </w:rPr>
        <w:t xml:space="preserve">сессии </w:t>
      </w:r>
      <w:r w:rsidRPr="00787DE9">
        <w:rPr>
          <w:sz w:val="28"/>
          <w:szCs w:val="28"/>
        </w:rPr>
        <w:t>Государственного Совета Чува</w:t>
      </w:r>
      <w:r w:rsidRPr="00787DE9">
        <w:rPr>
          <w:sz w:val="28"/>
          <w:szCs w:val="28"/>
        </w:rPr>
        <w:t>ш</w:t>
      </w:r>
      <w:r w:rsidRPr="00787DE9">
        <w:rPr>
          <w:sz w:val="28"/>
          <w:szCs w:val="28"/>
        </w:rPr>
        <w:t>ской Республики</w:t>
      </w:r>
      <w:r w:rsidR="003B41A4">
        <w:rPr>
          <w:sz w:val="28"/>
          <w:szCs w:val="28"/>
        </w:rPr>
        <w:t xml:space="preserve"> седьмого созыва</w:t>
      </w:r>
      <w:r w:rsidR="00406F8C">
        <w:rPr>
          <w:sz w:val="28"/>
          <w:szCs w:val="28"/>
        </w:rPr>
        <w:t>.</w:t>
      </w:r>
      <w:r w:rsidR="0037282E">
        <w:rPr>
          <w:sz w:val="28"/>
          <w:szCs w:val="28"/>
        </w:rPr>
        <w:t xml:space="preserve"> </w:t>
      </w:r>
    </w:p>
    <w:p w:rsidR="00C42EE2" w:rsidRPr="00363BBE" w:rsidRDefault="000718B8" w:rsidP="007F187C">
      <w:pPr>
        <w:widowControl w:val="0"/>
        <w:tabs>
          <w:tab w:val="left" w:pos="709"/>
        </w:tabs>
        <w:spacing w:line="283" w:lineRule="auto"/>
        <w:ind w:firstLine="709"/>
        <w:jc w:val="both"/>
        <w:rPr>
          <w:spacing w:val="-3"/>
          <w:sz w:val="28"/>
          <w:szCs w:val="28"/>
        </w:rPr>
      </w:pPr>
      <w:r w:rsidRPr="000718B8">
        <w:rPr>
          <w:sz w:val="28"/>
          <w:szCs w:val="28"/>
        </w:rPr>
        <w:t>Замечания и предложения, поступ</w:t>
      </w:r>
      <w:r w:rsidR="003B41A4">
        <w:rPr>
          <w:sz w:val="28"/>
          <w:szCs w:val="28"/>
        </w:rPr>
        <w:t xml:space="preserve">ившие в ходе публичных слушаний, </w:t>
      </w:r>
      <w:r w:rsidRPr="000718B8">
        <w:rPr>
          <w:sz w:val="28"/>
          <w:szCs w:val="28"/>
        </w:rPr>
        <w:t xml:space="preserve">рассмотрены </w:t>
      </w:r>
      <w:r w:rsidR="00C42EE2">
        <w:rPr>
          <w:sz w:val="28"/>
          <w:szCs w:val="28"/>
        </w:rPr>
        <w:t>К</w:t>
      </w:r>
      <w:r w:rsidRPr="000718B8">
        <w:rPr>
          <w:sz w:val="28"/>
          <w:szCs w:val="28"/>
        </w:rPr>
        <w:t xml:space="preserve">омитетом Государственного Совета Чувашской Республики </w:t>
      </w:r>
      <w:r w:rsidRPr="00363BBE">
        <w:rPr>
          <w:spacing w:val="-3"/>
          <w:sz w:val="28"/>
          <w:szCs w:val="28"/>
        </w:rPr>
        <w:t>по экономической политике, бюджету, финансам и налогам</w:t>
      </w:r>
      <w:r w:rsidR="00363BBE" w:rsidRPr="00363BBE">
        <w:rPr>
          <w:spacing w:val="-3"/>
          <w:sz w:val="28"/>
          <w:szCs w:val="28"/>
        </w:rPr>
        <w:t xml:space="preserve"> совместно с </w:t>
      </w:r>
      <w:r w:rsidR="00C42EE2" w:rsidRPr="00363BBE">
        <w:rPr>
          <w:spacing w:val="-3"/>
          <w:sz w:val="28"/>
          <w:szCs w:val="28"/>
        </w:rPr>
        <w:t>Мин</w:t>
      </w:r>
      <w:r w:rsidR="00C42EE2" w:rsidRPr="00363BBE">
        <w:rPr>
          <w:spacing w:val="-3"/>
          <w:sz w:val="28"/>
          <w:szCs w:val="28"/>
        </w:rPr>
        <w:t>и</w:t>
      </w:r>
      <w:r w:rsidR="00C42EE2" w:rsidRPr="00363BBE">
        <w:rPr>
          <w:spacing w:val="-3"/>
          <w:sz w:val="28"/>
          <w:szCs w:val="28"/>
        </w:rPr>
        <w:t>стерством финансов Чувашской Республики. Результаты рассмотрения напра</w:t>
      </w:r>
      <w:r w:rsidR="00C42EE2" w:rsidRPr="00363BBE">
        <w:rPr>
          <w:spacing w:val="-3"/>
          <w:sz w:val="28"/>
          <w:szCs w:val="28"/>
        </w:rPr>
        <w:t>в</w:t>
      </w:r>
      <w:r w:rsidR="00C42EE2" w:rsidRPr="00363BBE">
        <w:rPr>
          <w:spacing w:val="-3"/>
          <w:sz w:val="28"/>
          <w:szCs w:val="28"/>
        </w:rPr>
        <w:t>лены авторам предложений письмом от 18 декабря 2024 года № 09/05-4280.</w:t>
      </w:r>
    </w:p>
    <w:p w:rsidR="005C111F" w:rsidRPr="005C111F" w:rsidRDefault="005C111F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7282E" w:rsidRDefault="000D5FE0" w:rsidP="007F187C">
      <w:pPr>
        <w:widowControl w:val="0"/>
        <w:spacing w:line="283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Пункт </w:t>
      </w:r>
      <w:r w:rsidR="00D02E1F">
        <w:rPr>
          <w:rFonts w:eastAsiaTheme="minorHAnsi"/>
          <w:b/>
          <w:sz w:val="28"/>
          <w:szCs w:val="28"/>
          <w:lang w:eastAsia="en-US"/>
        </w:rPr>
        <w:t>2</w:t>
      </w:r>
      <w:r w:rsidR="005C111F" w:rsidRPr="005C111F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5C111F" w:rsidRDefault="0078617A" w:rsidP="007F187C">
      <w:pPr>
        <w:widowControl w:val="0"/>
        <w:tabs>
          <w:tab w:val="left" w:pos="709"/>
        </w:tabs>
        <w:spacing w:line="283" w:lineRule="auto"/>
        <w:ind w:firstLine="709"/>
        <w:jc w:val="both"/>
        <w:rPr>
          <w:sz w:val="28"/>
          <w:szCs w:val="28"/>
        </w:rPr>
      </w:pPr>
      <w:r w:rsidRPr="0078617A">
        <w:rPr>
          <w:sz w:val="28"/>
          <w:szCs w:val="28"/>
        </w:rPr>
        <w:t>29 ноября 2024 года принят Закон Чувашской Республики "О респу</w:t>
      </w:r>
      <w:r w:rsidRPr="0078617A">
        <w:rPr>
          <w:sz w:val="28"/>
          <w:szCs w:val="28"/>
        </w:rPr>
        <w:t>б</w:t>
      </w:r>
      <w:r w:rsidRPr="0078617A">
        <w:rPr>
          <w:sz w:val="28"/>
          <w:szCs w:val="28"/>
        </w:rPr>
        <w:t>ликанском бюджете Чувашской Республики на 2025 год и на плановый пер</w:t>
      </w:r>
      <w:r w:rsidRPr="0078617A">
        <w:rPr>
          <w:sz w:val="28"/>
          <w:szCs w:val="28"/>
        </w:rPr>
        <w:t>и</w:t>
      </w:r>
      <w:r w:rsidRPr="0078617A">
        <w:rPr>
          <w:sz w:val="28"/>
          <w:szCs w:val="28"/>
        </w:rPr>
        <w:t>од 2026 и 2027 годов", подписан Главой Чувашской Республики 29 ноября 2024 года, № 83</w:t>
      </w:r>
      <w:r w:rsidR="00B1610B">
        <w:rPr>
          <w:sz w:val="28"/>
          <w:szCs w:val="28"/>
        </w:rPr>
        <w:t xml:space="preserve"> (далее – Закон № 83)</w:t>
      </w:r>
      <w:r w:rsidR="0037282E">
        <w:rPr>
          <w:sz w:val="28"/>
          <w:szCs w:val="28"/>
        </w:rPr>
        <w:t>.</w:t>
      </w:r>
    </w:p>
    <w:p w:rsidR="005C111F" w:rsidRPr="005C111F" w:rsidRDefault="005C111F" w:rsidP="007F187C">
      <w:pPr>
        <w:widowControl w:val="0"/>
        <w:spacing w:line="283" w:lineRule="auto"/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</w:p>
    <w:p w:rsidR="00FB56F4" w:rsidRDefault="000D5FE0" w:rsidP="007F187C">
      <w:pPr>
        <w:widowControl w:val="0"/>
        <w:spacing w:line="283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Пункт</w:t>
      </w:r>
      <w:r w:rsidR="00D02E1F">
        <w:rPr>
          <w:rFonts w:eastAsiaTheme="minorHAnsi"/>
          <w:b/>
          <w:sz w:val="28"/>
          <w:szCs w:val="28"/>
          <w:lang w:eastAsia="en-US"/>
        </w:rPr>
        <w:t xml:space="preserve"> 3</w:t>
      </w:r>
      <w:r w:rsidR="005C111F" w:rsidRPr="0037282E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Pr="000718B8">
        <w:rPr>
          <w:rFonts w:eastAsiaTheme="minorHAnsi"/>
          <w:sz w:val="28"/>
          <w:szCs w:val="28"/>
          <w:lang w:eastAsia="en-US"/>
        </w:rPr>
        <w:t xml:space="preserve"> Замечания и предложения, поступившие в ходе публичных слуш</w:t>
      </w:r>
      <w:r w:rsidRPr="000718B8">
        <w:rPr>
          <w:rFonts w:eastAsiaTheme="minorHAnsi"/>
          <w:sz w:val="28"/>
          <w:szCs w:val="28"/>
          <w:lang w:eastAsia="en-US"/>
        </w:rPr>
        <w:t>а</w:t>
      </w:r>
      <w:r w:rsidRPr="000718B8">
        <w:rPr>
          <w:rFonts w:eastAsiaTheme="minorHAnsi"/>
          <w:sz w:val="28"/>
          <w:szCs w:val="28"/>
          <w:lang w:eastAsia="en-US"/>
        </w:rPr>
        <w:t>ний</w:t>
      </w:r>
      <w:r w:rsidR="00363BBE">
        <w:rPr>
          <w:rFonts w:eastAsiaTheme="minorHAnsi"/>
          <w:sz w:val="28"/>
          <w:szCs w:val="28"/>
          <w:lang w:eastAsia="en-US"/>
        </w:rPr>
        <w:t>,</w:t>
      </w:r>
      <w:r w:rsidRPr="000718B8">
        <w:rPr>
          <w:rFonts w:eastAsiaTheme="minorHAnsi"/>
          <w:sz w:val="28"/>
          <w:szCs w:val="28"/>
          <w:lang w:eastAsia="en-US"/>
        </w:rPr>
        <w:t xml:space="preserve"> рассмотрены</w:t>
      </w:r>
      <w:r w:rsidR="0002405A">
        <w:rPr>
          <w:rFonts w:eastAsiaTheme="minorHAnsi"/>
          <w:sz w:val="28"/>
          <w:szCs w:val="28"/>
          <w:lang w:eastAsia="en-US"/>
        </w:rPr>
        <w:t xml:space="preserve">, </w:t>
      </w:r>
      <w:r w:rsidRPr="000718B8">
        <w:rPr>
          <w:rFonts w:eastAsiaTheme="minorHAnsi"/>
          <w:sz w:val="28"/>
          <w:szCs w:val="28"/>
          <w:lang w:eastAsia="en-US"/>
        </w:rPr>
        <w:t>предложения по их реализации внесены в Государстве</w:t>
      </w:r>
      <w:r w:rsidRPr="000718B8">
        <w:rPr>
          <w:rFonts w:eastAsiaTheme="minorHAnsi"/>
          <w:sz w:val="28"/>
          <w:szCs w:val="28"/>
          <w:lang w:eastAsia="en-US"/>
        </w:rPr>
        <w:t>н</w:t>
      </w:r>
      <w:r w:rsidRPr="000718B8">
        <w:rPr>
          <w:rFonts w:eastAsiaTheme="minorHAnsi"/>
          <w:sz w:val="28"/>
          <w:szCs w:val="28"/>
          <w:lang w:eastAsia="en-US"/>
        </w:rPr>
        <w:t>ный Совет Чувашской Республики письмами Мин</w:t>
      </w:r>
      <w:r w:rsidR="003B41A4">
        <w:rPr>
          <w:rFonts w:eastAsiaTheme="minorHAnsi"/>
          <w:sz w:val="28"/>
          <w:szCs w:val="28"/>
          <w:lang w:eastAsia="en-US"/>
        </w:rPr>
        <w:t>истерства финансов Ч</w:t>
      </w:r>
      <w:r w:rsidR="003B41A4">
        <w:rPr>
          <w:rFonts w:eastAsiaTheme="minorHAnsi"/>
          <w:sz w:val="28"/>
          <w:szCs w:val="28"/>
          <w:lang w:eastAsia="en-US"/>
        </w:rPr>
        <w:t>у</w:t>
      </w:r>
      <w:r w:rsidR="003B41A4">
        <w:rPr>
          <w:rFonts w:eastAsiaTheme="minorHAnsi"/>
          <w:sz w:val="28"/>
          <w:szCs w:val="28"/>
          <w:lang w:eastAsia="en-US"/>
        </w:rPr>
        <w:t xml:space="preserve">вашской Республики от 19 ноября 2024 года </w:t>
      </w:r>
      <w:r w:rsidRPr="000718B8">
        <w:rPr>
          <w:rFonts w:eastAsiaTheme="minorHAnsi"/>
          <w:sz w:val="28"/>
          <w:szCs w:val="28"/>
          <w:lang w:eastAsia="en-US"/>
        </w:rPr>
        <w:t>№</w:t>
      </w:r>
      <w:r w:rsidR="0002405A">
        <w:rPr>
          <w:rFonts w:eastAsiaTheme="minorHAnsi"/>
          <w:sz w:val="28"/>
          <w:szCs w:val="28"/>
          <w:lang w:eastAsia="en-US"/>
        </w:rPr>
        <w:t xml:space="preserve"> </w:t>
      </w:r>
      <w:r w:rsidRPr="000718B8">
        <w:rPr>
          <w:rFonts w:eastAsiaTheme="minorHAnsi"/>
          <w:sz w:val="28"/>
          <w:szCs w:val="28"/>
          <w:lang w:eastAsia="en-US"/>
        </w:rPr>
        <w:t xml:space="preserve">14/35-8955, от </w:t>
      </w:r>
      <w:r w:rsidR="003B41A4">
        <w:rPr>
          <w:rFonts w:eastAsiaTheme="minorHAnsi"/>
          <w:sz w:val="28"/>
          <w:szCs w:val="28"/>
          <w:lang w:eastAsia="en-US"/>
        </w:rPr>
        <w:t xml:space="preserve">6 декабря </w:t>
      </w:r>
      <w:r w:rsidR="00363BBE">
        <w:rPr>
          <w:rFonts w:eastAsiaTheme="minorHAnsi"/>
          <w:sz w:val="28"/>
          <w:szCs w:val="28"/>
          <w:lang w:eastAsia="en-US"/>
        </w:rPr>
        <w:t xml:space="preserve">     2024 года </w:t>
      </w:r>
      <w:r w:rsidR="003B41A4">
        <w:rPr>
          <w:rFonts w:eastAsiaTheme="minorHAnsi"/>
          <w:sz w:val="28"/>
          <w:szCs w:val="28"/>
          <w:lang w:eastAsia="en-US"/>
        </w:rPr>
        <w:t>№</w:t>
      </w:r>
      <w:r w:rsidRPr="000718B8">
        <w:rPr>
          <w:rFonts w:eastAsiaTheme="minorHAnsi"/>
          <w:sz w:val="28"/>
          <w:szCs w:val="28"/>
          <w:lang w:eastAsia="en-US"/>
        </w:rPr>
        <w:t xml:space="preserve"> 02/24-9745.</w:t>
      </w:r>
    </w:p>
    <w:p w:rsidR="000718B8" w:rsidRPr="000718B8" w:rsidRDefault="00C42EE2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0718B8" w:rsidRPr="000718B8">
        <w:rPr>
          <w:rFonts w:eastAsiaTheme="minorHAnsi"/>
          <w:sz w:val="28"/>
          <w:szCs w:val="28"/>
          <w:lang w:eastAsia="en-US"/>
        </w:rPr>
        <w:t>Основными задачами бюджетной и налоговой политики Чувашской Республики остаются обеспечение долгосрочной сбалансированности и ф</w:t>
      </w:r>
      <w:r w:rsidR="000718B8" w:rsidRPr="000718B8">
        <w:rPr>
          <w:rFonts w:eastAsiaTheme="minorHAnsi"/>
          <w:sz w:val="28"/>
          <w:szCs w:val="28"/>
          <w:lang w:eastAsia="en-US"/>
        </w:rPr>
        <w:t>и</w:t>
      </w:r>
      <w:r w:rsidR="000718B8" w:rsidRPr="000718B8">
        <w:rPr>
          <w:rFonts w:eastAsiaTheme="minorHAnsi"/>
          <w:sz w:val="28"/>
          <w:szCs w:val="28"/>
          <w:lang w:eastAsia="en-US"/>
        </w:rPr>
        <w:t>нансовой устойчивости бюджетной системы Чувашской Республики при бе</w:t>
      </w:r>
      <w:r w:rsidR="000718B8" w:rsidRPr="000718B8">
        <w:rPr>
          <w:rFonts w:eastAsiaTheme="minorHAnsi"/>
          <w:sz w:val="28"/>
          <w:szCs w:val="28"/>
          <w:lang w:eastAsia="en-US"/>
        </w:rPr>
        <w:t>з</w:t>
      </w:r>
      <w:r w:rsidR="000718B8" w:rsidRPr="000718B8">
        <w:rPr>
          <w:rFonts w:eastAsiaTheme="minorHAnsi"/>
          <w:sz w:val="28"/>
          <w:szCs w:val="28"/>
          <w:lang w:eastAsia="en-US"/>
        </w:rPr>
        <w:t>условном выполнении всех принятых обязательств республики, проведение ответственной долговой политики.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718B8">
        <w:rPr>
          <w:rFonts w:eastAsiaTheme="minorHAnsi"/>
          <w:sz w:val="28"/>
          <w:szCs w:val="28"/>
          <w:lang w:eastAsia="en-US"/>
        </w:rPr>
        <w:t>По состоянию на 1 октября 2025 года консолидированный бюджет Ч</w:t>
      </w:r>
      <w:r w:rsidRPr="000718B8">
        <w:rPr>
          <w:rFonts w:eastAsiaTheme="minorHAnsi"/>
          <w:sz w:val="28"/>
          <w:szCs w:val="28"/>
          <w:lang w:eastAsia="en-US"/>
        </w:rPr>
        <w:t>у</w:t>
      </w:r>
      <w:r w:rsidRPr="000718B8">
        <w:rPr>
          <w:rFonts w:eastAsiaTheme="minorHAnsi"/>
          <w:sz w:val="28"/>
          <w:szCs w:val="28"/>
          <w:lang w:eastAsia="en-US"/>
        </w:rPr>
        <w:t>вашской Республики по доходам исполнен в объеме 88477,9 млн. рублей, или 102,4</w:t>
      </w:r>
      <w:r w:rsidR="00363BBE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к уровню аналогичного периода 2024 года, в том числе по собстве</w:t>
      </w:r>
      <w:r w:rsidRPr="000718B8">
        <w:rPr>
          <w:rFonts w:eastAsiaTheme="minorHAnsi"/>
          <w:sz w:val="28"/>
          <w:szCs w:val="28"/>
          <w:lang w:eastAsia="en-US"/>
        </w:rPr>
        <w:t>н</w:t>
      </w:r>
      <w:r w:rsidRPr="000718B8">
        <w:rPr>
          <w:rFonts w:eastAsiaTheme="minorHAnsi"/>
          <w:sz w:val="28"/>
          <w:szCs w:val="28"/>
          <w:lang w:eastAsia="en-US"/>
        </w:rPr>
        <w:lastRenderedPageBreak/>
        <w:t xml:space="preserve">ным (налоговым и неналоговым) доходам </w:t>
      </w:r>
      <w:r w:rsidR="003B41A4">
        <w:rPr>
          <w:rFonts w:eastAsiaTheme="minorHAnsi"/>
          <w:sz w:val="28"/>
          <w:szCs w:val="28"/>
          <w:lang w:eastAsia="en-US"/>
        </w:rPr>
        <w:t xml:space="preserve">– </w:t>
      </w:r>
      <w:r w:rsidRPr="000718B8">
        <w:rPr>
          <w:rFonts w:eastAsiaTheme="minorHAnsi"/>
          <w:sz w:val="28"/>
          <w:szCs w:val="28"/>
          <w:lang w:eastAsia="en-US"/>
        </w:rPr>
        <w:t>61991,2 млн. рублей, что соста</w:t>
      </w:r>
      <w:r w:rsidRPr="000718B8">
        <w:rPr>
          <w:rFonts w:eastAsiaTheme="minorHAnsi"/>
          <w:sz w:val="28"/>
          <w:szCs w:val="28"/>
          <w:lang w:eastAsia="en-US"/>
        </w:rPr>
        <w:t>в</w:t>
      </w:r>
      <w:r w:rsidRPr="000718B8">
        <w:rPr>
          <w:rFonts w:eastAsiaTheme="minorHAnsi"/>
          <w:sz w:val="28"/>
          <w:szCs w:val="28"/>
          <w:lang w:eastAsia="en-US"/>
        </w:rPr>
        <w:t>ляет 108,8</w:t>
      </w:r>
      <w:r w:rsidR="00363BBE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к уровню аналогичного периода 2024 года (56978,5 млн. рублей).</w:t>
      </w:r>
      <w:proofErr w:type="gramEnd"/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 xml:space="preserve">Поступление налоговых доходов на 1 октября </w:t>
      </w:r>
      <w:r w:rsidR="003B41A4">
        <w:rPr>
          <w:rFonts w:eastAsiaTheme="minorHAnsi"/>
          <w:sz w:val="28"/>
          <w:szCs w:val="28"/>
          <w:lang w:eastAsia="en-US"/>
        </w:rPr>
        <w:t xml:space="preserve">2025 года </w:t>
      </w:r>
      <w:r w:rsidRPr="000718B8">
        <w:rPr>
          <w:rFonts w:eastAsiaTheme="minorHAnsi"/>
          <w:sz w:val="28"/>
          <w:szCs w:val="28"/>
          <w:lang w:eastAsia="en-US"/>
        </w:rPr>
        <w:t>в консолид</w:t>
      </w:r>
      <w:r w:rsidRPr="000718B8">
        <w:rPr>
          <w:rFonts w:eastAsiaTheme="minorHAnsi"/>
          <w:sz w:val="28"/>
          <w:szCs w:val="28"/>
          <w:lang w:eastAsia="en-US"/>
        </w:rPr>
        <w:t>и</w:t>
      </w:r>
      <w:r w:rsidRPr="000718B8">
        <w:rPr>
          <w:rFonts w:eastAsiaTheme="minorHAnsi"/>
          <w:sz w:val="28"/>
          <w:szCs w:val="28"/>
          <w:lang w:eastAsia="en-US"/>
        </w:rPr>
        <w:t xml:space="preserve">рованный бюджет Чувашской Республики составило 53131,1 млн. рублей, </w:t>
      </w:r>
      <w:r w:rsidRPr="003B41A4">
        <w:rPr>
          <w:rFonts w:eastAsiaTheme="minorHAnsi"/>
          <w:spacing w:val="-6"/>
          <w:sz w:val="28"/>
          <w:szCs w:val="28"/>
          <w:lang w:eastAsia="en-US"/>
        </w:rPr>
        <w:t>что составляет 104,5</w:t>
      </w:r>
      <w:r w:rsidR="003B41A4" w:rsidRPr="003B41A4">
        <w:rPr>
          <w:rFonts w:eastAsiaTheme="minorHAnsi"/>
          <w:spacing w:val="-6"/>
          <w:sz w:val="28"/>
          <w:szCs w:val="28"/>
          <w:lang w:eastAsia="en-US"/>
        </w:rPr>
        <w:t>%</w:t>
      </w:r>
      <w:r w:rsidRPr="003B41A4">
        <w:rPr>
          <w:rFonts w:eastAsiaTheme="minorHAnsi"/>
          <w:spacing w:val="-6"/>
          <w:sz w:val="28"/>
          <w:szCs w:val="28"/>
          <w:lang w:eastAsia="en-US"/>
        </w:rPr>
        <w:t xml:space="preserve"> к уровню аналогичного периода 2024 года (50842,8 млн. рублей</w:t>
      </w:r>
      <w:r w:rsidRPr="000718B8">
        <w:rPr>
          <w:rFonts w:eastAsiaTheme="minorHAnsi"/>
          <w:sz w:val="28"/>
          <w:szCs w:val="28"/>
          <w:lang w:eastAsia="en-US"/>
        </w:rPr>
        <w:t>).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Объем безвозмездных поступлений составил 26486,6 млн. рублей, что на 10,1</w:t>
      </w:r>
      <w:r w:rsidR="003B41A4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ниже уровня аналогичного периода 2024 года (29466,8 млн. ру</w:t>
      </w:r>
      <w:r w:rsidRPr="000718B8">
        <w:rPr>
          <w:rFonts w:eastAsiaTheme="minorHAnsi"/>
          <w:sz w:val="28"/>
          <w:szCs w:val="28"/>
          <w:lang w:eastAsia="en-US"/>
        </w:rPr>
        <w:t>б</w:t>
      </w:r>
      <w:r w:rsidRPr="000718B8">
        <w:rPr>
          <w:rFonts w:eastAsiaTheme="minorHAnsi"/>
          <w:sz w:val="28"/>
          <w:szCs w:val="28"/>
          <w:lang w:eastAsia="en-US"/>
        </w:rPr>
        <w:t>лей).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Расходы консолидированного бюджета Чувашской Республики за я</w:t>
      </w:r>
      <w:r w:rsidRPr="000718B8">
        <w:rPr>
          <w:rFonts w:eastAsiaTheme="minorHAnsi"/>
          <w:sz w:val="28"/>
          <w:szCs w:val="28"/>
          <w:lang w:eastAsia="en-US"/>
        </w:rPr>
        <w:t>н</w:t>
      </w:r>
      <w:r w:rsidRPr="000718B8">
        <w:rPr>
          <w:rFonts w:eastAsiaTheme="minorHAnsi"/>
          <w:sz w:val="28"/>
          <w:szCs w:val="28"/>
          <w:lang w:eastAsia="en-US"/>
        </w:rPr>
        <w:t>варь</w:t>
      </w:r>
      <w:r w:rsidR="003B41A4">
        <w:rPr>
          <w:rFonts w:eastAsiaTheme="minorHAnsi"/>
          <w:sz w:val="28"/>
          <w:szCs w:val="28"/>
          <w:lang w:eastAsia="en-US"/>
        </w:rPr>
        <w:t>–</w:t>
      </w:r>
      <w:r w:rsidRPr="000718B8">
        <w:rPr>
          <w:rFonts w:eastAsiaTheme="minorHAnsi"/>
          <w:sz w:val="28"/>
          <w:szCs w:val="28"/>
          <w:lang w:eastAsia="en-US"/>
        </w:rPr>
        <w:t>сентябрь 2025 года составили 88466,3 млн. рублей (64,9</w:t>
      </w:r>
      <w:r w:rsidR="003B41A4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от годовых плановых назначений), с ростом на 19,0</w:t>
      </w:r>
      <w:r w:rsidR="003B41A4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к аналогичному периоду 2024 года. Консолидированный бюджет Чувашской Республики на 1 октября 2025 года исполнен с профицитом в объеме 11,6 млн. рублей.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На 1 октября 2025 года государственный долг Чувашской Республики составил 11234,3 млн. рублей, или 16,5</w:t>
      </w:r>
      <w:r w:rsidR="003B41A4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к собственным доходам республ</w:t>
      </w:r>
      <w:r w:rsidRPr="000718B8">
        <w:rPr>
          <w:rFonts w:eastAsiaTheme="minorHAnsi"/>
          <w:sz w:val="28"/>
          <w:szCs w:val="28"/>
          <w:lang w:eastAsia="en-US"/>
        </w:rPr>
        <w:t>и</w:t>
      </w:r>
      <w:r w:rsidRPr="000718B8">
        <w:rPr>
          <w:rFonts w:eastAsiaTheme="minorHAnsi"/>
          <w:sz w:val="28"/>
          <w:szCs w:val="28"/>
          <w:lang w:eastAsia="en-US"/>
        </w:rPr>
        <w:t>канского бюджета Чувашской Республики.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В структуре государственного долга Чувашской Республики 65,9</w:t>
      </w:r>
      <w:r w:rsidR="003B41A4">
        <w:rPr>
          <w:rFonts w:eastAsiaTheme="minorHAnsi"/>
          <w:sz w:val="28"/>
          <w:szCs w:val="28"/>
          <w:lang w:eastAsia="en-US"/>
        </w:rPr>
        <w:t xml:space="preserve">%   </w:t>
      </w:r>
      <w:r w:rsidRPr="000718B8">
        <w:rPr>
          <w:rFonts w:eastAsiaTheme="minorHAnsi"/>
          <w:sz w:val="28"/>
          <w:szCs w:val="28"/>
          <w:lang w:eastAsia="en-US"/>
        </w:rPr>
        <w:t xml:space="preserve"> составляют бюджетные кредиты, привлеченны</w:t>
      </w:r>
      <w:r w:rsidR="003B41A4">
        <w:rPr>
          <w:rFonts w:eastAsiaTheme="minorHAnsi"/>
          <w:sz w:val="28"/>
          <w:szCs w:val="28"/>
          <w:lang w:eastAsia="en-US"/>
        </w:rPr>
        <w:t>е из федерального бюджета, 34,1% –</w:t>
      </w:r>
      <w:r w:rsidRPr="000718B8">
        <w:rPr>
          <w:rFonts w:eastAsiaTheme="minorHAnsi"/>
          <w:sz w:val="28"/>
          <w:szCs w:val="28"/>
          <w:lang w:eastAsia="en-US"/>
        </w:rPr>
        <w:t xml:space="preserve"> государственные гарантии Чувашской Республики.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 xml:space="preserve">Исполнение консолидированного бюджета Чувашской Республики </w:t>
      </w:r>
      <w:r w:rsidR="003B41A4">
        <w:rPr>
          <w:rFonts w:eastAsiaTheme="minorHAnsi"/>
          <w:sz w:val="28"/>
          <w:szCs w:val="28"/>
          <w:lang w:eastAsia="en-US"/>
        </w:rPr>
        <w:t xml:space="preserve">      </w:t>
      </w:r>
      <w:r w:rsidRPr="000718B8">
        <w:rPr>
          <w:rFonts w:eastAsiaTheme="minorHAnsi"/>
          <w:sz w:val="28"/>
          <w:szCs w:val="28"/>
          <w:lang w:eastAsia="en-US"/>
        </w:rPr>
        <w:t>в 2025 году по доходам оценивается в сумме 122,5 млрд. рублей</w:t>
      </w:r>
      <w:r w:rsidR="00A56DF9">
        <w:rPr>
          <w:rFonts w:eastAsiaTheme="minorHAnsi"/>
          <w:sz w:val="28"/>
          <w:szCs w:val="28"/>
          <w:lang w:eastAsia="en-US"/>
        </w:rPr>
        <w:t>,</w:t>
      </w:r>
      <w:r w:rsidRPr="000718B8">
        <w:rPr>
          <w:rFonts w:eastAsiaTheme="minorHAnsi"/>
          <w:sz w:val="28"/>
          <w:szCs w:val="28"/>
          <w:lang w:eastAsia="en-US"/>
        </w:rPr>
        <w:t xml:space="preserve"> с ростом на 1,2</w:t>
      </w:r>
      <w:r w:rsidR="003B41A4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к уровню 2024 года, в том числе по собственным доходам в сумме </w:t>
      </w:r>
      <w:r w:rsidR="003B41A4">
        <w:rPr>
          <w:rFonts w:eastAsiaTheme="minorHAnsi"/>
          <w:sz w:val="28"/>
          <w:szCs w:val="28"/>
          <w:lang w:eastAsia="en-US"/>
        </w:rPr>
        <w:t xml:space="preserve">    </w:t>
      </w:r>
      <w:r w:rsidRPr="000718B8">
        <w:rPr>
          <w:rFonts w:eastAsiaTheme="minorHAnsi"/>
          <w:sz w:val="28"/>
          <w:szCs w:val="28"/>
          <w:lang w:eastAsia="en-US"/>
        </w:rPr>
        <w:t xml:space="preserve">85,6 млрд. рублей (рост </w:t>
      </w:r>
      <w:r w:rsidR="00A56DF9">
        <w:rPr>
          <w:rFonts w:eastAsiaTheme="minorHAnsi"/>
          <w:sz w:val="28"/>
          <w:szCs w:val="28"/>
          <w:lang w:eastAsia="en-US"/>
        </w:rPr>
        <w:t xml:space="preserve">– </w:t>
      </w:r>
      <w:r w:rsidRPr="000718B8">
        <w:rPr>
          <w:rFonts w:eastAsiaTheme="minorHAnsi"/>
          <w:sz w:val="28"/>
          <w:szCs w:val="28"/>
          <w:lang w:eastAsia="en-US"/>
        </w:rPr>
        <w:t>4,0</w:t>
      </w:r>
      <w:r w:rsidR="003B41A4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>).</w:t>
      </w:r>
    </w:p>
    <w:p w:rsidR="000718B8" w:rsidRPr="000718B8" w:rsidRDefault="00A56DF9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Кабинетом Министров </w:t>
      </w:r>
      <w:r w:rsidR="000718B8" w:rsidRPr="000718B8">
        <w:rPr>
          <w:rFonts w:eastAsiaTheme="minorHAnsi"/>
          <w:sz w:val="28"/>
          <w:szCs w:val="28"/>
          <w:lang w:eastAsia="en-US"/>
        </w:rPr>
        <w:t>Чувашской Республики обеспечивается сбала</w:t>
      </w:r>
      <w:r w:rsidR="000718B8" w:rsidRPr="000718B8">
        <w:rPr>
          <w:rFonts w:eastAsiaTheme="minorHAnsi"/>
          <w:sz w:val="28"/>
          <w:szCs w:val="28"/>
          <w:lang w:eastAsia="en-US"/>
        </w:rPr>
        <w:t>н</w:t>
      </w:r>
      <w:r w:rsidR="000718B8" w:rsidRPr="000718B8">
        <w:rPr>
          <w:rFonts w:eastAsiaTheme="minorHAnsi"/>
          <w:sz w:val="28"/>
          <w:szCs w:val="28"/>
          <w:lang w:eastAsia="en-US"/>
        </w:rPr>
        <w:t>сированность республиканского бюджета Чувашской Республики. Принятые республикой обяз</w:t>
      </w:r>
      <w:r w:rsidR="000718B8" w:rsidRPr="000718B8">
        <w:rPr>
          <w:rFonts w:eastAsiaTheme="minorHAnsi"/>
          <w:sz w:val="28"/>
          <w:szCs w:val="28"/>
          <w:lang w:eastAsia="en-US"/>
        </w:rPr>
        <w:t>а</w:t>
      </w:r>
      <w:r w:rsidR="000718B8" w:rsidRPr="000718B8">
        <w:rPr>
          <w:rFonts w:eastAsiaTheme="minorHAnsi"/>
          <w:sz w:val="28"/>
          <w:szCs w:val="28"/>
          <w:lang w:eastAsia="en-US"/>
        </w:rPr>
        <w:t>тельства выполняются в полном объеме.</w:t>
      </w:r>
    </w:p>
    <w:p w:rsidR="000718B8" w:rsidRPr="00A56DF9" w:rsidRDefault="003463DA" w:rsidP="007F187C">
      <w:pPr>
        <w:widowControl w:val="0"/>
        <w:spacing w:line="283" w:lineRule="auto"/>
        <w:ind w:firstLine="709"/>
        <w:jc w:val="both"/>
        <w:rPr>
          <w:rFonts w:eastAsiaTheme="minorHAnsi"/>
          <w:spacing w:val="2"/>
          <w:sz w:val="28"/>
          <w:szCs w:val="28"/>
          <w:lang w:eastAsia="en-US"/>
        </w:rPr>
      </w:pPr>
      <w:r w:rsidRPr="00A56DF9">
        <w:rPr>
          <w:rFonts w:eastAsiaTheme="minorHAnsi"/>
          <w:spacing w:val="2"/>
          <w:sz w:val="28"/>
          <w:szCs w:val="28"/>
          <w:lang w:eastAsia="en-US"/>
        </w:rPr>
        <w:t>3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 xml:space="preserve">. </w:t>
      </w:r>
      <w:proofErr w:type="gramStart"/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В целях повышения инвестиционной привлекательности республ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и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ки, создания благоприятных условий для развития бизнеса и содействия з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а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нятости населения в 2025 году сохранены ранее установленные Законом Чува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ш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 xml:space="preserve">ской Республики от 23 июля 2001 </w:t>
      </w:r>
      <w:r w:rsidR="003B41A4" w:rsidRPr="00A56DF9">
        <w:rPr>
          <w:rFonts w:eastAsiaTheme="minorHAnsi"/>
          <w:spacing w:val="2"/>
          <w:sz w:val="28"/>
          <w:szCs w:val="28"/>
          <w:lang w:eastAsia="en-US"/>
        </w:rPr>
        <w:t xml:space="preserve">года 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 xml:space="preserve">№ 38 </w:t>
      </w:r>
      <w:r w:rsidR="003B41A4" w:rsidRPr="00A56DF9">
        <w:rPr>
          <w:rFonts w:eastAsiaTheme="minorHAnsi"/>
          <w:spacing w:val="2"/>
          <w:sz w:val="28"/>
          <w:szCs w:val="28"/>
          <w:lang w:eastAsia="en-US"/>
        </w:rPr>
        <w:t>"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О вопросах налогового регулирования в Чувашской Республике, отнесенных законодательством Росси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й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ской Федерации о налогах и сборах к ведению субъектов Российской Фед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е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>рации</w:t>
      </w:r>
      <w:r w:rsidR="003B41A4" w:rsidRPr="00A56DF9">
        <w:rPr>
          <w:rFonts w:eastAsiaTheme="minorHAnsi"/>
          <w:spacing w:val="2"/>
          <w:sz w:val="28"/>
          <w:szCs w:val="28"/>
          <w:lang w:eastAsia="en-US"/>
        </w:rPr>
        <w:t>"</w:t>
      </w:r>
      <w:r w:rsidR="000718B8" w:rsidRPr="00A56DF9">
        <w:rPr>
          <w:rFonts w:eastAsiaTheme="minorHAnsi"/>
          <w:spacing w:val="2"/>
          <w:sz w:val="28"/>
          <w:szCs w:val="28"/>
          <w:lang w:eastAsia="en-US"/>
        </w:rPr>
        <w:t xml:space="preserve"> налоговые преференции для налогоплательщиков:</w:t>
      </w:r>
      <w:proofErr w:type="gramEnd"/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 xml:space="preserve">для организаций, а </w:t>
      </w:r>
      <w:r w:rsidR="003B41A4">
        <w:rPr>
          <w:rFonts w:eastAsiaTheme="minorHAnsi"/>
          <w:sz w:val="28"/>
          <w:szCs w:val="28"/>
          <w:lang w:eastAsia="en-US"/>
        </w:rPr>
        <w:t>также</w:t>
      </w:r>
      <w:r w:rsidRPr="000718B8">
        <w:rPr>
          <w:rFonts w:eastAsiaTheme="minorHAnsi"/>
          <w:sz w:val="28"/>
          <w:szCs w:val="28"/>
          <w:lang w:eastAsia="en-US"/>
        </w:rPr>
        <w:t xml:space="preserve"> обособленных подразделений организаций, привлекающих инвестиции на сумму более 50 млн. рублей</w:t>
      </w:r>
      <w:r w:rsidR="003B41A4">
        <w:rPr>
          <w:rFonts w:eastAsiaTheme="minorHAnsi"/>
          <w:sz w:val="28"/>
          <w:szCs w:val="28"/>
          <w:lang w:eastAsia="en-US"/>
        </w:rPr>
        <w:t>,</w:t>
      </w:r>
      <w:r w:rsidRPr="000718B8">
        <w:rPr>
          <w:rFonts w:eastAsiaTheme="minorHAnsi"/>
          <w:sz w:val="28"/>
          <w:szCs w:val="28"/>
          <w:lang w:eastAsia="en-US"/>
        </w:rPr>
        <w:t xml:space="preserve"> и при привлеч</w:t>
      </w:r>
      <w:r w:rsidRPr="000718B8">
        <w:rPr>
          <w:rFonts w:eastAsiaTheme="minorHAnsi"/>
          <w:sz w:val="28"/>
          <w:szCs w:val="28"/>
          <w:lang w:eastAsia="en-US"/>
        </w:rPr>
        <w:t>е</w:t>
      </w:r>
      <w:r w:rsidRPr="000718B8">
        <w:rPr>
          <w:rFonts w:eastAsiaTheme="minorHAnsi"/>
          <w:sz w:val="28"/>
          <w:szCs w:val="28"/>
          <w:lang w:eastAsia="en-US"/>
        </w:rPr>
        <w:t xml:space="preserve">нии инвестиций на сумму более 5 млрд. рублей </w:t>
      </w:r>
      <w:r w:rsidR="009E4F8D">
        <w:rPr>
          <w:rFonts w:eastAsiaTheme="minorHAnsi"/>
          <w:sz w:val="28"/>
          <w:szCs w:val="28"/>
          <w:lang w:eastAsia="en-US"/>
        </w:rPr>
        <w:t xml:space="preserve">– </w:t>
      </w:r>
      <w:r w:rsidRPr="000718B8">
        <w:rPr>
          <w:rFonts w:eastAsiaTheme="minorHAnsi"/>
          <w:sz w:val="28"/>
          <w:szCs w:val="28"/>
          <w:lang w:eastAsia="en-US"/>
        </w:rPr>
        <w:t>по налогу на имущество о</w:t>
      </w:r>
      <w:r w:rsidRPr="000718B8">
        <w:rPr>
          <w:rFonts w:eastAsiaTheme="minorHAnsi"/>
          <w:sz w:val="28"/>
          <w:szCs w:val="28"/>
          <w:lang w:eastAsia="en-US"/>
        </w:rPr>
        <w:t>р</w:t>
      </w:r>
      <w:r w:rsidRPr="000718B8">
        <w:rPr>
          <w:rFonts w:eastAsiaTheme="minorHAnsi"/>
          <w:sz w:val="28"/>
          <w:szCs w:val="28"/>
          <w:lang w:eastAsia="en-US"/>
        </w:rPr>
        <w:t>ганизаций;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lastRenderedPageBreak/>
        <w:t>для резидентов территории опережающего развития и для организаций, получивших статус налогоплательщика</w:t>
      </w:r>
      <w:r w:rsidR="00876A61">
        <w:rPr>
          <w:rFonts w:eastAsiaTheme="minorHAnsi"/>
          <w:sz w:val="28"/>
          <w:szCs w:val="28"/>
          <w:lang w:eastAsia="en-US"/>
        </w:rPr>
        <w:t xml:space="preserve"> – </w:t>
      </w:r>
      <w:r w:rsidRPr="000718B8">
        <w:rPr>
          <w:rFonts w:eastAsiaTheme="minorHAnsi"/>
          <w:sz w:val="28"/>
          <w:szCs w:val="28"/>
          <w:lang w:eastAsia="en-US"/>
        </w:rPr>
        <w:t>участника специального инвест</w:t>
      </w:r>
      <w:r w:rsidRPr="000718B8">
        <w:rPr>
          <w:rFonts w:eastAsiaTheme="minorHAnsi"/>
          <w:sz w:val="28"/>
          <w:szCs w:val="28"/>
          <w:lang w:eastAsia="en-US"/>
        </w:rPr>
        <w:t>и</w:t>
      </w:r>
      <w:r w:rsidRPr="000718B8">
        <w:rPr>
          <w:rFonts w:eastAsiaTheme="minorHAnsi"/>
          <w:sz w:val="28"/>
          <w:szCs w:val="28"/>
          <w:lang w:eastAsia="en-US"/>
        </w:rPr>
        <w:t>ционного контракта</w:t>
      </w:r>
      <w:r w:rsidR="009E4F8D">
        <w:rPr>
          <w:rFonts w:eastAsiaTheme="minorHAnsi"/>
          <w:sz w:val="28"/>
          <w:szCs w:val="28"/>
          <w:lang w:eastAsia="en-US"/>
        </w:rPr>
        <w:t xml:space="preserve">, – </w:t>
      </w:r>
      <w:r w:rsidRPr="000718B8">
        <w:rPr>
          <w:rFonts w:eastAsiaTheme="minorHAnsi"/>
          <w:sz w:val="28"/>
          <w:szCs w:val="28"/>
          <w:lang w:eastAsia="en-US"/>
        </w:rPr>
        <w:t>по налогу на имущество организаций и по налогу на прибыль организаций;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 xml:space="preserve">для резидентов особой экономической зоны </w:t>
      </w:r>
      <w:r w:rsidR="009E4F8D">
        <w:rPr>
          <w:rFonts w:eastAsiaTheme="minorHAnsi"/>
          <w:sz w:val="28"/>
          <w:szCs w:val="28"/>
          <w:lang w:eastAsia="en-US"/>
        </w:rPr>
        <w:t xml:space="preserve">– </w:t>
      </w:r>
      <w:r w:rsidRPr="000718B8">
        <w:rPr>
          <w:rFonts w:eastAsiaTheme="minorHAnsi"/>
          <w:sz w:val="28"/>
          <w:szCs w:val="28"/>
          <w:lang w:eastAsia="en-US"/>
        </w:rPr>
        <w:t>по транспортному налогу и налогу на прибыль организаций.</w:t>
      </w:r>
    </w:p>
    <w:p w:rsidR="000718B8" w:rsidRPr="000718B8" w:rsidRDefault="009E4F8D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алогоплательщики, осуществляющие деятельность, включенную </w:t>
      </w:r>
      <w:r>
        <w:rPr>
          <w:rFonts w:eastAsiaTheme="minorHAnsi"/>
          <w:sz w:val="28"/>
          <w:szCs w:val="28"/>
          <w:lang w:eastAsia="en-US"/>
        </w:rPr>
        <w:t xml:space="preserve">       </w:t>
      </w:r>
      <w:r w:rsidR="000718B8" w:rsidRPr="000718B8">
        <w:rPr>
          <w:rFonts w:eastAsiaTheme="minorHAnsi"/>
          <w:sz w:val="28"/>
          <w:szCs w:val="28"/>
          <w:lang w:eastAsia="en-US"/>
        </w:rPr>
        <w:t>в раз</w:t>
      </w:r>
      <w:r>
        <w:rPr>
          <w:rFonts w:eastAsiaTheme="minorHAnsi"/>
          <w:sz w:val="28"/>
          <w:szCs w:val="28"/>
          <w:lang w:eastAsia="en-US"/>
        </w:rPr>
        <w:t>дел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 С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"</w:t>
      </w:r>
      <w:r w:rsidR="000718B8" w:rsidRPr="000718B8">
        <w:rPr>
          <w:rFonts w:eastAsiaTheme="minorHAnsi"/>
          <w:sz w:val="28"/>
          <w:szCs w:val="28"/>
          <w:lang w:eastAsia="en-US"/>
        </w:rPr>
        <w:t>Обрабатывающие производства</w:t>
      </w:r>
      <w:r>
        <w:rPr>
          <w:rFonts w:eastAsiaTheme="minorHAnsi"/>
          <w:sz w:val="28"/>
          <w:szCs w:val="28"/>
          <w:lang w:eastAsia="en-US"/>
        </w:rPr>
        <w:t>" или в класс 61 "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Деятельность </w:t>
      </w:r>
      <w:r>
        <w:rPr>
          <w:rFonts w:eastAsiaTheme="minorHAnsi"/>
          <w:sz w:val="28"/>
          <w:szCs w:val="28"/>
          <w:lang w:eastAsia="en-US"/>
        </w:rPr>
        <w:t xml:space="preserve">   </w:t>
      </w:r>
      <w:r w:rsidR="000718B8" w:rsidRPr="000718B8">
        <w:rPr>
          <w:rFonts w:eastAsiaTheme="minorHAnsi"/>
          <w:sz w:val="28"/>
          <w:szCs w:val="28"/>
          <w:lang w:eastAsia="en-US"/>
        </w:rPr>
        <w:t>в сфере телекоммуникаций</w:t>
      </w:r>
      <w:r>
        <w:rPr>
          <w:rFonts w:eastAsiaTheme="minorHAnsi"/>
          <w:sz w:val="28"/>
          <w:szCs w:val="28"/>
          <w:lang w:eastAsia="en-US"/>
        </w:rPr>
        <w:t>" раздела Ј "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Деятельность в области информации </w:t>
      </w:r>
      <w:r>
        <w:rPr>
          <w:rFonts w:eastAsiaTheme="minorHAnsi"/>
          <w:sz w:val="28"/>
          <w:szCs w:val="28"/>
          <w:lang w:eastAsia="en-US"/>
        </w:rPr>
        <w:t xml:space="preserve">   </w:t>
      </w:r>
      <w:r w:rsidR="000718B8" w:rsidRPr="000718B8">
        <w:rPr>
          <w:rFonts w:eastAsiaTheme="minorHAnsi"/>
          <w:sz w:val="28"/>
          <w:szCs w:val="28"/>
          <w:lang w:eastAsia="en-US"/>
        </w:rPr>
        <w:t>и связи</w:t>
      </w:r>
      <w:r>
        <w:rPr>
          <w:rFonts w:eastAsiaTheme="minorHAnsi"/>
          <w:sz w:val="28"/>
          <w:szCs w:val="28"/>
          <w:lang w:eastAsia="en-US"/>
        </w:rPr>
        <w:t>"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 Общероссийского классификатора видов экономической деятельн</w:t>
      </w:r>
      <w:r w:rsidR="000718B8" w:rsidRPr="000718B8">
        <w:rPr>
          <w:rFonts w:eastAsiaTheme="minorHAnsi"/>
          <w:sz w:val="28"/>
          <w:szCs w:val="28"/>
          <w:lang w:eastAsia="en-US"/>
        </w:rPr>
        <w:t>о</w:t>
      </w:r>
      <w:r w:rsidR="000718B8" w:rsidRPr="000718B8">
        <w:rPr>
          <w:rFonts w:eastAsiaTheme="minorHAnsi"/>
          <w:sz w:val="28"/>
          <w:szCs w:val="28"/>
          <w:lang w:eastAsia="en-US"/>
        </w:rPr>
        <w:t>сти</w:t>
      </w:r>
      <w:r w:rsidR="003463DA">
        <w:rPr>
          <w:rFonts w:eastAsiaTheme="minorHAnsi"/>
          <w:sz w:val="28"/>
          <w:szCs w:val="28"/>
          <w:lang w:eastAsia="en-US"/>
        </w:rPr>
        <w:t xml:space="preserve"> (далее – ОКВЭД)</w:t>
      </w:r>
      <w:r w:rsidR="000718B8" w:rsidRPr="000718B8">
        <w:rPr>
          <w:rFonts w:eastAsiaTheme="minorHAnsi"/>
          <w:sz w:val="28"/>
          <w:szCs w:val="28"/>
          <w:lang w:eastAsia="en-US"/>
        </w:rPr>
        <w:t>, имеют право воспользоваться инвестиционным нал</w:t>
      </w:r>
      <w:r w:rsidR="000718B8" w:rsidRPr="000718B8">
        <w:rPr>
          <w:rFonts w:eastAsiaTheme="minorHAnsi"/>
          <w:sz w:val="28"/>
          <w:szCs w:val="28"/>
          <w:lang w:eastAsia="en-US"/>
        </w:rPr>
        <w:t>о</w:t>
      </w:r>
      <w:r w:rsidR="000718B8" w:rsidRPr="000718B8">
        <w:rPr>
          <w:rFonts w:eastAsiaTheme="minorHAnsi"/>
          <w:sz w:val="28"/>
          <w:szCs w:val="28"/>
          <w:lang w:eastAsia="en-US"/>
        </w:rPr>
        <w:t>говым вычетом по налогу на прибыль организаций при приобретении осно</w:t>
      </w:r>
      <w:r w:rsidR="000718B8" w:rsidRPr="000718B8">
        <w:rPr>
          <w:rFonts w:eastAsiaTheme="minorHAnsi"/>
          <w:sz w:val="28"/>
          <w:szCs w:val="28"/>
          <w:lang w:eastAsia="en-US"/>
        </w:rPr>
        <w:t>в</w:t>
      </w:r>
      <w:r w:rsidR="000718B8" w:rsidRPr="000718B8">
        <w:rPr>
          <w:rFonts w:eastAsiaTheme="minorHAnsi"/>
          <w:sz w:val="28"/>
          <w:szCs w:val="28"/>
          <w:lang w:eastAsia="en-US"/>
        </w:rPr>
        <w:t>ных средств, при их реконструкции и модернизации.</w:t>
      </w:r>
    </w:p>
    <w:p w:rsidR="000718B8" w:rsidRPr="009E4F8D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С 1 января 2024 года инвестиционным налоговым вычетом по налогу на прибыль организаций можно воспользоваться на сумму расходов в виде имущества (включая денежные средства), безвозмездно переданного образ</w:t>
      </w:r>
      <w:r w:rsidRPr="000718B8">
        <w:rPr>
          <w:rFonts w:eastAsiaTheme="minorHAnsi"/>
          <w:sz w:val="28"/>
          <w:szCs w:val="28"/>
          <w:lang w:eastAsia="en-US"/>
        </w:rPr>
        <w:t>о</w:t>
      </w:r>
      <w:r w:rsidRPr="000718B8">
        <w:rPr>
          <w:rFonts w:eastAsiaTheme="minorHAnsi"/>
          <w:sz w:val="28"/>
          <w:szCs w:val="28"/>
          <w:lang w:eastAsia="en-US"/>
        </w:rPr>
        <w:t xml:space="preserve">вательным организациям, имеющим государственную аккредитацию, а </w:t>
      </w:r>
      <w:r w:rsidR="009E4F8D">
        <w:rPr>
          <w:rFonts w:eastAsiaTheme="minorHAnsi"/>
          <w:sz w:val="28"/>
          <w:szCs w:val="28"/>
          <w:lang w:eastAsia="en-US"/>
        </w:rPr>
        <w:t>также</w:t>
      </w:r>
      <w:r w:rsidRPr="000718B8">
        <w:rPr>
          <w:rFonts w:eastAsiaTheme="minorHAnsi"/>
          <w:sz w:val="28"/>
          <w:szCs w:val="28"/>
          <w:lang w:eastAsia="en-US"/>
        </w:rPr>
        <w:t xml:space="preserve"> </w:t>
      </w:r>
      <w:r w:rsidRPr="009E4F8D">
        <w:rPr>
          <w:rFonts w:eastAsiaTheme="minorHAnsi"/>
          <w:spacing w:val="-6"/>
          <w:sz w:val="28"/>
          <w:szCs w:val="28"/>
          <w:lang w:eastAsia="en-US"/>
        </w:rPr>
        <w:t>расходов в виде пожертвований, перечисленны</w:t>
      </w:r>
      <w:r w:rsidR="00876A61">
        <w:rPr>
          <w:rFonts w:eastAsiaTheme="minorHAnsi"/>
          <w:spacing w:val="-6"/>
          <w:sz w:val="28"/>
          <w:szCs w:val="28"/>
          <w:lang w:eastAsia="en-US"/>
        </w:rPr>
        <w:t>х</w:t>
      </w:r>
      <w:r w:rsidRPr="009E4F8D">
        <w:rPr>
          <w:rFonts w:eastAsiaTheme="minorHAnsi"/>
          <w:spacing w:val="-6"/>
          <w:sz w:val="28"/>
          <w:szCs w:val="28"/>
          <w:lang w:eastAsia="en-US"/>
        </w:rPr>
        <w:t xml:space="preserve"> государственным и муниц</w:t>
      </w:r>
      <w:r w:rsidRPr="009E4F8D">
        <w:rPr>
          <w:rFonts w:eastAsiaTheme="minorHAnsi"/>
          <w:spacing w:val="-6"/>
          <w:sz w:val="28"/>
          <w:szCs w:val="28"/>
          <w:lang w:eastAsia="en-US"/>
        </w:rPr>
        <w:t>и</w:t>
      </w:r>
      <w:r w:rsidRPr="009E4F8D">
        <w:rPr>
          <w:rFonts w:eastAsiaTheme="minorHAnsi"/>
          <w:spacing w:val="-6"/>
          <w:sz w:val="28"/>
          <w:szCs w:val="28"/>
          <w:lang w:eastAsia="en-US"/>
        </w:rPr>
        <w:t xml:space="preserve">пальным учреждениям, осуществляющим </w:t>
      </w:r>
      <w:r w:rsidR="00363BBE">
        <w:rPr>
          <w:rFonts w:eastAsiaTheme="minorHAnsi"/>
          <w:spacing w:val="-6"/>
          <w:sz w:val="28"/>
          <w:szCs w:val="28"/>
          <w:lang w:eastAsia="en-US"/>
        </w:rPr>
        <w:t>деятельность в области культуры.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С целью поддержки малого и среднего предпринимательства на терр</w:t>
      </w:r>
      <w:r w:rsidRPr="000718B8">
        <w:rPr>
          <w:rFonts w:eastAsiaTheme="minorHAnsi"/>
          <w:sz w:val="28"/>
          <w:szCs w:val="28"/>
          <w:lang w:eastAsia="en-US"/>
        </w:rPr>
        <w:t>и</w:t>
      </w:r>
      <w:r w:rsidRPr="000718B8">
        <w:rPr>
          <w:rFonts w:eastAsiaTheme="minorHAnsi"/>
          <w:sz w:val="28"/>
          <w:szCs w:val="28"/>
          <w:lang w:eastAsia="en-US"/>
        </w:rPr>
        <w:t>тории республики снижены налоговые ставки:</w:t>
      </w:r>
    </w:p>
    <w:p w:rsidR="00983D51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 xml:space="preserve">по налогу на имущество организаций в отношении административно-деловых центров и торговых центров, нежилых помещений, используемых для размещения офисов, </w:t>
      </w:r>
      <w:r w:rsidR="009E4F8D">
        <w:rPr>
          <w:rFonts w:eastAsiaTheme="minorHAnsi"/>
          <w:sz w:val="28"/>
          <w:szCs w:val="28"/>
          <w:lang w:eastAsia="en-US"/>
        </w:rPr>
        <w:t>торговых о</w:t>
      </w:r>
      <w:r w:rsidRPr="000718B8">
        <w:rPr>
          <w:rFonts w:eastAsiaTheme="minorHAnsi"/>
          <w:sz w:val="28"/>
          <w:szCs w:val="28"/>
          <w:lang w:eastAsia="en-US"/>
        </w:rPr>
        <w:t>бъектов, объектов общественного пит</w:t>
      </w:r>
      <w:r w:rsidRPr="000718B8">
        <w:rPr>
          <w:rFonts w:eastAsiaTheme="minorHAnsi"/>
          <w:sz w:val="28"/>
          <w:szCs w:val="28"/>
          <w:lang w:eastAsia="en-US"/>
        </w:rPr>
        <w:t>а</w:t>
      </w:r>
      <w:r w:rsidRPr="000718B8">
        <w:rPr>
          <w:rFonts w:eastAsiaTheme="minorHAnsi"/>
          <w:sz w:val="28"/>
          <w:szCs w:val="28"/>
          <w:lang w:eastAsia="en-US"/>
        </w:rPr>
        <w:t>ния, жилых помещений</w:t>
      </w:r>
      <w:r w:rsidR="009E4F8D">
        <w:rPr>
          <w:rFonts w:eastAsiaTheme="minorHAnsi"/>
          <w:sz w:val="28"/>
          <w:szCs w:val="28"/>
          <w:lang w:eastAsia="en-US"/>
        </w:rPr>
        <w:t xml:space="preserve"> </w:t>
      </w:r>
      <w:r w:rsidRPr="000718B8">
        <w:rPr>
          <w:rFonts w:eastAsiaTheme="minorHAnsi"/>
          <w:sz w:val="28"/>
          <w:szCs w:val="28"/>
          <w:lang w:eastAsia="en-US"/>
        </w:rPr>
        <w:t>и</w:t>
      </w:r>
      <w:r w:rsidR="009E4F8D">
        <w:rPr>
          <w:rFonts w:eastAsiaTheme="minorHAnsi"/>
          <w:sz w:val="28"/>
          <w:szCs w:val="28"/>
          <w:lang w:eastAsia="en-US"/>
        </w:rPr>
        <w:t xml:space="preserve"> </w:t>
      </w:r>
      <w:r w:rsidR="00363BBE">
        <w:rPr>
          <w:rFonts w:eastAsiaTheme="minorHAnsi"/>
          <w:sz w:val="28"/>
          <w:szCs w:val="28"/>
          <w:lang w:eastAsia="en-US"/>
        </w:rPr>
        <w:t>других</w:t>
      </w:r>
      <w:r w:rsidR="009E4F8D">
        <w:rPr>
          <w:rFonts w:eastAsiaTheme="minorHAnsi"/>
          <w:sz w:val="28"/>
          <w:szCs w:val="28"/>
          <w:lang w:eastAsia="en-US"/>
        </w:rPr>
        <w:t xml:space="preserve">, </w:t>
      </w:r>
      <w:r w:rsidRPr="000718B8">
        <w:rPr>
          <w:rFonts w:eastAsiaTheme="minorHAnsi"/>
          <w:sz w:val="28"/>
          <w:szCs w:val="28"/>
          <w:lang w:eastAsia="en-US"/>
        </w:rPr>
        <w:t>по которым налог исчисляется исходя из их кадастровой стоимости;</w:t>
      </w:r>
    </w:p>
    <w:p w:rsidR="000718B8" w:rsidRPr="000718B8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по упрощенной системе налогообложения снижены налоговые ставки:</w:t>
      </w:r>
    </w:p>
    <w:p w:rsidR="00983D51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для всех налогоплательщиков в случае, если объектом налогооблож</w:t>
      </w:r>
      <w:r w:rsidRPr="000718B8">
        <w:rPr>
          <w:rFonts w:eastAsiaTheme="minorHAnsi"/>
          <w:sz w:val="28"/>
          <w:szCs w:val="28"/>
          <w:lang w:eastAsia="en-US"/>
        </w:rPr>
        <w:t>е</w:t>
      </w:r>
      <w:r w:rsidRPr="000718B8">
        <w:rPr>
          <w:rFonts w:eastAsiaTheme="minorHAnsi"/>
          <w:sz w:val="28"/>
          <w:szCs w:val="28"/>
          <w:lang w:eastAsia="en-US"/>
        </w:rPr>
        <w:t>ния являются доходы, уменьшенные на величину расходов, до 12</w:t>
      </w:r>
      <w:r w:rsidR="00983D51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при с</w:t>
      </w:r>
      <w:r w:rsidRPr="000718B8">
        <w:rPr>
          <w:rFonts w:eastAsiaTheme="minorHAnsi"/>
          <w:sz w:val="28"/>
          <w:szCs w:val="28"/>
          <w:lang w:eastAsia="en-US"/>
        </w:rPr>
        <w:t>о</w:t>
      </w:r>
      <w:r w:rsidRPr="000718B8">
        <w:rPr>
          <w:rFonts w:eastAsiaTheme="minorHAnsi"/>
          <w:sz w:val="28"/>
          <w:szCs w:val="28"/>
          <w:lang w:eastAsia="en-US"/>
        </w:rPr>
        <w:t xml:space="preserve">блюдении ряда условий; </w:t>
      </w:r>
    </w:p>
    <w:p w:rsidR="003463DA" w:rsidRDefault="000718B8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718B8">
        <w:rPr>
          <w:rFonts w:eastAsiaTheme="minorHAnsi"/>
          <w:sz w:val="28"/>
          <w:szCs w:val="28"/>
          <w:lang w:eastAsia="en-US"/>
        </w:rPr>
        <w:t>для налогоплательщиков, осуществляющих в качестве основного вида экономической деятельн</w:t>
      </w:r>
      <w:r w:rsidR="00983D51">
        <w:rPr>
          <w:rFonts w:eastAsiaTheme="minorHAnsi"/>
          <w:sz w:val="28"/>
          <w:szCs w:val="28"/>
          <w:lang w:eastAsia="en-US"/>
        </w:rPr>
        <w:t>ости, относящ</w:t>
      </w:r>
      <w:r w:rsidR="00363BBE">
        <w:rPr>
          <w:rFonts w:eastAsiaTheme="minorHAnsi"/>
          <w:sz w:val="28"/>
          <w:szCs w:val="28"/>
          <w:lang w:eastAsia="en-US"/>
        </w:rPr>
        <w:t>егося</w:t>
      </w:r>
      <w:r w:rsidR="00983D51">
        <w:rPr>
          <w:rFonts w:eastAsiaTheme="minorHAnsi"/>
          <w:sz w:val="28"/>
          <w:szCs w:val="28"/>
          <w:lang w:eastAsia="en-US"/>
        </w:rPr>
        <w:t xml:space="preserve"> к разделам "</w:t>
      </w:r>
      <w:r w:rsidRPr="000718B8">
        <w:rPr>
          <w:rFonts w:eastAsiaTheme="minorHAnsi"/>
          <w:sz w:val="28"/>
          <w:szCs w:val="28"/>
          <w:lang w:eastAsia="en-US"/>
        </w:rPr>
        <w:t>Обрабатывающие производства</w:t>
      </w:r>
      <w:r w:rsidR="00983D51">
        <w:rPr>
          <w:rFonts w:eastAsiaTheme="minorHAnsi"/>
          <w:sz w:val="28"/>
          <w:szCs w:val="28"/>
          <w:lang w:eastAsia="en-US"/>
        </w:rPr>
        <w:t>", группировке "</w:t>
      </w:r>
      <w:r w:rsidRPr="000718B8">
        <w:rPr>
          <w:rFonts w:eastAsiaTheme="minorHAnsi"/>
          <w:sz w:val="28"/>
          <w:szCs w:val="28"/>
          <w:lang w:eastAsia="en-US"/>
        </w:rPr>
        <w:t>Научные исследования и разработки</w:t>
      </w:r>
      <w:r w:rsidR="00983D51">
        <w:rPr>
          <w:rFonts w:eastAsiaTheme="minorHAnsi"/>
          <w:sz w:val="28"/>
          <w:szCs w:val="28"/>
          <w:lang w:eastAsia="en-US"/>
        </w:rPr>
        <w:t>"</w:t>
      </w:r>
      <w:r w:rsidRPr="000718B8">
        <w:rPr>
          <w:rFonts w:eastAsiaTheme="minorHAnsi"/>
          <w:sz w:val="28"/>
          <w:szCs w:val="28"/>
          <w:lang w:eastAsia="en-US"/>
        </w:rPr>
        <w:t xml:space="preserve"> ОКВЭД, </w:t>
      </w:r>
      <w:r w:rsidR="00983D51">
        <w:rPr>
          <w:rFonts w:eastAsiaTheme="minorHAnsi"/>
          <w:sz w:val="28"/>
          <w:szCs w:val="28"/>
          <w:lang w:eastAsia="en-US"/>
        </w:rPr>
        <w:t xml:space="preserve">  </w:t>
      </w:r>
      <w:r w:rsidRPr="000718B8">
        <w:rPr>
          <w:rFonts w:eastAsiaTheme="minorHAnsi"/>
          <w:sz w:val="28"/>
          <w:szCs w:val="28"/>
          <w:lang w:eastAsia="en-US"/>
        </w:rPr>
        <w:t xml:space="preserve"> для организаций, включенных в реестр социально ориентированных неко</w:t>
      </w:r>
      <w:r w:rsidRPr="000718B8">
        <w:rPr>
          <w:rFonts w:eastAsiaTheme="minorHAnsi"/>
          <w:sz w:val="28"/>
          <w:szCs w:val="28"/>
          <w:lang w:eastAsia="en-US"/>
        </w:rPr>
        <w:t>м</w:t>
      </w:r>
      <w:r w:rsidRPr="000718B8">
        <w:rPr>
          <w:rFonts w:eastAsiaTheme="minorHAnsi"/>
          <w:sz w:val="28"/>
          <w:szCs w:val="28"/>
          <w:lang w:eastAsia="en-US"/>
        </w:rPr>
        <w:t>мерческих организаций, налогоплательщиков, признанных социаль</w:t>
      </w:r>
      <w:r w:rsidR="003463DA">
        <w:rPr>
          <w:rFonts w:eastAsiaTheme="minorHAnsi"/>
          <w:sz w:val="28"/>
          <w:szCs w:val="28"/>
          <w:lang w:eastAsia="en-US"/>
        </w:rPr>
        <w:t xml:space="preserve">ным предприятием; </w:t>
      </w:r>
      <w:proofErr w:type="gramEnd"/>
    </w:p>
    <w:p w:rsidR="000718B8" w:rsidRPr="000718B8" w:rsidRDefault="003463DA" w:rsidP="007F187C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о патентной системе налогообложения </w:t>
      </w:r>
      <w:r>
        <w:rPr>
          <w:rFonts w:eastAsiaTheme="minorHAnsi"/>
          <w:sz w:val="28"/>
          <w:szCs w:val="28"/>
          <w:lang w:eastAsia="en-US"/>
        </w:rPr>
        <w:t xml:space="preserve">(далее – ПСН) </w:t>
      </w:r>
      <w:r w:rsidR="000718B8" w:rsidRPr="000718B8">
        <w:rPr>
          <w:rFonts w:eastAsiaTheme="minorHAnsi"/>
          <w:sz w:val="28"/>
          <w:szCs w:val="28"/>
          <w:lang w:eastAsia="en-US"/>
        </w:rPr>
        <w:t>размер поте</w:t>
      </w:r>
      <w:r w:rsidR="000718B8" w:rsidRPr="000718B8">
        <w:rPr>
          <w:rFonts w:eastAsiaTheme="minorHAnsi"/>
          <w:sz w:val="28"/>
          <w:szCs w:val="28"/>
          <w:lang w:eastAsia="en-US"/>
        </w:rPr>
        <w:t>н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циально возможного к получению индивидуальным предпринимателем </w:t>
      </w:r>
      <w:r>
        <w:rPr>
          <w:rFonts w:eastAsiaTheme="minorHAnsi"/>
          <w:sz w:val="28"/>
          <w:szCs w:val="28"/>
          <w:lang w:eastAsia="en-US"/>
        </w:rPr>
        <w:t xml:space="preserve">     </w:t>
      </w:r>
      <w:r w:rsidR="000718B8" w:rsidRPr="000718B8">
        <w:rPr>
          <w:rFonts w:eastAsiaTheme="minorHAnsi"/>
          <w:sz w:val="28"/>
          <w:szCs w:val="28"/>
          <w:lang w:eastAsia="en-US"/>
        </w:rPr>
        <w:lastRenderedPageBreak/>
        <w:t>годового дохода по ПСН дифференцирован по группам муниципальных о</w:t>
      </w:r>
      <w:r w:rsidR="000718B8" w:rsidRPr="000718B8">
        <w:rPr>
          <w:rFonts w:eastAsiaTheme="minorHAnsi"/>
          <w:sz w:val="28"/>
          <w:szCs w:val="28"/>
          <w:lang w:eastAsia="en-US"/>
        </w:rPr>
        <w:t>б</w:t>
      </w:r>
      <w:r w:rsidR="000718B8" w:rsidRPr="000718B8">
        <w:rPr>
          <w:rFonts w:eastAsiaTheme="minorHAnsi"/>
          <w:sz w:val="28"/>
          <w:szCs w:val="28"/>
          <w:lang w:eastAsia="en-US"/>
        </w:rPr>
        <w:t>разований Чувашской Республики в сторону снижения (от 1 до 0,5).</w:t>
      </w:r>
    </w:p>
    <w:p w:rsidR="000718B8" w:rsidRPr="000718B8" w:rsidRDefault="000718B8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До 1 января 2027 года на территории</w:t>
      </w:r>
      <w:r w:rsidR="003463DA">
        <w:rPr>
          <w:rFonts w:eastAsiaTheme="minorHAnsi"/>
          <w:sz w:val="28"/>
          <w:szCs w:val="28"/>
          <w:lang w:eastAsia="en-US"/>
        </w:rPr>
        <w:t xml:space="preserve"> Чувашской Республики продлены </w:t>
      </w:r>
      <w:r w:rsidRPr="000718B8">
        <w:rPr>
          <w:rFonts w:eastAsiaTheme="minorHAnsi"/>
          <w:sz w:val="28"/>
          <w:szCs w:val="28"/>
          <w:lang w:eastAsia="en-US"/>
        </w:rPr>
        <w:t>налоговые каникулы, т.е. возможность применения налоговой ставки в ра</w:t>
      </w:r>
      <w:r w:rsidRPr="000718B8">
        <w:rPr>
          <w:rFonts w:eastAsiaTheme="minorHAnsi"/>
          <w:sz w:val="28"/>
          <w:szCs w:val="28"/>
          <w:lang w:eastAsia="en-US"/>
        </w:rPr>
        <w:t>з</w:t>
      </w:r>
      <w:r w:rsidRPr="000718B8">
        <w:rPr>
          <w:rFonts w:eastAsiaTheme="minorHAnsi"/>
          <w:sz w:val="28"/>
          <w:szCs w:val="28"/>
          <w:lang w:eastAsia="en-US"/>
        </w:rPr>
        <w:t>мере 0</w:t>
      </w:r>
      <w:r w:rsidR="003463DA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для впервые зарегистрированных индивидуальных предпринимат</w:t>
      </w:r>
      <w:r w:rsidRPr="000718B8">
        <w:rPr>
          <w:rFonts w:eastAsiaTheme="minorHAnsi"/>
          <w:sz w:val="28"/>
          <w:szCs w:val="28"/>
          <w:lang w:eastAsia="en-US"/>
        </w:rPr>
        <w:t>е</w:t>
      </w:r>
      <w:r w:rsidRPr="000718B8">
        <w:rPr>
          <w:rFonts w:eastAsiaTheme="minorHAnsi"/>
          <w:sz w:val="28"/>
          <w:szCs w:val="28"/>
          <w:lang w:eastAsia="en-US"/>
        </w:rPr>
        <w:t>лей, осуществляющих предпринимательскую деятельность в отдельных в</w:t>
      </w:r>
      <w:r w:rsidRPr="000718B8">
        <w:rPr>
          <w:rFonts w:eastAsiaTheme="minorHAnsi"/>
          <w:sz w:val="28"/>
          <w:szCs w:val="28"/>
          <w:lang w:eastAsia="en-US"/>
        </w:rPr>
        <w:t>и</w:t>
      </w:r>
      <w:r w:rsidRPr="000718B8">
        <w:rPr>
          <w:rFonts w:eastAsiaTheme="minorHAnsi"/>
          <w:sz w:val="28"/>
          <w:szCs w:val="28"/>
          <w:lang w:eastAsia="en-US"/>
        </w:rPr>
        <w:t xml:space="preserve">дах производственной, социальной и (или) научной сферах, а </w:t>
      </w:r>
      <w:r w:rsidR="003463DA">
        <w:rPr>
          <w:rFonts w:eastAsiaTheme="minorHAnsi"/>
          <w:sz w:val="28"/>
          <w:szCs w:val="28"/>
          <w:lang w:eastAsia="en-US"/>
        </w:rPr>
        <w:t xml:space="preserve">также </w:t>
      </w:r>
      <w:r w:rsidRPr="000718B8">
        <w:rPr>
          <w:rFonts w:eastAsiaTheme="minorHAnsi"/>
          <w:sz w:val="28"/>
          <w:szCs w:val="28"/>
          <w:lang w:eastAsia="en-US"/>
        </w:rPr>
        <w:t>бытовых услуг населению, применяющих упрощенную или патентную систем</w:t>
      </w:r>
      <w:r w:rsidR="00876A61">
        <w:rPr>
          <w:rFonts w:eastAsiaTheme="minorHAnsi"/>
          <w:sz w:val="28"/>
          <w:szCs w:val="28"/>
          <w:lang w:eastAsia="en-US"/>
        </w:rPr>
        <w:t>у</w:t>
      </w:r>
      <w:r w:rsidRPr="000718B8">
        <w:rPr>
          <w:rFonts w:eastAsiaTheme="minorHAnsi"/>
          <w:sz w:val="28"/>
          <w:szCs w:val="28"/>
          <w:lang w:eastAsia="en-US"/>
        </w:rPr>
        <w:t xml:space="preserve"> нал</w:t>
      </w:r>
      <w:r w:rsidRPr="000718B8">
        <w:rPr>
          <w:rFonts w:eastAsiaTheme="minorHAnsi"/>
          <w:sz w:val="28"/>
          <w:szCs w:val="28"/>
          <w:lang w:eastAsia="en-US"/>
        </w:rPr>
        <w:t>о</w:t>
      </w:r>
      <w:r w:rsidRPr="000718B8">
        <w:rPr>
          <w:rFonts w:eastAsiaTheme="minorHAnsi"/>
          <w:sz w:val="28"/>
          <w:szCs w:val="28"/>
          <w:lang w:eastAsia="en-US"/>
        </w:rPr>
        <w:t>гообложения.</w:t>
      </w:r>
    </w:p>
    <w:p w:rsidR="000718B8" w:rsidRPr="000718B8" w:rsidRDefault="003463DA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 1 января 2025 года на территории </w:t>
      </w:r>
      <w:r>
        <w:rPr>
          <w:rFonts w:eastAsiaTheme="minorHAnsi"/>
          <w:sz w:val="28"/>
          <w:szCs w:val="28"/>
          <w:lang w:eastAsia="en-US"/>
        </w:rPr>
        <w:t xml:space="preserve">Чувашской Республики </w:t>
      </w:r>
      <w:r w:rsidR="000718B8" w:rsidRPr="000718B8">
        <w:rPr>
          <w:rFonts w:eastAsiaTheme="minorHAnsi"/>
          <w:sz w:val="28"/>
          <w:szCs w:val="28"/>
          <w:lang w:eastAsia="en-US"/>
        </w:rPr>
        <w:t>Законом Чувашской Республики от 22 ноября 2024 г</w:t>
      </w:r>
      <w:r>
        <w:rPr>
          <w:rFonts w:eastAsiaTheme="minorHAnsi"/>
          <w:sz w:val="28"/>
          <w:szCs w:val="28"/>
          <w:lang w:eastAsia="en-US"/>
        </w:rPr>
        <w:t>ода № 77 "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О введении в действие на территории Чувашской Республики </w:t>
      </w:r>
      <w:r>
        <w:rPr>
          <w:rFonts w:eastAsiaTheme="minorHAnsi"/>
          <w:sz w:val="28"/>
          <w:szCs w:val="28"/>
          <w:lang w:eastAsia="en-US"/>
        </w:rPr>
        <w:t>специального налогового режима "</w:t>
      </w:r>
      <w:r w:rsidR="000718B8" w:rsidRPr="000718B8">
        <w:rPr>
          <w:rFonts w:eastAsiaTheme="minorHAnsi"/>
          <w:sz w:val="28"/>
          <w:szCs w:val="28"/>
          <w:lang w:eastAsia="en-US"/>
        </w:rPr>
        <w:t>А</w:t>
      </w:r>
      <w:r w:rsidR="000718B8" w:rsidRPr="000718B8">
        <w:rPr>
          <w:rFonts w:eastAsiaTheme="minorHAnsi"/>
          <w:sz w:val="28"/>
          <w:szCs w:val="28"/>
          <w:lang w:eastAsia="en-US"/>
        </w:rPr>
        <w:t>в</w:t>
      </w:r>
      <w:r w:rsidR="000718B8" w:rsidRPr="000718B8">
        <w:rPr>
          <w:rFonts w:eastAsiaTheme="minorHAnsi"/>
          <w:sz w:val="28"/>
          <w:szCs w:val="28"/>
          <w:lang w:eastAsia="en-US"/>
        </w:rPr>
        <w:t>томатизированная упрощенная система налогообложения</w:t>
      </w:r>
      <w:r>
        <w:rPr>
          <w:rFonts w:eastAsiaTheme="minorHAnsi"/>
          <w:sz w:val="28"/>
          <w:szCs w:val="28"/>
          <w:lang w:eastAsia="en-US"/>
        </w:rPr>
        <w:t>"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введен новый налоговый режим </w:t>
      </w:r>
      <w:r w:rsidR="000718B8" w:rsidRPr="000718B8">
        <w:rPr>
          <w:rFonts w:eastAsiaTheme="minorHAnsi"/>
          <w:sz w:val="28"/>
          <w:szCs w:val="28"/>
          <w:lang w:eastAsia="en-US"/>
        </w:rPr>
        <w:t>в целях обеспечения благоприятных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718B8" w:rsidRPr="000718B8">
        <w:rPr>
          <w:rFonts w:eastAsiaTheme="minorHAnsi"/>
          <w:sz w:val="28"/>
          <w:szCs w:val="28"/>
          <w:lang w:eastAsia="en-US"/>
        </w:rPr>
        <w:t>условий осуществл</w:t>
      </w:r>
      <w:r w:rsidR="000718B8" w:rsidRPr="000718B8">
        <w:rPr>
          <w:rFonts w:eastAsiaTheme="minorHAnsi"/>
          <w:sz w:val="28"/>
          <w:szCs w:val="28"/>
          <w:lang w:eastAsia="en-US"/>
        </w:rPr>
        <w:t>е</w:t>
      </w:r>
      <w:r w:rsidR="000718B8" w:rsidRPr="000718B8">
        <w:rPr>
          <w:rFonts w:eastAsiaTheme="minorHAnsi"/>
          <w:sz w:val="28"/>
          <w:szCs w:val="28"/>
          <w:lang w:eastAsia="en-US"/>
        </w:rPr>
        <w:t>ния предпринимательской деятельности для субъектов малого предприним</w:t>
      </w:r>
      <w:r w:rsidR="000718B8" w:rsidRPr="000718B8">
        <w:rPr>
          <w:rFonts w:eastAsiaTheme="minorHAnsi"/>
          <w:sz w:val="28"/>
          <w:szCs w:val="28"/>
          <w:lang w:eastAsia="en-US"/>
        </w:rPr>
        <w:t>а</w:t>
      </w:r>
      <w:r w:rsidR="000718B8" w:rsidRPr="000718B8">
        <w:rPr>
          <w:rFonts w:eastAsiaTheme="minorHAnsi"/>
          <w:sz w:val="28"/>
          <w:szCs w:val="28"/>
          <w:lang w:eastAsia="en-US"/>
        </w:rPr>
        <w:t>тельства.</w:t>
      </w:r>
    </w:p>
    <w:p w:rsidR="000718B8" w:rsidRPr="00455F89" w:rsidRDefault="000718B8" w:rsidP="002A471D">
      <w:pPr>
        <w:widowControl w:val="0"/>
        <w:spacing w:line="283" w:lineRule="auto"/>
        <w:ind w:firstLine="709"/>
        <w:jc w:val="both"/>
        <w:rPr>
          <w:rFonts w:eastAsiaTheme="minorHAnsi"/>
          <w:spacing w:val="2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4.</w:t>
      </w:r>
      <w:r w:rsidR="003463DA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455F89">
        <w:rPr>
          <w:rFonts w:eastAsiaTheme="minorHAnsi"/>
          <w:spacing w:val="2"/>
          <w:sz w:val="28"/>
          <w:szCs w:val="28"/>
          <w:lang w:eastAsia="en-US"/>
        </w:rPr>
        <w:t>В целях реализации республиканского бюджета Чувашской Респу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б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лики на 2025 год и на плановый период 2026 и 2027 годов Кабинетом М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и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нистров Чувашской Республики принято постановление от 10</w:t>
      </w:r>
      <w:r w:rsidR="003463DA" w:rsidRPr="00455F89">
        <w:rPr>
          <w:rFonts w:eastAsiaTheme="minorHAnsi"/>
          <w:spacing w:val="2"/>
          <w:sz w:val="28"/>
          <w:szCs w:val="28"/>
          <w:lang w:eastAsia="en-US"/>
        </w:rPr>
        <w:t xml:space="preserve"> декабря </w:t>
      </w:r>
      <w:r w:rsidR="00455F89">
        <w:rPr>
          <w:rFonts w:eastAsiaTheme="minorHAnsi"/>
          <w:spacing w:val="2"/>
          <w:sz w:val="28"/>
          <w:szCs w:val="28"/>
          <w:lang w:eastAsia="en-US"/>
        </w:rPr>
        <w:t xml:space="preserve">    </w:t>
      </w:r>
      <w:r w:rsidR="003463DA" w:rsidRPr="00455F89">
        <w:rPr>
          <w:rFonts w:eastAsiaTheme="minorHAnsi"/>
          <w:spacing w:val="2"/>
          <w:sz w:val="28"/>
          <w:szCs w:val="28"/>
          <w:lang w:eastAsia="en-US"/>
        </w:rPr>
        <w:t>2024 года № 684 "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О мерах по реализац</w:t>
      </w:r>
      <w:r w:rsidR="003463DA" w:rsidRPr="00455F89">
        <w:rPr>
          <w:rFonts w:eastAsiaTheme="minorHAnsi"/>
          <w:spacing w:val="2"/>
          <w:sz w:val="28"/>
          <w:szCs w:val="28"/>
          <w:lang w:eastAsia="en-US"/>
        </w:rPr>
        <w:t xml:space="preserve">ии Закона Чувашской Республики </w:t>
      </w:r>
      <w:r w:rsidR="00455F89">
        <w:rPr>
          <w:rFonts w:eastAsiaTheme="minorHAnsi"/>
          <w:spacing w:val="2"/>
          <w:sz w:val="28"/>
          <w:szCs w:val="28"/>
          <w:lang w:eastAsia="en-US"/>
        </w:rPr>
        <w:t xml:space="preserve">   </w:t>
      </w:r>
      <w:r w:rsidR="003463DA" w:rsidRPr="00455F89">
        <w:rPr>
          <w:rFonts w:eastAsiaTheme="minorHAnsi"/>
          <w:spacing w:val="2"/>
          <w:sz w:val="28"/>
          <w:szCs w:val="28"/>
          <w:lang w:eastAsia="en-US"/>
        </w:rPr>
        <w:t>"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О республиканском бюджете Чувашской Республики на 2025 год и на пл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а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новый пер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и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од 2026 и 2027 годов</w:t>
      </w:r>
      <w:r w:rsidR="003463DA" w:rsidRPr="00455F89">
        <w:rPr>
          <w:rFonts w:eastAsiaTheme="minorHAnsi"/>
          <w:spacing w:val="2"/>
          <w:sz w:val="28"/>
          <w:szCs w:val="28"/>
          <w:lang w:eastAsia="en-US"/>
        </w:rPr>
        <w:t>" (далее – постановление № 684)</w:t>
      </w:r>
      <w:r w:rsidRPr="00455F89">
        <w:rPr>
          <w:rFonts w:eastAsiaTheme="minorHAnsi"/>
          <w:spacing w:val="2"/>
          <w:sz w:val="28"/>
          <w:szCs w:val="28"/>
          <w:lang w:eastAsia="en-US"/>
        </w:rPr>
        <w:t>.</w:t>
      </w:r>
      <w:proofErr w:type="gramEnd"/>
    </w:p>
    <w:p w:rsidR="000718B8" w:rsidRPr="000718B8" w:rsidRDefault="000718B8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="00FD23CE" w:rsidRPr="00FD23CE">
        <w:rPr>
          <w:rFonts w:eastAsiaTheme="minorHAnsi"/>
          <w:sz w:val="28"/>
          <w:szCs w:val="28"/>
          <w:lang w:eastAsia="en-US"/>
        </w:rPr>
        <w:t>постановление</w:t>
      </w:r>
      <w:r w:rsidR="00FD23CE">
        <w:rPr>
          <w:rFonts w:eastAsiaTheme="minorHAnsi"/>
          <w:sz w:val="28"/>
          <w:szCs w:val="28"/>
          <w:lang w:eastAsia="en-US"/>
        </w:rPr>
        <w:t>м</w:t>
      </w:r>
      <w:r w:rsidR="00FD23CE" w:rsidRPr="00FD23CE">
        <w:rPr>
          <w:rFonts w:eastAsiaTheme="minorHAnsi"/>
          <w:sz w:val="28"/>
          <w:szCs w:val="28"/>
          <w:lang w:eastAsia="en-US"/>
        </w:rPr>
        <w:t xml:space="preserve"> № 684</w:t>
      </w:r>
      <w:r w:rsidR="00FD23CE">
        <w:rPr>
          <w:rFonts w:eastAsiaTheme="minorHAnsi"/>
          <w:sz w:val="28"/>
          <w:szCs w:val="28"/>
          <w:lang w:eastAsia="en-US"/>
        </w:rPr>
        <w:t xml:space="preserve"> </w:t>
      </w:r>
      <w:r w:rsidRPr="000718B8">
        <w:rPr>
          <w:rFonts w:eastAsiaTheme="minorHAnsi"/>
          <w:sz w:val="28"/>
          <w:szCs w:val="28"/>
          <w:lang w:eastAsia="en-US"/>
        </w:rPr>
        <w:t>Кабинетом Министров Ч</w:t>
      </w:r>
      <w:r w:rsidRPr="000718B8">
        <w:rPr>
          <w:rFonts w:eastAsiaTheme="minorHAnsi"/>
          <w:sz w:val="28"/>
          <w:szCs w:val="28"/>
          <w:lang w:eastAsia="en-US"/>
        </w:rPr>
        <w:t>у</w:t>
      </w:r>
      <w:r w:rsidRPr="000718B8">
        <w:rPr>
          <w:rFonts w:eastAsiaTheme="minorHAnsi"/>
          <w:sz w:val="28"/>
          <w:szCs w:val="28"/>
          <w:lang w:eastAsia="en-US"/>
        </w:rPr>
        <w:t>вашской Республики принят</w:t>
      </w:r>
      <w:r w:rsidR="0004724B">
        <w:rPr>
          <w:rFonts w:eastAsiaTheme="minorHAnsi"/>
          <w:sz w:val="28"/>
          <w:szCs w:val="28"/>
          <w:lang w:eastAsia="en-US"/>
        </w:rPr>
        <w:t>о</w:t>
      </w:r>
      <w:bookmarkStart w:id="0" w:name="_GoBack"/>
      <w:bookmarkEnd w:id="0"/>
      <w:r w:rsidRPr="000718B8">
        <w:rPr>
          <w:rFonts w:eastAsiaTheme="minorHAnsi"/>
          <w:sz w:val="28"/>
          <w:szCs w:val="28"/>
          <w:lang w:eastAsia="en-US"/>
        </w:rPr>
        <w:t xml:space="preserve"> 22 постановления об утверждении и (или) </w:t>
      </w:r>
      <w:r w:rsidR="00FD23CE">
        <w:rPr>
          <w:rFonts w:eastAsiaTheme="minorHAnsi"/>
          <w:sz w:val="28"/>
          <w:szCs w:val="28"/>
          <w:lang w:eastAsia="en-US"/>
        </w:rPr>
        <w:t xml:space="preserve">       </w:t>
      </w:r>
      <w:r w:rsidRPr="000718B8">
        <w:rPr>
          <w:rFonts w:eastAsiaTheme="minorHAnsi"/>
          <w:sz w:val="28"/>
          <w:szCs w:val="28"/>
          <w:lang w:eastAsia="en-US"/>
        </w:rPr>
        <w:t>о внесении изменений в правила предоставления бюджетных ассигнований из республиканского бюджета Чувашской Республики бюджетам муниц</w:t>
      </w:r>
      <w:r w:rsidRPr="000718B8">
        <w:rPr>
          <w:rFonts w:eastAsiaTheme="minorHAnsi"/>
          <w:sz w:val="28"/>
          <w:szCs w:val="28"/>
          <w:lang w:eastAsia="en-US"/>
        </w:rPr>
        <w:t>и</w:t>
      </w:r>
      <w:r w:rsidRPr="000718B8">
        <w:rPr>
          <w:rFonts w:eastAsiaTheme="minorHAnsi"/>
          <w:sz w:val="28"/>
          <w:szCs w:val="28"/>
          <w:lang w:eastAsia="en-US"/>
        </w:rPr>
        <w:t>пальных округов и городских округов, юридическим лицам.</w:t>
      </w:r>
    </w:p>
    <w:p w:rsidR="000718B8" w:rsidRPr="000718B8" w:rsidRDefault="00FD23CE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="000718B8" w:rsidRPr="000718B8">
        <w:rPr>
          <w:rFonts w:eastAsiaTheme="minorHAnsi"/>
          <w:sz w:val="28"/>
          <w:szCs w:val="28"/>
          <w:lang w:eastAsia="en-US"/>
        </w:rPr>
        <w:t>Ключевым инструментом достижения национальных целей, опред</w:t>
      </w:r>
      <w:r w:rsidR="000718B8" w:rsidRPr="000718B8">
        <w:rPr>
          <w:rFonts w:eastAsiaTheme="minorHAnsi"/>
          <w:sz w:val="28"/>
          <w:szCs w:val="28"/>
          <w:lang w:eastAsia="en-US"/>
        </w:rPr>
        <w:t>е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ленных Указом Президента Российской Федерации от </w:t>
      </w:r>
      <w:r w:rsidR="00A94864">
        <w:rPr>
          <w:rFonts w:eastAsiaTheme="minorHAnsi"/>
          <w:sz w:val="28"/>
          <w:szCs w:val="28"/>
          <w:lang w:eastAsia="en-US"/>
        </w:rPr>
        <w:t xml:space="preserve">7 мая 2024 года № 309 </w:t>
      </w:r>
      <w:r w:rsidR="00A94864" w:rsidRPr="00455F89">
        <w:rPr>
          <w:rFonts w:eastAsiaTheme="minorHAnsi"/>
          <w:spacing w:val="-4"/>
          <w:sz w:val="28"/>
          <w:szCs w:val="28"/>
          <w:lang w:eastAsia="en-US"/>
        </w:rPr>
        <w:t>"</w:t>
      </w:r>
      <w:r w:rsidR="000718B8" w:rsidRPr="00455F89">
        <w:rPr>
          <w:rFonts w:eastAsiaTheme="minorHAnsi"/>
          <w:spacing w:val="-4"/>
          <w:sz w:val="28"/>
          <w:szCs w:val="28"/>
          <w:lang w:eastAsia="en-US"/>
        </w:rPr>
        <w:t>О национальных целях развития Российской Федерации на период до 2030 г</w:t>
      </w:r>
      <w:r w:rsidR="000718B8" w:rsidRPr="00455F89">
        <w:rPr>
          <w:rFonts w:eastAsiaTheme="minorHAnsi"/>
          <w:spacing w:val="-4"/>
          <w:sz w:val="28"/>
          <w:szCs w:val="28"/>
          <w:lang w:eastAsia="en-US"/>
        </w:rPr>
        <w:t>о</w:t>
      </w:r>
      <w:r w:rsidR="000718B8" w:rsidRPr="00455F89">
        <w:rPr>
          <w:rFonts w:eastAsiaTheme="minorHAnsi"/>
          <w:spacing w:val="-4"/>
          <w:sz w:val="28"/>
          <w:szCs w:val="28"/>
          <w:lang w:eastAsia="en-US"/>
        </w:rPr>
        <w:t>да и на перспективу до 2036 года</w:t>
      </w:r>
      <w:r w:rsidR="00455F89">
        <w:rPr>
          <w:rFonts w:eastAsiaTheme="minorHAnsi"/>
          <w:spacing w:val="-4"/>
          <w:sz w:val="28"/>
          <w:szCs w:val="28"/>
          <w:lang w:eastAsia="en-US"/>
        </w:rPr>
        <w:t>"</w:t>
      </w:r>
      <w:r w:rsidR="000718B8" w:rsidRPr="00455F89">
        <w:rPr>
          <w:rFonts w:eastAsiaTheme="minorHAnsi"/>
          <w:spacing w:val="-4"/>
          <w:sz w:val="28"/>
          <w:szCs w:val="28"/>
          <w:lang w:eastAsia="en-US"/>
        </w:rPr>
        <w:t>,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 являются национальные проекты.</w:t>
      </w:r>
    </w:p>
    <w:p w:rsidR="000718B8" w:rsidRPr="000718B8" w:rsidRDefault="000718B8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 xml:space="preserve">В консолидированном бюджете Чувашской Республики в 2025 году по состоянию на 1 октября 2025 </w:t>
      </w:r>
      <w:r w:rsidR="00A94864">
        <w:rPr>
          <w:rFonts w:eastAsiaTheme="minorHAnsi"/>
          <w:sz w:val="28"/>
          <w:szCs w:val="28"/>
          <w:lang w:eastAsia="en-US"/>
        </w:rPr>
        <w:t xml:space="preserve">года </w:t>
      </w:r>
      <w:r w:rsidRPr="000718B8">
        <w:rPr>
          <w:rFonts w:eastAsiaTheme="minorHAnsi"/>
          <w:sz w:val="28"/>
          <w:szCs w:val="28"/>
          <w:lang w:eastAsia="en-US"/>
        </w:rPr>
        <w:t>на реализацию 11 национальных проектов предусмотрены бюджетные ассигнования в объеме 15510,4 млн. рублей, что на 8,5</w:t>
      </w:r>
      <w:r w:rsidR="00363BBE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больше плановых назначений, предусмотренных в 2024 году на их реализацию.</w:t>
      </w:r>
    </w:p>
    <w:p w:rsidR="000718B8" w:rsidRPr="000718B8" w:rsidRDefault="00A94864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6. </w:t>
      </w:r>
      <w:r w:rsidR="000718B8" w:rsidRPr="000718B8">
        <w:rPr>
          <w:rFonts w:eastAsiaTheme="minorHAnsi"/>
          <w:sz w:val="28"/>
          <w:szCs w:val="28"/>
          <w:lang w:eastAsia="en-US"/>
        </w:rPr>
        <w:t>Общий объем безвозмездных поступлений из федерального бюджета и бюджетов целевых федеральных фондов республиканского бюджета Ч</w:t>
      </w:r>
      <w:r w:rsidR="000718B8" w:rsidRPr="000718B8">
        <w:rPr>
          <w:rFonts w:eastAsiaTheme="minorHAnsi"/>
          <w:sz w:val="28"/>
          <w:szCs w:val="28"/>
          <w:lang w:eastAsia="en-US"/>
        </w:rPr>
        <w:t>у</w:t>
      </w:r>
      <w:r w:rsidR="000718B8" w:rsidRPr="000718B8">
        <w:rPr>
          <w:rFonts w:eastAsiaTheme="minorHAnsi"/>
          <w:sz w:val="28"/>
          <w:szCs w:val="28"/>
          <w:lang w:eastAsia="en-US"/>
        </w:rPr>
        <w:lastRenderedPageBreak/>
        <w:t>вашской Республики в 2025 году планируется в объеме 36,5 млрд. рублей, или 96,2</w:t>
      </w:r>
      <w:r w:rsidR="00363BBE">
        <w:rPr>
          <w:rFonts w:eastAsiaTheme="minorHAnsi"/>
          <w:sz w:val="28"/>
          <w:szCs w:val="28"/>
          <w:lang w:eastAsia="en-US"/>
        </w:rPr>
        <w:t>%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 к факту 2024 года.</w:t>
      </w:r>
    </w:p>
    <w:p w:rsidR="000718B8" w:rsidRPr="000718B8" w:rsidRDefault="000718B8" w:rsidP="00363BBE">
      <w:pPr>
        <w:widowControl w:val="0"/>
        <w:spacing w:line="30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По состоянию на 1 октября 2025 года объем безвозмездных поступл</w:t>
      </w:r>
      <w:r w:rsidRPr="000718B8">
        <w:rPr>
          <w:rFonts w:eastAsiaTheme="minorHAnsi"/>
          <w:sz w:val="28"/>
          <w:szCs w:val="28"/>
          <w:lang w:eastAsia="en-US"/>
        </w:rPr>
        <w:t>е</w:t>
      </w:r>
      <w:r w:rsidRPr="000718B8">
        <w:rPr>
          <w:rFonts w:eastAsiaTheme="minorHAnsi"/>
          <w:sz w:val="28"/>
          <w:szCs w:val="28"/>
          <w:lang w:eastAsia="en-US"/>
        </w:rPr>
        <w:t xml:space="preserve">ний из федерального бюджета и бюджетов целевых федеральных фондов </w:t>
      </w:r>
      <w:r w:rsidR="00363BBE">
        <w:rPr>
          <w:rFonts w:eastAsiaTheme="minorHAnsi"/>
          <w:sz w:val="28"/>
          <w:szCs w:val="28"/>
          <w:lang w:eastAsia="en-US"/>
        </w:rPr>
        <w:t xml:space="preserve">   </w:t>
      </w:r>
      <w:r w:rsidRPr="000718B8">
        <w:rPr>
          <w:rFonts w:eastAsiaTheme="minorHAnsi"/>
          <w:sz w:val="28"/>
          <w:szCs w:val="28"/>
          <w:lang w:eastAsia="en-US"/>
        </w:rPr>
        <w:t xml:space="preserve">составил 25,7 млрд. рублей, со снижением к уровню аналогичного периода 2024 года </w:t>
      </w:r>
      <w:r w:rsidR="00A94864">
        <w:rPr>
          <w:rFonts w:eastAsiaTheme="minorHAnsi"/>
          <w:sz w:val="28"/>
          <w:szCs w:val="28"/>
          <w:lang w:eastAsia="en-US"/>
        </w:rPr>
        <w:t>(</w:t>
      </w:r>
      <w:r w:rsidRPr="000718B8">
        <w:rPr>
          <w:rFonts w:eastAsiaTheme="minorHAnsi"/>
          <w:sz w:val="28"/>
          <w:szCs w:val="28"/>
          <w:lang w:eastAsia="en-US"/>
        </w:rPr>
        <w:t>28,8 млрд. рублей</w:t>
      </w:r>
      <w:r w:rsidR="00A94864">
        <w:rPr>
          <w:rFonts w:eastAsiaTheme="minorHAnsi"/>
          <w:sz w:val="28"/>
          <w:szCs w:val="28"/>
          <w:lang w:eastAsia="en-US"/>
        </w:rPr>
        <w:t xml:space="preserve">) </w:t>
      </w:r>
      <w:r w:rsidRPr="000718B8">
        <w:rPr>
          <w:rFonts w:eastAsiaTheme="minorHAnsi"/>
          <w:sz w:val="28"/>
          <w:szCs w:val="28"/>
          <w:lang w:eastAsia="en-US"/>
        </w:rPr>
        <w:t>на 10,8</w:t>
      </w:r>
      <w:r w:rsidR="00A94864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>.</w:t>
      </w:r>
    </w:p>
    <w:p w:rsidR="000718B8" w:rsidRPr="000718B8" w:rsidRDefault="000718B8" w:rsidP="00363BBE">
      <w:pPr>
        <w:widowControl w:val="0"/>
        <w:spacing w:line="30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Работа по привлечению дополнительных доходов в бюджет республики исполнительными органами Чувашской Республики продолжается.</w:t>
      </w:r>
    </w:p>
    <w:p w:rsidR="000718B8" w:rsidRPr="000718B8" w:rsidRDefault="00A94864" w:rsidP="00363BBE">
      <w:pPr>
        <w:widowControl w:val="0"/>
        <w:spacing w:line="30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7. </w:t>
      </w:r>
      <w:r w:rsidR="000718B8" w:rsidRPr="000718B8">
        <w:rPr>
          <w:rFonts w:eastAsiaTheme="minorHAnsi"/>
          <w:sz w:val="28"/>
          <w:szCs w:val="28"/>
          <w:lang w:eastAsia="en-US"/>
        </w:rPr>
        <w:t>В Чувашской Республике проводится целенаправленная работа по обеспечению сбалансированности и устойчивости бюджета, поддержанию экономически обоснованного объема государственного долга Чувашской Республики для сохранения позиции республики в группе субъектов Росси</w:t>
      </w:r>
      <w:r w:rsidR="000718B8" w:rsidRPr="000718B8">
        <w:rPr>
          <w:rFonts w:eastAsiaTheme="minorHAnsi"/>
          <w:sz w:val="28"/>
          <w:szCs w:val="28"/>
          <w:lang w:eastAsia="en-US"/>
        </w:rPr>
        <w:t>й</w:t>
      </w:r>
      <w:r w:rsidR="000718B8" w:rsidRPr="000718B8">
        <w:rPr>
          <w:rFonts w:eastAsiaTheme="minorHAnsi"/>
          <w:sz w:val="28"/>
          <w:szCs w:val="28"/>
          <w:lang w:eastAsia="en-US"/>
        </w:rPr>
        <w:t>ской Федерации с высоким уровнем долговой устойчивости, продолжению положительной кредитной истории республики.</w:t>
      </w:r>
    </w:p>
    <w:p w:rsidR="000718B8" w:rsidRPr="000718B8" w:rsidRDefault="000718B8" w:rsidP="00363BBE">
      <w:pPr>
        <w:widowControl w:val="0"/>
        <w:spacing w:line="30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718B8">
        <w:rPr>
          <w:rFonts w:eastAsiaTheme="minorHAnsi"/>
          <w:sz w:val="28"/>
          <w:szCs w:val="28"/>
          <w:lang w:eastAsia="en-US"/>
        </w:rPr>
        <w:t xml:space="preserve">Государственный долг Чувашской Республики на 1 октября 2025 года по сравнению с объемом на начало года снизился на 4948,6 млн. рублей </w:t>
      </w:r>
      <w:r w:rsidR="00A94864">
        <w:rPr>
          <w:rFonts w:eastAsiaTheme="minorHAnsi"/>
          <w:sz w:val="28"/>
          <w:szCs w:val="28"/>
          <w:lang w:eastAsia="en-US"/>
        </w:rPr>
        <w:t xml:space="preserve">        </w:t>
      </w:r>
      <w:r w:rsidRPr="000718B8">
        <w:rPr>
          <w:rFonts w:eastAsiaTheme="minorHAnsi"/>
          <w:sz w:val="28"/>
          <w:szCs w:val="28"/>
          <w:lang w:eastAsia="en-US"/>
        </w:rPr>
        <w:t>и составил 11234,3 млн. рублей, что связано с уменьшением задолженности Чувашской Республики по бюджетным кредитам в соответствии с постано</w:t>
      </w:r>
      <w:r w:rsidRPr="000718B8">
        <w:rPr>
          <w:rFonts w:eastAsiaTheme="minorHAnsi"/>
          <w:sz w:val="28"/>
          <w:szCs w:val="28"/>
          <w:lang w:eastAsia="en-US"/>
        </w:rPr>
        <w:t>в</w:t>
      </w:r>
      <w:r w:rsidRPr="000718B8">
        <w:rPr>
          <w:rFonts w:eastAsiaTheme="minorHAnsi"/>
          <w:sz w:val="28"/>
          <w:szCs w:val="28"/>
          <w:lang w:eastAsia="en-US"/>
        </w:rPr>
        <w:t>лением Правительства Р</w:t>
      </w:r>
      <w:r w:rsidR="00A94864">
        <w:rPr>
          <w:rFonts w:eastAsiaTheme="minorHAnsi"/>
          <w:sz w:val="28"/>
          <w:szCs w:val="28"/>
          <w:lang w:eastAsia="en-US"/>
        </w:rPr>
        <w:t xml:space="preserve">оссийской Федерации от 1 февраля </w:t>
      </w:r>
      <w:r w:rsidRPr="000718B8">
        <w:rPr>
          <w:rFonts w:eastAsiaTheme="minorHAnsi"/>
          <w:sz w:val="28"/>
          <w:szCs w:val="28"/>
          <w:lang w:eastAsia="en-US"/>
        </w:rPr>
        <w:t>2025</w:t>
      </w:r>
      <w:r w:rsidR="00A94864">
        <w:rPr>
          <w:rFonts w:eastAsiaTheme="minorHAnsi"/>
          <w:sz w:val="28"/>
          <w:szCs w:val="28"/>
          <w:lang w:eastAsia="en-US"/>
        </w:rPr>
        <w:t xml:space="preserve"> года </w:t>
      </w:r>
      <w:r w:rsidRPr="000718B8">
        <w:rPr>
          <w:rFonts w:eastAsiaTheme="minorHAnsi"/>
          <w:sz w:val="28"/>
          <w:szCs w:val="28"/>
          <w:lang w:eastAsia="en-US"/>
        </w:rPr>
        <w:t xml:space="preserve">№ 79 </w:t>
      </w:r>
      <w:r w:rsidR="00A94864">
        <w:rPr>
          <w:rFonts w:eastAsiaTheme="minorHAnsi"/>
          <w:sz w:val="28"/>
          <w:szCs w:val="28"/>
          <w:lang w:eastAsia="en-US"/>
        </w:rPr>
        <w:t xml:space="preserve">  </w:t>
      </w:r>
      <w:r w:rsidRPr="000718B8">
        <w:rPr>
          <w:rFonts w:eastAsiaTheme="minorHAnsi"/>
          <w:sz w:val="28"/>
          <w:szCs w:val="28"/>
          <w:lang w:eastAsia="en-US"/>
        </w:rPr>
        <w:t>(с учетом принятых Мин</w:t>
      </w:r>
      <w:r w:rsidR="00A94864">
        <w:rPr>
          <w:rFonts w:eastAsiaTheme="minorHAnsi"/>
          <w:sz w:val="28"/>
          <w:szCs w:val="28"/>
          <w:lang w:eastAsia="en-US"/>
        </w:rPr>
        <w:t xml:space="preserve">истерством финансов Российской Федерации </w:t>
      </w:r>
      <w:r w:rsidRPr="000718B8">
        <w:rPr>
          <w:rFonts w:eastAsiaTheme="minorHAnsi"/>
          <w:sz w:val="28"/>
          <w:szCs w:val="28"/>
          <w:lang w:eastAsia="en-US"/>
        </w:rPr>
        <w:t>реш</w:t>
      </w:r>
      <w:r w:rsidRPr="000718B8">
        <w:rPr>
          <w:rFonts w:eastAsiaTheme="minorHAnsi"/>
          <w:sz w:val="28"/>
          <w:szCs w:val="28"/>
          <w:lang w:eastAsia="en-US"/>
        </w:rPr>
        <w:t>е</w:t>
      </w:r>
      <w:r w:rsidRPr="000718B8">
        <w:rPr>
          <w:rFonts w:eastAsiaTheme="minorHAnsi"/>
          <w:sz w:val="28"/>
          <w:szCs w:val="28"/>
          <w:lang w:eastAsia="en-US"/>
        </w:rPr>
        <w:t>ний о списании в</w:t>
      </w:r>
      <w:proofErr w:type="gramEnd"/>
      <w:r w:rsidRPr="000718B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0718B8">
        <w:rPr>
          <w:rFonts w:eastAsiaTheme="minorHAnsi"/>
          <w:sz w:val="28"/>
          <w:szCs w:val="28"/>
          <w:lang w:eastAsia="en-US"/>
        </w:rPr>
        <w:t xml:space="preserve">2025 году 2/3 задолженности) в размере 4912,7 млн. рублей, а </w:t>
      </w:r>
      <w:r w:rsidR="00A94864">
        <w:rPr>
          <w:rFonts w:eastAsiaTheme="minorHAnsi"/>
          <w:sz w:val="28"/>
          <w:szCs w:val="28"/>
          <w:lang w:eastAsia="en-US"/>
        </w:rPr>
        <w:t xml:space="preserve">также с </w:t>
      </w:r>
      <w:r w:rsidRPr="000718B8">
        <w:rPr>
          <w:rFonts w:eastAsiaTheme="minorHAnsi"/>
          <w:sz w:val="28"/>
          <w:szCs w:val="28"/>
          <w:lang w:eastAsia="en-US"/>
        </w:rPr>
        <w:t>уменьшением обязательств по государственной гарантии Чува</w:t>
      </w:r>
      <w:r w:rsidRPr="000718B8">
        <w:rPr>
          <w:rFonts w:eastAsiaTheme="minorHAnsi"/>
          <w:sz w:val="28"/>
          <w:szCs w:val="28"/>
          <w:lang w:eastAsia="en-US"/>
        </w:rPr>
        <w:t>ш</w:t>
      </w:r>
      <w:r w:rsidRPr="000718B8">
        <w:rPr>
          <w:rFonts w:eastAsiaTheme="minorHAnsi"/>
          <w:sz w:val="28"/>
          <w:szCs w:val="28"/>
          <w:lang w:eastAsia="en-US"/>
        </w:rPr>
        <w:t>ской Республики на 152,1 млн. рублей.</w:t>
      </w:r>
      <w:proofErr w:type="gramEnd"/>
      <w:r w:rsidRPr="000718B8">
        <w:rPr>
          <w:rFonts w:eastAsiaTheme="minorHAnsi"/>
          <w:sz w:val="28"/>
          <w:szCs w:val="28"/>
          <w:lang w:eastAsia="en-US"/>
        </w:rPr>
        <w:t xml:space="preserve"> При этом в марте 2025 года </w:t>
      </w:r>
      <w:r w:rsidRPr="00455F89">
        <w:rPr>
          <w:rFonts w:eastAsiaTheme="minorHAnsi"/>
          <w:spacing w:val="-4"/>
          <w:sz w:val="28"/>
          <w:szCs w:val="28"/>
          <w:lang w:eastAsia="en-US"/>
        </w:rPr>
        <w:t>Минф</w:t>
      </w:r>
      <w:r w:rsidRPr="00455F89">
        <w:rPr>
          <w:rFonts w:eastAsiaTheme="minorHAnsi"/>
          <w:spacing w:val="-4"/>
          <w:sz w:val="28"/>
          <w:szCs w:val="28"/>
          <w:lang w:eastAsia="en-US"/>
        </w:rPr>
        <w:t>и</w:t>
      </w:r>
      <w:r w:rsidRPr="00455F89">
        <w:rPr>
          <w:rFonts w:eastAsiaTheme="minorHAnsi"/>
          <w:spacing w:val="-4"/>
          <w:sz w:val="28"/>
          <w:szCs w:val="28"/>
          <w:lang w:eastAsia="en-US"/>
        </w:rPr>
        <w:t>ном России возвращена Чувашской Республике излишне погашенная в 2024 г</w:t>
      </w:r>
      <w:r w:rsidRPr="00455F89">
        <w:rPr>
          <w:rFonts w:eastAsiaTheme="minorHAnsi"/>
          <w:spacing w:val="-4"/>
          <w:sz w:val="28"/>
          <w:szCs w:val="28"/>
          <w:lang w:eastAsia="en-US"/>
        </w:rPr>
        <w:t>о</w:t>
      </w:r>
      <w:r w:rsidRPr="00455F89">
        <w:rPr>
          <w:rFonts w:eastAsiaTheme="minorHAnsi"/>
          <w:spacing w:val="-4"/>
          <w:sz w:val="28"/>
          <w:szCs w:val="28"/>
          <w:lang w:eastAsia="en-US"/>
        </w:rPr>
        <w:t>ду сумма</w:t>
      </w:r>
      <w:r w:rsidRPr="000718B8">
        <w:rPr>
          <w:rFonts w:eastAsiaTheme="minorHAnsi"/>
          <w:sz w:val="28"/>
          <w:szCs w:val="28"/>
          <w:lang w:eastAsia="en-US"/>
        </w:rPr>
        <w:t xml:space="preserve"> бюджетных кредитов в размере 116,2 млн. рублей.</w:t>
      </w:r>
    </w:p>
    <w:p w:rsidR="000718B8" w:rsidRPr="000718B8" w:rsidRDefault="000718B8" w:rsidP="00363BBE">
      <w:pPr>
        <w:widowControl w:val="0"/>
        <w:spacing w:line="30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Государственный долг Чувашской Республики на 1 января 2026 года оценивается в объеме 13409,6 млн. рублей, или 19,3</w:t>
      </w:r>
      <w:r w:rsidR="00363BBE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к собственным дох</w:t>
      </w:r>
      <w:r w:rsidRPr="000718B8">
        <w:rPr>
          <w:rFonts w:eastAsiaTheme="minorHAnsi"/>
          <w:sz w:val="28"/>
          <w:szCs w:val="28"/>
          <w:lang w:eastAsia="en-US"/>
        </w:rPr>
        <w:t>о</w:t>
      </w:r>
      <w:r w:rsidRPr="000718B8">
        <w:rPr>
          <w:rFonts w:eastAsiaTheme="minorHAnsi"/>
          <w:sz w:val="28"/>
          <w:szCs w:val="28"/>
          <w:lang w:eastAsia="en-US"/>
        </w:rPr>
        <w:t xml:space="preserve">дам республиканского бюджета Чувашской Республики. Объем </w:t>
      </w:r>
      <w:r w:rsidR="00A94864">
        <w:rPr>
          <w:rFonts w:eastAsiaTheme="minorHAnsi"/>
          <w:sz w:val="28"/>
          <w:szCs w:val="28"/>
          <w:lang w:eastAsia="en-US"/>
        </w:rPr>
        <w:t xml:space="preserve">рыночных </w:t>
      </w:r>
      <w:r w:rsidRPr="000718B8">
        <w:rPr>
          <w:rFonts w:eastAsiaTheme="minorHAnsi"/>
          <w:sz w:val="28"/>
          <w:szCs w:val="28"/>
          <w:lang w:eastAsia="en-US"/>
        </w:rPr>
        <w:t>обязательств оценивается на 1 января 2026 года в размере 1920,2 млн. ру</w:t>
      </w:r>
      <w:r w:rsidRPr="000718B8">
        <w:rPr>
          <w:rFonts w:eastAsiaTheme="minorHAnsi"/>
          <w:sz w:val="28"/>
          <w:szCs w:val="28"/>
          <w:lang w:eastAsia="en-US"/>
        </w:rPr>
        <w:t>б</w:t>
      </w:r>
      <w:r w:rsidRPr="000718B8">
        <w:rPr>
          <w:rFonts w:eastAsiaTheme="minorHAnsi"/>
          <w:sz w:val="28"/>
          <w:szCs w:val="28"/>
          <w:lang w:eastAsia="en-US"/>
        </w:rPr>
        <w:t>лей, или 2,8</w:t>
      </w:r>
      <w:r w:rsidR="00A94864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к собственным доходам. Объем государственных гарантий Ч</w:t>
      </w:r>
      <w:r w:rsidRPr="000718B8">
        <w:rPr>
          <w:rFonts w:eastAsiaTheme="minorHAnsi"/>
          <w:sz w:val="28"/>
          <w:szCs w:val="28"/>
          <w:lang w:eastAsia="en-US"/>
        </w:rPr>
        <w:t>у</w:t>
      </w:r>
      <w:r w:rsidRPr="000718B8">
        <w:rPr>
          <w:rFonts w:eastAsiaTheme="minorHAnsi"/>
          <w:sz w:val="28"/>
          <w:szCs w:val="28"/>
          <w:lang w:eastAsia="en-US"/>
        </w:rPr>
        <w:t>вашской Республики оценивается на 1 января 2026 года в размере 3742,2 млн. рублей.</w:t>
      </w:r>
    </w:p>
    <w:p w:rsidR="000718B8" w:rsidRPr="000718B8" w:rsidRDefault="000718B8" w:rsidP="000718B8">
      <w:pPr>
        <w:widowControl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Для определения надежности и качества заемщика инвестором испол</w:t>
      </w:r>
      <w:r w:rsidRPr="000718B8">
        <w:rPr>
          <w:rFonts w:eastAsiaTheme="minorHAnsi"/>
          <w:sz w:val="28"/>
          <w:szCs w:val="28"/>
          <w:lang w:eastAsia="en-US"/>
        </w:rPr>
        <w:t>ь</w:t>
      </w:r>
      <w:r w:rsidRPr="000718B8">
        <w:rPr>
          <w:rFonts w:eastAsiaTheme="minorHAnsi"/>
          <w:sz w:val="28"/>
          <w:szCs w:val="28"/>
          <w:lang w:eastAsia="en-US"/>
        </w:rPr>
        <w:t>зуется кредитный рейтинг, который отражает мнение аналитиков рейтинг</w:t>
      </w:r>
      <w:r w:rsidRPr="000718B8">
        <w:rPr>
          <w:rFonts w:eastAsiaTheme="minorHAnsi"/>
          <w:sz w:val="28"/>
          <w:szCs w:val="28"/>
          <w:lang w:eastAsia="en-US"/>
        </w:rPr>
        <w:t>о</w:t>
      </w:r>
      <w:r w:rsidRPr="000718B8">
        <w:rPr>
          <w:rFonts w:eastAsiaTheme="minorHAnsi"/>
          <w:sz w:val="28"/>
          <w:szCs w:val="28"/>
          <w:lang w:eastAsia="en-US"/>
        </w:rPr>
        <w:t>вого агентства о платежеспособности субъекта Российской Федерации на момент присвоения рейтинговой оценки.</w:t>
      </w:r>
    </w:p>
    <w:p w:rsidR="000718B8" w:rsidRPr="000718B8" w:rsidRDefault="00A94864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864">
        <w:rPr>
          <w:rFonts w:eastAsiaTheme="minorHAnsi"/>
          <w:sz w:val="28"/>
          <w:szCs w:val="28"/>
          <w:lang w:eastAsia="en-US"/>
        </w:rPr>
        <w:lastRenderedPageBreak/>
        <w:t>Акционерно</w:t>
      </w:r>
      <w:r>
        <w:rPr>
          <w:rFonts w:eastAsiaTheme="minorHAnsi"/>
          <w:sz w:val="28"/>
          <w:szCs w:val="28"/>
          <w:lang w:eastAsia="en-US"/>
        </w:rPr>
        <w:t>е</w:t>
      </w:r>
      <w:r w:rsidRPr="00A94864">
        <w:rPr>
          <w:rFonts w:eastAsiaTheme="minorHAnsi"/>
          <w:sz w:val="28"/>
          <w:szCs w:val="28"/>
          <w:lang w:eastAsia="en-US"/>
        </w:rPr>
        <w:t xml:space="preserve"> обществ</w:t>
      </w:r>
      <w:r>
        <w:rPr>
          <w:rFonts w:eastAsiaTheme="minorHAnsi"/>
          <w:sz w:val="28"/>
          <w:szCs w:val="28"/>
          <w:lang w:eastAsia="en-US"/>
        </w:rPr>
        <w:t>о</w:t>
      </w:r>
      <w:r w:rsidRPr="00A94864">
        <w:rPr>
          <w:rFonts w:eastAsiaTheme="minorHAnsi"/>
          <w:sz w:val="28"/>
          <w:szCs w:val="28"/>
          <w:lang w:eastAsia="en-US"/>
        </w:rPr>
        <w:t xml:space="preserve"> "Рейтинг</w:t>
      </w:r>
      <w:r w:rsidR="00363BBE">
        <w:rPr>
          <w:rFonts w:eastAsiaTheme="minorHAnsi"/>
          <w:sz w:val="28"/>
          <w:szCs w:val="28"/>
          <w:lang w:eastAsia="en-US"/>
        </w:rPr>
        <w:t>овое а</w:t>
      </w:r>
      <w:r w:rsidRPr="00A94864">
        <w:rPr>
          <w:rFonts w:eastAsiaTheme="minorHAnsi"/>
          <w:sz w:val="28"/>
          <w:szCs w:val="28"/>
          <w:lang w:eastAsia="en-US"/>
        </w:rPr>
        <w:t>гентство "Эксперт РА"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718B8" w:rsidRPr="000718B8">
        <w:rPr>
          <w:rFonts w:eastAsiaTheme="minorHAnsi"/>
          <w:sz w:val="28"/>
          <w:szCs w:val="28"/>
          <w:lang w:eastAsia="en-US"/>
        </w:rPr>
        <w:t>20 июня 2025 года подтвердило долгосрочный рейтинг кредитоспособности Чува</w:t>
      </w:r>
      <w:r w:rsidR="000718B8" w:rsidRPr="000718B8">
        <w:rPr>
          <w:rFonts w:eastAsiaTheme="minorHAnsi"/>
          <w:sz w:val="28"/>
          <w:szCs w:val="28"/>
          <w:lang w:eastAsia="en-US"/>
        </w:rPr>
        <w:t>ш</w:t>
      </w:r>
      <w:r w:rsidR="000718B8" w:rsidRPr="000718B8">
        <w:rPr>
          <w:rFonts w:eastAsiaTheme="minorHAnsi"/>
          <w:sz w:val="28"/>
          <w:szCs w:val="28"/>
          <w:lang w:eastAsia="en-US"/>
        </w:rPr>
        <w:t>ской Республик</w:t>
      </w:r>
      <w:r w:rsidR="00363BBE">
        <w:rPr>
          <w:rFonts w:eastAsiaTheme="minorHAnsi"/>
          <w:sz w:val="28"/>
          <w:szCs w:val="28"/>
          <w:lang w:eastAsia="en-US"/>
        </w:rPr>
        <w:t>и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 </w:t>
      </w:r>
      <w:r w:rsidRPr="00A94864">
        <w:rPr>
          <w:rFonts w:eastAsiaTheme="minorHAnsi"/>
          <w:sz w:val="28"/>
          <w:szCs w:val="28"/>
          <w:lang w:eastAsia="en-US"/>
        </w:rPr>
        <w:t xml:space="preserve">по национальной рейтинговой шкале </w:t>
      </w:r>
      <w:r w:rsidR="000F1354">
        <w:rPr>
          <w:rFonts w:eastAsiaTheme="minorHAnsi"/>
          <w:sz w:val="28"/>
          <w:szCs w:val="28"/>
          <w:lang w:eastAsia="en-US"/>
        </w:rPr>
        <w:t xml:space="preserve">на </w:t>
      </w:r>
      <w:r w:rsidR="000F1354" w:rsidRPr="000F1354">
        <w:rPr>
          <w:rFonts w:eastAsiaTheme="minorHAnsi"/>
          <w:sz w:val="28"/>
          <w:szCs w:val="28"/>
          <w:lang w:eastAsia="en-US"/>
        </w:rPr>
        <w:t>уровн</w:t>
      </w:r>
      <w:r w:rsidR="000F1354">
        <w:rPr>
          <w:rFonts w:eastAsiaTheme="minorHAnsi"/>
          <w:sz w:val="28"/>
          <w:szCs w:val="28"/>
          <w:lang w:eastAsia="en-US"/>
        </w:rPr>
        <w:t>е "</w:t>
      </w:r>
      <w:proofErr w:type="spellStart"/>
      <w:r w:rsidR="000F1354">
        <w:rPr>
          <w:rFonts w:eastAsiaTheme="minorHAnsi"/>
          <w:sz w:val="28"/>
          <w:szCs w:val="28"/>
          <w:lang w:eastAsia="en-US"/>
        </w:rPr>
        <w:t>ruA</w:t>
      </w:r>
      <w:proofErr w:type="spellEnd"/>
      <w:r w:rsidR="000F1354" w:rsidRPr="000F1354">
        <w:rPr>
          <w:rFonts w:eastAsiaTheme="minorHAnsi"/>
          <w:sz w:val="28"/>
          <w:szCs w:val="28"/>
          <w:lang w:eastAsia="en-US"/>
        </w:rPr>
        <w:t>"</w:t>
      </w:r>
      <w:r w:rsidR="000F1354">
        <w:rPr>
          <w:rFonts w:eastAsiaTheme="minorHAnsi"/>
          <w:sz w:val="28"/>
          <w:szCs w:val="28"/>
          <w:lang w:eastAsia="en-US"/>
        </w:rPr>
        <w:t>.</w:t>
      </w:r>
    </w:p>
    <w:p w:rsidR="000718B8" w:rsidRPr="000718B8" w:rsidRDefault="000718B8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 xml:space="preserve">Наличие кредитного рейтинга национального рейтингового агентства повышает доверие кредитных организаций к Чувашской Республике как </w:t>
      </w:r>
      <w:r w:rsidR="000F1354">
        <w:rPr>
          <w:rFonts w:eastAsiaTheme="minorHAnsi"/>
          <w:sz w:val="28"/>
          <w:szCs w:val="28"/>
          <w:lang w:eastAsia="en-US"/>
        </w:rPr>
        <w:t xml:space="preserve">        </w:t>
      </w:r>
      <w:r w:rsidRPr="000718B8">
        <w:rPr>
          <w:rFonts w:eastAsiaTheme="minorHAnsi"/>
          <w:sz w:val="28"/>
          <w:szCs w:val="28"/>
          <w:lang w:eastAsia="en-US"/>
        </w:rPr>
        <w:t>к надежному заемщику и партнеру, обеспечивающему проведение отве</w:t>
      </w:r>
      <w:r w:rsidRPr="000718B8">
        <w:rPr>
          <w:rFonts w:eastAsiaTheme="minorHAnsi"/>
          <w:sz w:val="28"/>
          <w:szCs w:val="28"/>
          <w:lang w:eastAsia="en-US"/>
        </w:rPr>
        <w:t>т</w:t>
      </w:r>
      <w:r w:rsidRPr="000718B8">
        <w:rPr>
          <w:rFonts w:eastAsiaTheme="minorHAnsi"/>
          <w:sz w:val="28"/>
          <w:szCs w:val="28"/>
          <w:lang w:eastAsia="en-US"/>
        </w:rPr>
        <w:t>ственной бюджетной и долговой политики, а та</w:t>
      </w:r>
      <w:r w:rsidR="00363BBE">
        <w:rPr>
          <w:rFonts w:eastAsiaTheme="minorHAnsi"/>
          <w:sz w:val="28"/>
          <w:szCs w:val="28"/>
          <w:lang w:eastAsia="en-US"/>
        </w:rPr>
        <w:t>кже</w:t>
      </w:r>
      <w:r w:rsidRPr="000718B8">
        <w:rPr>
          <w:rFonts w:eastAsiaTheme="minorHAnsi"/>
          <w:sz w:val="28"/>
          <w:szCs w:val="28"/>
          <w:lang w:eastAsia="en-US"/>
        </w:rPr>
        <w:t xml:space="preserve"> позволяет инвесторам объективно оценить кредитоспособность Чувашской Республики.</w:t>
      </w:r>
    </w:p>
    <w:p w:rsidR="000718B8" w:rsidRPr="000718B8" w:rsidRDefault="000F1354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8. 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По последним данным </w:t>
      </w:r>
      <w:r w:rsidRPr="000F1354">
        <w:rPr>
          <w:rFonts w:eastAsiaTheme="minorHAnsi"/>
          <w:sz w:val="28"/>
          <w:szCs w:val="28"/>
          <w:lang w:eastAsia="en-US"/>
        </w:rPr>
        <w:t>федерального государственного бюджетного учреждения "Научно-исследовательский финансовый институт Министе</w:t>
      </w:r>
      <w:r w:rsidRPr="000F1354">
        <w:rPr>
          <w:rFonts w:eastAsiaTheme="minorHAnsi"/>
          <w:sz w:val="28"/>
          <w:szCs w:val="28"/>
          <w:lang w:eastAsia="en-US"/>
        </w:rPr>
        <w:t>р</w:t>
      </w:r>
      <w:r w:rsidRPr="000F1354">
        <w:rPr>
          <w:rFonts w:eastAsiaTheme="minorHAnsi"/>
          <w:sz w:val="28"/>
          <w:szCs w:val="28"/>
          <w:lang w:eastAsia="en-US"/>
        </w:rPr>
        <w:t>ства</w:t>
      </w:r>
      <w:r>
        <w:rPr>
          <w:rFonts w:eastAsiaTheme="minorHAnsi"/>
          <w:sz w:val="28"/>
          <w:szCs w:val="28"/>
          <w:lang w:eastAsia="en-US"/>
        </w:rPr>
        <w:t xml:space="preserve"> финансов Российской Федерации"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 в части открытости бюджетных да</w:t>
      </w:r>
      <w:r w:rsidR="000718B8" w:rsidRPr="000718B8">
        <w:rPr>
          <w:rFonts w:eastAsiaTheme="minorHAnsi"/>
          <w:sz w:val="28"/>
          <w:szCs w:val="28"/>
          <w:lang w:eastAsia="en-US"/>
        </w:rPr>
        <w:t>н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ных, по итогам 2024 года Чувашская Республика продолжает находиться </w:t>
      </w:r>
      <w:r>
        <w:rPr>
          <w:rFonts w:eastAsiaTheme="minorHAnsi"/>
          <w:sz w:val="28"/>
          <w:szCs w:val="28"/>
          <w:lang w:eastAsia="en-US"/>
        </w:rPr>
        <w:t xml:space="preserve">      </w:t>
      </w:r>
      <w:r w:rsidR="000718B8" w:rsidRPr="000718B8">
        <w:rPr>
          <w:rFonts w:eastAsiaTheme="minorHAnsi"/>
          <w:sz w:val="28"/>
          <w:szCs w:val="28"/>
          <w:lang w:eastAsia="en-US"/>
        </w:rPr>
        <w:t>в группе регионов с очень высоким уровнем открытости (группа А).</w:t>
      </w:r>
    </w:p>
    <w:p w:rsidR="000718B8" w:rsidRPr="000718B8" w:rsidRDefault="000718B8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В настоящее время на портале управления общественными финансами Чувашской Республики и официальном сайте Мин</w:t>
      </w:r>
      <w:r w:rsidR="000F1354">
        <w:rPr>
          <w:rFonts w:eastAsiaTheme="minorHAnsi"/>
          <w:sz w:val="28"/>
          <w:szCs w:val="28"/>
          <w:lang w:eastAsia="en-US"/>
        </w:rPr>
        <w:t xml:space="preserve">истерства финансов </w:t>
      </w:r>
      <w:r w:rsidR="00803A73">
        <w:rPr>
          <w:rFonts w:eastAsiaTheme="minorHAnsi"/>
          <w:sz w:val="28"/>
          <w:szCs w:val="28"/>
          <w:lang w:eastAsia="en-US"/>
        </w:rPr>
        <w:t>Ч</w:t>
      </w:r>
      <w:r w:rsidR="00803A73">
        <w:rPr>
          <w:rFonts w:eastAsiaTheme="minorHAnsi"/>
          <w:sz w:val="28"/>
          <w:szCs w:val="28"/>
          <w:lang w:eastAsia="en-US"/>
        </w:rPr>
        <w:t>у</w:t>
      </w:r>
      <w:r w:rsidR="00803A73">
        <w:rPr>
          <w:rFonts w:eastAsiaTheme="minorHAnsi"/>
          <w:sz w:val="28"/>
          <w:szCs w:val="28"/>
          <w:lang w:eastAsia="en-US"/>
        </w:rPr>
        <w:t xml:space="preserve">вашской Республики </w:t>
      </w:r>
      <w:r w:rsidRPr="000718B8">
        <w:rPr>
          <w:rFonts w:eastAsiaTheme="minorHAnsi"/>
          <w:sz w:val="28"/>
          <w:szCs w:val="28"/>
          <w:lang w:eastAsia="en-US"/>
        </w:rPr>
        <w:t>размещается вся необходимая аналитическая информ</w:t>
      </w:r>
      <w:r w:rsidRPr="000718B8">
        <w:rPr>
          <w:rFonts w:eastAsiaTheme="minorHAnsi"/>
          <w:sz w:val="28"/>
          <w:szCs w:val="28"/>
          <w:lang w:eastAsia="en-US"/>
        </w:rPr>
        <w:t>а</w:t>
      </w:r>
      <w:r w:rsidRPr="000718B8">
        <w:rPr>
          <w:rFonts w:eastAsiaTheme="minorHAnsi"/>
          <w:sz w:val="28"/>
          <w:szCs w:val="28"/>
          <w:lang w:eastAsia="en-US"/>
        </w:rPr>
        <w:t>ция о бюджете, которой может воспользоваться любой желающий. К законам о бюджете, законам об исполнении бюджета составляется бюджет для гра</w:t>
      </w:r>
      <w:r w:rsidRPr="000718B8">
        <w:rPr>
          <w:rFonts w:eastAsiaTheme="minorHAnsi"/>
          <w:sz w:val="28"/>
          <w:szCs w:val="28"/>
          <w:lang w:eastAsia="en-US"/>
        </w:rPr>
        <w:t>ж</w:t>
      </w:r>
      <w:r w:rsidRPr="000718B8">
        <w:rPr>
          <w:rFonts w:eastAsiaTheme="minorHAnsi"/>
          <w:sz w:val="28"/>
          <w:szCs w:val="28"/>
          <w:lang w:eastAsia="en-US"/>
        </w:rPr>
        <w:t>дан, который размещается как в электронном виде на портале управления общественными финансами, так и в виде брошюры вместе с остальными ан</w:t>
      </w:r>
      <w:r w:rsidRPr="000718B8">
        <w:rPr>
          <w:rFonts w:eastAsiaTheme="minorHAnsi"/>
          <w:sz w:val="28"/>
          <w:szCs w:val="28"/>
          <w:lang w:eastAsia="en-US"/>
        </w:rPr>
        <w:t>а</w:t>
      </w:r>
      <w:r w:rsidRPr="000718B8">
        <w:rPr>
          <w:rFonts w:eastAsiaTheme="minorHAnsi"/>
          <w:sz w:val="28"/>
          <w:szCs w:val="28"/>
          <w:lang w:eastAsia="en-US"/>
        </w:rPr>
        <w:t>литическими материалами к бюджету. Ежегодно среди физических и юрид</w:t>
      </w:r>
      <w:r w:rsidRPr="000718B8">
        <w:rPr>
          <w:rFonts w:eastAsiaTheme="minorHAnsi"/>
          <w:sz w:val="28"/>
          <w:szCs w:val="28"/>
          <w:lang w:eastAsia="en-US"/>
        </w:rPr>
        <w:t>и</w:t>
      </w:r>
      <w:r w:rsidRPr="000718B8">
        <w:rPr>
          <w:rFonts w:eastAsiaTheme="minorHAnsi"/>
          <w:sz w:val="28"/>
          <w:szCs w:val="28"/>
          <w:lang w:eastAsia="en-US"/>
        </w:rPr>
        <w:t>ческих лиц проводится конкурс проектов по представлению бюджета для граждан.</w:t>
      </w:r>
    </w:p>
    <w:p w:rsidR="000718B8" w:rsidRPr="000718B8" w:rsidRDefault="00803A73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0718B8" w:rsidRPr="000718B8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Инициативное бюджетирование является инструментом </w:t>
      </w:r>
      <w:proofErr w:type="gramStart"/>
      <w:r w:rsidR="000718B8" w:rsidRPr="000718B8">
        <w:rPr>
          <w:rFonts w:eastAsiaTheme="minorHAnsi"/>
          <w:sz w:val="28"/>
          <w:szCs w:val="28"/>
          <w:lang w:eastAsia="en-US"/>
        </w:rPr>
        <w:t>обеспечения устойчивости бюджетной системы субъекта Российской Федерации</w:t>
      </w:r>
      <w:proofErr w:type="gramEnd"/>
      <w:r w:rsidR="000718B8" w:rsidRPr="000718B8">
        <w:rPr>
          <w:rFonts w:eastAsiaTheme="minorHAnsi"/>
          <w:sz w:val="28"/>
          <w:szCs w:val="28"/>
          <w:lang w:eastAsia="en-US"/>
        </w:rPr>
        <w:t xml:space="preserve">. В </w:t>
      </w:r>
      <w:r>
        <w:rPr>
          <w:rFonts w:eastAsiaTheme="minorHAnsi"/>
          <w:sz w:val="28"/>
          <w:szCs w:val="28"/>
          <w:lang w:eastAsia="en-US"/>
        </w:rPr>
        <w:t>Ч</w:t>
      </w:r>
      <w:r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 xml:space="preserve">вашской Республике 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проекты инициативного бюджетирования реализуются </w:t>
      </w:r>
      <w:r>
        <w:rPr>
          <w:rFonts w:eastAsiaTheme="minorHAnsi"/>
          <w:sz w:val="28"/>
          <w:szCs w:val="28"/>
          <w:lang w:eastAsia="en-US"/>
        </w:rPr>
        <w:t xml:space="preserve">   </w:t>
      </w:r>
      <w:r w:rsidR="000718B8" w:rsidRPr="000718B8">
        <w:rPr>
          <w:rFonts w:eastAsiaTheme="minorHAnsi"/>
          <w:sz w:val="28"/>
          <w:szCs w:val="28"/>
          <w:lang w:eastAsia="en-US"/>
        </w:rPr>
        <w:t>с 2017 года.</w:t>
      </w:r>
    </w:p>
    <w:p w:rsidR="000718B8" w:rsidRPr="000718B8" w:rsidRDefault="000718B8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 xml:space="preserve">Законом </w:t>
      </w:r>
      <w:r w:rsidR="009A65F6">
        <w:rPr>
          <w:rFonts w:eastAsiaTheme="minorHAnsi"/>
          <w:sz w:val="28"/>
          <w:szCs w:val="28"/>
          <w:lang w:eastAsia="en-US"/>
        </w:rPr>
        <w:t xml:space="preserve">№ 83 </w:t>
      </w:r>
      <w:r w:rsidRPr="000718B8">
        <w:rPr>
          <w:rFonts w:eastAsiaTheme="minorHAnsi"/>
          <w:sz w:val="28"/>
          <w:szCs w:val="28"/>
          <w:lang w:eastAsia="en-US"/>
        </w:rPr>
        <w:t>в 2025 году предусмотрены бюджетные ассигнования на реализацию инициативных проектов в сумме 840,0 млн. рублей.</w:t>
      </w:r>
    </w:p>
    <w:p w:rsidR="000718B8" w:rsidRPr="000718B8" w:rsidRDefault="000718B8" w:rsidP="002A471D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718B8">
        <w:rPr>
          <w:rFonts w:eastAsiaTheme="minorHAnsi"/>
          <w:sz w:val="28"/>
          <w:szCs w:val="28"/>
          <w:lang w:eastAsia="en-US"/>
        </w:rPr>
        <w:t xml:space="preserve">По оперативным данным </w:t>
      </w:r>
      <w:r w:rsidR="005D53A4" w:rsidRPr="005D53A4">
        <w:rPr>
          <w:rFonts w:eastAsiaTheme="minorHAnsi"/>
          <w:sz w:val="28"/>
          <w:szCs w:val="28"/>
          <w:lang w:eastAsia="en-US"/>
        </w:rPr>
        <w:t>Министерств</w:t>
      </w:r>
      <w:r w:rsidR="005D53A4">
        <w:rPr>
          <w:rFonts w:eastAsiaTheme="minorHAnsi"/>
          <w:sz w:val="28"/>
          <w:szCs w:val="28"/>
          <w:lang w:eastAsia="en-US"/>
        </w:rPr>
        <w:t>а</w:t>
      </w:r>
      <w:r w:rsidR="005D53A4" w:rsidRPr="005D53A4">
        <w:rPr>
          <w:rFonts w:eastAsiaTheme="minorHAnsi"/>
          <w:sz w:val="28"/>
          <w:szCs w:val="28"/>
          <w:lang w:eastAsia="en-US"/>
        </w:rPr>
        <w:t xml:space="preserve"> строительства, архитектуры </w:t>
      </w:r>
      <w:r w:rsidR="005D53A4">
        <w:rPr>
          <w:rFonts w:eastAsiaTheme="minorHAnsi"/>
          <w:sz w:val="28"/>
          <w:szCs w:val="28"/>
          <w:lang w:eastAsia="en-US"/>
        </w:rPr>
        <w:t xml:space="preserve">   </w:t>
      </w:r>
      <w:r w:rsidR="005D53A4" w:rsidRPr="005D53A4">
        <w:rPr>
          <w:rFonts w:eastAsiaTheme="minorHAnsi"/>
          <w:sz w:val="28"/>
          <w:szCs w:val="28"/>
          <w:lang w:eastAsia="en-US"/>
        </w:rPr>
        <w:t xml:space="preserve">и жилищно-коммунального хозяйства Чувашской Республики </w:t>
      </w:r>
      <w:r w:rsidRPr="000718B8">
        <w:rPr>
          <w:rFonts w:eastAsiaTheme="minorHAnsi"/>
          <w:sz w:val="28"/>
          <w:szCs w:val="28"/>
          <w:lang w:eastAsia="en-US"/>
        </w:rPr>
        <w:t xml:space="preserve">и </w:t>
      </w:r>
      <w:r w:rsidR="00B456EB" w:rsidRPr="00B456EB">
        <w:rPr>
          <w:rFonts w:eastAsiaTheme="minorHAnsi"/>
          <w:sz w:val="28"/>
          <w:szCs w:val="28"/>
          <w:lang w:eastAsia="en-US"/>
        </w:rPr>
        <w:t>Министе</w:t>
      </w:r>
      <w:r w:rsidR="00B456EB" w:rsidRPr="00B456EB">
        <w:rPr>
          <w:rFonts w:eastAsiaTheme="minorHAnsi"/>
          <w:sz w:val="28"/>
          <w:szCs w:val="28"/>
          <w:lang w:eastAsia="en-US"/>
        </w:rPr>
        <w:t>р</w:t>
      </w:r>
      <w:r w:rsidR="00B456EB" w:rsidRPr="00B456EB">
        <w:rPr>
          <w:rFonts w:eastAsiaTheme="minorHAnsi"/>
          <w:sz w:val="28"/>
          <w:szCs w:val="28"/>
          <w:lang w:eastAsia="en-US"/>
        </w:rPr>
        <w:t>ств</w:t>
      </w:r>
      <w:r w:rsidR="00B456EB">
        <w:rPr>
          <w:rFonts w:eastAsiaTheme="minorHAnsi"/>
          <w:sz w:val="28"/>
          <w:szCs w:val="28"/>
          <w:lang w:eastAsia="en-US"/>
        </w:rPr>
        <w:t>а</w:t>
      </w:r>
      <w:r w:rsidR="00B456EB" w:rsidRPr="00B456EB">
        <w:rPr>
          <w:rFonts w:eastAsiaTheme="minorHAnsi"/>
          <w:sz w:val="28"/>
          <w:szCs w:val="28"/>
          <w:lang w:eastAsia="en-US"/>
        </w:rPr>
        <w:t xml:space="preserve"> сельского хозяйства Чувашской Республики</w:t>
      </w:r>
      <w:r w:rsidR="00BE2B5C">
        <w:rPr>
          <w:rFonts w:eastAsiaTheme="minorHAnsi"/>
          <w:sz w:val="28"/>
          <w:szCs w:val="28"/>
          <w:lang w:eastAsia="en-US"/>
        </w:rPr>
        <w:t>,</w:t>
      </w:r>
      <w:r w:rsidR="00B456EB" w:rsidRPr="00B456EB">
        <w:rPr>
          <w:rFonts w:eastAsiaTheme="minorHAnsi"/>
          <w:sz w:val="28"/>
          <w:szCs w:val="28"/>
          <w:lang w:eastAsia="en-US"/>
        </w:rPr>
        <w:t xml:space="preserve"> </w:t>
      </w:r>
      <w:r w:rsidRPr="000718B8">
        <w:rPr>
          <w:rFonts w:eastAsiaTheme="minorHAnsi"/>
          <w:sz w:val="28"/>
          <w:szCs w:val="28"/>
          <w:lang w:eastAsia="en-US"/>
        </w:rPr>
        <w:t>в 2025 году всего планир</w:t>
      </w:r>
      <w:r w:rsidRPr="000718B8">
        <w:rPr>
          <w:rFonts w:eastAsiaTheme="minorHAnsi"/>
          <w:sz w:val="28"/>
          <w:szCs w:val="28"/>
          <w:lang w:eastAsia="en-US"/>
        </w:rPr>
        <w:t>у</w:t>
      </w:r>
      <w:r w:rsidRPr="000718B8">
        <w:rPr>
          <w:rFonts w:eastAsiaTheme="minorHAnsi"/>
          <w:sz w:val="28"/>
          <w:szCs w:val="28"/>
          <w:lang w:eastAsia="en-US"/>
        </w:rPr>
        <w:t>ется реализовать 1603 проект</w:t>
      </w:r>
      <w:r w:rsidR="00363BBE">
        <w:rPr>
          <w:rFonts w:eastAsiaTheme="minorHAnsi"/>
          <w:sz w:val="28"/>
          <w:szCs w:val="28"/>
          <w:lang w:eastAsia="en-US"/>
        </w:rPr>
        <w:t>а</w:t>
      </w:r>
      <w:r w:rsidRPr="000718B8">
        <w:rPr>
          <w:rFonts w:eastAsiaTheme="minorHAnsi"/>
          <w:sz w:val="28"/>
          <w:szCs w:val="28"/>
          <w:lang w:eastAsia="en-US"/>
        </w:rPr>
        <w:t xml:space="preserve"> на общую сумму 3378,7 млн. рублей, в том числе </w:t>
      </w:r>
      <w:r w:rsidR="00B456EB">
        <w:rPr>
          <w:rFonts w:eastAsiaTheme="minorHAnsi"/>
          <w:sz w:val="28"/>
          <w:szCs w:val="28"/>
          <w:lang w:eastAsia="en-US"/>
        </w:rPr>
        <w:t xml:space="preserve">за счет </w:t>
      </w:r>
      <w:r w:rsidRPr="000718B8">
        <w:rPr>
          <w:rFonts w:eastAsiaTheme="minorHAnsi"/>
          <w:sz w:val="28"/>
          <w:szCs w:val="28"/>
          <w:lang w:eastAsia="en-US"/>
        </w:rPr>
        <w:t xml:space="preserve">средств республиканского бюджета </w:t>
      </w:r>
      <w:r w:rsidR="00BE2B5C">
        <w:rPr>
          <w:rFonts w:eastAsiaTheme="minorHAnsi"/>
          <w:sz w:val="28"/>
          <w:szCs w:val="28"/>
          <w:lang w:eastAsia="en-US"/>
        </w:rPr>
        <w:t xml:space="preserve">Чувашской Республики </w:t>
      </w:r>
      <w:r w:rsidRPr="000718B8">
        <w:rPr>
          <w:rFonts w:eastAsiaTheme="minorHAnsi"/>
          <w:sz w:val="28"/>
          <w:szCs w:val="28"/>
          <w:lang w:eastAsia="en-US"/>
        </w:rPr>
        <w:t>2160,7 млн. рублей (63,9</w:t>
      </w:r>
      <w:r w:rsidR="00B456EB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от общей суммы) (из них за счет переходящих остатков 2024 года </w:t>
      </w:r>
      <w:r w:rsidR="00BE2B5C">
        <w:rPr>
          <w:rFonts w:eastAsiaTheme="minorHAnsi"/>
          <w:sz w:val="28"/>
          <w:szCs w:val="28"/>
          <w:lang w:eastAsia="en-US"/>
        </w:rPr>
        <w:t xml:space="preserve">– </w:t>
      </w:r>
      <w:r w:rsidRPr="000718B8">
        <w:rPr>
          <w:rFonts w:eastAsiaTheme="minorHAnsi"/>
          <w:sz w:val="28"/>
          <w:szCs w:val="28"/>
          <w:lang w:eastAsia="en-US"/>
        </w:rPr>
        <w:t>1320,8 млн. рублей), местного</w:t>
      </w:r>
      <w:proofErr w:type="gramEnd"/>
      <w:r w:rsidRPr="000718B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0718B8">
        <w:rPr>
          <w:rFonts w:eastAsiaTheme="minorHAnsi"/>
          <w:sz w:val="28"/>
          <w:szCs w:val="28"/>
          <w:lang w:eastAsia="en-US"/>
        </w:rPr>
        <w:t>бюджета</w:t>
      </w:r>
      <w:proofErr w:type="gramEnd"/>
      <w:r w:rsidRPr="000718B8">
        <w:rPr>
          <w:rFonts w:eastAsiaTheme="minorHAnsi"/>
          <w:sz w:val="28"/>
          <w:szCs w:val="28"/>
          <w:lang w:eastAsia="en-US"/>
        </w:rPr>
        <w:t xml:space="preserve"> </w:t>
      </w:r>
      <w:r w:rsidR="00B456EB">
        <w:rPr>
          <w:rFonts w:eastAsiaTheme="minorHAnsi"/>
          <w:sz w:val="28"/>
          <w:szCs w:val="28"/>
          <w:lang w:eastAsia="en-US"/>
        </w:rPr>
        <w:t xml:space="preserve">– </w:t>
      </w:r>
      <w:proofErr w:type="gramStart"/>
      <w:r w:rsidRPr="000718B8">
        <w:rPr>
          <w:rFonts w:eastAsiaTheme="minorHAnsi"/>
          <w:sz w:val="28"/>
          <w:szCs w:val="28"/>
          <w:lang w:eastAsia="en-US"/>
        </w:rPr>
        <w:t>904,7</w:t>
      </w:r>
      <w:proofErr w:type="gramEnd"/>
      <w:r w:rsidRPr="000718B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0718B8">
        <w:rPr>
          <w:rFonts w:eastAsiaTheme="minorHAnsi"/>
          <w:sz w:val="28"/>
          <w:szCs w:val="28"/>
          <w:lang w:eastAsia="en-US"/>
        </w:rPr>
        <w:t>млн. рублей (26,8</w:t>
      </w:r>
      <w:r w:rsidR="00B456EB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от общей суммы), населения, индивидуальных предприни</w:t>
      </w:r>
      <w:r w:rsidR="00B456EB">
        <w:rPr>
          <w:rFonts w:eastAsiaTheme="minorHAnsi"/>
          <w:sz w:val="28"/>
          <w:szCs w:val="28"/>
          <w:lang w:eastAsia="en-US"/>
        </w:rPr>
        <w:t>м</w:t>
      </w:r>
      <w:r w:rsidR="00B456EB">
        <w:rPr>
          <w:rFonts w:eastAsiaTheme="minorHAnsi"/>
          <w:sz w:val="28"/>
          <w:szCs w:val="28"/>
          <w:lang w:eastAsia="en-US"/>
        </w:rPr>
        <w:t>а</w:t>
      </w:r>
      <w:r w:rsidR="00B456EB">
        <w:rPr>
          <w:rFonts w:eastAsiaTheme="minorHAnsi"/>
          <w:sz w:val="28"/>
          <w:szCs w:val="28"/>
          <w:lang w:eastAsia="en-US"/>
        </w:rPr>
        <w:t>телей, юридич</w:t>
      </w:r>
      <w:r w:rsidR="00B456EB">
        <w:rPr>
          <w:rFonts w:eastAsiaTheme="minorHAnsi"/>
          <w:sz w:val="28"/>
          <w:szCs w:val="28"/>
          <w:lang w:eastAsia="en-US"/>
        </w:rPr>
        <w:t>е</w:t>
      </w:r>
      <w:r w:rsidR="00B456EB">
        <w:rPr>
          <w:rFonts w:eastAsiaTheme="minorHAnsi"/>
          <w:sz w:val="28"/>
          <w:szCs w:val="28"/>
          <w:lang w:eastAsia="en-US"/>
        </w:rPr>
        <w:t xml:space="preserve">ских лиц – </w:t>
      </w:r>
      <w:r w:rsidRPr="000718B8">
        <w:rPr>
          <w:rFonts w:eastAsiaTheme="minorHAnsi"/>
          <w:sz w:val="28"/>
          <w:szCs w:val="28"/>
          <w:lang w:eastAsia="en-US"/>
        </w:rPr>
        <w:t>313,3 млн. рублей (9,3</w:t>
      </w:r>
      <w:r w:rsidR="00B456EB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от общей суммы).</w:t>
      </w:r>
      <w:proofErr w:type="gramEnd"/>
    </w:p>
    <w:p w:rsidR="000718B8" w:rsidRPr="000718B8" w:rsidRDefault="00B456EB" w:rsidP="00594C2A">
      <w:pPr>
        <w:widowControl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10. В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 Чувашской Республик</w:t>
      </w:r>
      <w:r w:rsidR="00363BBE">
        <w:rPr>
          <w:rFonts w:eastAsiaTheme="minorHAnsi"/>
          <w:sz w:val="28"/>
          <w:szCs w:val="28"/>
          <w:lang w:eastAsia="en-US"/>
        </w:rPr>
        <w:t>е</w:t>
      </w:r>
      <w:r w:rsidR="000718B8" w:rsidRPr="000718B8">
        <w:rPr>
          <w:rFonts w:eastAsiaTheme="minorHAnsi"/>
          <w:sz w:val="28"/>
          <w:szCs w:val="28"/>
          <w:lang w:eastAsia="en-US"/>
        </w:rPr>
        <w:t xml:space="preserve"> большое внимание уделяется поддерж</w:t>
      </w:r>
      <w:r w:rsidR="000718B8" w:rsidRPr="000718B8">
        <w:rPr>
          <w:rFonts w:eastAsiaTheme="minorHAnsi"/>
          <w:sz w:val="28"/>
          <w:szCs w:val="28"/>
          <w:lang w:eastAsia="en-US"/>
        </w:rPr>
        <w:t>а</w:t>
      </w:r>
      <w:r w:rsidR="000718B8" w:rsidRPr="000718B8">
        <w:rPr>
          <w:rFonts w:eastAsiaTheme="minorHAnsi"/>
          <w:sz w:val="28"/>
          <w:szCs w:val="28"/>
          <w:lang w:eastAsia="en-US"/>
        </w:rPr>
        <w:t>нию устойчивости и сбалансированности местных бюджетов, усилению о</w:t>
      </w:r>
      <w:r w:rsidR="000718B8" w:rsidRPr="000718B8">
        <w:rPr>
          <w:rFonts w:eastAsiaTheme="minorHAnsi"/>
          <w:sz w:val="28"/>
          <w:szCs w:val="28"/>
          <w:lang w:eastAsia="en-US"/>
        </w:rPr>
        <w:t>т</w:t>
      </w:r>
      <w:r w:rsidR="000718B8" w:rsidRPr="000718B8">
        <w:rPr>
          <w:rFonts w:eastAsiaTheme="minorHAnsi"/>
          <w:sz w:val="28"/>
          <w:szCs w:val="28"/>
          <w:lang w:eastAsia="en-US"/>
        </w:rPr>
        <w:t>ветственности органов местного самоуправления муниципальных образов</w:t>
      </w:r>
      <w:r w:rsidR="000718B8" w:rsidRPr="000718B8">
        <w:rPr>
          <w:rFonts w:eastAsiaTheme="minorHAnsi"/>
          <w:sz w:val="28"/>
          <w:szCs w:val="28"/>
          <w:lang w:eastAsia="en-US"/>
        </w:rPr>
        <w:t>а</w:t>
      </w:r>
      <w:r w:rsidR="000718B8" w:rsidRPr="000718B8">
        <w:rPr>
          <w:rFonts w:eastAsiaTheme="minorHAnsi"/>
          <w:sz w:val="28"/>
          <w:szCs w:val="28"/>
          <w:lang w:eastAsia="en-US"/>
        </w:rPr>
        <w:t>ний за проводимую бюджетную политику.</w:t>
      </w:r>
    </w:p>
    <w:p w:rsidR="000718B8" w:rsidRPr="000718B8" w:rsidRDefault="000718B8" w:rsidP="00594C2A">
      <w:pPr>
        <w:widowControl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A65F6">
        <w:rPr>
          <w:rFonts w:eastAsiaTheme="minorHAnsi"/>
          <w:spacing w:val="-6"/>
          <w:sz w:val="28"/>
          <w:szCs w:val="28"/>
          <w:lang w:eastAsia="en-US"/>
        </w:rPr>
        <w:t>Законом № 83 межбюджетные трансферты бюджетам муниципальных округов и городских округов на 2025 год предусмотрены в сумме 35221,4 млн. рублей</w:t>
      </w:r>
      <w:r w:rsidRPr="000718B8">
        <w:rPr>
          <w:rFonts w:eastAsiaTheme="minorHAnsi"/>
          <w:sz w:val="28"/>
          <w:szCs w:val="28"/>
          <w:lang w:eastAsia="en-US"/>
        </w:rPr>
        <w:t>, с ростом к факту 2024 года на 6,8</w:t>
      </w:r>
      <w:r w:rsidR="009A65F6">
        <w:rPr>
          <w:rFonts w:eastAsiaTheme="minorHAnsi"/>
          <w:sz w:val="28"/>
          <w:szCs w:val="28"/>
          <w:lang w:eastAsia="en-US"/>
        </w:rPr>
        <w:t>%</w:t>
      </w:r>
      <w:r w:rsidR="0030289F">
        <w:rPr>
          <w:rFonts w:eastAsiaTheme="minorHAnsi"/>
          <w:sz w:val="28"/>
          <w:szCs w:val="28"/>
          <w:lang w:eastAsia="en-US"/>
        </w:rPr>
        <w:t>,</w:t>
      </w:r>
      <w:r w:rsidRPr="000718B8">
        <w:rPr>
          <w:rFonts w:eastAsiaTheme="minorHAnsi"/>
          <w:sz w:val="28"/>
          <w:szCs w:val="28"/>
          <w:lang w:eastAsia="en-US"/>
        </w:rPr>
        <w:t xml:space="preserve"> или на 2255,5 млн. рублей, в том числе: дотации </w:t>
      </w:r>
      <w:r w:rsidR="009A65F6">
        <w:rPr>
          <w:rFonts w:eastAsiaTheme="minorHAnsi"/>
          <w:sz w:val="28"/>
          <w:szCs w:val="28"/>
          <w:lang w:eastAsia="en-US"/>
        </w:rPr>
        <w:t xml:space="preserve">– </w:t>
      </w:r>
      <w:r w:rsidRPr="000718B8">
        <w:rPr>
          <w:rFonts w:eastAsiaTheme="minorHAnsi"/>
          <w:sz w:val="28"/>
          <w:szCs w:val="28"/>
          <w:lang w:eastAsia="en-US"/>
        </w:rPr>
        <w:t>2539,9 млн. рублей (рост к 2024 году на 10,1</w:t>
      </w:r>
      <w:r w:rsidR="009A65F6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>), субвенции</w:t>
      </w:r>
      <w:r w:rsidR="009A65F6">
        <w:rPr>
          <w:rFonts w:eastAsiaTheme="minorHAnsi"/>
          <w:sz w:val="28"/>
          <w:szCs w:val="28"/>
          <w:lang w:eastAsia="en-US"/>
        </w:rPr>
        <w:t xml:space="preserve"> – </w:t>
      </w:r>
      <w:r w:rsidRPr="000718B8">
        <w:rPr>
          <w:rFonts w:eastAsiaTheme="minorHAnsi"/>
          <w:sz w:val="28"/>
          <w:szCs w:val="28"/>
          <w:lang w:eastAsia="en-US"/>
        </w:rPr>
        <w:t>21310,5 млн. рублей</w:t>
      </w:r>
      <w:r w:rsidR="009A65F6">
        <w:rPr>
          <w:rFonts w:eastAsiaTheme="minorHAnsi"/>
          <w:sz w:val="28"/>
          <w:szCs w:val="28"/>
          <w:lang w:eastAsia="en-US"/>
        </w:rPr>
        <w:t xml:space="preserve"> </w:t>
      </w:r>
      <w:r w:rsidRPr="000718B8">
        <w:rPr>
          <w:rFonts w:eastAsiaTheme="minorHAnsi"/>
          <w:sz w:val="28"/>
          <w:szCs w:val="28"/>
          <w:lang w:eastAsia="en-US"/>
        </w:rPr>
        <w:t>(рост к 2024 году на 15,4</w:t>
      </w:r>
      <w:r w:rsidR="009A65F6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), субсидии </w:t>
      </w:r>
      <w:r w:rsidR="009A65F6">
        <w:rPr>
          <w:rFonts w:eastAsiaTheme="minorHAnsi"/>
          <w:sz w:val="28"/>
          <w:szCs w:val="28"/>
          <w:lang w:eastAsia="en-US"/>
        </w:rPr>
        <w:t xml:space="preserve">– </w:t>
      </w:r>
      <w:r w:rsidRPr="000718B8">
        <w:rPr>
          <w:rFonts w:eastAsiaTheme="minorHAnsi"/>
          <w:sz w:val="28"/>
          <w:szCs w:val="28"/>
          <w:lang w:eastAsia="en-US"/>
        </w:rPr>
        <w:t>9334,7 млн. ру</w:t>
      </w:r>
      <w:r w:rsidRPr="000718B8">
        <w:rPr>
          <w:rFonts w:eastAsiaTheme="minorHAnsi"/>
          <w:sz w:val="28"/>
          <w:szCs w:val="28"/>
          <w:lang w:eastAsia="en-US"/>
        </w:rPr>
        <w:t>б</w:t>
      </w:r>
      <w:r w:rsidRPr="000718B8">
        <w:rPr>
          <w:rFonts w:eastAsiaTheme="minorHAnsi"/>
          <w:sz w:val="28"/>
          <w:szCs w:val="28"/>
          <w:lang w:eastAsia="en-US"/>
        </w:rPr>
        <w:t>лей (снижение</w:t>
      </w:r>
      <w:proofErr w:type="gramEnd"/>
      <w:r w:rsidRPr="000718B8">
        <w:rPr>
          <w:rFonts w:eastAsiaTheme="minorHAnsi"/>
          <w:sz w:val="28"/>
          <w:szCs w:val="28"/>
          <w:lang w:eastAsia="en-US"/>
        </w:rPr>
        <w:t xml:space="preserve"> к 2024 году на</w:t>
      </w:r>
      <w:r w:rsidR="009A65F6">
        <w:rPr>
          <w:rFonts w:eastAsiaTheme="minorHAnsi"/>
          <w:sz w:val="28"/>
          <w:szCs w:val="28"/>
          <w:lang w:eastAsia="en-US"/>
        </w:rPr>
        <w:t xml:space="preserve"> </w:t>
      </w:r>
      <w:r w:rsidRPr="000718B8">
        <w:rPr>
          <w:rFonts w:eastAsiaTheme="minorHAnsi"/>
          <w:sz w:val="28"/>
          <w:szCs w:val="28"/>
          <w:lang w:eastAsia="en-US"/>
        </w:rPr>
        <w:t>11,2</w:t>
      </w:r>
      <w:r w:rsidR="009A65F6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), иные межбюджетные трансферты </w:t>
      </w:r>
      <w:r w:rsidR="009A65F6">
        <w:rPr>
          <w:rFonts w:eastAsiaTheme="minorHAnsi"/>
          <w:sz w:val="28"/>
          <w:szCs w:val="28"/>
          <w:lang w:eastAsia="en-US"/>
        </w:rPr>
        <w:t>– 203</w:t>
      </w:r>
      <w:r w:rsidRPr="000718B8">
        <w:rPr>
          <w:rFonts w:eastAsiaTheme="minorHAnsi"/>
          <w:sz w:val="28"/>
          <w:szCs w:val="28"/>
          <w:lang w:eastAsia="en-US"/>
        </w:rPr>
        <w:t>6,3 млн. рублей (рост к 2024 году на 21</w:t>
      </w:r>
      <w:r w:rsidR="009A65F6">
        <w:rPr>
          <w:rFonts w:eastAsiaTheme="minorHAnsi"/>
          <w:sz w:val="28"/>
          <w:szCs w:val="28"/>
          <w:lang w:eastAsia="en-US"/>
        </w:rPr>
        <w:t>,2%).</w:t>
      </w:r>
      <w:r w:rsidRPr="000718B8">
        <w:rPr>
          <w:rFonts w:eastAsiaTheme="minorHAnsi"/>
          <w:sz w:val="28"/>
          <w:szCs w:val="28"/>
          <w:lang w:eastAsia="en-US"/>
        </w:rPr>
        <w:t xml:space="preserve"> </w:t>
      </w:r>
    </w:p>
    <w:p w:rsidR="000718B8" w:rsidRPr="000718B8" w:rsidRDefault="000718B8" w:rsidP="00594C2A">
      <w:pPr>
        <w:widowControl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На 1 октября 2025 года в бюджеты муниципальных округов и горо</w:t>
      </w:r>
      <w:r w:rsidRPr="000718B8">
        <w:rPr>
          <w:rFonts w:eastAsiaTheme="minorHAnsi"/>
          <w:sz w:val="28"/>
          <w:szCs w:val="28"/>
          <w:lang w:eastAsia="en-US"/>
        </w:rPr>
        <w:t>д</w:t>
      </w:r>
      <w:r w:rsidRPr="000718B8">
        <w:rPr>
          <w:rFonts w:eastAsiaTheme="minorHAnsi"/>
          <w:sz w:val="28"/>
          <w:szCs w:val="28"/>
          <w:lang w:eastAsia="en-US"/>
        </w:rPr>
        <w:t xml:space="preserve">ских округов поступили доходы </w:t>
      </w:r>
      <w:r w:rsidR="009A65F6">
        <w:rPr>
          <w:rFonts w:eastAsiaTheme="minorHAnsi"/>
          <w:sz w:val="28"/>
          <w:szCs w:val="28"/>
          <w:lang w:eastAsia="en-US"/>
        </w:rPr>
        <w:t>в сумме 35965,8 млн. рублей (71</w:t>
      </w:r>
      <w:r w:rsidRPr="000718B8">
        <w:rPr>
          <w:rFonts w:eastAsiaTheme="minorHAnsi"/>
          <w:sz w:val="28"/>
          <w:szCs w:val="28"/>
          <w:lang w:eastAsia="en-US"/>
        </w:rPr>
        <w:t>,4% к год</w:t>
      </w:r>
      <w:r w:rsidRPr="000718B8">
        <w:rPr>
          <w:rFonts w:eastAsiaTheme="minorHAnsi"/>
          <w:sz w:val="28"/>
          <w:szCs w:val="28"/>
          <w:lang w:eastAsia="en-US"/>
        </w:rPr>
        <w:t>о</w:t>
      </w:r>
      <w:r w:rsidRPr="000718B8">
        <w:rPr>
          <w:rFonts w:eastAsiaTheme="minorHAnsi"/>
          <w:sz w:val="28"/>
          <w:szCs w:val="28"/>
          <w:lang w:eastAsia="en-US"/>
        </w:rPr>
        <w:t xml:space="preserve">вым плановым назначениям), с ростом к уровню аналогичного периода </w:t>
      </w:r>
      <w:r w:rsidR="009A65F6">
        <w:rPr>
          <w:rFonts w:eastAsiaTheme="minorHAnsi"/>
          <w:sz w:val="28"/>
          <w:szCs w:val="28"/>
          <w:lang w:eastAsia="en-US"/>
        </w:rPr>
        <w:t xml:space="preserve">    </w:t>
      </w:r>
      <w:r w:rsidRPr="000718B8">
        <w:rPr>
          <w:rFonts w:eastAsiaTheme="minorHAnsi"/>
          <w:sz w:val="28"/>
          <w:szCs w:val="28"/>
          <w:lang w:eastAsia="en-US"/>
        </w:rPr>
        <w:t>2024 года</w:t>
      </w:r>
      <w:r w:rsidR="009A65F6">
        <w:rPr>
          <w:rFonts w:eastAsiaTheme="minorHAnsi"/>
          <w:sz w:val="28"/>
          <w:szCs w:val="28"/>
          <w:lang w:eastAsia="en-US"/>
        </w:rPr>
        <w:t xml:space="preserve"> </w:t>
      </w:r>
      <w:r w:rsidRPr="000718B8">
        <w:rPr>
          <w:rFonts w:eastAsiaTheme="minorHAnsi"/>
          <w:sz w:val="28"/>
          <w:szCs w:val="28"/>
          <w:lang w:eastAsia="en-US"/>
        </w:rPr>
        <w:t>на 17,6</w:t>
      </w:r>
      <w:r w:rsidR="009A65F6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>.</w:t>
      </w:r>
    </w:p>
    <w:p w:rsidR="008A1A75" w:rsidRDefault="000718B8" w:rsidP="00594C2A">
      <w:pPr>
        <w:widowControl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18B8">
        <w:rPr>
          <w:rFonts w:eastAsiaTheme="minorHAnsi"/>
          <w:sz w:val="28"/>
          <w:szCs w:val="28"/>
          <w:lang w:eastAsia="en-US"/>
        </w:rPr>
        <w:t>Собственные (налоговые и неналоговые) доходы исполнены в сумме 11388,0 млн. рублей (70,9</w:t>
      </w:r>
      <w:r w:rsidR="00FF1C8D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 xml:space="preserve"> к годовым плановым назначениям), с ростом </w:t>
      </w:r>
      <w:r w:rsidR="00FF1C8D">
        <w:rPr>
          <w:rFonts w:eastAsiaTheme="minorHAnsi"/>
          <w:sz w:val="28"/>
          <w:szCs w:val="28"/>
          <w:lang w:eastAsia="en-US"/>
        </w:rPr>
        <w:t xml:space="preserve">      </w:t>
      </w:r>
      <w:r w:rsidRPr="000718B8">
        <w:rPr>
          <w:rFonts w:eastAsiaTheme="minorHAnsi"/>
          <w:sz w:val="28"/>
          <w:szCs w:val="28"/>
          <w:lang w:eastAsia="en-US"/>
        </w:rPr>
        <w:t>к уровню аналогичного периода 2024 года</w:t>
      </w:r>
      <w:r w:rsidR="00FF1C8D">
        <w:rPr>
          <w:rFonts w:eastAsiaTheme="minorHAnsi"/>
          <w:sz w:val="28"/>
          <w:szCs w:val="28"/>
          <w:lang w:eastAsia="en-US"/>
        </w:rPr>
        <w:t xml:space="preserve"> </w:t>
      </w:r>
      <w:r w:rsidRPr="000718B8">
        <w:rPr>
          <w:rFonts w:eastAsiaTheme="minorHAnsi"/>
          <w:sz w:val="28"/>
          <w:szCs w:val="28"/>
          <w:lang w:eastAsia="en-US"/>
        </w:rPr>
        <w:t>на 13,0</w:t>
      </w:r>
      <w:r w:rsidR="00FF1C8D">
        <w:rPr>
          <w:rFonts w:eastAsiaTheme="minorHAnsi"/>
          <w:sz w:val="28"/>
          <w:szCs w:val="28"/>
          <w:lang w:eastAsia="en-US"/>
        </w:rPr>
        <w:t>%</w:t>
      </w:r>
      <w:r w:rsidRPr="000718B8">
        <w:rPr>
          <w:rFonts w:eastAsiaTheme="minorHAnsi"/>
          <w:sz w:val="28"/>
          <w:szCs w:val="28"/>
          <w:lang w:eastAsia="en-US"/>
        </w:rPr>
        <w:t>.</w:t>
      </w:r>
    </w:p>
    <w:p w:rsidR="00321894" w:rsidRDefault="00321894" w:rsidP="00594C2A">
      <w:pPr>
        <w:widowControl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A1A75" w:rsidRPr="008A1A75" w:rsidRDefault="009D4901" w:rsidP="00594C2A">
      <w:pPr>
        <w:widowControl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</w:t>
      </w:r>
      <w:r w:rsidR="008A1A75" w:rsidRPr="008A1A75">
        <w:rPr>
          <w:rFonts w:eastAsiaTheme="minorHAnsi"/>
          <w:b/>
          <w:sz w:val="28"/>
          <w:szCs w:val="28"/>
          <w:lang w:eastAsia="en-US"/>
        </w:rPr>
        <w:t>ункт 4</w:t>
      </w:r>
    </w:p>
    <w:p w:rsidR="00F44E22" w:rsidRPr="00F44E22" w:rsidRDefault="00F44E22" w:rsidP="00594C2A">
      <w:pPr>
        <w:widowControl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4E22">
        <w:rPr>
          <w:rFonts w:eastAsiaTheme="minorHAnsi"/>
          <w:sz w:val="28"/>
          <w:szCs w:val="28"/>
          <w:lang w:eastAsia="en-US"/>
        </w:rPr>
        <w:t>1.</w:t>
      </w:r>
      <w:r w:rsidR="0048340A">
        <w:rPr>
          <w:rFonts w:eastAsiaTheme="minorHAnsi"/>
          <w:sz w:val="28"/>
          <w:szCs w:val="28"/>
          <w:lang w:eastAsia="en-US"/>
        </w:rPr>
        <w:t xml:space="preserve"> </w:t>
      </w:r>
      <w:r w:rsidRPr="00F44E22">
        <w:rPr>
          <w:rFonts w:eastAsiaTheme="minorHAnsi"/>
          <w:sz w:val="28"/>
          <w:szCs w:val="28"/>
          <w:lang w:eastAsia="en-US"/>
        </w:rPr>
        <w:t>В целях своевременного проведения главными распорядителями средств республиканского бюджета Чувашской Республики конкурсных пр</w:t>
      </w:r>
      <w:r w:rsidRPr="00F44E22">
        <w:rPr>
          <w:rFonts w:eastAsiaTheme="minorHAnsi"/>
          <w:sz w:val="28"/>
          <w:szCs w:val="28"/>
          <w:lang w:eastAsia="en-US"/>
        </w:rPr>
        <w:t>о</w:t>
      </w:r>
      <w:r w:rsidRPr="00F44E22">
        <w:rPr>
          <w:rFonts w:eastAsiaTheme="minorHAnsi"/>
          <w:sz w:val="28"/>
          <w:szCs w:val="28"/>
          <w:lang w:eastAsia="en-US"/>
        </w:rPr>
        <w:t xml:space="preserve">цедур и заключения контрактов для обеспечения государственных нужд </w:t>
      </w:r>
      <w:r w:rsidR="0048340A">
        <w:rPr>
          <w:rFonts w:eastAsiaTheme="minorHAnsi"/>
          <w:sz w:val="28"/>
          <w:szCs w:val="28"/>
          <w:lang w:eastAsia="en-US"/>
        </w:rPr>
        <w:t xml:space="preserve"> </w:t>
      </w:r>
      <w:r w:rsidRPr="00F44E22">
        <w:rPr>
          <w:rFonts w:eastAsiaTheme="minorHAnsi"/>
          <w:sz w:val="28"/>
          <w:szCs w:val="28"/>
          <w:lang w:eastAsia="en-US"/>
        </w:rPr>
        <w:t>Государственной службой Чувашской Республики по конкурентной политике и тарифам проводился анализ планирования и заключения государственных контрактов с учетом лимитов бюджетных обязательств и</w:t>
      </w:r>
      <w:r w:rsidR="0048340A">
        <w:rPr>
          <w:rFonts w:eastAsiaTheme="minorHAnsi"/>
          <w:sz w:val="28"/>
          <w:szCs w:val="28"/>
          <w:lang w:eastAsia="en-US"/>
        </w:rPr>
        <w:t xml:space="preserve"> </w:t>
      </w:r>
      <w:r w:rsidRPr="00F44E22">
        <w:rPr>
          <w:rFonts w:eastAsiaTheme="minorHAnsi"/>
          <w:sz w:val="28"/>
          <w:szCs w:val="28"/>
          <w:lang w:eastAsia="en-US"/>
        </w:rPr>
        <w:t>утвержденных пл</w:t>
      </w:r>
      <w:r w:rsidRPr="00F44E22">
        <w:rPr>
          <w:rFonts w:eastAsiaTheme="minorHAnsi"/>
          <w:sz w:val="28"/>
          <w:szCs w:val="28"/>
          <w:lang w:eastAsia="en-US"/>
        </w:rPr>
        <w:t>а</w:t>
      </w:r>
      <w:r w:rsidRPr="00F44E22">
        <w:rPr>
          <w:rFonts w:eastAsiaTheme="minorHAnsi"/>
          <w:sz w:val="28"/>
          <w:szCs w:val="28"/>
          <w:lang w:eastAsia="en-US"/>
        </w:rPr>
        <w:t>нов-графиков</w:t>
      </w:r>
      <w:r w:rsidR="0030289F">
        <w:rPr>
          <w:rFonts w:eastAsiaTheme="minorHAnsi"/>
          <w:sz w:val="28"/>
          <w:szCs w:val="28"/>
          <w:lang w:eastAsia="en-US"/>
        </w:rPr>
        <w:t xml:space="preserve">, а также </w:t>
      </w:r>
      <w:r w:rsidRPr="00F44E22">
        <w:rPr>
          <w:rFonts w:eastAsiaTheme="minorHAnsi"/>
          <w:sz w:val="28"/>
          <w:szCs w:val="28"/>
          <w:lang w:eastAsia="en-US"/>
        </w:rPr>
        <w:t>размещенных закупок государственных заказчиков.</w:t>
      </w:r>
    </w:p>
    <w:p w:rsidR="00F44E22" w:rsidRPr="00F44E22" w:rsidRDefault="00F44E22" w:rsidP="00594C2A">
      <w:pPr>
        <w:widowControl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4E22">
        <w:rPr>
          <w:rFonts w:eastAsiaTheme="minorHAnsi"/>
          <w:sz w:val="28"/>
          <w:szCs w:val="28"/>
          <w:lang w:eastAsia="en-US"/>
        </w:rPr>
        <w:t>В 2025 году закупки товаров, работ, услуг для обеспечения госуда</w:t>
      </w:r>
      <w:r w:rsidRPr="00F44E22">
        <w:rPr>
          <w:rFonts w:eastAsiaTheme="minorHAnsi"/>
          <w:sz w:val="28"/>
          <w:szCs w:val="28"/>
          <w:lang w:eastAsia="en-US"/>
        </w:rPr>
        <w:t>р</w:t>
      </w:r>
      <w:r w:rsidRPr="00F44E22">
        <w:rPr>
          <w:rFonts w:eastAsiaTheme="minorHAnsi"/>
          <w:sz w:val="28"/>
          <w:szCs w:val="28"/>
          <w:lang w:eastAsia="en-US"/>
        </w:rPr>
        <w:t>ственных нужд Чувашской Республики государственными заказчиками пр</w:t>
      </w:r>
      <w:r w:rsidRPr="00F44E22">
        <w:rPr>
          <w:rFonts w:eastAsiaTheme="minorHAnsi"/>
          <w:sz w:val="28"/>
          <w:szCs w:val="28"/>
          <w:lang w:eastAsia="en-US"/>
        </w:rPr>
        <w:t>о</w:t>
      </w:r>
      <w:r w:rsidRPr="00F44E22">
        <w:rPr>
          <w:rFonts w:eastAsiaTheme="minorHAnsi"/>
          <w:sz w:val="28"/>
          <w:szCs w:val="28"/>
          <w:lang w:eastAsia="en-US"/>
        </w:rPr>
        <w:t>водились в соответствии с утвержденными план</w:t>
      </w:r>
      <w:r w:rsidR="0048340A">
        <w:rPr>
          <w:rFonts w:eastAsiaTheme="minorHAnsi"/>
          <w:sz w:val="28"/>
          <w:szCs w:val="28"/>
          <w:lang w:eastAsia="en-US"/>
        </w:rPr>
        <w:t>ами-</w:t>
      </w:r>
      <w:r w:rsidRPr="00F44E22">
        <w:rPr>
          <w:rFonts w:eastAsiaTheme="minorHAnsi"/>
          <w:sz w:val="28"/>
          <w:szCs w:val="28"/>
          <w:lang w:eastAsia="en-US"/>
        </w:rPr>
        <w:t>графиками закупок.</w:t>
      </w:r>
    </w:p>
    <w:p w:rsidR="00F44E22" w:rsidRPr="00F44E22" w:rsidRDefault="00F44E22" w:rsidP="00594C2A">
      <w:pPr>
        <w:widowControl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4E22">
        <w:rPr>
          <w:rFonts w:eastAsiaTheme="minorHAnsi"/>
          <w:sz w:val="28"/>
          <w:szCs w:val="28"/>
          <w:lang w:eastAsia="en-US"/>
        </w:rPr>
        <w:t>В целях повышения эффективности использования бюджетных сре</w:t>
      </w:r>
      <w:proofErr w:type="gramStart"/>
      <w:r w:rsidRPr="00F44E22">
        <w:rPr>
          <w:rFonts w:eastAsiaTheme="minorHAnsi"/>
          <w:sz w:val="28"/>
          <w:szCs w:val="28"/>
          <w:lang w:eastAsia="en-US"/>
        </w:rPr>
        <w:t>дств в т</w:t>
      </w:r>
      <w:proofErr w:type="gramEnd"/>
      <w:r w:rsidRPr="00F44E22">
        <w:rPr>
          <w:rFonts w:eastAsiaTheme="minorHAnsi"/>
          <w:sz w:val="28"/>
          <w:szCs w:val="28"/>
          <w:lang w:eastAsia="en-US"/>
        </w:rPr>
        <w:t>ечение года проводилась работа по внесению изменений в правила пред</w:t>
      </w:r>
      <w:r w:rsidRPr="00F44E22">
        <w:rPr>
          <w:rFonts w:eastAsiaTheme="minorHAnsi"/>
          <w:sz w:val="28"/>
          <w:szCs w:val="28"/>
          <w:lang w:eastAsia="en-US"/>
        </w:rPr>
        <w:t>о</w:t>
      </w:r>
      <w:r w:rsidRPr="00F44E22">
        <w:rPr>
          <w:rFonts w:eastAsiaTheme="minorHAnsi"/>
          <w:sz w:val="28"/>
          <w:szCs w:val="28"/>
          <w:lang w:eastAsia="en-US"/>
        </w:rPr>
        <w:t xml:space="preserve">ставления средств из республиканского бюджета Чувашской Республики </w:t>
      </w:r>
      <w:r w:rsidR="0048340A">
        <w:rPr>
          <w:rFonts w:eastAsiaTheme="minorHAnsi"/>
          <w:sz w:val="28"/>
          <w:szCs w:val="28"/>
          <w:lang w:eastAsia="en-US"/>
        </w:rPr>
        <w:t xml:space="preserve">       </w:t>
      </w:r>
      <w:r w:rsidRPr="00F44E22">
        <w:rPr>
          <w:rFonts w:eastAsiaTheme="minorHAnsi"/>
          <w:sz w:val="28"/>
          <w:szCs w:val="28"/>
          <w:lang w:eastAsia="en-US"/>
        </w:rPr>
        <w:t>в части установления сроков заключения государственных (муниципальных) контрактов, договоров, завершения работ на реализуемых объектах за счет собственных средств, при невыполнении которых осуществляется перера</w:t>
      </w:r>
      <w:r w:rsidRPr="00F44E22">
        <w:rPr>
          <w:rFonts w:eastAsiaTheme="minorHAnsi"/>
          <w:sz w:val="28"/>
          <w:szCs w:val="28"/>
          <w:lang w:eastAsia="en-US"/>
        </w:rPr>
        <w:t>с</w:t>
      </w:r>
      <w:r w:rsidRPr="00F44E22">
        <w:rPr>
          <w:rFonts w:eastAsiaTheme="minorHAnsi"/>
          <w:sz w:val="28"/>
          <w:szCs w:val="28"/>
          <w:lang w:eastAsia="en-US"/>
        </w:rPr>
        <w:t>пределение средств.</w:t>
      </w:r>
    </w:p>
    <w:p w:rsidR="00F44E22" w:rsidRPr="00F44E22" w:rsidRDefault="0048340A" w:rsidP="0048340A">
      <w:pPr>
        <w:widowControl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2. </w:t>
      </w:r>
      <w:proofErr w:type="gramStart"/>
      <w:r w:rsidR="00F44E22" w:rsidRPr="00F44E22">
        <w:rPr>
          <w:rFonts w:eastAsiaTheme="minorHAnsi"/>
          <w:sz w:val="28"/>
          <w:szCs w:val="28"/>
          <w:lang w:eastAsia="en-US"/>
        </w:rPr>
        <w:t>Во исполнение задач, предусмотренных Указом Президента Росси</w:t>
      </w:r>
      <w:r w:rsidR="00F44E22" w:rsidRPr="00F44E22">
        <w:rPr>
          <w:rFonts w:eastAsiaTheme="minorHAnsi"/>
          <w:sz w:val="28"/>
          <w:szCs w:val="28"/>
          <w:lang w:eastAsia="en-US"/>
        </w:rPr>
        <w:t>й</w:t>
      </w:r>
      <w:r w:rsidR="00F44E22" w:rsidRPr="00F44E22">
        <w:rPr>
          <w:rFonts w:eastAsiaTheme="minorHAnsi"/>
          <w:sz w:val="28"/>
          <w:szCs w:val="28"/>
          <w:lang w:eastAsia="en-US"/>
        </w:rPr>
        <w:t>ской Федерации от 7 мая 2024 г</w:t>
      </w:r>
      <w:r>
        <w:rPr>
          <w:rFonts w:eastAsiaTheme="minorHAnsi"/>
          <w:sz w:val="28"/>
          <w:szCs w:val="28"/>
          <w:lang w:eastAsia="en-US"/>
        </w:rPr>
        <w:t>ода № 309 "</w:t>
      </w:r>
      <w:r w:rsidR="00F44E22" w:rsidRPr="00F44E22">
        <w:rPr>
          <w:rFonts w:eastAsiaTheme="minorHAnsi"/>
          <w:sz w:val="28"/>
          <w:szCs w:val="28"/>
          <w:lang w:eastAsia="en-US"/>
        </w:rPr>
        <w:t>О национальных целях развития Российской Федерации на период до 2030 года и на перспективу до 2036 г</w:t>
      </w:r>
      <w:r w:rsidR="00F44E22" w:rsidRPr="00F44E22">
        <w:rPr>
          <w:rFonts w:eastAsiaTheme="minorHAnsi"/>
          <w:sz w:val="28"/>
          <w:szCs w:val="28"/>
          <w:lang w:eastAsia="en-US"/>
        </w:rPr>
        <w:t>о</w:t>
      </w:r>
      <w:r w:rsidR="00F44E22" w:rsidRPr="00F44E22">
        <w:rPr>
          <w:rFonts w:eastAsiaTheme="minorHAnsi"/>
          <w:sz w:val="28"/>
          <w:szCs w:val="28"/>
          <w:lang w:eastAsia="en-US"/>
        </w:rPr>
        <w:t>да</w:t>
      </w:r>
      <w:r>
        <w:rPr>
          <w:rFonts w:eastAsiaTheme="minorHAnsi"/>
          <w:sz w:val="28"/>
          <w:szCs w:val="28"/>
          <w:lang w:eastAsia="en-US"/>
        </w:rPr>
        <w:t>"</w:t>
      </w:r>
      <w:r w:rsidR="00F44E22" w:rsidRPr="00F44E22">
        <w:rPr>
          <w:rFonts w:eastAsiaTheme="minorHAnsi"/>
          <w:sz w:val="28"/>
          <w:szCs w:val="28"/>
          <w:lang w:eastAsia="en-US"/>
        </w:rPr>
        <w:t>, в Чувашской Республике реализуется 41 региональный проект, напра</w:t>
      </w:r>
      <w:r w:rsidR="00F44E22" w:rsidRPr="00F44E22">
        <w:rPr>
          <w:rFonts w:eastAsiaTheme="minorHAnsi"/>
          <w:sz w:val="28"/>
          <w:szCs w:val="28"/>
          <w:lang w:eastAsia="en-US"/>
        </w:rPr>
        <w:t>в</w:t>
      </w:r>
      <w:r w:rsidR="00F44E22" w:rsidRPr="00F44E22">
        <w:rPr>
          <w:rFonts w:eastAsiaTheme="minorHAnsi"/>
          <w:sz w:val="28"/>
          <w:szCs w:val="28"/>
          <w:lang w:eastAsia="en-US"/>
        </w:rPr>
        <w:t xml:space="preserve">ленный на достижение целей и показателей 12 национальных проектов, </w:t>
      </w:r>
      <w:r>
        <w:rPr>
          <w:rFonts w:eastAsiaTheme="minorHAnsi"/>
          <w:sz w:val="28"/>
          <w:szCs w:val="28"/>
          <w:lang w:eastAsia="en-US"/>
        </w:rPr>
        <w:t xml:space="preserve">      </w:t>
      </w:r>
      <w:r w:rsidR="00F44E22" w:rsidRPr="00F44E22">
        <w:rPr>
          <w:rFonts w:eastAsiaTheme="minorHAnsi"/>
          <w:sz w:val="28"/>
          <w:szCs w:val="28"/>
          <w:lang w:eastAsia="en-US"/>
        </w:rPr>
        <w:t xml:space="preserve">из них 2 региональных проекта </w:t>
      </w:r>
      <w:r>
        <w:rPr>
          <w:rFonts w:eastAsiaTheme="minorHAnsi"/>
          <w:sz w:val="28"/>
          <w:szCs w:val="28"/>
          <w:lang w:eastAsia="en-US"/>
        </w:rPr>
        <w:t xml:space="preserve">направлены </w:t>
      </w:r>
      <w:r w:rsidR="00F44E22" w:rsidRPr="00F44E22">
        <w:rPr>
          <w:rFonts w:eastAsiaTheme="minorHAnsi"/>
          <w:sz w:val="28"/>
          <w:szCs w:val="28"/>
          <w:lang w:eastAsia="en-US"/>
        </w:rPr>
        <w:t>на достижение целей и показат</w:t>
      </w:r>
      <w:r w:rsidR="00F44E22" w:rsidRPr="00F44E22">
        <w:rPr>
          <w:rFonts w:eastAsiaTheme="minorHAnsi"/>
          <w:sz w:val="28"/>
          <w:szCs w:val="28"/>
          <w:lang w:eastAsia="en-US"/>
        </w:rPr>
        <w:t>е</w:t>
      </w:r>
      <w:r w:rsidR="00F44E22" w:rsidRPr="00F44E22">
        <w:rPr>
          <w:rFonts w:eastAsiaTheme="minorHAnsi"/>
          <w:sz w:val="28"/>
          <w:szCs w:val="28"/>
          <w:lang w:eastAsia="en-US"/>
        </w:rPr>
        <w:t>лей 2 национальных</w:t>
      </w:r>
      <w:proofErr w:type="gramEnd"/>
      <w:r w:rsidR="00F44E22" w:rsidRPr="00F44E22">
        <w:rPr>
          <w:rFonts w:eastAsiaTheme="minorHAnsi"/>
          <w:sz w:val="28"/>
          <w:szCs w:val="28"/>
          <w:lang w:eastAsia="en-US"/>
        </w:rPr>
        <w:t xml:space="preserve"> проектов по обеспечению технологического лидер</w:t>
      </w:r>
      <w:r>
        <w:rPr>
          <w:rFonts w:eastAsiaTheme="minorHAnsi"/>
          <w:sz w:val="28"/>
          <w:szCs w:val="28"/>
          <w:lang w:eastAsia="en-US"/>
        </w:rPr>
        <w:t>ства ("</w:t>
      </w:r>
      <w:r w:rsidR="00F44E22" w:rsidRPr="00F44E22">
        <w:rPr>
          <w:rFonts w:eastAsiaTheme="minorHAnsi"/>
          <w:sz w:val="28"/>
          <w:szCs w:val="28"/>
          <w:lang w:eastAsia="en-US"/>
        </w:rPr>
        <w:t>Беспилотные авиационные системы</w:t>
      </w:r>
      <w:r>
        <w:rPr>
          <w:rFonts w:eastAsiaTheme="minorHAnsi"/>
          <w:sz w:val="28"/>
          <w:szCs w:val="28"/>
          <w:lang w:eastAsia="en-US"/>
        </w:rPr>
        <w:t>" и "</w:t>
      </w:r>
      <w:r w:rsidR="00F44E22" w:rsidRPr="00F44E22">
        <w:rPr>
          <w:rFonts w:eastAsiaTheme="minorHAnsi"/>
          <w:sz w:val="28"/>
          <w:szCs w:val="28"/>
          <w:lang w:eastAsia="en-US"/>
        </w:rPr>
        <w:t>Технологическое обеспечение пр</w:t>
      </w:r>
      <w:r w:rsidR="00F44E22" w:rsidRPr="00F44E22">
        <w:rPr>
          <w:rFonts w:eastAsiaTheme="minorHAnsi"/>
          <w:sz w:val="28"/>
          <w:szCs w:val="28"/>
          <w:lang w:eastAsia="en-US"/>
        </w:rPr>
        <w:t>о</w:t>
      </w:r>
      <w:r w:rsidR="00F44E22" w:rsidRPr="00F44E22">
        <w:rPr>
          <w:rFonts w:eastAsiaTheme="minorHAnsi"/>
          <w:sz w:val="28"/>
          <w:szCs w:val="28"/>
          <w:lang w:eastAsia="en-US"/>
        </w:rPr>
        <w:t>довольственной безопасности</w:t>
      </w:r>
      <w:r>
        <w:rPr>
          <w:rFonts w:eastAsiaTheme="minorHAnsi"/>
          <w:sz w:val="28"/>
          <w:szCs w:val="28"/>
          <w:lang w:eastAsia="en-US"/>
        </w:rPr>
        <w:t>"</w:t>
      </w:r>
      <w:r w:rsidR="00F44E22" w:rsidRPr="00F44E22">
        <w:rPr>
          <w:rFonts w:eastAsiaTheme="minorHAnsi"/>
          <w:sz w:val="28"/>
          <w:szCs w:val="28"/>
          <w:lang w:eastAsia="en-US"/>
        </w:rPr>
        <w:t>).</w:t>
      </w:r>
    </w:p>
    <w:p w:rsidR="00F44E22" w:rsidRPr="00F44E22" w:rsidRDefault="00F44E22" w:rsidP="0048340A">
      <w:pPr>
        <w:widowControl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4E22">
        <w:rPr>
          <w:rFonts w:eastAsiaTheme="minorHAnsi"/>
          <w:sz w:val="28"/>
          <w:szCs w:val="28"/>
          <w:lang w:eastAsia="en-US"/>
        </w:rPr>
        <w:t>Национальные проекты в республике охватывают все ключевые сферы жизни. Они призваны укрепить экономику, инфраструктуру республики, с</w:t>
      </w:r>
      <w:r w:rsidRPr="00F44E22">
        <w:rPr>
          <w:rFonts w:eastAsiaTheme="minorHAnsi"/>
          <w:sz w:val="28"/>
          <w:szCs w:val="28"/>
          <w:lang w:eastAsia="en-US"/>
        </w:rPr>
        <w:t>о</w:t>
      </w:r>
      <w:r w:rsidRPr="00F44E22">
        <w:rPr>
          <w:rFonts w:eastAsiaTheme="minorHAnsi"/>
          <w:sz w:val="28"/>
          <w:szCs w:val="28"/>
          <w:lang w:eastAsia="en-US"/>
        </w:rPr>
        <w:t>здать условия и возможности для самореализации и раскрытия таланта ка</w:t>
      </w:r>
      <w:r w:rsidRPr="00F44E22">
        <w:rPr>
          <w:rFonts w:eastAsiaTheme="minorHAnsi"/>
          <w:sz w:val="28"/>
          <w:szCs w:val="28"/>
          <w:lang w:eastAsia="en-US"/>
        </w:rPr>
        <w:t>ж</w:t>
      </w:r>
      <w:r w:rsidRPr="00F44E22">
        <w:rPr>
          <w:rFonts w:eastAsiaTheme="minorHAnsi"/>
          <w:sz w:val="28"/>
          <w:szCs w:val="28"/>
          <w:lang w:eastAsia="en-US"/>
        </w:rPr>
        <w:t>дого человека.</w:t>
      </w:r>
    </w:p>
    <w:p w:rsidR="00F44E22" w:rsidRPr="00F44E22" w:rsidRDefault="00F44E22" w:rsidP="0048340A">
      <w:pPr>
        <w:widowControl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4E22">
        <w:rPr>
          <w:rFonts w:eastAsiaTheme="minorHAnsi"/>
          <w:sz w:val="28"/>
          <w:szCs w:val="28"/>
          <w:lang w:eastAsia="en-US"/>
        </w:rPr>
        <w:t>Бюджетное финансирование региональных проектов в 2025 году с</w:t>
      </w:r>
      <w:r w:rsidRPr="00F44E22">
        <w:rPr>
          <w:rFonts w:eastAsiaTheme="minorHAnsi"/>
          <w:sz w:val="28"/>
          <w:szCs w:val="28"/>
          <w:lang w:eastAsia="en-US"/>
        </w:rPr>
        <w:t>о</w:t>
      </w:r>
      <w:r w:rsidRPr="00F44E22">
        <w:rPr>
          <w:rFonts w:eastAsiaTheme="minorHAnsi"/>
          <w:sz w:val="28"/>
          <w:szCs w:val="28"/>
          <w:lang w:eastAsia="en-US"/>
        </w:rPr>
        <w:t xml:space="preserve">ставляет 15,9 млрд. рублей. Наиболее ресурсоемкими являются </w:t>
      </w:r>
      <w:r w:rsidR="0048340A">
        <w:rPr>
          <w:rFonts w:eastAsiaTheme="minorHAnsi"/>
          <w:sz w:val="28"/>
          <w:szCs w:val="28"/>
          <w:lang w:eastAsia="en-US"/>
        </w:rPr>
        <w:t>4</w:t>
      </w:r>
      <w:r w:rsidRPr="00F44E22">
        <w:rPr>
          <w:rFonts w:eastAsiaTheme="minorHAnsi"/>
          <w:sz w:val="28"/>
          <w:szCs w:val="28"/>
          <w:lang w:eastAsia="en-US"/>
        </w:rPr>
        <w:t xml:space="preserve"> из </w:t>
      </w:r>
      <w:r w:rsidR="0048340A">
        <w:rPr>
          <w:rFonts w:eastAsiaTheme="minorHAnsi"/>
          <w:sz w:val="28"/>
          <w:szCs w:val="28"/>
          <w:lang w:eastAsia="en-US"/>
        </w:rPr>
        <w:t xml:space="preserve">12 </w:t>
      </w:r>
      <w:r w:rsidRPr="00F44E22">
        <w:rPr>
          <w:rFonts w:eastAsiaTheme="minorHAnsi"/>
          <w:sz w:val="28"/>
          <w:szCs w:val="28"/>
          <w:lang w:eastAsia="en-US"/>
        </w:rPr>
        <w:t>ре</w:t>
      </w:r>
      <w:r w:rsidRPr="00F44E22">
        <w:rPr>
          <w:rFonts w:eastAsiaTheme="minorHAnsi"/>
          <w:sz w:val="28"/>
          <w:szCs w:val="28"/>
          <w:lang w:eastAsia="en-US"/>
        </w:rPr>
        <w:t>а</w:t>
      </w:r>
      <w:r w:rsidRPr="00F44E22">
        <w:rPr>
          <w:rFonts w:eastAsiaTheme="minorHAnsi"/>
          <w:sz w:val="28"/>
          <w:szCs w:val="28"/>
          <w:lang w:eastAsia="en-US"/>
        </w:rPr>
        <w:t xml:space="preserve">лизуемых на </w:t>
      </w:r>
      <w:r w:rsidR="0048340A">
        <w:rPr>
          <w:rFonts w:eastAsiaTheme="minorHAnsi"/>
          <w:sz w:val="28"/>
          <w:szCs w:val="28"/>
          <w:lang w:eastAsia="en-US"/>
        </w:rPr>
        <w:t xml:space="preserve">сегодня национальных проектов: </w:t>
      </w:r>
      <w:proofErr w:type="gramStart"/>
      <w:r w:rsidR="0048340A">
        <w:rPr>
          <w:rFonts w:eastAsiaTheme="minorHAnsi"/>
          <w:sz w:val="28"/>
          <w:szCs w:val="28"/>
          <w:lang w:eastAsia="en-US"/>
        </w:rPr>
        <w:t>"</w:t>
      </w:r>
      <w:r w:rsidRPr="00F44E22">
        <w:rPr>
          <w:rFonts w:eastAsiaTheme="minorHAnsi"/>
          <w:sz w:val="28"/>
          <w:szCs w:val="28"/>
          <w:lang w:eastAsia="en-US"/>
        </w:rPr>
        <w:t>Инфраструктура для жизни</w:t>
      </w:r>
      <w:r w:rsidR="0048340A">
        <w:rPr>
          <w:rFonts w:eastAsiaTheme="minorHAnsi"/>
          <w:sz w:val="28"/>
          <w:szCs w:val="28"/>
          <w:lang w:eastAsia="en-US"/>
        </w:rPr>
        <w:t>" (6,8 млрд. рублей), "</w:t>
      </w:r>
      <w:r w:rsidRPr="00F44E22">
        <w:rPr>
          <w:rFonts w:eastAsiaTheme="minorHAnsi"/>
          <w:sz w:val="28"/>
          <w:szCs w:val="28"/>
          <w:lang w:eastAsia="en-US"/>
        </w:rPr>
        <w:t>Молодежь и дети</w:t>
      </w:r>
      <w:r w:rsidR="0048340A">
        <w:rPr>
          <w:rFonts w:eastAsiaTheme="minorHAnsi"/>
          <w:sz w:val="28"/>
          <w:szCs w:val="28"/>
          <w:lang w:eastAsia="en-US"/>
        </w:rPr>
        <w:t>"</w:t>
      </w:r>
      <w:r w:rsidRPr="00F44E22">
        <w:rPr>
          <w:rFonts w:eastAsiaTheme="minorHAnsi"/>
          <w:sz w:val="28"/>
          <w:szCs w:val="28"/>
          <w:lang w:eastAsia="en-US"/>
        </w:rPr>
        <w:t xml:space="preserve"> (4,0 млрд. руб</w:t>
      </w:r>
      <w:r w:rsidR="0048340A">
        <w:rPr>
          <w:rFonts w:eastAsiaTheme="minorHAnsi"/>
          <w:sz w:val="28"/>
          <w:szCs w:val="28"/>
          <w:lang w:eastAsia="en-US"/>
        </w:rPr>
        <w:t>лей), "</w:t>
      </w:r>
      <w:r w:rsidRPr="00F44E22">
        <w:rPr>
          <w:rFonts w:eastAsiaTheme="minorHAnsi"/>
          <w:sz w:val="28"/>
          <w:szCs w:val="28"/>
          <w:lang w:eastAsia="en-US"/>
        </w:rPr>
        <w:t>Продолжительная и активная жизнь</w:t>
      </w:r>
      <w:r w:rsidR="0048340A">
        <w:rPr>
          <w:rFonts w:eastAsiaTheme="minorHAnsi"/>
          <w:sz w:val="28"/>
          <w:szCs w:val="28"/>
          <w:lang w:eastAsia="en-US"/>
        </w:rPr>
        <w:t>"</w:t>
      </w:r>
      <w:r w:rsidRPr="00F44E22">
        <w:rPr>
          <w:rFonts w:eastAsiaTheme="minorHAnsi"/>
          <w:sz w:val="28"/>
          <w:szCs w:val="28"/>
          <w:lang w:eastAsia="en-US"/>
        </w:rPr>
        <w:t xml:space="preserve"> (2,5 млрд. руб</w:t>
      </w:r>
      <w:r w:rsidR="0048340A">
        <w:rPr>
          <w:rFonts w:eastAsiaTheme="minorHAnsi"/>
          <w:sz w:val="28"/>
          <w:szCs w:val="28"/>
          <w:lang w:eastAsia="en-US"/>
        </w:rPr>
        <w:t>лей) и "</w:t>
      </w:r>
      <w:r w:rsidRPr="00F44E22">
        <w:rPr>
          <w:rFonts w:eastAsiaTheme="minorHAnsi"/>
          <w:sz w:val="28"/>
          <w:szCs w:val="28"/>
          <w:lang w:eastAsia="en-US"/>
        </w:rPr>
        <w:t>Семья</w:t>
      </w:r>
      <w:r w:rsidR="0048340A">
        <w:rPr>
          <w:rFonts w:eastAsiaTheme="minorHAnsi"/>
          <w:sz w:val="28"/>
          <w:szCs w:val="28"/>
          <w:lang w:eastAsia="en-US"/>
        </w:rPr>
        <w:t>"</w:t>
      </w:r>
      <w:r w:rsidRPr="00F44E22">
        <w:rPr>
          <w:rFonts w:eastAsiaTheme="minorHAnsi"/>
          <w:sz w:val="28"/>
          <w:szCs w:val="28"/>
          <w:lang w:eastAsia="en-US"/>
        </w:rPr>
        <w:t xml:space="preserve"> (2,3 млрд. рублей).</w:t>
      </w:r>
      <w:proofErr w:type="gramEnd"/>
    </w:p>
    <w:p w:rsidR="00F44E22" w:rsidRPr="00F44E22" w:rsidRDefault="00F44E22" w:rsidP="0048340A">
      <w:pPr>
        <w:widowControl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4E22">
        <w:rPr>
          <w:rFonts w:eastAsiaTheme="minorHAnsi"/>
          <w:sz w:val="28"/>
          <w:szCs w:val="28"/>
          <w:lang w:eastAsia="en-US"/>
        </w:rPr>
        <w:t>В текущем году в рамках нацпроектов осуществляется строительство (реконструкция) 42 объе</w:t>
      </w:r>
      <w:r w:rsidR="00740376">
        <w:rPr>
          <w:rFonts w:eastAsiaTheme="minorHAnsi"/>
          <w:sz w:val="28"/>
          <w:szCs w:val="28"/>
          <w:lang w:eastAsia="en-US"/>
        </w:rPr>
        <w:t>ктов капитального строительства</w:t>
      </w:r>
      <w:r w:rsidRPr="00F44E22">
        <w:rPr>
          <w:rFonts w:eastAsiaTheme="minorHAnsi"/>
          <w:sz w:val="28"/>
          <w:szCs w:val="28"/>
          <w:lang w:eastAsia="en-US"/>
        </w:rPr>
        <w:t xml:space="preserve"> с общим объемом финансирования 2,5 млрд. рублей, из них федеральные средства составляют 1</w:t>
      </w:r>
      <w:r w:rsidR="0048340A">
        <w:rPr>
          <w:rFonts w:eastAsiaTheme="minorHAnsi"/>
          <w:sz w:val="28"/>
          <w:szCs w:val="28"/>
          <w:lang w:eastAsia="en-US"/>
        </w:rPr>
        <w:t>,4</w:t>
      </w:r>
      <w:r w:rsidRPr="00F44E22">
        <w:rPr>
          <w:rFonts w:eastAsiaTheme="minorHAnsi"/>
          <w:sz w:val="28"/>
          <w:szCs w:val="28"/>
          <w:lang w:eastAsia="en-US"/>
        </w:rPr>
        <w:t xml:space="preserve"> млрд. рублей</w:t>
      </w:r>
      <w:r w:rsidR="00740376">
        <w:rPr>
          <w:rFonts w:eastAsiaTheme="minorHAnsi"/>
          <w:sz w:val="28"/>
          <w:szCs w:val="28"/>
          <w:lang w:eastAsia="en-US"/>
        </w:rPr>
        <w:t>,</w:t>
      </w:r>
      <w:r w:rsidRPr="00F44E22">
        <w:rPr>
          <w:rFonts w:eastAsiaTheme="minorHAnsi"/>
          <w:sz w:val="28"/>
          <w:szCs w:val="28"/>
          <w:lang w:eastAsia="en-US"/>
        </w:rPr>
        <w:t xml:space="preserve"> или 56</w:t>
      </w:r>
      <w:r w:rsidR="0048340A">
        <w:rPr>
          <w:rFonts w:eastAsiaTheme="minorHAnsi"/>
          <w:sz w:val="28"/>
          <w:szCs w:val="28"/>
          <w:lang w:eastAsia="en-US"/>
        </w:rPr>
        <w:t>%</w:t>
      </w:r>
      <w:r w:rsidRPr="00F44E22">
        <w:rPr>
          <w:rFonts w:eastAsiaTheme="minorHAnsi"/>
          <w:sz w:val="28"/>
          <w:szCs w:val="28"/>
          <w:lang w:eastAsia="en-US"/>
        </w:rPr>
        <w:t>.</w:t>
      </w:r>
    </w:p>
    <w:p w:rsidR="00F44E22" w:rsidRPr="00F44E22" w:rsidRDefault="00F44E22" w:rsidP="00756192">
      <w:pPr>
        <w:widowControl w:val="0"/>
        <w:spacing w:line="30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4E22">
        <w:rPr>
          <w:rFonts w:eastAsiaTheme="minorHAnsi"/>
          <w:sz w:val="28"/>
          <w:szCs w:val="28"/>
          <w:lang w:eastAsia="en-US"/>
        </w:rPr>
        <w:t xml:space="preserve">С начала масштабирования проекта по </w:t>
      </w:r>
      <w:proofErr w:type="spellStart"/>
      <w:r w:rsidRPr="00F44E22">
        <w:rPr>
          <w:rFonts w:eastAsiaTheme="minorHAnsi"/>
          <w:sz w:val="28"/>
          <w:szCs w:val="28"/>
          <w:lang w:eastAsia="en-US"/>
        </w:rPr>
        <w:t>брендированию</w:t>
      </w:r>
      <w:proofErr w:type="spellEnd"/>
      <w:r w:rsidRPr="00F44E22">
        <w:rPr>
          <w:rFonts w:eastAsiaTheme="minorHAnsi"/>
          <w:sz w:val="28"/>
          <w:szCs w:val="28"/>
          <w:lang w:eastAsia="en-US"/>
        </w:rPr>
        <w:t xml:space="preserve"> объектов кап</w:t>
      </w:r>
      <w:r w:rsidRPr="00F44E22">
        <w:rPr>
          <w:rFonts w:eastAsiaTheme="minorHAnsi"/>
          <w:sz w:val="28"/>
          <w:szCs w:val="28"/>
          <w:lang w:eastAsia="en-US"/>
        </w:rPr>
        <w:t>и</w:t>
      </w:r>
      <w:r w:rsidRPr="00F44E22">
        <w:rPr>
          <w:rFonts w:eastAsiaTheme="minorHAnsi"/>
          <w:sz w:val="28"/>
          <w:szCs w:val="28"/>
          <w:lang w:eastAsia="en-US"/>
        </w:rPr>
        <w:t xml:space="preserve">тального строительства с использованием носителей с </w:t>
      </w:r>
      <w:r w:rsidR="0048340A">
        <w:rPr>
          <w:rFonts w:eastAsiaTheme="minorHAnsi"/>
          <w:sz w:val="28"/>
          <w:szCs w:val="28"/>
          <w:lang w:val="en-US" w:eastAsia="en-US"/>
        </w:rPr>
        <w:t>QR</w:t>
      </w:r>
      <w:r w:rsidR="0048340A" w:rsidRPr="0048340A">
        <w:rPr>
          <w:rFonts w:eastAsiaTheme="minorHAnsi"/>
          <w:sz w:val="28"/>
          <w:szCs w:val="28"/>
          <w:lang w:eastAsia="en-US"/>
        </w:rPr>
        <w:t>-</w:t>
      </w:r>
      <w:r w:rsidRPr="00F44E22">
        <w:rPr>
          <w:rFonts w:eastAsiaTheme="minorHAnsi"/>
          <w:sz w:val="28"/>
          <w:szCs w:val="28"/>
          <w:lang w:eastAsia="en-US"/>
        </w:rPr>
        <w:t>кодами (с 5 се</w:t>
      </w:r>
      <w:r w:rsidRPr="00F44E22">
        <w:rPr>
          <w:rFonts w:eastAsiaTheme="minorHAnsi"/>
          <w:sz w:val="28"/>
          <w:szCs w:val="28"/>
          <w:lang w:eastAsia="en-US"/>
        </w:rPr>
        <w:t>н</w:t>
      </w:r>
      <w:r w:rsidRPr="00F44E22">
        <w:rPr>
          <w:rFonts w:eastAsiaTheme="minorHAnsi"/>
          <w:sz w:val="28"/>
          <w:szCs w:val="28"/>
          <w:lang w:eastAsia="en-US"/>
        </w:rPr>
        <w:t>тяб</w:t>
      </w:r>
      <w:r w:rsidR="0048340A">
        <w:rPr>
          <w:rFonts w:eastAsiaTheme="minorHAnsi"/>
          <w:sz w:val="28"/>
          <w:szCs w:val="28"/>
          <w:lang w:eastAsia="en-US"/>
        </w:rPr>
        <w:t>ря 2023 года)</w:t>
      </w:r>
      <w:r w:rsidRPr="00F44E22">
        <w:rPr>
          <w:rFonts w:eastAsiaTheme="minorHAnsi"/>
          <w:sz w:val="28"/>
          <w:szCs w:val="28"/>
          <w:lang w:eastAsia="en-US"/>
        </w:rPr>
        <w:t xml:space="preserve"> было получено 356</w:t>
      </w:r>
      <w:r w:rsidR="0048340A">
        <w:rPr>
          <w:rFonts w:eastAsiaTheme="minorHAnsi"/>
          <w:sz w:val="28"/>
          <w:szCs w:val="28"/>
          <w:lang w:eastAsia="en-US"/>
        </w:rPr>
        <w:t xml:space="preserve"> отзывов, из них 324 отзыва (91</w:t>
      </w:r>
      <w:r w:rsidRPr="00F44E22">
        <w:rPr>
          <w:rFonts w:eastAsiaTheme="minorHAnsi"/>
          <w:sz w:val="28"/>
          <w:szCs w:val="28"/>
          <w:lang w:eastAsia="en-US"/>
        </w:rPr>
        <w:t>% от о</w:t>
      </w:r>
      <w:r w:rsidRPr="00F44E22">
        <w:rPr>
          <w:rFonts w:eastAsiaTheme="minorHAnsi"/>
          <w:sz w:val="28"/>
          <w:szCs w:val="28"/>
          <w:lang w:eastAsia="en-US"/>
        </w:rPr>
        <w:t>б</w:t>
      </w:r>
      <w:r w:rsidRPr="00F44E22">
        <w:rPr>
          <w:rFonts w:eastAsiaTheme="minorHAnsi"/>
          <w:sz w:val="28"/>
          <w:szCs w:val="28"/>
          <w:lang w:eastAsia="en-US"/>
        </w:rPr>
        <w:t xml:space="preserve">щего количества) имели позитивную тональность, 13 </w:t>
      </w:r>
      <w:r w:rsidR="0048340A">
        <w:rPr>
          <w:rFonts w:eastAsiaTheme="minorHAnsi"/>
          <w:sz w:val="28"/>
          <w:szCs w:val="28"/>
          <w:lang w:eastAsia="en-US"/>
        </w:rPr>
        <w:t xml:space="preserve">отзывов </w:t>
      </w:r>
      <w:r w:rsidRPr="00F44E22">
        <w:rPr>
          <w:rFonts w:eastAsiaTheme="minorHAnsi"/>
          <w:sz w:val="28"/>
          <w:szCs w:val="28"/>
          <w:lang w:eastAsia="en-US"/>
        </w:rPr>
        <w:t>(</w:t>
      </w:r>
      <w:r w:rsidR="0048340A">
        <w:rPr>
          <w:rFonts w:eastAsiaTheme="minorHAnsi"/>
          <w:sz w:val="28"/>
          <w:szCs w:val="28"/>
          <w:lang w:eastAsia="en-US"/>
        </w:rPr>
        <w:t>4%</w:t>
      </w:r>
      <w:r w:rsidRPr="00F44E22">
        <w:rPr>
          <w:rFonts w:eastAsiaTheme="minorHAnsi"/>
          <w:sz w:val="28"/>
          <w:szCs w:val="28"/>
          <w:lang w:eastAsia="en-US"/>
        </w:rPr>
        <w:t xml:space="preserve">) </w:t>
      </w:r>
      <w:r w:rsidR="0048340A">
        <w:rPr>
          <w:rFonts w:eastAsiaTheme="minorHAnsi"/>
          <w:sz w:val="28"/>
          <w:szCs w:val="28"/>
          <w:lang w:eastAsia="en-US"/>
        </w:rPr>
        <w:t xml:space="preserve">– </w:t>
      </w:r>
      <w:r w:rsidRPr="00F44E22">
        <w:rPr>
          <w:rFonts w:eastAsiaTheme="minorHAnsi"/>
          <w:sz w:val="28"/>
          <w:szCs w:val="28"/>
          <w:lang w:eastAsia="en-US"/>
        </w:rPr>
        <w:t>нейтральную</w:t>
      </w:r>
      <w:r w:rsidR="0048340A">
        <w:rPr>
          <w:rFonts w:eastAsiaTheme="minorHAnsi"/>
          <w:sz w:val="28"/>
          <w:szCs w:val="28"/>
          <w:lang w:eastAsia="en-US"/>
        </w:rPr>
        <w:t xml:space="preserve">, </w:t>
      </w:r>
      <w:r w:rsidRPr="00F44E22">
        <w:rPr>
          <w:rFonts w:eastAsiaTheme="minorHAnsi"/>
          <w:sz w:val="28"/>
          <w:szCs w:val="28"/>
          <w:lang w:eastAsia="en-US"/>
        </w:rPr>
        <w:t>19</w:t>
      </w:r>
      <w:r w:rsidR="0048340A">
        <w:rPr>
          <w:rFonts w:eastAsiaTheme="minorHAnsi"/>
          <w:sz w:val="28"/>
          <w:szCs w:val="28"/>
          <w:lang w:eastAsia="en-US"/>
        </w:rPr>
        <w:t xml:space="preserve"> отзывов </w:t>
      </w:r>
      <w:r w:rsidRPr="00F44E22">
        <w:rPr>
          <w:rFonts w:eastAsiaTheme="minorHAnsi"/>
          <w:sz w:val="28"/>
          <w:szCs w:val="28"/>
          <w:lang w:eastAsia="en-US"/>
        </w:rPr>
        <w:t>(5</w:t>
      </w:r>
      <w:r w:rsidR="0048340A">
        <w:rPr>
          <w:rFonts w:eastAsiaTheme="minorHAnsi"/>
          <w:sz w:val="28"/>
          <w:szCs w:val="28"/>
          <w:lang w:eastAsia="en-US"/>
        </w:rPr>
        <w:t>%</w:t>
      </w:r>
      <w:r w:rsidRPr="00F44E22">
        <w:rPr>
          <w:rFonts w:eastAsiaTheme="minorHAnsi"/>
          <w:sz w:val="28"/>
          <w:szCs w:val="28"/>
          <w:lang w:eastAsia="en-US"/>
        </w:rPr>
        <w:t xml:space="preserve">) </w:t>
      </w:r>
      <w:r w:rsidR="0048340A">
        <w:rPr>
          <w:rFonts w:eastAsiaTheme="minorHAnsi"/>
          <w:sz w:val="28"/>
          <w:szCs w:val="28"/>
          <w:lang w:eastAsia="en-US"/>
        </w:rPr>
        <w:t xml:space="preserve">– </w:t>
      </w:r>
      <w:r w:rsidRPr="00F44E22">
        <w:rPr>
          <w:rFonts w:eastAsiaTheme="minorHAnsi"/>
          <w:sz w:val="28"/>
          <w:szCs w:val="28"/>
          <w:lang w:eastAsia="en-US"/>
        </w:rPr>
        <w:t>негативную.</w:t>
      </w:r>
    </w:p>
    <w:p w:rsidR="00F44E22" w:rsidRPr="00F44E22" w:rsidRDefault="00A80E72" w:rsidP="00756192">
      <w:pPr>
        <w:widowControl w:val="0"/>
        <w:spacing w:line="30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F44E22" w:rsidRPr="00F44E22">
        <w:rPr>
          <w:rFonts w:eastAsiaTheme="minorHAnsi"/>
          <w:sz w:val="28"/>
          <w:szCs w:val="28"/>
          <w:lang w:eastAsia="en-US"/>
        </w:rPr>
        <w:t>. Расходы республиканского бюджета Чувашской Республики ос</w:t>
      </w:r>
      <w:r w:rsidR="00F44E22" w:rsidRPr="00F44E22">
        <w:rPr>
          <w:rFonts w:eastAsiaTheme="minorHAnsi"/>
          <w:sz w:val="28"/>
          <w:szCs w:val="28"/>
          <w:lang w:eastAsia="en-US"/>
        </w:rPr>
        <w:t>у</w:t>
      </w:r>
      <w:r w:rsidR="00F44E22" w:rsidRPr="00F44E22">
        <w:rPr>
          <w:rFonts w:eastAsiaTheme="minorHAnsi"/>
          <w:sz w:val="28"/>
          <w:szCs w:val="28"/>
          <w:lang w:eastAsia="en-US"/>
        </w:rPr>
        <w:t>ществляются в соответствии со сводной бюджетной росписью республика</w:t>
      </w:r>
      <w:r w:rsidR="00F44E22" w:rsidRPr="00F44E22">
        <w:rPr>
          <w:rFonts w:eastAsiaTheme="minorHAnsi"/>
          <w:sz w:val="28"/>
          <w:szCs w:val="28"/>
          <w:lang w:eastAsia="en-US"/>
        </w:rPr>
        <w:t>н</w:t>
      </w:r>
      <w:r w:rsidR="00F44E22" w:rsidRPr="00F44E22">
        <w:rPr>
          <w:rFonts w:eastAsiaTheme="minorHAnsi"/>
          <w:sz w:val="28"/>
          <w:szCs w:val="28"/>
          <w:lang w:eastAsia="en-US"/>
        </w:rPr>
        <w:t>ского бюджета Чувашской Республики, кассовым планом исполнения ре</w:t>
      </w:r>
      <w:r w:rsidR="00F44E22" w:rsidRPr="00F44E22">
        <w:rPr>
          <w:rFonts w:eastAsiaTheme="minorHAnsi"/>
          <w:sz w:val="28"/>
          <w:szCs w:val="28"/>
          <w:lang w:eastAsia="en-US"/>
        </w:rPr>
        <w:t>с</w:t>
      </w:r>
      <w:r w:rsidR="00F44E22" w:rsidRPr="00F44E22">
        <w:rPr>
          <w:rFonts w:eastAsiaTheme="minorHAnsi"/>
          <w:sz w:val="28"/>
          <w:szCs w:val="28"/>
          <w:lang w:eastAsia="en-US"/>
        </w:rPr>
        <w:t>публиканского бюджета Чувашской Республики.</w:t>
      </w:r>
    </w:p>
    <w:p w:rsidR="00F44E22" w:rsidRPr="00F44E22" w:rsidRDefault="00F44E22" w:rsidP="00756192">
      <w:pPr>
        <w:widowControl w:val="0"/>
        <w:spacing w:line="30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4E22">
        <w:rPr>
          <w:rFonts w:eastAsiaTheme="minorHAnsi"/>
          <w:sz w:val="28"/>
          <w:szCs w:val="28"/>
          <w:lang w:eastAsia="en-US"/>
        </w:rPr>
        <w:t xml:space="preserve">Республикой обеспечивается своевременное и полное финансовое обеспечение всех принятых расходных обязательств, осуществляется </w:t>
      </w:r>
      <w:proofErr w:type="gramStart"/>
      <w:r w:rsidRPr="00F44E22">
        <w:rPr>
          <w:rFonts w:eastAsiaTheme="minorHAnsi"/>
          <w:sz w:val="28"/>
          <w:szCs w:val="28"/>
          <w:lang w:eastAsia="en-US"/>
        </w:rPr>
        <w:t>ко</w:t>
      </w:r>
      <w:r w:rsidRPr="00F44E22">
        <w:rPr>
          <w:rFonts w:eastAsiaTheme="minorHAnsi"/>
          <w:sz w:val="28"/>
          <w:szCs w:val="28"/>
          <w:lang w:eastAsia="en-US"/>
        </w:rPr>
        <w:t>н</w:t>
      </w:r>
      <w:r w:rsidRPr="00F44E22">
        <w:rPr>
          <w:rFonts w:eastAsiaTheme="minorHAnsi"/>
          <w:sz w:val="28"/>
          <w:szCs w:val="28"/>
          <w:lang w:eastAsia="en-US"/>
        </w:rPr>
        <w:t>троль за</w:t>
      </w:r>
      <w:proofErr w:type="gramEnd"/>
      <w:r w:rsidRPr="00F44E22">
        <w:rPr>
          <w:rFonts w:eastAsiaTheme="minorHAnsi"/>
          <w:sz w:val="28"/>
          <w:szCs w:val="28"/>
          <w:lang w:eastAsia="en-US"/>
        </w:rPr>
        <w:t xml:space="preserve"> недопущением образования кредиторской задолженности по прин</w:t>
      </w:r>
      <w:r w:rsidRPr="00F44E22">
        <w:rPr>
          <w:rFonts w:eastAsiaTheme="minorHAnsi"/>
          <w:sz w:val="28"/>
          <w:szCs w:val="28"/>
          <w:lang w:eastAsia="en-US"/>
        </w:rPr>
        <w:t>я</w:t>
      </w:r>
      <w:r w:rsidRPr="00F44E22">
        <w:rPr>
          <w:rFonts w:eastAsiaTheme="minorHAnsi"/>
          <w:sz w:val="28"/>
          <w:szCs w:val="28"/>
          <w:lang w:eastAsia="en-US"/>
        </w:rPr>
        <w:t>тым обязательствам, в первую очередь, по заработной плате и социальным выплатам.</w:t>
      </w:r>
    </w:p>
    <w:p w:rsidR="00F44E22" w:rsidRPr="00F44E22" w:rsidRDefault="00F44E22" w:rsidP="00594C2A">
      <w:pPr>
        <w:widowControl w:val="0"/>
        <w:spacing w:line="28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44E22">
        <w:rPr>
          <w:rFonts w:eastAsiaTheme="minorHAnsi"/>
          <w:sz w:val="28"/>
          <w:szCs w:val="28"/>
          <w:lang w:eastAsia="en-US"/>
        </w:rPr>
        <w:lastRenderedPageBreak/>
        <w:t>По состоянию на 1 октября 2025 года расходы республиканского бю</w:t>
      </w:r>
      <w:r w:rsidRPr="00F44E22">
        <w:rPr>
          <w:rFonts w:eastAsiaTheme="minorHAnsi"/>
          <w:sz w:val="28"/>
          <w:szCs w:val="28"/>
          <w:lang w:eastAsia="en-US"/>
        </w:rPr>
        <w:t>д</w:t>
      </w:r>
      <w:r w:rsidRPr="00F44E22">
        <w:rPr>
          <w:rFonts w:eastAsiaTheme="minorHAnsi"/>
          <w:sz w:val="28"/>
          <w:szCs w:val="28"/>
          <w:lang w:eastAsia="en-US"/>
        </w:rPr>
        <w:t>жета Чувашской Республики составили 77347,5 млн. рублей, или 119,5</w:t>
      </w:r>
      <w:r w:rsidR="00A80E72">
        <w:rPr>
          <w:rFonts w:eastAsiaTheme="minorHAnsi"/>
          <w:sz w:val="28"/>
          <w:szCs w:val="28"/>
          <w:lang w:eastAsia="en-US"/>
        </w:rPr>
        <w:t xml:space="preserve">%      </w:t>
      </w:r>
      <w:r w:rsidRPr="00F44E22">
        <w:rPr>
          <w:rFonts w:eastAsiaTheme="minorHAnsi"/>
          <w:sz w:val="28"/>
          <w:szCs w:val="28"/>
          <w:lang w:eastAsia="en-US"/>
        </w:rPr>
        <w:t xml:space="preserve"> к аналогичному периоду 2024 года (64699,6 млн. рублей), в том числе расх</w:t>
      </w:r>
      <w:r w:rsidRPr="00F44E22">
        <w:rPr>
          <w:rFonts w:eastAsiaTheme="minorHAnsi"/>
          <w:sz w:val="28"/>
          <w:szCs w:val="28"/>
          <w:lang w:eastAsia="en-US"/>
        </w:rPr>
        <w:t>о</w:t>
      </w:r>
      <w:r w:rsidRPr="00F44E22">
        <w:rPr>
          <w:rFonts w:eastAsiaTheme="minorHAnsi"/>
          <w:sz w:val="28"/>
          <w:szCs w:val="28"/>
          <w:lang w:eastAsia="en-US"/>
        </w:rPr>
        <w:t>ды на социально</w:t>
      </w:r>
      <w:r w:rsidR="00A80E72">
        <w:rPr>
          <w:rFonts w:eastAsiaTheme="minorHAnsi"/>
          <w:sz w:val="28"/>
          <w:szCs w:val="28"/>
          <w:lang w:eastAsia="en-US"/>
        </w:rPr>
        <w:t>-</w:t>
      </w:r>
      <w:r w:rsidRPr="00F44E22">
        <w:rPr>
          <w:rFonts w:eastAsiaTheme="minorHAnsi"/>
          <w:sz w:val="28"/>
          <w:szCs w:val="28"/>
          <w:lang w:eastAsia="en-US"/>
        </w:rPr>
        <w:t xml:space="preserve">культурную сферу </w:t>
      </w:r>
      <w:r w:rsidR="00A80E72">
        <w:rPr>
          <w:rFonts w:eastAsiaTheme="minorHAnsi"/>
          <w:sz w:val="28"/>
          <w:szCs w:val="28"/>
          <w:lang w:eastAsia="en-US"/>
        </w:rPr>
        <w:t xml:space="preserve">– </w:t>
      </w:r>
      <w:r w:rsidRPr="00F44E22">
        <w:rPr>
          <w:rFonts w:eastAsiaTheme="minorHAnsi"/>
          <w:sz w:val="28"/>
          <w:szCs w:val="28"/>
          <w:lang w:eastAsia="en-US"/>
        </w:rPr>
        <w:t>57186,6 млн. рублей, или 125,8</w:t>
      </w:r>
      <w:r w:rsidR="00A80E72">
        <w:rPr>
          <w:rFonts w:eastAsiaTheme="minorHAnsi"/>
          <w:sz w:val="28"/>
          <w:szCs w:val="28"/>
          <w:lang w:eastAsia="en-US"/>
        </w:rPr>
        <w:t>%</w:t>
      </w:r>
      <w:r w:rsidRPr="00F44E22">
        <w:rPr>
          <w:rFonts w:eastAsiaTheme="minorHAnsi"/>
          <w:sz w:val="28"/>
          <w:szCs w:val="28"/>
          <w:lang w:eastAsia="en-US"/>
        </w:rPr>
        <w:t xml:space="preserve"> к ан</w:t>
      </w:r>
      <w:r w:rsidRPr="00F44E22">
        <w:rPr>
          <w:rFonts w:eastAsiaTheme="minorHAnsi"/>
          <w:sz w:val="28"/>
          <w:szCs w:val="28"/>
          <w:lang w:eastAsia="en-US"/>
        </w:rPr>
        <w:t>а</w:t>
      </w:r>
      <w:r w:rsidRPr="00F44E22">
        <w:rPr>
          <w:rFonts w:eastAsiaTheme="minorHAnsi"/>
          <w:sz w:val="28"/>
          <w:szCs w:val="28"/>
          <w:lang w:eastAsia="en-US"/>
        </w:rPr>
        <w:t>логичному периоду 2024 года (45461,3 млн. рублей), из них расходы на обр</w:t>
      </w:r>
      <w:r w:rsidRPr="00F44E22">
        <w:rPr>
          <w:rFonts w:eastAsiaTheme="minorHAnsi"/>
          <w:sz w:val="28"/>
          <w:szCs w:val="28"/>
          <w:lang w:eastAsia="en-US"/>
        </w:rPr>
        <w:t>а</w:t>
      </w:r>
      <w:r w:rsidRPr="00F44E22">
        <w:rPr>
          <w:rFonts w:eastAsiaTheme="minorHAnsi"/>
          <w:sz w:val="28"/>
          <w:szCs w:val="28"/>
          <w:lang w:eastAsia="en-US"/>
        </w:rPr>
        <w:t xml:space="preserve">зование </w:t>
      </w:r>
      <w:r w:rsidR="00A80E72">
        <w:rPr>
          <w:rFonts w:eastAsiaTheme="minorHAnsi"/>
          <w:sz w:val="28"/>
          <w:szCs w:val="28"/>
          <w:lang w:eastAsia="en-US"/>
        </w:rPr>
        <w:t xml:space="preserve">– </w:t>
      </w:r>
      <w:r w:rsidRPr="00F44E22">
        <w:rPr>
          <w:rFonts w:eastAsiaTheme="minorHAnsi"/>
          <w:sz w:val="28"/>
          <w:szCs w:val="28"/>
          <w:lang w:eastAsia="en-US"/>
        </w:rPr>
        <w:t>22287,7 млн. рублей, социальную политику</w:t>
      </w:r>
      <w:r w:rsidR="00A80E72">
        <w:rPr>
          <w:rFonts w:eastAsiaTheme="minorHAnsi"/>
          <w:sz w:val="28"/>
          <w:szCs w:val="28"/>
          <w:lang w:eastAsia="en-US"/>
        </w:rPr>
        <w:t xml:space="preserve"> – </w:t>
      </w:r>
      <w:r w:rsidRPr="00F44E22">
        <w:rPr>
          <w:rFonts w:eastAsiaTheme="minorHAnsi"/>
          <w:sz w:val="28"/>
          <w:szCs w:val="28"/>
          <w:lang w:eastAsia="en-US"/>
        </w:rPr>
        <w:t>25378,8 млн. рублей, здравоохранение</w:t>
      </w:r>
      <w:proofErr w:type="gramEnd"/>
      <w:r w:rsidRPr="00F44E22">
        <w:rPr>
          <w:rFonts w:eastAsiaTheme="minorHAnsi"/>
          <w:sz w:val="28"/>
          <w:szCs w:val="28"/>
          <w:lang w:eastAsia="en-US"/>
        </w:rPr>
        <w:t xml:space="preserve"> </w:t>
      </w:r>
      <w:r w:rsidR="00A80E72">
        <w:rPr>
          <w:rFonts w:eastAsiaTheme="minorHAnsi"/>
          <w:sz w:val="28"/>
          <w:szCs w:val="28"/>
          <w:lang w:eastAsia="en-US"/>
        </w:rPr>
        <w:t xml:space="preserve">– </w:t>
      </w:r>
      <w:r w:rsidRPr="00F44E22">
        <w:rPr>
          <w:rFonts w:eastAsiaTheme="minorHAnsi"/>
          <w:sz w:val="28"/>
          <w:szCs w:val="28"/>
          <w:lang w:eastAsia="en-US"/>
        </w:rPr>
        <w:t>5527,2 млн. рублей.</w:t>
      </w:r>
    </w:p>
    <w:p w:rsidR="00F44E22" w:rsidRPr="00F44E22" w:rsidRDefault="00F44E22" w:rsidP="00594C2A">
      <w:pPr>
        <w:widowControl w:val="0"/>
        <w:spacing w:line="28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4E22">
        <w:rPr>
          <w:rFonts w:eastAsiaTheme="minorHAnsi"/>
          <w:sz w:val="28"/>
          <w:szCs w:val="28"/>
          <w:lang w:eastAsia="en-US"/>
        </w:rPr>
        <w:t>За январь</w:t>
      </w:r>
      <w:r w:rsidR="00A80E72">
        <w:rPr>
          <w:rFonts w:eastAsiaTheme="minorHAnsi"/>
          <w:sz w:val="28"/>
          <w:szCs w:val="28"/>
          <w:lang w:eastAsia="en-US"/>
        </w:rPr>
        <w:t>–</w:t>
      </w:r>
      <w:r w:rsidRPr="00F44E22">
        <w:rPr>
          <w:rFonts w:eastAsiaTheme="minorHAnsi"/>
          <w:sz w:val="28"/>
          <w:szCs w:val="28"/>
          <w:lang w:eastAsia="en-US"/>
        </w:rPr>
        <w:t>сентябрь 2025 года расходы республиканской адресной и</w:t>
      </w:r>
      <w:r w:rsidRPr="00F44E22">
        <w:rPr>
          <w:rFonts w:eastAsiaTheme="minorHAnsi"/>
          <w:sz w:val="28"/>
          <w:szCs w:val="28"/>
          <w:lang w:eastAsia="en-US"/>
        </w:rPr>
        <w:t>н</w:t>
      </w:r>
      <w:r w:rsidRPr="00F44E22">
        <w:rPr>
          <w:rFonts w:eastAsiaTheme="minorHAnsi"/>
          <w:sz w:val="28"/>
          <w:szCs w:val="28"/>
          <w:lang w:eastAsia="en-US"/>
        </w:rPr>
        <w:t>вестиционной программы освоены в сумме 4381,9 млн. рублей, что составл</w:t>
      </w:r>
      <w:r w:rsidRPr="00F44E22">
        <w:rPr>
          <w:rFonts w:eastAsiaTheme="minorHAnsi"/>
          <w:sz w:val="28"/>
          <w:szCs w:val="28"/>
          <w:lang w:eastAsia="en-US"/>
        </w:rPr>
        <w:t>я</w:t>
      </w:r>
      <w:r w:rsidRPr="00F44E22">
        <w:rPr>
          <w:rFonts w:eastAsiaTheme="minorHAnsi"/>
          <w:sz w:val="28"/>
          <w:szCs w:val="28"/>
          <w:lang w:eastAsia="en-US"/>
        </w:rPr>
        <w:t>ет 33,8</w:t>
      </w:r>
      <w:r w:rsidR="00A80E72">
        <w:rPr>
          <w:rFonts w:eastAsiaTheme="minorHAnsi"/>
          <w:sz w:val="28"/>
          <w:szCs w:val="28"/>
          <w:lang w:eastAsia="en-US"/>
        </w:rPr>
        <w:t xml:space="preserve">% </w:t>
      </w:r>
      <w:r w:rsidRPr="00F44E22">
        <w:rPr>
          <w:rFonts w:eastAsiaTheme="minorHAnsi"/>
          <w:sz w:val="28"/>
          <w:szCs w:val="28"/>
          <w:lang w:eastAsia="en-US"/>
        </w:rPr>
        <w:t>от годовых плановых назначений, со снижением к аналогичному периоду 2024 года на 40,5</w:t>
      </w:r>
      <w:r w:rsidR="00A80E72">
        <w:rPr>
          <w:rFonts w:eastAsiaTheme="minorHAnsi"/>
          <w:sz w:val="28"/>
          <w:szCs w:val="28"/>
          <w:lang w:eastAsia="en-US"/>
        </w:rPr>
        <w:t>%</w:t>
      </w:r>
      <w:r w:rsidRPr="00F44E22">
        <w:rPr>
          <w:rFonts w:eastAsiaTheme="minorHAnsi"/>
          <w:sz w:val="28"/>
          <w:szCs w:val="28"/>
          <w:lang w:eastAsia="en-US"/>
        </w:rPr>
        <w:t xml:space="preserve"> (за январь</w:t>
      </w:r>
      <w:r w:rsidR="00A80E72">
        <w:rPr>
          <w:rFonts w:eastAsiaTheme="minorHAnsi"/>
          <w:sz w:val="28"/>
          <w:szCs w:val="28"/>
          <w:lang w:eastAsia="en-US"/>
        </w:rPr>
        <w:t>–</w:t>
      </w:r>
      <w:r w:rsidRPr="00F44E22">
        <w:rPr>
          <w:rFonts w:eastAsiaTheme="minorHAnsi"/>
          <w:sz w:val="28"/>
          <w:szCs w:val="28"/>
          <w:lang w:eastAsia="en-US"/>
        </w:rPr>
        <w:t xml:space="preserve">сентябрь 2024 года </w:t>
      </w:r>
      <w:r w:rsidR="00A80E72">
        <w:rPr>
          <w:rFonts w:eastAsiaTheme="minorHAnsi"/>
          <w:sz w:val="28"/>
          <w:szCs w:val="28"/>
          <w:lang w:eastAsia="en-US"/>
        </w:rPr>
        <w:t>расходы состав</w:t>
      </w:r>
      <w:r w:rsidR="00A80E72">
        <w:rPr>
          <w:rFonts w:eastAsiaTheme="minorHAnsi"/>
          <w:sz w:val="28"/>
          <w:szCs w:val="28"/>
          <w:lang w:eastAsia="en-US"/>
        </w:rPr>
        <w:t>и</w:t>
      </w:r>
      <w:r w:rsidR="00A80E72">
        <w:rPr>
          <w:rFonts w:eastAsiaTheme="minorHAnsi"/>
          <w:sz w:val="28"/>
          <w:szCs w:val="28"/>
          <w:lang w:eastAsia="en-US"/>
        </w:rPr>
        <w:t>ли 7</w:t>
      </w:r>
      <w:r w:rsidRPr="00F44E22">
        <w:rPr>
          <w:rFonts w:eastAsiaTheme="minorHAnsi"/>
          <w:sz w:val="28"/>
          <w:szCs w:val="28"/>
          <w:lang w:eastAsia="en-US"/>
        </w:rPr>
        <w:t>367,1 млн. рублей).</w:t>
      </w:r>
    </w:p>
    <w:p w:rsidR="00F44E22" w:rsidRPr="00F44E22" w:rsidRDefault="00F44E22" w:rsidP="00594C2A">
      <w:pPr>
        <w:widowControl w:val="0"/>
        <w:spacing w:line="28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44E22">
        <w:rPr>
          <w:rFonts w:eastAsiaTheme="minorHAnsi"/>
          <w:sz w:val="28"/>
          <w:szCs w:val="28"/>
          <w:lang w:eastAsia="en-US"/>
        </w:rPr>
        <w:t>Бюджетные ассигнования, предусмотренные в республиканском бю</w:t>
      </w:r>
      <w:r w:rsidRPr="00F44E22">
        <w:rPr>
          <w:rFonts w:eastAsiaTheme="minorHAnsi"/>
          <w:sz w:val="28"/>
          <w:szCs w:val="28"/>
          <w:lang w:eastAsia="en-US"/>
        </w:rPr>
        <w:t>д</w:t>
      </w:r>
      <w:r w:rsidRPr="00F44E22">
        <w:rPr>
          <w:rFonts w:eastAsiaTheme="minorHAnsi"/>
          <w:sz w:val="28"/>
          <w:szCs w:val="28"/>
          <w:lang w:eastAsia="en-US"/>
        </w:rPr>
        <w:t>жете Чувашской Республики на реализацию региональных проектов Чува</w:t>
      </w:r>
      <w:r w:rsidRPr="00F44E22">
        <w:rPr>
          <w:rFonts w:eastAsiaTheme="minorHAnsi"/>
          <w:sz w:val="28"/>
          <w:szCs w:val="28"/>
          <w:lang w:eastAsia="en-US"/>
        </w:rPr>
        <w:t>ш</w:t>
      </w:r>
      <w:r w:rsidRPr="00F44E22">
        <w:rPr>
          <w:rFonts w:eastAsiaTheme="minorHAnsi"/>
          <w:sz w:val="28"/>
          <w:szCs w:val="28"/>
          <w:lang w:eastAsia="en-US"/>
        </w:rPr>
        <w:t>ской Республики, за январь</w:t>
      </w:r>
      <w:r w:rsidR="00A80E72">
        <w:rPr>
          <w:rFonts w:eastAsiaTheme="minorHAnsi"/>
          <w:sz w:val="28"/>
          <w:szCs w:val="28"/>
          <w:lang w:eastAsia="en-US"/>
        </w:rPr>
        <w:t>–</w:t>
      </w:r>
      <w:r w:rsidRPr="00F44E22">
        <w:rPr>
          <w:rFonts w:eastAsiaTheme="minorHAnsi"/>
          <w:sz w:val="28"/>
          <w:szCs w:val="28"/>
          <w:lang w:eastAsia="en-US"/>
        </w:rPr>
        <w:t xml:space="preserve">сентябрь 2025 года освоены в объеме </w:t>
      </w:r>
      <w:r w:rsidR="00A80E72">
        <w:rPr>
          <w:rFonts w:eastAsiaTheme="minorHAnsi"/>
          <w:sz w:val="28"/>
          <w:szCs w:val="28"/>
          <w:lang w:eastAsia="en-US"/>
        </w:rPr>
        <w:t>8340,3 млн. рублей, или на 54,7</w:t>
      </w:r>
      <w:r w:rsidRPr="00F44E22">
        <w:rPr>
          <w:rFonts w:eastAsiaTheme="minorHAnsi"/>
          <w:sz w:val="28"/>
          <w:szCs w:val="28"/>
          <w:lang w:eastAsia="en-US"/>
        </w:rPr>
        <w:t>% от годовых плановых назначений (за январь</w:t>
      </w:r>
      <w:r w:rsidR="00A80E72">
        <w:rPr>
          <w:rFonts w:eastAsiaTheme="minorHAnsi"/>
          <w:sz w:val="28"/>
          <w:szCs w:val="28"/>
          <w:lang w:eastAsia="en-US"/>
        </w:rPr>
        <w:t>–</w:t>
      </w:r>
      <w:r w:rsidRPr="00F44E22">
        <w:rPr>
          <w:rFonts w:eastAsiaTheme="minorHAnsi"/>
          <w:sz w:val="28"/>
          <w:szCs w:val="28"/>
          <w:lang w:eastAsia="en-US"/>
        </w:rPr>
        <w:t xml:space="preserve">сентябрь 2024 года </w:t>
      </w:r>
      <w:r w:rsidR="00A80E72">
        <w:rPr>
          <w:rFonts w:eastAsiaTheme="minorHAnsi"/>
          <w:sz w:val="28"/>
          <w:szCs w:val="28"/>
          <w:lang w:eastAsia="en-US"/>
        </w:rPr>
        <w:t xml:space="preserve">расходы составили </w:t>
      </w:r>
      <w:r w:rsidRPr="00F44E22">
        <w:rPr>
          <w:rFonts w:eastAsiaTheme="minorHAnsi"/>
          <w:sz w:val="28"/>
          <w:szCs w:val="28"/>
          <w:lang w:eastAsia="en-US"/>
        </w:rPr>
        <w:t>7980,5 млн. рублей</w:t>
      </w:r>
      <w:r w:rsidR="00A80E72">
        <w:rPr>
          <w:rFonts w:eastAsiaTheme="minorHAnsi"/>
          <w:sz w:val="28"/>
          <w:szCs w:val="28"/>
          <w:lang w:eastAsia="en-US"/>
        </w:rPr>
        <w:t xml:space="preserve">, </w:t>
      </w:r>
      <w:r w:rsidR="005740EA">
        <w:rPr>
          <w:rFonts w:eastAsiaTheme="minorHAnsi"/>
          <w:sz w:val="28"/>
          <w:szCs w:val="28"/>
          <w:lang w:eastAsia="en-US"/>
        </w:rPr>
        <w:t xml:space="preserve">или </w:t>
      </w:r>
      <w:r w:rsidRPr="00F44E22">
        <w:rPr>
          <w:rFonts w:eastAsiaTheme="minorHAnsi"/>
          <w:sz w:val="28"/>
          <w:szCs w:val="28"/>
          <w:lang w:eastAsia="en-US"/>
        </w:rPr>
        <w:t>55,0</w:t>
      </w:r>
      <w:r w:rsidR="00A80E72">
        <w:rPr>
          <w:rFonts w:eastAsiaTheme="minorHAnsi"/>
          <w:sz w:val="28"/>
          <w:szCs w:val="28"/>
          <w:lang w:eastAsia="en-US"/>
        </w:rPr>
        <w:t xml:space="preserve">% </w:t>
      </w:r>
      <w:r w:rsidR="00A80E72" w:rsidRPr="00A80E72">
        <w:rPr>
          <w:rFonts w:eastAsiaTheme="minorHAnsi"/>
          <w:sz w:val="28"/>
          <w:szCs w:val="28"/>
          <w:lang w:eastAsia="en-US"/>
        </w:rPr>
        <w:t>от годовых пл</w:t>
      </w:r>
      <w:r w:rsidR="00A80E72" w:rsidRPr="00A80E72">
        <w:rPr>
          <w:rFonts w:eastAsiaTheme="minorHAnsi"/>
          <w:sz w:val="28"/>
          <w:szCs w:val="28"/>
          <w:lang w:eastAsia="en-US"/>
        </w:rPr>
        <w:t>а</w:t>
      </w:r>
      <w:r w:rsidR="00A80E72" w:rsidRPr="00A80E72">
        <w:rPr>
          <w:rFonts w:eastAsiaTheme="minorHAnsi"/>
          <w:sz w:val="28"/>
          <w:szCs w:val="28"/>
          <w:lang w:eastAsia="en-US"/>
        </w:rPr>
        <w:t>новых назначений</w:t>
      </w:r>
      <w:r w:rsidRPr="00F44E22">
        <w:rPr>
          <w:rFonts w:eastAsiaTheme="minorHAnsi"/>
          <w:sz w:val="28"/>
          <w:szCs w:val="28"/>
          <w:lang w:eastAsia="en-US"/>
        </w:rPr>
        <w:t>).</w:t>
      </w:r>
      <w:proofErr w:type="gramEnd"/>
    </w:p>
    <w:p w:rsidR="00F44E22" w:rsidRPr="00F44E22" w:rsidRDefault="00A80E72" w:rsidP="00594C2A">
      <w:pPr>
        <w:widowControl w:val="0"/>
        <w:spacing w:line="28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</w:t>
      </w:r>
      <w:r w:rsidR="00F44E22" w:rsidRPr="00F44E22">
        <w:rPr>
          <w:rFonts w:eastAsiaTheme="minorHAnsi"/>
          <w:sz w:val="28"/>
          <w:szCs w:val="28"/>
          <w:lang w:eastAsia="en-US"/>
        </w:rPr>
        <w:t>В 2025 году исполнительными органами Чувашской Республи</w:t>
      </w:r>
      <w:r w:rsidR="00756192">
        <w:rPr>
          <w:rFonts w:eastAsiaTheme="minorHAnsi"/>
          <w:sz w:val="28"/>
          <w:szCs w:val="28"/>
          <w:lang w:eastAsia="en-US"/>
        </w:rPr>
        <w:t>ки</w:t>
      </w:r>
      <w:r w:rsidR="00F44E22" w:rsidRPr="00F44E22">
        <w:rPr>
          <w:rFonts w:eastAsiaTheme="minorHAnsi"/>
          <w:sz w:val="28"/>
          <w:szCs w:val="28"/>
          <w:lang w:eastAsia="en-US"/>
        </w:rPr>
        <w:t xml:space="preserve"> з</w:t>
      </w:r>
      <w:r w:rsidR="00F44E22" w:rsidRPr="00F44E22">
        <w:rPr>
          <w:rFonts w:eastAsiaTheme="minorHAnsi"/>
          <w:sz w:val="28"/>
          <w:szCs w:val="28"/>
          <w:lang w:eastAsia="en-US"/>
        </w:rPr>
        <w:t>а</w:t>
      </w:r>
      <w:r w:rsidR="00F44E22" w:rsidRPr="00F44E22">
        <w:rPr>
          <w:rFonts w:eastAsiaTheme="minorHAnsi"/>
          <w:sz w:val="28"/>
          <w:szCs w:val="28"/>
          <w:lang w:eastAsia="en-US"/>
        </w:rPr>
        <w:t xml:space="preserve">ключены соглашения с федеральными </w:t>
      </w:r>
      <w:r w:rsidR="00691ABC">
        <w:rPr>
          <w:rFonts w:eastAsiaTheme="minorHAnsi"/>
          <w:sz w:val="28"/>
          <w:szCs w:val="28"/>
          <w:lang w:eastAsia="en-US"/>
        </w:rPr>
        <w:t xml:space="preserve">исполнительными </w:t>
      </w:r>
      <w:r w:rsidR="00F44E22" w:rsidRPr="00F44E22">
        <w:rPr>
          <w:rFonts w:eastAsiaTheme="minorHAnsi"/>
          <w:sz w:val="28"/>
          <w:szCs w:val="28"/>
          <w:lang w:eastAsia="en-US"/>
        </w:rPr>
        <w:t>органами на пред</w:t>
      </w:r>
      <w:r w:rsidR="00F44E22" w:rsidRPr="00F44E22">
        <w:rPr>
          <w:rFonts w:eastAsiaTheme="minorHAnsi"/>
          <w:sz w:val="28"/>
          <w:szCs w:val="28"/>
          <w:lang w:eastAsia="en-US"/>
        </w:rPr>
        <w:t>о</w:t>
      </w:r>
      <w:r w:rsidR="00F44E22" w:rsidRPr="00F44E22">
        <w:rPr>
          <w:rFonts w:eastAsiaTheme="minorHAnsi"/>
          <w:sz w:val="28"/>
          <w:szCs w:val="28"/>
          <w:lang w:eastAsia="en-US"/>
        </w:rPr>
        <w:t>ставление межбюджетных субсидий республиканскому бюджету Чувашской Республики в общей сумме 14534,8 млн. рублей.</w:t>
      </w:r>
    </w:p>
    <w:p w:rsidR="00F44E22" w:rsidRPr="00F44E22" w:rsidRDefault="00F44E22" w:rsidP="00594C2A">
      <w:pPr>
        <w:widowControl w:val="0"/>
        <w:spacing w:line="28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44E22">
        <w:rPr>
          <w:rFonts w:eastAsiaTheme="minorHAnsi"/>
          <w:sz w:val="28"/>
          <w:szCs w:val="28"/>
          <w:lang w:eastAsia="en-US"/>
        </w:rPr>
        <w:t>Исполнительными органами Чувашской Республики в сроки, устано</w:t>
      </w:r>
      <w:r w:rsidRPr="00F44E22">
        <w:rPr>
          <w:rFonts w:eastAsiaTheme="minorHAnsi"/>
          <w:sz w:val="28"/>
          <w:szCs w:val="28"/>
          <w:lang w:eastAsia="en-US"/>
        </w:rPr>
        <w:t>в</w:t>
      </w:r>
      <w:r w:rsidRPr="00F44E22">
        <w:rPr>
          <w:rFonts w:eastAsiaTheme="minorHAnsi"/>
          <w:sz w:val="28"/>
          <w:szCs w:val="28"/>
          <w:lang w:eastAsia="en-US"/>
        </w:rPr>
        <w:t>ленные в соглашениях с федеральными органами исполнительной власти, посредством государственной интегрированной информационной системы упра</w:t>
      </w:r>
      <w:r w:rsidR="00A80E72">
        <w:rPr>
          <w:rFonts w:eastAsiaTheme="minorHAnsi"/>
          <w:sz w:val="28"/>
          <w:szCs w:val="28"/>
          <w:lang w:eastAsia="en-US"/>
        </w:rPr>
        <w:t>вления общественными финансами "</w:t>
      </w:r>
      <w:r w:rsidRPr="00F44E22">
        <w:rPr>
          <w:rFonts w:eastAsiaTheme="minorHAnsi"/>
          <w:sz w:val="28"/>
          <w:szCs w:val="28"/>
          <w:lang w:eastAsia="en-US"/>
        </w:rPr>
        <w:t>Электронный бюджет</w:t>
      </w:r>
      <w:r w:rsidR="00A80E72">
        <w:rPr>
          <w:rFonts w:eastAsiaTheme="minorHAnsi"/>
          <w:sz w:val="28"/>
          <w:szCs w:val="28"/>
          <w:lang w:eastAsia="en-US"/>
        </w:rPr>
        <w:t>"</w:t>
      </w:r>
      <w:r w:rsidRPr="00F44E22">
        <w:rPr>
          <w:rFonts w:eastAsiaTheme="minorHAnsi"/>
          <w:sz w:val="28"/>
          <w:szCs w:val="28"/>
          <w:lang w:eastAsia="en-US"/>
        </w:rPr>
        <w:t xml:space="preserve"> в федерал</w:t>
      </w:r>
      <w:r w:rsidRPr="00F44E22">
        <w:rPr>
          <w:rFonts w:eastAsiaTheme="minorHAnsi"/>
          <w:sz w:val="28"/>
          <w:szCs w:val="28"/>
          <w:lang w:eastAsia="en-US"/>
        </w:rPr>
        <w:t>ь</w:t>
      </w:r>
      <w:r w:rsidRPr="00F44E22">
        <w:rPr>
          <w:rFonts w:eastAsiaTheme="minorHAnsi"/>
          <w:sz w:val="28"/>
          <w:szCs w:val="28"/>
          <w:lang w:eastAsia="en-US"/>
        </w:rPr>
        <w:t>ные органы исполнительной власти предоставляется отчетность об ос</w:t>
      </w:r>
      <w:r w:rsidRPr="00F44E22">
        <w:rPr>
          <w:rFonts w:eastAsiaTheme="minorHAnsi"/>
          <w:sz w:val="28"/>
          <w:szCs w:val="28"/>
          <w:lang w:eastAsia="en-US"/>
        </w:rPr>
        <w:t>у</w:t>
      </w:r>
      <w:r w:rsidRPr="00F44E22">
        <w:rPr>
          <w:rFonts w:eastAsiaTheme="minorHAnsi"/>
          <w:sz w:val="28"/>
          <w:szCs w:val="28"/>
          <w:lang w:eastAsia="en-US"/>
        </w:rPr>
        <w:t xml:space="preserve">ществлении расходов республиканского бюджета Чувашской Республики, </w:t>
      </w:r>
      <w:r w:rsidR="00A80E72">
        <w:rPr>
          <w:rFonts w:eastAsiaTheme="minorHAnsi"/>
          <w:sz w:val="28"/>
          <w:szCs w:val="28"/>
          <w:lang w:eastAsia="en-US"/>
        </w:rPr>
        <w:t xml:space="preserve">    </w:t>
      </w:r>
      <w:r w:rsidRPr="00F44E22">
        <w:rPr>
          <w:rFonts w:eastAsiaTheme="minorHAnsi"/>
          <w:sz w:val="28"/>
          <w:szCs w:val="28"/>
          <w:lang w:eastAsia="en-US"/>
        </w:rPr>
        <w:t xml:space="preserve">в целях </w:t>
      </w:r>
      <w:proofErr w:type="spellStart"/>
      <w:r w:rsidRPr="00F44E22">
        <w:rPr>
          <w:rFonts w:eastAsiaTheme="minorHAnsi"/>
          <w:sz w:val="28"/>
          <w:szCs w:val="28"/>
          <w:lang w:eastAsia="en-US"/>
        </w:rPr>
        <w:t>софинансирования</w:t>
      </w:r>
      <w:proofErr w:type="spellEnd"/>
      <w:r w:rsidRPr="00F44E22">
        <w:rPr>
          <w:rFonts w:eastAsiaTheme="minorHAnsi"/>
          <w:sz w:val="28"/>
          <w:szCs w:val="28"/>
          <w:lang w:eastAsia="en-US"/>
        </w:rPr>
        <w:t xml:space="preserve"> которых предоставляется субсидия из федерал</w:t>
      </w:r>
      <w:r w:rsidRPr="00F44E22">
        <w:rPr>
          <w:rFonts w:eastAsiaTheme="minorHAnsi"/>
          <w:sz w:val="28"/>
          <w:szCs w:val="28"/>
          <w:lang w:eastAsia="en-US"/>
        </w:rPr>
        <w:t>ь</w:t>
      </w:r>
      <w:r w:rsidRPr="00F44E22">
        <w:rPr>
          <w:rFonts w:eastAsiaTheme="minorHAnsi"/>
          <w:sz w:val="28"/>
          <w:szCs w:val="28"/>
          <w:lang w:eastAsia="en-US"/>
        </w:rPr>
        <w:t xml:space="preserve">ного бюджета, а </w:t>
      </w:r>
      <w:r w:rsidR="00A80E72">
        <w:rPr>
          <w:rFonts w:eastAsiaTheme="minorHAnsi"/>
          <w:sz w:val="28"/>
          <w:szCs w:val="28"/>
          <w:lang w:eastAsia="en-US"/>
        </w:rPr>
        <w:t>также</w:t>
      </w:r>
      <w:r w:rsidRPr="00F44E22">
        <w:rPr>
          <w:rFonts w:eastAsiaTheme="minorHAnsi"/>
          <w:sz w:val="28"/>
          <w:szCs w:val="28"/>
          <w:lang w:eastAsia="en-US"/>
        </w:rPr>
        <w:t xml:space="preserve"> о достижении значений результатов использования субсидии и об исполнении графика выполнения</w:t>
      </w:r>
      <w:proofErr w:type="gramEnd"/>
      <w:r w:rsidRPr="00F44E22">
        <w:rPr>
          <w:rFonts w:eastAsiaTheme="minorHAnsi"/>
          <w:sz w:val="28"/>
          <w:szCs w:val="28"/>
          <w:lang w:eastAsia="en-US"/>
        </w:rPr>
        <w:t xml:space="preserve"> мероприятий по проектир</w:t>
      </w:r>
      <w:r w:rsidRPr="00F44E22">
        <w:rPr>
          <w:rFonts w:eastAsiaTheme="minorHAnsi"/>
          <w:sz w:val="28"/>
          <w:szCs w:val="28"/>
          <w:lang w:eastAsia="en-US"/>
        </w:rPr>
        <w:t>о</w:t>
      </w:r>
      <w:r w:rsidRPr="00F44E22">
        <w:rPr>
          <w:rFonts w:eastAsiaTheme="minorHAnsi"/>
          <w:sz w:val="28"/>
          <w:szCs w:val="28"/>
          <w:lang w:eastAsia="en-US"/>
        </w:rPr>
        <w:t>ванию и (или) строительству (реконструкции) объектов капитального стро</w:t>
      </w:r>
      <w:r w:rsidRPr="00F44E22">
        <w:rPr>
          <w:rFonts w:eastAsiaTheme="minorHAnsi"/>
          <w:sz w:val="28"/>
          <w:szCs w:val="28"/>
          <w:lang w:eastAsia="en-US"/>
        </w:rPr>
        <w:t>и</w:t>
      </w:r>
      <w:r w:rsidRPr="00F44E22">
        <w:rPr>
          <w:rFonts w:eastAsiaTheme="minorHAnsi"/>
          <w:sz w:val="28"/>
          <w:szCs w:val="28"/>
          <w:lang w:eastAsia="en-US"/>
        </w:rPr>
        <w:t>тельства государственной (муниципальной) собственности.</w:t>
      </w:r>
    </w:p>
    <w:p w:rsidR="00F44E22" w:rsidRPr="00F44E22" w:rsidRDefault="00F44E22" w:rsidP="00594C2A">
      <w:pPr>
        <w:widowControl w:val="0"/>
        <w:spacing w:line="28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4E22">
        <w:rPr>
          <w:rFonts w:eastAsiaTheme="minorHAnsi"/>
          <w:sz w:val="28"/>
          <w:szCs w:val="28"/>
          <w:lang w:eastAsia="en-US"/>
        </w:rPr>
        <w:t xml:space="preserve">Исполнительными органами Чувашской Республики в целях </w:t>
      </w:r>
      <w:r w:rsidR="00A80E72">
        <w:rPr>
          <w:rFonts w:eastAsiaTheme="minorHAnsi"/>
          <w:sz w:val="28"/>
          <w:szCs w:val="28"/>
          <w:lang w:eastAsia="en-US"/>
        </w:rPr>
        <w:t>повыш</w:t>
      </w:r>
      <w:r w:rsidR="00A80E72">
        <w:rPr>
          <w:rFonts w:eastAsiaTheme="minorHAnsi"/>
          <w:sz w:val="28"/>
          <w:szCs w:val="28"/>
          <w:lang w:eastAsia="en-US"/>
        </w:rPr>
        <w:t>е</w:t>
      </w:r>
      <w:r w:rsidR="00A80E72">
        <w:rPr>
          <w:rFonts w:eastAsiaTheme="minorHAnsi"/>
          <w:sz w:val="28"/>
          <w:szCs w:val="28"/>
          <w:lang w:eastAsia="en-US"/>
        </w:rPr>
        <w:t xml:space="preserve">ния </w:t>
      </w:r>
      <w:r w:rsidRPr="00F44E22">
        <w:rPr>
          <w:rFonts w:eastAsiaTheme="minorHAnsi"/>
          <w:sz w:val="28"/>
          <w:szCs w:val="28"/>
          <w:lang w:eastAsia="en-US"/>
        </w:rPr>
        <w:t>качества и соблюдения сроков реализации инвестиционных проектов осуществляется контроль на постоянной основе за выполнением подрядными организациями договорных обязательств.</w:t>
      </w:r>
    </w:p>
    <w:p w:rsidR="00F44E22" w:rsidRPr="00F44E22" w:rsidRDefault="00A80E72" w:rsidP="00A939C7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5. </w:t>
      </w:r>
      <w:r w:rsidR="00F44E22" w:rsidRPr="00F44E22">
        <w:rPr>
          <w:rFonts w:eastAsiaTheme="minorHAnsi"/>
          <w:sz w:val="28"/>
          <w:szCs w:val="28"/>
          <w:lang w:eastAsia="en-US"/>
        </w:rPr>
        <w:t>По состоянию на 1 октября 2025 года просроченн</w:t>
      </w:r>
      <w:r w:rsidR="00BA691B">
        <w:rPr>
          <w:rFonts w:eastAsiaTheme="minorHAnsi"/>
          <w:sz w:val="28"/>
          <w:szCs w:val="28"/>
          <w:lang w:eastAsia="en-US"/>
        </w:rPr>
        <w:t xml:space="preserve">ая </w:t>
      </w:r>
      <w:r w:rsidR="00F44E22" w:rsidRPr="00F44E22">
        <w:rPr>
          <w:rFonts w:eastAsiaTheme="minorHAnsi"/>
          <w:sz w:val="28"/>
          <w:szCs w:val="28"/>
          <w:lang w:eastAsia="en-US"/>
        </w:rPr>
        <w:t>кредиторск</w:t>
      </w:r>
      <w:r w:rsidR="00BA691B">
        <w:rPr>
          <w:rFonts w:eastAsiaTheme="minorHAnsi"/>
          <w:sz w:val="28"/>
          <w:szCs w:val="28"/>
          <w:lang w:eastAsia="en-US"/>
        </w:rPr>
        <w:t xml:space="preserve">ая   </w:t>
      </w:r>
      <w:r w:rsidR="00F44E22" w:rsidRPr="00F44E22">
        <w:rPr>
          <w:rFonts w:eastAsiaTheme="minorHAnsi"/>
          <w:sz w:val="28"/>
          <w:szCs w:val="28"/>
          <w:lang w:eastAsia="en-US"/>
        </w:rPr>
        <w:t>задолженност</w:t>
      </w:r>
      <w:r w:rsidR="00A939C7">
        <w:rPr>
          <w:rFonts w:eastAsiaTheme="minorHAnsi"/>
          <w:sz w:val="28"/>
          <w:szCs w:val="28"/>
          <w:lang w:eastAsia="en-US"/>
        </w:rPr>
        <w:t>ь</w:t>
      </w:r>
      <w:r w:rsidR="00F44E22" w:rsidRPr="00F44E22">
        <w:rPr>
          <w:rFonts w:eastAsiaTheme="minorHAnsi"/>
          <w:sz w:val="28"/>
          <w:szCs w:val="28"/>
          <w:lang w:eastAsia="en-US"/>
        </w:rPr>
        <w:t xml:space="preserve"> республиканского бюджета Чувашской Республики отсу</w:t>
      </w:r>
      <w:r w:rsidR="00F44E22" w:rsidRPr="00F44E22">
        <w:rPr>
          <w:rFonts w:eastAsiaTheme="minorHAnsi"/>
          <w:sz w:val="28"/>
          <w:szCs w:val="28"/>
          <w:lang w:eastAsia="en-US"/>
        </w:rPr>
        <w:t>т</w:t>
      </w:r>
      <w:r w:rsidR="00F44E22" w:rsidRPr="00F44E22">
        <w:rPr>
          <w:rFonts w:eastAsiaTheme="minorHAnsi"/>
          <w:sz w:val="28"/>
          <w:szCs w:val="28"/>
          <w:lang w:eastAsia="en-US"/>
        </w:rPr>
        <w:t>ствует.</w:t>
      </w:r>
    </w:p>
    <w:p w:rsidR="008A1A75" w:rsidRDefault="00A80E72" w:rsidP="00A939C7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6. </w:t>
      </w:r>
      <w:r w:rsidR="00F44E22" w:rsidRPr="00F44E22">
        <w:rPr>
          <w:rFonts w:eastAsiaTheme="minorHAnsi"/>
          <w:sz w:val="28"/>
          <w:szCs w:val="28"/>
          <w:lang w:eastAsia="en-US"/>
        </w:rPr>
        <w:t>Предложения (рекомендации) Контрольно-счетной палаты Чува</w:t>
      </w:r>
      <w:r w:rsidR="00F44E22" w:rsidRPr="00F44E22">
        <w:rPr>
          <w:rFonts w:eastAsiaTheme="minorHAnsi"/>
          <w:sz w:val="28"/>
          <w:szCs w:val="28"/>
          <w:lang w:eastAsia="en-US"/>
        </w:rPr>
        <w:t>ш</w:t>
      </w:r>
      <w:r w:rsidR="00F44E22" w:rsidRPr="00F44E22">
        <w:rPr>
          <w:rFonts w:eastAsiaTheme="minorHAnsi"/>
          <w:sz w:val="28"/>
          <w:szCs w:val="28"/>
          <w:lang w:eastAsia="en-US"/>
        </w:rPr>
        <w:t>ской Республики, направляемые по результатам контрольных и экспертно-аналитических мероприятий, в части использования бюджетных ресу</w:t>
      </w:r>
      <w:r w:rsidR="00F44E22">
        <w:rPr>
          <w:rFonts w:eastAsiaTheme="minorHAnsi"/>
          <w:sz w:val="28"/>
          <w:szCs w:val="28"/>
          <w:lang w:eastAsia="en-US"/>
        </w:rPr>
        <w:t>рсов учитывались в течени</w:t>
      </w:r>
      <w:r w:rsidR="00AC3281">
        <w:rPr>
          <w:rFonts w:eastAsiaTheme="minorHAnsi"/>
          <w:sz w:val="28"/>
          <w:szCs w:val="28"/>
          <w:lang w:eastAsia="en-US"/>
        </w:rPr>
        <w:t>е</w:t>
      </w:r>
      <w:r w:rsidR="00F44E22">
        <w:rPr>
          <w:rFonts w:eastAsiaTheme="minorHAnsi"/>
          <w:sz w:val="28"/>
          <w:szCs w:val="28"/>
          <w:lang w:eastAsia="en-US"/>
        </w:rPr>
        <w:t xml:space="preserve"> года</w:t>
      </w:r>
      <w:r w:rsidR="008A1A75" w:rsidRPr="008A1A75">
        <w:rPr>
          <w:rFonts w:eastAsiaTheme="minorHAnsi"/>
          <w:sz w:val="28"/>
          <w:szCs w:val="28"/>
          <w:lang w:eastAsia="en-US"/>
        </w:rPr>
        <w:t>.</w:t>
      </w:r>
    </w:p>
    <w:p w:rsidR="009D4901" w:rsidRDefault="009D4901" w:rsidP="00A939C7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D4901" w:rsidRDefault="009D4901" w:rsidP="00A939C7">
      <w:pPr>
        <w:widowControl w:val="0"/>
        <w:spacing w:line="283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9D4901">
        <w:rPr>
          <w:rFonts w:eastAsiaTheme="minorHAnsi"/>
          <w:b/>
          <w:sz w:val="28"/>
          <w:szCs w:val="28"/>
          <w:lang w:eastAsia="en-US"/>
        </w:rPr>
        <w:t xml:space="preserve">Пункт </w:t>
      </w:r>
      <w:r>
        <w:rPr>
          <w:rFonts w:eastAsiaTheme="minorHAnsi"/>
          <w:b/>
          <w:sz w:val="28"/>
          <w:szCs w:val="28"/>
          <w:lang w:eastAsia="en-US"/>
        </w:rPr>
        <w:t>5</w:t>
      </w:r>
    </w:p>
    <w:p w:rsidR="008F7817" w:rsidRPr="008F7817" w:rsidRDefault="008F7817" w:rsidP="00A939C7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8F7817">
        <w:rPr>
          <w:rFonts w:eastAsiaTheme="minorHAnsi"/>
          <w:sz w:val="28"/>
          <w:szCs w:val="28"/>
          <w:lang w:eastAsia="en-US"/>
        </w:rPr>
        <w:t xml:space="preserve">В 2025 году в соответствии с планом работы в рамках осуществления внешнего государственного (муниципального) финансового контроля </w:t>
      </w:r>
      <w:r>
        <w:rPr>
          <w:rFonts w:eastAsiaTheme="minorHAnsi"/>
          <w:sz w:val="28"/>
          <w:szCs w:val="28"/>
          <w:lang w:eastAsia="en-US"/>
        </w:rPr>
        <w:t>Ко</w:t>
      </w:r>
      <w:r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 xml:space="preserve">трольно-счетной палатой Чувашской Республики </w:t>
      </w:r>
      <w:r w:rsidRPr="008F7817">
        <w:rPr>
          <w:rFonts w:eastAsiaTheme="minorHAnsi"/>
          <w:sz w:val="28"/>
          <w:szCs w:val="28"/>
          <w:lang w:eastAsia="en-US"/>
        </w:rPr>
        <w:t xml:space="preserve">проведено (завершено) </w:t>
      </w:r>
      <w:r>
        <w:rPr>
          <w:rFonts w:eastAsiaTheme="minorHAnsi"/>
          <w:sz w:val="28"/>
          <w:szCs w:val="28"/>
          <w:lang w:eastAsia="en-US"/>
        </w:rPr>
        <w:t xml:space="preserve">       </w:t>
      </w:r>
      <w:r w:rsidRPr="008F7817">
        <w:rPr>
          <w:rFonts w:eastAsiaTheme="minorHAnsi"/>
          <w:sz w:val="28"/>
          <w:szCs w:val="28"/>
          <w:lang w:eastAsia="en-US"/>
        </w:rPr>
        <w:t>19 контрольных мероприяти</w:t>
      </w:r>
      <w:r w:rsidR="00BA691B">
        <w:rPr>
          <w:rFonts w:eastAsiaTheme="minorHAnsi"/>
          <w:sz w:val="28"/>
          <w:szCs w:val="28"/>
          <w:lang w:eastAsia="en-US"/>
        </w:rPr>
        <w:t>й</w:t>
      </w:r>
      <w:r w:rsidR="00A939C7">
        <w:rPr>
          <w:rFonts w:eastAsiaTheme="minorHAnsi"/>
          <w:sz w:val="28"/>
          <w:szCs w:val="28"/>
          <w:lang w:eastAsia="en-US"/>
        </w:rPr>
        <w:t>,</w:t>
      </w:r>
      <w:r w:rsidRPr="008F7817">
        <w:rPr>
          <w:rFonts w:eastAsiaTheme="minorHAnsi"/>
          <w:sz w:val="28"/>
          <w:szCs w:val="28"/>
          <w:lang w:eastAsia="en-US"/>
        </w:rPr>
        <w:t xml:space="preserve"> в том числе: 1 аудит использования средств республиканского бюджета Чувашской Республики, 10 проверок законности, результативности (эффективности и экономности) использования бюдже</w:t>
      </w:r>
      <w:r w:rsidRPr="008F7817">
        <w:rPr>
          <w:rFonts w:eastAsiaTheme="minorHAnsi"/>
          <w:sz w:val="28"/>
          <w:szCs w:val="28"/>
          <w:lang w:eastAsia="en-US"/>
        </w:rPr>
        <w:t>т</w:t>
      </w:r>
      <w:r w:rsidRPr="008F7817">
        <w:rPr>
          <w:rFonts w:eastAsiaTheme="minorHAnsi"/>
          <w:sz w:val="28"/>
          <w:szCs w:val="28"/>
          <w:lang w:eastAsia="en-US"/>
        </w:rPr>
        <w:t xml:space="preserve">ных средств, </w:t>
      </w:r>
      <w:r>
        <w:rPr>
          <w:rFonts w:eastAsiaTheme="minorHAnsi"/>
          <w:sz w:val="28"/>
          <w:szCs w:val="28"/>
          <w:lang w:eastAsia="en-US"/>
        </w:rPr>
        <w:t>3</w:t>
      </w:r>
      <w:r w:rsidRPr="008F7817">
        <w:rPr>
          <w:rFonts w:eastAsiaTheme="minorHAnsi"/>
          <w:sz w:val="28"/>
          <w:szCs w:val="28"/>
          <w:lang w:eastAsia="en-US"/>
        </w:rPr>
        <w:t xml:space="preserve"> проверки соблюдения установленного порядка управления </w:t>
      </w:r>
      <w:r>
        <w:rPr>
          <w:rFonts w:eastAsiaTheme="minorHAnsi"/>
          <w:sz w:val="28"/>
          <w:szCs w:val="28"/>
          <w:lang w:eastAsia="en-US"/>
        </w:rPr>
        <w:t xml:space="preserve">    </w:t>
      </w:r>
      <w:r w:rsidRPr="008F7817">
        <w:rPr>
          <w:rFonts w:eastAsiaTheme="minorHAnsi"/>
          <w:sz w:val="28"/>
          <w:szCs w:val="28"/>
          <w:lang w:eastAsia="en-US"/>
        </w:rPr>
        <w:t>и распоряжения имуществом, 1 проверка соблюдения регламента реализации</w:t>
      </w:r>
      <w:proofErr w:type="gramEnd"/>
      <w:r w:rsidRPr="008F7817">
        <w:rPr>
          <w:rFonts w:eastAsiaTheme="minorHAnsi"/>
          <w:sz w:val="28"/>
          <w:szCs w:val="28"/>
          <w:lang w:eastAsia="en-US"/>
        </w:rPr>
        <w:t xml:space="preserve"> полномочий по учету и взысканию дебиторской задолженности, </w:t>
      </w:r>
      <w:r>
        <w:rPr>
          <w:rFonts w:eastAsiaTheme="minorHAnsi"/>
          <w:sz w:val="28"/>
          <w:szCs w:val="28"/>
          <w:lang w:eastAsia="en-US"/>
        </w:rPr>
        <w:t>3</w:t>
      </w:r>
      <w:r w:rsidRPr="008F7817">
        <w:rPr>
          <w:rFonts w:eastAsiaTheme="minorHAnsi"/>
          <w:sz w:val="28"/>
          <w:szCs w:val="28"/>
          <w:lang w:eastAsia="en-US"/>
        </w:rPr>
        <w:t xml:space="preserve"> проверки исполнения представлений, вынесенных по результатам контрольного мер</w:t>
      </w:r>
      <w:r w:rsidRPr="008F7817">
        <w:rPr>
          <w:rFonts w:eastAsiaTheme="minorHAnsi"/>
          <w:sz w:val="28"/>
          <w:szCs w:val="28"/>
          <w:lang w:eastAsia="en-US"/>
        </w:rPr>
        <w:t>о</w:t>
      </w:r>
      <w:r w:rsidRPr="008F7817">
        <w:rPr>
          <w:rFonts w:eastAsiaTheme="minorHAnsi"/>
          <w:sz w:val="28"/>
          <w:szCs w:val="28"/>
          <w:lang w:eastAsia="en-US"/>
        </w:rPr>
        <w:t>приятия, 1 камеральная проверка.</w:t>
      </w:r>
    </w:p>
    <w:p w:rsidR="009D4901" w:rsidRDefault="008F7817" w:rsidP="00A939C7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F7817">
        <w:rPr>
          <w:rFonts w:eastAsiaTheme="minorHAnsi"/>
          <w:sz w:val="28"/>
          <w:szCs w:val="28"/>
          <w:lang w:eastAsia="en-US"/>
        </w:rPr>
        <w:t xml:space="preserve">Контрольно-счетной палатой </w:t>
      </w:r>
      <w:r w:rsidR="00BA691B">
        <w:rPr>
          <w:rFonts w:eastAsiaTheme="minorHAnsi"/>
          <w:sz w:val="28"/>
          <w:szCs w:val="28"/>
          <w:lang w:eastAsia="en-US"/>
        </w:rPr>
        <w:t xml:space="preserve">Чувашской Республики </w:t>
      </w:r>
      <w:r w:rsidRPr="008F7817">
        <w:rPr>
          <w:rFonts w:eastAsiaTheme="minorHAnsi"/>
          <w:sz w:val="28"/>
          <w:szCs w:val="28"/>
          <w:lang w:eastAsia="en-US"/>
        </w:rPr>
        <w:t xml:space="preserve">осуществляется </w:t>
      </w:r>
      <w:proofErr w:type="gramStart"/>
      <w:r w:rsidRPr="008F7817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8F7817">
        <w:rPr>
          <w:rFonts w:eastAsiaTheme="minorHAnsi"/>
          <w:sz w:val="28"/>
          <w:szCs w:val="28"/>
          <w:lang w:eastAsia="en-US"/>
        </w:rPr>
        <w:t xml:space="preserve"> устранением вы</w:t>
      </w:r>
      <w:r>
        <w:rPr>
          <w:rFonts w:eastAsiaTheme="minorHAnsi"/>
          <w:sz w:val="28"/>
          <w:szCs w:val="28"/>
          <w:lang w:eastAsia="en-US"/>
        </w:rPr>
        <w:t>явленных нарушений, недостатков</w:t>
      </w:r>
      <w:r w:rsidR="009D4901" w:rsidRPr="009D4901">
        <w:rPr>
          <w:rFonts w:eastAsiaTheme="minorHAnsi"/>
          <w:sz w:val="28"/>
          <w:szCs w:val="28"/>
          <w:lang w:eastAsia="en-US"/>
        </w:rPr>
        <w:t>.</w:t>
      </w:r>
    </w:p>
    <w:p w:rsidR="00A939C7" w:rsidRPr="009D4901" w:rsidRDefault="00A939C7" w:rsidP="00A939C7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D4901" w:rsidRDefault="006E374B" w:rsidP="00A939C7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Пу</w:t>
      </w:r>
      <w:r w:rsidR="008A1A75" w:rsidRPr="009D4901">
        <w:rPr>
          <w:rFonts w:eastAsiaTheme="minorHAnsi"/>
          <w:b/>
          <w:sz w:val="28"/>
          <w:szCs w:val="28"/>
          <w:lang w:eastAsia="en-US"/>
        </w:rPr>
        <w:t>нкт 6</w:t>
      </w:r>
    </w:p>
    <w:p w:rsidR="00521FE2" w:rsidRPr="00521FE2" w:rsidRDefault="00521FE2" w:rsidP="00A939C7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521FE2">
        <w:rPr>
          <w:rFonts w:eastAsiaTheme="minorHAnsi"/>
          <w:sz w:val="28"/>
          <w:szCs w:val="28"/>
          <w:lang w:eastAsia="en-US"/>
        </w:rPr>
        <w:t xml:space="preserve">Бюджеты муниципальных округов и бюджеты городских округов </w:t>
      </w:r>
      <w:r>
        <w:rPr>
          <w:rFonts w:eastAsiaTheme="minorHAnsi"/>
          <w:sz w:val="28"/>
          <w:szCs w:val="28"/>
          <w:lang w:eastAsia="en-US"/>
        </w:rPr>
        <w:t xml:space="preserve">Чувашской Республики </w:t>
      </w:r>
      <w:r w:rsidRPr="00521FE2">
        <w:rPr>
          <w:rFonts w:eastAsiaTheme="minorHAnsi"/>
          <w:sz w:val="28"/>
          <w:szCs w:val="28"/>
          <w:lang w:eastAsia="en-US"/>
        </w:rPr>
        <w:t xml:space="preserve">на 2025 год и </w:t>
      </w:r>
      <w:r w:rsidR="00BA691B">
        <w:rPr>
          <w:rFonts w:eastAsiaTheme="minorHAnsi"/>
          <w:sz w:val="28"/>
          <w:szCs w:val="28"/>
          <w:lang w:eastAsia="en-US"/>
        </w:rPr>
        <w:t xml:space="preserve">на </w:t>
      </w:r>
      <w:r w:rsidRPr="00521FE2">
        <w:rPr>
          <w:rFonts w:eastAsiaTheme="minorHAnsi"/>
          <w:sz w:val="28"/>
          <w:szCs w:val="28"/>
          <w:lang w:eastAsia="en-US"/>
        </w:rPr>
        <w:t>плановый период 2026 и 2027 годов сформированы в соответствии с требованиями, установленными Бюджетным кодексом Российской Федерации.</w:t>
      </w:r>
    </w:p>
    <w:p w:rsidR="00521FE2" w:rsidRPr="00521FE2" w:rsidRDefault="00521FE2" w:rsidP="00A939C7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1FE2">
        <w:rPr>
          <w:rFonts w:eastAsiaTheme="minorHAnsi"/>
          <w:sz w:val="28"/>
          <w:szCs w:val="28"/>
          <w:lang w:eastAsia="en-US"/>
        </w:rPr>
        <w:t>По данным администраций муниципальных образований, расчет пок</w:t>
      </w:r>
      <w:r w:rsidRPr="00521FE2">
        <w:rPr>
          <w:rFonts w:eastAsiaTheme="minorHAnsi"/>
          <w:sz w:val="28"/>
          <w:szCs w:val="28"/>
          <w:lang w:eastAsia="en-US"/>
        </w:rPr>
        <w:t>а</w:t>
      </w:r>
      <w:r w:rsidRPr="00521FE2">
        <w:rPr>
          <w:rFonts w:eastAsiaTheme="minorHAnsi"/>
          <w:sz w:val="28"/>
          <w:szCs w:val="28"/>
          <w:lang w:eastAsia="en-US"/>
        </w:rPr>
        <w:t>зателей местных бюджетов произведен исходя из основных показателей пр</w:t>
      </w:r>
      <w:r w:rsidRPr="00521FE2">
        <w:rPr>
          <w:rFonts w:eastAsiaTheme="minorHAnsi"/>
          <w:sz w:val="28"/>
          <w:szCs w:val="28"/>
          <w:lang w:eastAsia="en-US"/>
        </w:rPr>
        <w:t>о</w:t>
      </w:r>
      <w:r w:rsidRPr="00521FE2">
        <w:rPr>
          <w:rFonts w:eastAsiaTheme="minorHAnsi"/>
          <w:sz w:val="28"/>
          <w:szCs w:val="28"/>
          <w:lang w:eastAsia="en-US"/>
        </w:rPr>
        <w:t>гноза социально</w:t>
      </w:r>
      <w:r>
        <w:rPr>
          <w:rFonts w:eastAsiaTheme="minorHAnsi"/>
          <w:sz w:val="28"/>
          <w:szCs w:val="28"/>
          <w:lang w:eastAsia="en-US"/>
        </w:rPr>
        <w:t>-</w:t>
      </w:r>
      <w:r w:rsidRPr="00521FE2">
        <w:rPr>
          <w:rFonts w:eastAsiaTheme="minorHAnsi"/>
          <w:sz w:val="28"/>
          <w:szCs w:val="28"/>
          <w:lang w:eastAsia="en-US"/>
        </w:rPr>
        <w:t>экономического развития муниципальных образований на 2025 год и на плановый период 2026 и 2027 годов.</w:t>
      </w:r>
    </w:p>
    <w:p w:rsidR="00521FE2" w:rsidRPr="00521FE2" w:rsidRDefault="00521FE2" w:rsidP="00A939C7">
      <w:pPr>
        <w:widowControl w:val="0"/>
        <w:spacing w:line="28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Pr="00521FE2">
        <w:rPr>
          <w:rFonts w:eastAsiaTheme="minorHAnsi"/>
          <w:sz w:val="28"/>
          <w:szCs w:val="28"/>
          <w:lang w:eastAsia="en-US"/>
        </w:rPr>
        <w:t>Муниципальные программы органами местного самоуправления разработаны с учетом Федерального закона от 28</w:t>
      </w:r>
      <w:r>
        <w:rPr>
          <w:rFonts w:eastAsiaTheme="minorHAnsi"/>
          <w:sz w:val="28"/>
          <w:szCs w:val="28"/>
          <w:lang w:eastAsia="en-US"/>
        </w:rPr>
        <w:t xml:space="preserve"> июня </w:t>
      </w:r>
      <w:r w:rsidRPr="00521FE2">
        <w:rPr>
          <w:rFonts w:eastAsiaTheme="minorHAnsi"/>
          <w:sz w:val="28"/>
          <w:szCs w:val="28"/>
          <w:lang w:eastAsia="en-US"/>
        </w:rPr>
        <w:t>2014</w:t>
      </w:r>
      <w:r>
        <w:rPr>
          <w:rFonts w:eastAsiaTheme="minorHAnsi"/>
          <w:sz w:val="28"/>
          <w:szCs w:val="28"/>
          <w:lang w:eastAsia="en-US"/>
        </w:rPr>
        <w:t xml:space="preserve"> года № 172-ФЗ "</w:t>
      </w:r>
      <w:r w:rsidRPr="00521FE2">
        <w:rPr>
          <w:rFonts w:eastAsiaTheme="minorHAnsi"/>
          <w:sz w:val="28"/>
          <w:szCs w:val="28"/>
          <w:lang w:eastAsia="en-US"/>
        </w:rPr>
        <w:t>О стратегическом планировании в Российской Федерации</w:t>
      </w:r>
      <w:r>
        <w:rPr>
          <w:rFonts w:eastAsiaTheme="minorHAnsi"/>
          <w:sz w:val="28"/>
          <w:szCs w:val="28"/>
          <w:lang w:eastAsia="en-US"/>
        </w:rPr>
        <w:t>"</w:t>
      </w:r>
      <w:r w:rsidRPr="00521FE2">
        <w:rPr>
          <w:rFonts w:eastAsiaTheme="minorHAnsi"/>
          <w:sz w:val="28"/>
          <w:szCs w:val="28"/>
          <w:lang w:eastAsia="en-US"/>
        </w:rPr>
        <w:t xml:space="preserve"> и рекомендаций Министерства экономического развития Российской Федерации, Министе</w:t>
      </w:r>
      <w:r w:rsidRPr="00521FE2">
        <w:rPr>
          <w:rFonts w:eastAsiaTheme="minorHAnsi"/>
          <w:sz w:val="28"/>
          <w:szCs w:val="28"/>
          <w:lang w:eastAsia="en-US"/>
        </w:rPr>
        <w:t>р</w:t>
      </w:r>
      <w:r w:rsidRPr="00521FE2">
        <w:rPr>
          <w:rFonts w:eastAsiaTheme="minorHAnsi"/>
          <w:sz w:val="28"/>
          <w:szCs w:val="28"/>
          <w:lang w:eastAsia="en-US"/>
        </w:rPr>
        <w:t>ства финансов Российской Федерации и соответствуют программно-целевому принципу.</w:t>
      </w:r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Pr="00521FE2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521FE2">
        <w:rPr>
          <w:rFonts w:eastAsiaTheme="minorHAnsi"/>
          <w:sz w:val="28"/>
          <w:szCs w:val="28"/>
          <w:lang w:eastAsia="en-US"/>
        </w:rPr>
        <w:t xml:space="preserve">В соответствии с соглашениями о мерах по социально-экономическому развитию и оздоровлению муниципальных финансов, </w:t>
      </w:r>
      <w:r>
        <w:rPr>
          <w:rFonts w:eastAsiaTheme="minorHAnsi"/>
          <w:sz w:val="28"/>
          <w:szCs w:val="28"/>
          <w:lang w:eastAsia="en-US"/>
        </w:rPr>
        <w:t xml:space="preserve">      </w:t>
      </w:r>
      <w:r w:rsidRPr="00521FE2">
        <w:rPr>
          <w:rFonts w:eastAsiaTheme="minorHAnsi"/>
          <w:sz w:val="28"/>
          <w:szCs w:val="28"/>
          <w:lang w:eastAsia="en-US"/>
        </w:rPr>
        <w:t xml:space="preserve">заключенных Министерством финансов Чувашской Республики с </w:t>
      </w:r>
      <w:r>
        <w:rPr>
          <w:rFonts w:eastAsiaTheme="minorHAnsi"/>
          <w:sz w:val="28"/>
          <w:szCs w:val="28"/>
          <w:lang w:eastAsia="en-US"/>
        </w:rPr>
        <w:t>г</w:t>
      </w:r>
      <w:r w:rsidRPr="00521FE2">
        <w:rPr>
          <w:rFonts w:eastAsiaTheme="minorHAnsi"/>
          <w:sz w:val="28"/>
          <w:szCs w:val="28"/>
          <w:lang w:eastAsia="en-US"/>
        </w:rPr>
        <w:t>лавами муниципальных округов и городских округов, необходимо обеспечить п</w:t>
      </w:r>
      <w:r w:rsidRPr="00521FE2">
        <w:rPr>
          <w:rFonts w:eastAsiaTheme="minorHAnsi"/>
          <w:sz w:val="28"/>
          <w:szCs w:val="28"/>
          <w:lang w:eastAsia="en-US"/>
        </w:rPr>
        <w:t>о</w:t>
      </w:r>
      <w:r w:rsidRPr="00521FE2">
        <w:rPr>
          <w:rFonts w:eastAsiaTheme="minorHAnsi"/>
          <w:sz w:val="28"/>
          <w:szCs w:val="28"/>
          <w:lang w:eastAsia="en-US"/>
        </w:rPr>
        <w:t>ступление налоговых и неналоговых доходов (за исключением доходов от продажи материальных и нематериальных активов, инициативных платежей) по итогам исполнения бюджета за 2025 год с ростом к уровню 2024 года.</w:t>
      </w:r>
      <w:proofErr w:type="gramEnd"/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21FE2">
        <w:rPr>
          <w:rFonts w:eastAsiaTheme="minorHAnsi"/>
          <w:sz w:val="28"/>
          <w:szCs w:val="28"/>
          <w:lang w:eastAsia="en-US"/>
        </w:rPr>
        <w:t>На 1 октября 2025 года собственные (налоговые и неналоговые) дох</w:t>
      </w:r>
      <w:r w:rsidRPr="00521FE2">
        <w:rPr>
          <w:rFonts w:eastAsiaTheme="minorHAnsi"/>
          <w:sz w:val="28"/>
          <w:szCs w:val="28"/>
          <w:lang w:eastAsia="en-US"/>
        </w:rPr>
        <w:t>о</w:t>
      </w:r>
      <w:r w:rsidRPr="00521FE2">
        <w:rPr>
          <w:rFonts w:eastAsiaTheme="minorHAnsi"/>
          <w:sz w:val="28"/>
          <w:szCs w:val="28"/>
          <w:lang w:eastAsia="en-US"/>
        </w:rPr>
        <w:t>ды исполнены в сумме 11388,0 млн. рублей (70,9</w:t>
      </w:r>
      <w:r>
        <w:rPr>
          <w:rFonts w:eastAsiaTheme="minorHAnsi"/>
          <w:sz w:val="28"/>
          <w:szCs w:val="28"/>
          <w:lang w:eastAsia="en-US"/>
        </w:rPr>
        <w:t>%</w:t>
      </w:r>
      <w:r w:rsidRPr="00521FE2">
        <w:rPr>
          <w:rFonts w:eastAsiaTheme="minorHAnsi"/>
          <w:sz w:val="28"/>
          <w:szCs w:val="28"/>
          <w:lang w:eastAsia="en-US"/>
        </w:rPr>
        <w:t xml:space="preserve"> к годовым плановым назначениям), с ростом к уровню аналогичного периода 2024 года на 13,0</w:t>
      </w:r>
      <w:r w:rsidR="00105E22">
        <w:rPr>
          <w:rFonts w:eastAsiaTheme="minorHAnsi"/>
          <w:sz w:val="28"/>
          <w:szCs w:val="28"/>
          <w:lang w:eastAsia="en-US"/>
        </w:rPr>
        <w:t>%</w:t>
      </w:r>
      <w:r w:rsidRPr="00521FE2">
        <w:rPr>
          <w:rFonts w:eastAsiaTheme="minorHAnsi"/>
          <w:sz w:val="28"/>
          <w:szCs w:val="28"/>
          <w:lang w:eastAsia="en-US"/>
        </w:rPr>
        <w:t>. Во всех муниципальных образованиях обеспечено поступление собственных (налоговых и неналоговых) доходов выше уровня аналогичного периода 2024 года: н</w:t>
      </w:r>
      <w:r w:rsidR="00105E22">
        <w:rPr>
          <w:rFonts w:eastAsiaTheme="minorHAnsi"/>
          <w:sz w:val="28"/>
          <w:szCs w:val="28"/>
          <w:lang w:eastAsia="en-US"/>
        </w:rPr>
        <w:t xml:space="preserve">аибольший рост в </w:t>
      </w:r>
      <w:proofErr w:type="spellStart"/>
      <w:r w:rsidR="00105E22">
        <w:rPr>
          <w:rFonts w:eastAsiaTheme="minorHAnsi"/>
          <w:sz w:val="28"/>
          <w:szCs w:val="28"/>
          <w:lang w:eastAsia="en-US"/>
        </w:rPr>
        <w:t>Батыревском</w:t>
      </w:r>
      <w:proofErr w:type="spellEnd"/>
      <w:r w:rsidR="00105E22">
        <w:rPr>
          <w:rFonts w:eastAsiaTheme="minorHAnsi"/>
          <w:sz w:val="28"/>
          <w:szCs w:val="28"/>
          <w:lang w:eastAsia="en-US"/>
        </w:rPr>
        <w:t xml:space="preserve"> (в 1</w:t>
      </w:r>
      <w:r w:rsidRPr="00521FE2">
        <w:rPr>
          <w:rFonts w:eastAsiaTheme="minorHAnsi"/>
          <w:sz w:val="28"/>
          <w:szCs w:val="28"/>
          <w:lang w:eastAsia="en-US"/>
        </w:rPr>
        <w:t>,5 раза), Комсомольском (в 1,5 р</w:t>
      </w:r>
      <w:r w:rsidRPr="00521FE2">
        <w:rPr>
          <w:rFonts w:eastAsiaTheme="minorHAnsi"/>
          <w:sz w:val="28"/>
          <w:szCs w:val="28"/>
          <w:lang w:eastAsia="en-US"/>
        </w:rPr>
        <w:t>а</w:t>
      </w:r>
      <w:r w:rsidRPr="00521FE2">
        <w:rPr>
          <w:rFonts w:eastAsiaTheme="minorHAnsi"/>
          <w:sz w:val="28"/>
          <w:szCs w:val="28"/>
          <w:lang w:eastAsia="en-US"/>
        </w:rPr>
        <w:t>за) муниципальных</w:t>
      </w:r>
      <w:proofErr w:type="gramEnd"/>
      <w:r w:rsidRPr="00521FE2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521FE2">
        <w:rPr>
          <w:rFonts w:eastAsiaTheme="minorHAnsi"/>
          <w:sz w:val="28"/>
          <w:szCs w:val="28"/>
          <w:lang w:eastAsia="en-US"/>
        </w:rPr>
        <w:t>округах</w:t>
      </w:r>
      <w:proofErr w:type="gramEnd"/>
      <w:r w:rsidRPr="00521FE2">
        <w:rPr>
          <w:rFonts w:eastAsiaTheme="minorHAnsi"/>
          <w:sz w:val="28"/>
          <w:szCs w:val="28"/>
          <w:lang w:eastAsia="en-US"/>
        </w:rPr>
        <w:t>.</w:t>
      </w:r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1FE2"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 w:rsidRPr="00521FE2">
        <w:rPr>
          <w:rFonts w:eastAsiaTheme="minorHAnsi"/>
          <w:sz w:val="28"/>
          <w:szCs w:val="28"/>
          <w:lang w:eastAsia="en-US"/>
        </w:rPr>
        <w:t>За 9 месяцев 2025 года бюджетам муниципальных округов и бюдж</w:t>
      </w:r>
      <w:r w:rsidRPr="00521FE2">
        <w:rPr>
          <w:rFonts w:eastAsiaTheme="minorHAnsi"/>
          <w:sz w:val="28"/>
          <w:szCs w:val="28"/>
          <w:lang w:eastAsia="en-US"/>
        </w:rPr>
        <w:t>е</w:t>
      </w:r>
      <w:r w:rsidRPr="00521FE2">
        <w:rPr>
          <w:rFonts w:eastAsiaTheme="minorHAnsi"/>
          <w:sz w:val="28"/>
          <w:szCs w:val="28"/>
          <w:lang w:eastAsia="en-US"/>
        </w:rPr>
        <w:t>там городских округов предоставлены в порядке межбюджетных трансфе</w:t>
      </w:r>
      <w:r w:rsidRPr="00521FE2">
        <w:rPr>
          <w:rFonts w:eastAsiaTheme="minorHAnsi"/>
          <w:sz w:val="28"/>
          <w:szCs w:val="28"/>
          <w:lang w:eastAsia="en-US"/>
        </w:rPr>
        <w:t>р</w:t>
      </w:r>
      <w:r w:rsidRPr="00521FE2">
        <w:rPr>
          <w:rFonts w:eastAsiaTheme="minorHAnsi"/>
          <w:sz w:val="28"/>
          <w:szCs w:val="28"/>
          <w:lang w:eastAsia="en-US"/>
        </w:rPr>
        <w:t>тов средства республиканского бюджета Чувашской Республики в общей сумме 24717,2 млн. рублей, что составляет 71,</w:t>
      </w:r>
      <w:r w:rsidR="00105E22">
        <w:rPr>
          <w:rFonts w:eastAsiaTheme="minorHAnsi"/>
          <w:sz w:val="28"/>
          <w:szCs w:val="28"/>
          <w:lang w:eastAsia="en-US"/>
        </w:rPr>
        <w:t>1</w:t>
      </w:r>
      <w:r w:rsidRPr="00521FE2">
        <w:rPr>
          <w:rFonts w:eastAsiaTheme="minorHAnsi"/>
          <w:sz w:val="28"/>
          <w:szCs w:val="28"/>
          <w:lang w:eastAsia="en-US"/>
        </w:rPr>
        <w:t>% к уточненным годовым назначениям (34768,5 млн. рублей), из них за счет средств, поступивших из федерального бюджета</w:t>
      </w:r>
      <w:r w:rsidR="00105E22">
        <w:rPr>
          <w:rFonts w:eastAsiaTheme="minorHAnsi"/>
          <w:sz w:val="28"/>
          <w:szCs w:val="28"/>
          <w:lang w:eastAsia="en-US"/>
        </w:rPr>
        <w:t xml:space="preserve">, </w:t>
      </w:r>
      <w:r w:rsidR="00AC3281">
        <w:rPr>
          <w:rFonts w:eastAsiaTheme="minorHAnsi"/>
          <w:sz w:val="28"/>
          <w:szCs w:val="28"/>
          <w:lang w:eastAsia="en-US"/>
        </w:rPr>
        <w:t xml:space="preserve">– </w:t>
      </w:r>
      <w:r w:rsidR="00105E22">
        <w:rPr>
          <w:rFonts w:eastAsiaTheme="minorHAnsi"/>
          <w:sz w:val="28"/>
          <w:szCs w:val="28"/>
          <w:lang w:eastAsia="en-US"/>
        </w:rPr>
        <w:t>2090,2 млн. рублей (69,0%</w:t>
      </w:r>
      <w:r w:rsidRPr="00521FE2">
        <w:rPr>
          <w:rFonts w:eastAsiaTheme="minorHAnsi"/>
          <w:sz w:val="28"/>
          <w:szCs w:val="28"/>
          <w:lang w:eastAsia="en-US"/>
        </w:rPr>
        <w:t xml:space="preserve">, план </w:t>
      </w:r>
      <w:r w:rsidR="00105E22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3028,8 млн. ру</w:t>
      </w:r>
      <w:r w:rsidRPr="00521FE2">
        <w:rPr>
          <w:rFonts w:eastAsiaTheme="minorHAnsi"/>
          <w:sz w:val="28"/>
          <w:szCs w:val="28"/>
          <w:lang w:eastAsia="en-US"/>
        </w:rPr>
        <w:t>б</w:t>
      </w:r>
      <w:r w:rsidRPr="00521FE2">
        <w:rPr>
          <w:rFonts w:eastAsiaTheme="minorHAnsi"/>
          <w:sz w:val="28"/>
          <w:szCs w:val="28"/>
          <w:lang w:eastAsia="en-US"/>
        </w:rPr>
        <w:t xml:space="preserve">лей), республиканского бюджета Чувашской Республики </w:t>
      </w:r>
      <w:r w:rsidR="00105E22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22627,0</w:t>
      </w:r>
      <w:proofErr w:type="gramEnd"/>
      <w:r w:rsidRPr="00521FE2">
        <w:rPr>
          <w:rFonts w:eastAsiaTheme="minorHAnsi"/>
          <w:sz w:val="28"/>
          <w:szCs w:val="28"/>
          <w:lang w:eastAsia="en-US"/>
        </w:rPr>
        <w:t xml:space="preserve"> млн. ру</w:t>
      </w:r>
      <w:r w:rsidRPr="00521FE2">
        <w:rPr>
          <w:rFonts w:eastAsiaTheme="minorHAnsi"/>
          <w:sz w:val="28"/>
          <w:szCs w:val="28"/>
          <w:lang w:eastAsia="en-US"/>
        </w:rPr>
        <w:t>б</w:t>
      </w:r>
      <w:r w:rsidRPr="00521FE2">
        <w:rPr>
          <w:rFonts w:eastAsiaTheme="minorHAnsi"/>
          <w:sz w:val="28"/>
          <w:szCs w:val="28"/>
          <w:lang w:eastAsia="en-US"/>
        </w:rPr>
        <w:t>лей (71</w:t>
      </w:r>
      <w:r w:rsidR="00105E22">
        <w:rPr>
          <w:rFonts w:eastAsiaTheme="minorHAnsi"/>
          <w:sz w:val="28"/>
          <w:szCs w:val="28"/>
          <w:lang w:eastAsia="en-US"/>
        </w:rPr>
        <w:t>,3%</w:t>
      </w:r>
      <w:r w:rsidRPr="00521FE2">
        <w:rPr>
          <w:rFonts w:eastAsiaTheme="minorHAnsi"/>
          <w:sz w:val="28"/>
          <w:szCs w:val="28"/>
          <w:lang w:eastAsia="en-US"/>
        </w:rPr>
        <w:t xml:space="preserve">, план </w:t>
      </w:r>
      <w:r w:rsidR="00105E22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31739,7 млн. рублей).</w:t>
      </w:r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1FE2">
        <w:rPr>
          <w:rFonts w:eastAsiaTheme="minorHAnsi"/>
          <w:sz w:val="28"/>
          <w:szCs w:val="28"/>
          <w:lang w:eastAsia="en-US"/>
        </w:rPr>
        <w:t>Бюджетам муниципальных округов и бюджетам городских округов из республиканского бюджета Чувашской Республики за 9 месяцев 2025 года перечислены межбюджетные трансферты:</w:t>
      </w:r>
    </w:p>
    <w:p w:rsidR="00FA5D83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A5D83">
        <w:rPr>
          <w:rFonts w:eastAsiaTheme="minorHAnsi"/>
          <w:spacing w:val="-6"/>
          <w:sz w:val="28"/>
          <w:szCs w:val="28"/>
          <w:lang w:eastAsia="en-US"/>
        </w:rPr>
        <w:t xml:space="preserve">в форме дотаций </w:t>
      </w:r>
      <w:r w:rsidR="00FA5D83" w:rsidRPr="00FA5D83">
        <w:rPr>
          <w:rFonts w:eastAsiaTheme="minorHAnsi"/>
          <w:spacing w:val="-6"/>
          <w:sz w:val="28"/>
          <w:szCs w:val="28"/>
          <w:lang w:eastAsia="en-US"/>
        </w:rPr>
        <w:t xml:space="preserve">– </w:t>
      </w:r>
      <w:r w:rsidRPr="00FA5D83">
        <w:rPr>
          <w:rFonts w:eastAsiaTheme="minorHAnsi"/>
          <w:spacing w:val="-6"/>
          <w:sz w:val="28"/>
          <w:szCs w:val="28"/>
          <w:lang w:eastAsia="en-US"/>
        </w:rPr>
        <w:t>1904,9 млн. рублей (75,0</w:t>
      </w:r>
      <w:r w:rsidR="00FA5D83" w:rsidRPr="00FA5D83">
        <w:rPr>
          <w:rFonts w:eastAsiaTheme="minorHAnsi"/>
          <w:spacing w:val="-6"/>
          <w:sz w:val="28"/>
          <w:szCs w:val="28"/>
          <w:lang w:eastAsia="en-US"/>
        </w:rPr>
        <w:t>%</w:t>
      </w:r>
      <w:r w:rsidRPr="00FA5D83">
        <w:rPr>
          <w:rFonts w:eastAsiaTheme="minorHAnsi"/>
          <w:spacing w:val="-6"/>
          <w:sz w:val="28"/>
          <w:szCs w:val="28"/>
          <w:lang w:eastAsia="en-US"/>
        </w:rPr>
        <w:t xml:space="preserve">, план </w:t>
      </w:r>
      <w:r w:rsidR="00FA5D83" w:rsidRPr="00FA5D83">
        <w:rPr>
          <w:rFonts w:eastAsiaTheme="minorHAnsi"/>
          <w:spacing w:val="-6"/>
          <w:sz w:val="28"/>
          <w:szCs w:val="28"/>
          <w:lang w:eastAsia="en-US"/>
        </w:rPr>
        <w:t xml:space="preserve">– </w:t>
      </w:r>
      <w:r w:rsidRPr="00FA5D83">
        <w:rPr>
          <w:rFonts w:eastAsiaTheme="minorHAnsi"/>
          <w:spacing w:val="-6"/>
          <w:sz w:val="28"/>
          <w:szCs w:val="28"/>
          <w:lang w:eastAsia="en-US"/>
        </w:rPr>
        <w:t xml:space="preserve">2539,9 млн. рублей); </w:t>
      </w:r>
    </w:p>
    <w:p w:rsidR="00FA5D83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21FE2">
        <w:rPr>
          <w:rFonts w:eastAsiaTheme="minorHAnsi"/>
          <w:sz w:val="28"/>
          <w:szCs w:val="28"/>
          <w:lang w:eastAsia="en-US"/>
        </w:rPr>
        <w:t xml:space="preserve">в форме субсидий </w:t>
      </w:r>
      <w:r w:rsidR="00FA5D83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5031,7 млн. рублей (56,2</w:t>
      </w:r>
      <w:r w:rsidR="00FA5D83">
        <w:rPr>
          <w:rFonts w:eastAsiaTheme="minorHAnsi"/>
          <w:sz w:val="28"/>
          <w:szCs w:val="28"/>
          <w:lang w:eastAsia="en-US"/>
        </w:rPr>
        <w:t>%</w:t>
      </w:r>
      <w:r w:rsidRPr="00521FE2">
        <w:rPr>
          <w:rFonts w:eastAsiaTheme="minorHAnsi"/>
          <w:sz w:val="28"/>
          <w:szCs w:val="28"/>
          <w:lang w:eastAsia="en-US"/>
        </w:rPr>
        <w:t xml:space="preserve">, план </w:t>
      </w:r>
      <w:r w:rsidR="00FA5D83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8949,1 млн. ру</w:t>
      </w:r>
      <w:r w:rsidRPr="00521FE2">
        <w:rPr>
          <w:rFonts w:eastAsiaTheme="minorHAnsi"/>
          <w:sz w:val="28"/>
          <w:szCs w:val="28"/>
          <w:lang w:eastAsia="en-US"/>
        </w:rPr>
        <w:t>б</w:t>
      </w:r>
      <w:r w:rsidRPr="00521FE2">
        <w:rPr>
          <w:rFonts w:eastAsiaTheme="minorHAnsi"/>
          <w:sz w:val="28"/>
          <w:szCs w:val="28"/>
          <w:lang w:eastAsia="en-US"/>
        </w:rPr>
        <w:t>лей), из них за счет средств, поступивших из федерального бюджета</w:t>
      </w:r>
      <w:r w:rsidR="00AC3281">
        <w:rPr>
          <w:rFonts w:eastAsiaTheme="minorHAnsi"/>
          <w:sz w:val="28"/>
          <w:szCs w:val="28"/>
          <w:lang w:eastAsia="en-US"/>
        </w:rPr>
        <w:t>,</w:t>
      </w:r>
      <w:r w:rsidRPr="00521FE2">
        <w:rPr>
          <w:rFonts w:eastAsiaTheme="minorHAnsi"/>
          <w:sz w:val="28"/>
          <w:szCs w:val="28"/>
          <w:lang w:eastAsia="en-US"/>
        </w:rPr>
        <w:t xml:space="preserve"> </w:t>
      </w:r>
      <w:r w:rsidR="00FA5D83">
        <w:rPr>
          <w:rFonts w:eastAsiaTheme="minorHAnsi"/>
          <w:sz w:val="28"/>
          <w:szCs w:val="28"/>
          <w:lang w:eastAsia="en-US"/>
        </w:rPr>
        <w:t xml:space="preserve">–     </w:t>
      </w:r>
      <w:r w:rsidRPr="00521FE2">
        <w:rPr>
          <w:rFonts w:eastAsiaTheme="minorHAnsi"/>
          <w:sz w:val="28"/>
          <w:szCs w:val="28"/>
          <w:lang w:eastAsia="en-US"/>
        </w:rPr>
        <w:t>1095,6 млн. рублей (61</w:t>
      </w:r>
      <w:r w:rsidR="00FA5D83">
        <w:rPr>
          <w:rFonts w:eastAsiaTheme="minorHAnsi"/>
          <w:sz w:val="28"/>
          <w:szCs w:val="28"/>
          <w:lang w:eastAsia="en-US"/>
        </w:rPr>
        <w:t xml:space="preserve">,3%, </w:t>
      </w:r>
      <w:r w:rsidRPr="00521FE2">
        <w:rPr>
          <w:rFonts w:eastAsiaTheme="minorHAnsi"/>
          <w:sz w:val="28"/>
          <w:szCs w:val="28"/>
          <w:lang w:eastAsia="en-US"/>
        </w:rPr>
        <w:t>план</w:t>
      </w:r>
      <w:r w:rsidR="00FA5D83">
        <w:rPr>
          <w:rFonts w:eastAsiaTheme="minorHAnsi"/>
          <w:sz w:val="28"/>
          <w:szCs w:val="28"/>
          <w:lang w:eastAsia="en-US"/>
        </w:rPr>
        <w:t xml:space="preserve"> – </w:t>
      </w:r>
      <w:r w:rsidRPr="00521FE2">
        <w:rPr>
          <w:rFonts w:eastAsiaTheme="minorHAnsi"/>
          <w:sz w:val="28"/>
          <w:szCs w:val="28"/>
          <w:lang w:eastAsia="en-US"/>
        </w:rPr>
        <w:t xml:space="preserve">1788,1 млн. рублей), республиканского бюджета Чувашской Республики </w:t>
      </w:r>
      <w:r w:rsidR="00FA5D83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3936,1 млн. рублей (55,0</w:t>
      </w:r>
      <w:r w:rsidR="00FA5D83">
        <w:rPr>
          <w:rFonts w:eastAsiaTheme="minorHAnsi"/>
          <w:sz w:val="28"/>
          <w:szCs w:val="28"/>
          <w:lang w:eastAsia="en-US"/>
        </w:rPr>
        <w:t>%</w:t>
      </w:r>
      <w:r w:rsidR="00A10BFA">
        <w:rPr>
          <w:rFonts w:eastAsiaTheme="minorHAnsi"/>
          <w:sz w:val="28"/>
          <w:szCs w:val="28"/>
          <w:lang w:eastAsia="en-US"/>
        </w:rPr>
        <w:t>,</w:t>
      </w:r>
      <w:r w:rsidR="00FA5D83">
        <w:rPr>
          <w:rFonts w:eastAsiaTheme="minorHAnsi"/>
          <w:sz w:val="28"/>
          <w:szCs w:val="28"/>
          <w:lang w:eastAsia="en-US"/>
        </w:rPr>
        <w:t xml:space="preserve"> </w:t>
      </w:r>
      <w:r w:rsidRPr="00521FE2">
        <w:rPr>
          <w:rFonts w:eastAsiaTheme="minorHAnsi"/>
          <w:sz w:val="28"/>
          <w:szCs w:val="28"/>
          <w:lang w:eastAsia="en-US"/>
        </w:rPr>
        <w:t>план</w:t>
      </w:r>
      <w:r w:rsidR="00FA5D83">
        <w:rPr>
          <w:rFonts w:eastAsiaTheme="minorHAnsi"/>
          <w:sz w:val="28"/>
          <w:szCs w:val="28"/>
          <w:lang w:eastAsia="en-US"/>
        </w:rPr>
        <w:t xml:space="preserve"> –        </w:t>
      </w:r>
      <w:r w:rsidRPr="00521FE2">
        <w:rPr>
          <w:rFonts w:eastAsiaTheme="minorHAnsi"/>
          <w:sz w:val="28"/>
          <w:szCs w:val="28"/>
          <w:lang w:eastAsia="en-US"/>
        </w:rPr>
        <w:t>7161</w:t>
      </w:r>
      <w:r w:rsidR="004A7423">
        <w:rPr>
          <w:rFonts w:eastAsiaTheme="minorHAnsi"/>
          <w:sz w:val="28"/>
          <w:szCs w:val="28"/>
          <w:lang w:eastAsia="en-US"/>
        </w:rPr>
        <w:t>,0</w:t>
      </w:r>
      <w:r w:rsidRPr="00521FE2">
        <w:rPr>
          <w:rFonts w:eastAsiaTheme="minorHAnsi"/>
          <w:sz w:val="28"/>
          <w:szCs w:val="28"/>
          <w:lang w:eastAsia="en-US"/>
        </w:rPr>
        <w:t xml:space="preserve"> млн. рублей); </w:t>
      </w:r>
      <w:proofErr w:type="gramEnd"/>
    </w:p>
    <w:p w:rsidR="00FA5D83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21FE2">
        <w:rPr>
          <w:rFonts w:eastAsiaTheme="minorHAnsi"/>
          <w:sz w:val="28"/>
          <w:szCs w:val="28"/>
          <w:lang w:eastAsia="en-US"/>
        </w:rPr>
        <w:t xml:space="preserve">в форме субвенций </w:t>
      </w:r>
      <w:r w:rsidR="00FA5D83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16205,7 млн. рублей (76,3</w:t>
      </w:r>
      <w:r w:rsidR="00FA5D83">
        <w:rPr>
          <w:rFonts w:eastAsiaTheme="minorHAnsi"/>
          <w:sz w:val="28"/>
          <w:szCs w:val="28"/>
          <w:lang w:eastAsia="en-US"/>
        </w:rPr>
        <w:t xml:space="preserve">%, </w:t>
      </w:r>
      <w:r w:rsidRPr="00521FE2">
        <w:rPr>
          <w:rFonts w:eastAsiaTheme="minorHAnsi"/>
          <w:sz w:val="28"/>
          <w:szCs w:val="28"/>
          <w:lang w:eastAsia="en-US"/>
        </w:rPr>
        <w:t xml:space="preserve">план </w:t>
      </w:r>
      <w:r w:rsidR="00AC3281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21242,9 млн. рублей), из них за счет средств, поступивших из федерального бюджета</w:t>
      </w:r>
      <w:r w:rsidR="00AC3281">
        <w:rPr>
          <w:rFonts w:eastAsiaTheme="minorHAnsi"/>
          <w:sz w:val="28"/>
          <w:szCs w:val="28"/>
          <w:lang w:eastAsia="en-US"/>
        </w:rPr>
        <w:t>,</w:t>
      </w:r>
      <w:r w:rsidR="00FA5D83">
        <w:rPr>
          <w:rFonts w:eastAsiaTheme="minorHAnsi"/>
          <w:sz w:val="28"/>
          <w:szCs w:val="28"/>
          <w:lang w:eastAsia="en-US"/>
        </w:rPr>
        <w:t xml:space="preserve"> – </w:t>
      </w:r>
      <w:r w:rsidRPr="00521FE2">
        <w:rPr>
          <w:rFonts w:eastAsiaTheme="minorHAnsi"/>
          <w:sz w:val="28"/>
          <w:szCs w:val="28"/>
          <w:lang w:eastAsia="en-US"/>
        </w:rPr>
        <w:t>162,2 млн. рублей (79,5</w:t>
      </w:r>
      <w:r w:rsidR="00FA5D83">
        <w:rPr>
          <w:rFonts w:eastAsiaTheme="minorHAnsi"/>
          <w:sz w:val="28"/>
          <w:szCs w:val="28"/>
          <w:lang w:eastAsia="en-US"/>
        </w:rPr>
        <w:t>%</w:t>
      </w:r>
      <w:r w:rsidRPr="00521FE2">
        <w:rPr>
          <w:rFonts w:eastAsiaTheme="minorHAnsi"/>
          <w:sz w:val="28"/>
          <w:szCs w:val="28"/>
          <w:lang w:eastAsia="en-US"/>
        </w:rPr>
        <w:t xml:space="preserve">, план </w:t>
      </w:r>
      <w:r w:rsidR="00FA5D83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204,1 млн. рублей), республиканского бю</w:t>
      </w:r>
      <w:r w:rsidRPr="00521FE2">
        <w:rPr>
          <w:rFonts w:eastAsiaTheme="minorHAnsi"/>
          <w:sz w:val="28"/>
          <w:szCs w:val="28"/>
          <w:lang w:eastAsia="en-US"/>
        </w:rPr>
        <w:t>д</w:t>
      </w:r>
      <w:r w:rsidRPr="00521FE2">
        <w:rPr>
          <w:rFonts w:eastAsiaTheme="minorHAnsi"/>
          <w:sz w:val="28"/>
          <w:szCs w:val="28"/>
          <w:lang w:eastAsia="en-US"/>
        </w:rPr>
        <w:t>жета Чувашской Республики</w:t>
      </w:r>
      <w:r w:rsidR="00FA5D83">
        <w:rPr>
          <w:rFonts w:eastAsiaTheme="minorHAnsi"/>
          <w:sz w:val="28"/>
          <w:szCs w:val="28"/>
          <w:lang w:eastAsia="en-US"/>
        </w:rPr>
        <w:t xml:space="preserve"> – </w:t>
      </w:r>
      <w:r w:rsidRPr="00521FE2">
        <w:rPr>
          <w:rFonts w:eastAsiaTheme="minorHAnsi"/>
          <w:sz w:val="28"/>
          <w:szCs w:val="28"/>
          <w:lang w:eastAsia="en-US"/>
        </w:rPr>
        <w:t>16043,5 млн. рублей (76,3</w:t>
      </w:r>
      <w:r w:rsidR="00FA5D83">
        <w:rPr>
          <w:rFonts w:eastAsiaTheme="minorHAnsi"/>
          <w:sz w:val="28"/>
          <w:szCs w:val="28"/>
          <w:lang w:eastAsia="en-US"/>
        </w:rPr>
        <w:t xml:space="preserve">%, </w:t>
      </w:r>
      <w:r w:rsidRPr="00521FE2">
        <w:rPr>
          <w:rFonts w:eastAsiaTheme="minorHAnsi"/>
          <w:sz w:val="28"/>
          <w:szCs w:val="28"/>
          <w:lang w:eastAsia="en-US"/>
        </w:rPr>
        <w:t>план</w:t>
      </w:r>
      <w:r w:rsidR="00FA5D83">
        <w:rPr>
          <w:rFonts w:eastAsiaTheme="minorHAnsi"/>
          <w:sz w:val="28"/>
          <w:szCs w:val="28"/>
          <w:lang w:eastAsia="en-US"/>
        </w:rPr>
        <w:t xml:space="preserve"> –       </w:t>
      </w:r>
      <w:r w:rsidRPr="00521FE2">
        <w:rPr>
          <w:rFonts w:eastAsiaTheme="minorHAnsi"/>
          <w:sz w:val="28"/>
          <w:szCs w:val="28"/>
          <w:lang w:eastAsia="en-US"/>
        </w:rPr>
        <w:t xml:space="preserve">21038,8 млн. рублей); </w:t>
      </w:r>
      <w:proofErr w:type="gramEnd"/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21FE2">
        <w:rPr>
          <w:rFonts w:eastAsiaTheme="minorHAnsi"/>
          <w:sz w:val="28"/>
          <w:szCs w:val="28"/>
          <w:lang w:eastAsia="en-US"/>
        </w:rPr>
        <w:t>в форме иных межбюджетных трансфертов, имеющих целевое назн</w:t>
      </w:r>
      <w:r w:rsidRPr="00521FE2">
        <w:rPr>
          <w:rFonts w:eastAsiaTheme="minorHAnsi"/>
          <w:sz w:val="28"/>
          <w:szCs w:val="28"/>
          <w:lang w:eastAsia="en-US"/>
        </w:rPr>
        <w:t>а</w:t>
      </w:r>
      <w:r w:rsidRPr="00521FE2">
        <w:rPr>
          <w:rFonts w:eastAsiaTheme="minorHAnsi"/>
          <w:sz w:val="28"/>
          <w:szCs w:val="28"/>
          <w:lang w:eastAsia="en-US"/>
        </w:rPr>
        <w:t>чение</w:t>
      </w:r>
      <w:r w:rsidR="00FA5D83">
        <w:rPr>
          <w:rFonts w:eastAsiaTheme="minorHAnsi"/>
          <w:sz w:val="28"/>
          <w:szCs w:val="28"/>
          <w:lang w:eastAsia="en-US"/>
        </w:rPr>
        <w:t>, – 1</w:t>
      </w:r>
      <w:r w:rsidRPr="00521FE2">
        <w:rPr>
          <w:rFonts w:eastAsiaTheme="minorHAnsi"/>
          <w:sz w:val="28"/>
          <w:szCs w:val="28"/>
          <w:lang w:eastAsia="en-US"/>
        </w:rPr>
        <w:t>574,9 млн. рублей (77,3</w:t>
      </w:r>
      <w:r w:rsidR="00FA5D83">
        <w:rPr>
          <w:rFonts w:eastAsiaTheme="minorHAnsi"/>
          <w:sz w:val="28"/>
          <w:szCs w:val="28"/>
          <w:lang w:eastAsia="en-US"/>
        </w:rPr>
        <w:t>%</w:t>
      </w:r>
      <w:r w:rsidRPr="00521FE2">
        <w:rPr>
          <w:rFonts w:eastAsiaTheme="minorHAnsi"/>
          <w:sz w:val="28"/>
          <w:szCs w:val="28"/>
          <w:lang w:eastAsia="en-US"/>
        </w:rPr>
        <w:t xml:space="preserve">, план </w:t>
      </w:r>
      <w:r w:rsidR="00FA5D83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2036,6 млн. рублей), из них за счет средств, поступивших из федерального бюджета</w:t>
      </w:r>
      <w:r w:rsidR="00FA5D83">
        <w:rPr>
          <w:rFonts w:eastAsiaTheme="minorHAnsi"/>
          <w:sz w:val="28"/>
          <w:szCs w:val="28"/>
          <w:lang w:eastAsia="en-US"/>
        </w:rPr>
        <w:t xml:space="preserve">, – </w:t>
      </w:r>
      <w:r w:rsidRPr="00521FE2">
        <w:rPr>
          <w:rFonts w:eastAsiaTheme="minorHAnsi"/>
          <w:sz w:val="28"/>
          <w:szCs w:val="28"/>
          <w:lang w:eastAsia="en-US"/>
        </w:rPr>
        <w:t xml:space="preserve">832,4 млн. рублей </w:t>
      </w:r>
      <w:r w:rsidRPr="00521FE2">
        <w:rPr>
          <w:rFonts w:eastAsiaTheme="minorHAnsi"/>
          <w:sz w:val="28"/>
          <w:szCs w:val="28"/>
          <w:lang w:eastAsia="en-US"/>
        </w:rPr>
        <w:lastRenderedPageBreak/>
        <w:t>(80,3</w:t>
      </w:r>
      <w:r w:rsidR="00FA5D83">
        <w:rPr>
          <w:rFonts w:eastAsiaTheme="minorHAnsi"/>
          <w:sz w:val="28"/>
          <w:szCs w:val="28"/>
          <w:lang w:eastAsia="en-US"/>
        </w:rPr>
        <w:t xml:space="preserve">%, </w:t>
      </w:r>
      <w:r w:rsidRPr="00521FE2">
        <w:rPr>
          <w:rFonts w:eastAsiaTheme="minorHAnsi"/>
          <w:sz w:val="28"/>
          <w:szCs w:val="28"/>
          <w:lang w:eastAsia="en-US"/>
        </w:rPr>
        <w:t xml:space="preserve">план </w:t>
      </w:r>
      <w:r w:rsidR="00FA5D83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1036,6 млн. рублей), республиканского бюджета Чувашской Республики</w:t>
      </w:r>
      <w:r w:rsidR="00FA5D83">
        <w:rPr>
          <w:rFonts w:eastAsiaTheme="minorHAnsi"/>
          <w:sz w:val="28"/>
          <w:szCs w:val="28"/>
          <w:lang w:eastAsia="en-US"/>
        </w:rPr>
        <w:t xml:space="preserve"> – </w:t>
      </w:r>
      <w:r w:rsidRPr="00521FE2">
        <w:rPr>
          <w:rFonts w:eastAsiaTheme="minorHAnsi"/>
          <w:sz w:val="28"/>
          <w:szCs w:val="28"/>
          <w:lang w:eastAsia="en-US"/>
        </w:rPr>
        <w:t>742,5 млн. рублей (74,3</w:t>
      </w:r>
      <w:r w:rsidR="00FA5D83">
        <w:rPr>
          <w:rFonts w:eastAsiaTheme="minorHAnsi"/>
          <w:sz w:val="28"/>
          <w:szCs w:val="28"/>
          <w:lang w:eastAsia="en-US"/>
        </w:rPr>
        <w:t xml:space="preserve">%, </w:t>
      </w:r>
      <w:r w:rsidRPr="00521FE2">
        <w:rPr>
          <w:rFonts w:eastAsiaTheme="minorHAnsi"/>
          <w:sz w:val="28"/>
          <w:szCs w:val="28"/>
          <w:lang w:eastAsia="en-US"/>
        </w:rPr>
        <w:t xml:space="preserve">план </w:t>
      </w:r>
      <w:r w:rsidR="00FA5D83">
        <w:rPr>
          <w:rFonts w:eastAsiaTheme="minorHAnsi"/>
          <w:sz w:val="28"/>
          <w:szCs w:val="28"/>
          <w:lang w:eastAsia="en-US"/>
        </w:rPr>
        <w:t xml:space="preserve">– </w:t>
      </w:r>
      <w:r w:rsidRPr="00521FE2">
        <w:rPr>
          <w:rFonts w:eastAsiaTheme="minorHAnsi"/>
          <w:sz w:val="28"/>
          <w:szCs w:val="28"/>
          <w:lang w:eastAsia="en-US"/>
        </w:rPr>
        <w:t>1000,0 млн. рублей).</w:t>
      </w:r>
      <w:proofErr w:type="gramEnd"/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1FE2">
        <w:rPr>
          <w:rFonts w:eastAsiaTheme="minorHAnsi"/>
          <w:sz w:val="28"/>
          <w:szCs w:val="28"/>
          <w:lang w:eastAsia="en-US"/>
        </w:rPr>
        <w:t>5. Одной из эффективных региональных мер государственной по</w:t>
      </w:r>
      <w:r w:rsidRPr="00521FE2">
        <w:rPr>
          <w:rFonts w:eastAsiaTheme="minorHAnsi"/>
          <w:sz w:val="28"/>
          <w:szCs w:val="28"/>
          <w:lang w:eastAsia="en-US"/>
        </w:rPr>
        <w:t>д</w:t>
      </w:r>
      <w:r w:rsidRPr="00521FE2">
        <w:rPr>
          <w:rFonts w:eastAsiaTheme="minorHAnsi"/>
          <w:sz w:val="28"/>
          <w:szCs w:val="28"/>
          <w:lang w:eastAsia="en-US"/>
        </w:rPr>
        <w:t>держки, действующих в настоящее время, является предоставление бюдж</w:t>
      </w:r>
      <w:r w:rsidRPr="00521FE2">
        <w:rPr>
          <w:rFonts w:eastAsiaTheme="minorHAnsi"/>
          <w:sz w:val="28"/>
          <w:szCs w:val="28"/>
          <w:lang w:eastAsia="en-US"/>
        </w:rPr>
        <w:t>е</w:t>
      </w:r>
      <w:r w:rsidRPr="00521FE2">
        <w:rPr>
          <w:rFonts w:eastAsiaTheme="minorHAnsi"/>
          <w:sz w:val="28"/>
          <w:szCs w:val="28"/>
          <w:lang w:eastAsia="en-US"/>
        </w:rPr>
        <w:t>там муниципальных образований бюджетных кредитов из республиканского бюджета Чувашской Республики.</w:t>
      </w:r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1FE2">
        <w:rPr>
          <w:rFonts w:eastAsiaTheme="minorHAnsi"/>
          <w:sz w:val="28"/>
          <w:szCs w:val="28"/>
          <w:lang w:eastAsia="en-US"/>
        </w:rPr>
        <w:t xml:space="preserve">В 2024 году была оказана поддержка местному бюджету </w:t>
      </w:r>
      <w:proofErr w:type="spellStart"/>
      <w:r w:rsidRPr="00521FE2">
        <w:rPr>
          <w:rFonts w:eastAsiaTheme="minorHAnsi"/>
          <w:sz w:val="28"/>
          <w:szCs w:val="28"/>
          <w:lang w:eastAsia="en-US"/>
        </w:rPr>
        <w:t>Янтиковского</w:t>
      </w:r>
      <w:proofErr w:type="spellEnd"/>
      <w:r w:rsidRPr="00521FE2">
        <w:rPr>
          <w:rFonts w:eastAsiaTheme="minorHAnsi"/>
          <w:sz w:val="28"/>
          <w:szCs w:val="28"/>
          <w:lang w:eastAsia="en-US"/>
        </w:rPr>
        <w:t xml:space="preserve"> муниципального округа</w:t>
      </w:r>
      <w:r w:rsidR="00FA5D83">
        <w:rPr>
          <w:rFonts w:eastAsiaTheme="minorHAnsi"/>
          <w:sz w:val="28"/>
          <w:szCs w:val="28"/>
          <w:lang w:eastAsia="en-US"/>
        </w:rPr>
        <w:t xml:space="preserve">, </w:t>
      </w:r>
      <w:r w:rsidRPr="00521FE2">
        <w:rPr>
          <w:rFonts w:eastAsiaTheme="minorHAnsi"/>
          <w:sz w:val="28"/>
          <w:szCs w:val="28"/>
          <w:lang w:eastAsia="en-US"/>
        </w:rPr>
        <w:t xml:space="preserve">предоставлен бюджетный кредит </w:t>
      </w:r>
      <w:r w:rsidR="00AC3281">
        <w:rPr>
          <w:rFonts w:eastAsiaTheme="minorHAnsi"/>
          <w:sz w:val="28"/>
          <w:szCs w:val="28"/>
          <w:lang w:eastAsia="en-US"/>
        </w:rPr>
        <w:t xml:space="preserve">в </w:t>
      </w:r>
      <w:r w:rsidRPr="00521FE2">
        <w:rPr>
          <w:rFonts w:eastAsiaTheme="minorHAnsi"/>
          <w:sz w:val="28"/>
          <w:szCs w:val="28"/>
          <w:lang w:eastAsia="en-US"/>
        </w:rPr>
        <w:t>сумме 7,0 млн. рублей.</w:t>
      </w:r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7777">
        <w:rPr>
          <w:rFonts w:eastAsiaTheme="minorHAnsi"/>
          <w:spacing w:val="-5"/>
          <w:sz w:val="28"/>
          <w:szCs w:val="28"/>
          <w:lang w:eastAsia="en-US"/>
        </w:rPr>
        <w:t>Объем муниципального долга на 1 января 2025 года составлял 1867,3 млн</w:t>
      </w:r>
      <w:r w:rsidRPr="00521FE2">
        <w:rPr>
          <w:rFonts w:eastAsiaTheme="minorHAnsi"/>
          <w:sz w:val="28"/>
          <w:szCs w:val="28"/>
          <w:lang w:eastAsia="en-US"/>
        </w:rPr>
        <w:t xml:space="preserve">. рублей, на 1 октября 2025 года составляет 1501,4 млн. рублей (снижен </w:t>
      </w:r>
      <w:r w:rsidR="00FA5D83">
        <w:rPr>
          <w:rFonts w:eastAsiaTheme="minorHAnsi"/>
          <w:sz w:val="28"/>
          <w:szCs w:val="28"/>
          <w:lang w:eastAsia="en-US"/>
        </w:rPr>
        <w:t xml:space="preserve"> </w:t>
      </w:r>
      <w:r w:rsidR="008A7777">
        <w:rPr>
          <w:rFonts w:eastAsiaTheme="minorHAnsi"/>
          <w:sz w:val="28"/>
          <w:szCs w:val="28"/>
          <w:lang w:eastAsia="en-US"/>
        </w:rPr>
        <w:t xml:space="preserve">         </w:t>
      </w:r>
      <w:r w:rsidR="00FA5D83">
        <w:rPr>
          <w:rFonts w:eastAsiaTheme="minorHAnsi"/>
          <w:sz w:val="28"/>
          <w:szCs w:val="28"/>
          <w:lang w:eastAsia="en-US"/>
        </w:rPr>
        <w:t xml:space="preserve"> </w:t>
      </w:r>
      <w:r w:rsidRPr="00521FE2">
        <w:rPr>
          <w:rFonts w:eastAsiaTheme="minorHAnsi"/>
          <w:sz w:val="28"/>
          <w:szCs w:val="28"/>
          <w:lang w:eastAsia="en-US"/>
        </w:rPr>
        <w:t>к 1 января 2025 года на 365,9 млн. рублей). Наибольшая долговая нагрузка о</w:t>
      </w:r>
      <w:r w:rsidRPr="00521FE2">
        <w:rPr>
          <w:rFonts w:eastAsiaTheme="minorHAnsi"/>
          <w:sz w:val="28"/>
          <w:szCs w:val="28"/>
          <w:lang w:eastAsia="en-US"/>
        </w:rPr>
        <w:t>т</w:t>
      </w:r>
      <w:r w:rsidRPr="00521FE2">
        <w:rPr>
          <w:rFonts w:eastAsiaTheme="minorHAnsi"/>
          <w:sz w:val="28"/>
          <w:szCs w:val="28"/>
          <w:lang w:eastAsia="en-US"/>
        </w:rPr>
        <w:t>мечается в бюджете города Чебоксары.</w:t>
      </w:r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1FE2">
        <w:rPr>
          <w:rFonts w:eastAsiaTheme="minorHAnsi"/>
          <w:sz w:val="28"/>
          <w:szCs w:val="28"/>
          <w:lang w:eastAsia="en-US"/>
        </w:rPr>
        <w:t>В 2025 году общий объем бюджетных ассигнований, предусмотренных по источникам финансирования дефицита республиканского бюджета Ч</w:t>
      </w:r>
      <w:r w:rsidRPr="00521FE2">
        <w:rPr>
          <w:rFonts w:eastAsiaTheme="minorHAnsi"/>
          <w:sz w:val="28"/>
          <w:szCs w:val="28"/>
          <w:lang w:eastAsia="en-US"/>
        </w:rPr>
        <w:t>у</w:t>
      </w:r>
      <w:r w:rsidRPr="00521FE2">
        <w:rPr>
          <w:rFonts w:eastAsiaTheme="minorHAnsi"/>
          <w:sz w:val="28"/>
          <w:szCs w:val="28"/>
          <w:lang w:eastAsia="en-US"/>
        </w:rPr>
        <w:t>вашской Республики для предоставления бюджетных кредитов местным бюджетам из республиканского бюджета Чувашской Республики, составляет 798,6 млн. рублей.</w:t>
      </w:r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1FE2">
        <w:rPr>
          <w:rFonts w:eastAsiaTheme="minorHAnsi"/>
          <w:sz w:val="28"/>
          <w:szCs w:val="28"/>
          <w:lang w:eastAsia="en-US"/>
        </w:rPr>
        <w:t xml:space="preserve">По состоянию на </w:t>
      </w:r>
      <w:r w:rsidR="00A45EED">
        <w:rPr>
          <w:rFonts w:eastAsiaTheme="minorHAnsi"/>
          <w:sz w:val="28"/>
          <w:szCs w:val="28"/>
          <w:lang w:eastAsia="en-US"/>
        </w:rPr>
        <w:t xml:space="preserve">6 октября 2025 года </w:t>
      </w:r>
      <w:r w:rsidRPr="00521FE2">
        <w:rPr>
          <w:rFonts w:eastAsiaTheme="minorHAnsi"/>
          <w:sz w:val="28"/>
          <w:szCs w:val="28"/>
          <w:lang w:eastAsia="en-US"/>
        </w:rPr>
        <w:t>из них муниципальными образ</w:t>
      </w:r>
      <w:r w:rsidRPr="00521FE2">
        <w:rPr>
          <w:rFonts w:eastAsiaTheme="minorHAnsi"/>
          <w:sz w:val="28"/>
          <w:szCs w:val="28"/>
          <w:lang w:eastAsia="en-US"/>
        </w:rPr>
        <w:t>о</w:t>
      </w:r>
      <w:r w:rsidRPr="00521FE2">
        <w:rPr>
          <w:rFonts w:eastAsiaTheme="minorHAnsi"/>
          <w:sz w:val="28"/>
          <w:szCs w:val="28"/>
          <w:lang w:eastAsia="en-US"/>
        </w:rPr>
        <w:t>ваниями привлечено 373,4 млн. рублей, в том числе предоставлены бюдже</w:t>
      </w:r>
      <w:r w:rsidRPr="00521FE2">
        <w:rPr>
          <w:rFonts w:eastAsiaTheme="minorHAnsi"/>
          <w:sz w:val="28"/>
          <w:szCs w:val="28"/>
          <w:lang w:eastAsia="en-US"/>
        </w:rPr>
        <w:t>т</w:t>
      </w:r>
      <w:r w:rsidRPr="00521FE2">
        <w:rPr>
          <w:rFonts w:eastAsiaTheme="minorHAnsi"/>
          <w:sz w:val="28"/>
          <w:szCs w:val="28"/>
          <w:lang w:eastAsia="en-US"/>
        </w:rPr>
        <w:t xml:space="preserve">ные кредиты городу Чебоксары (351,5 млн. рублей), </w:t>
      </w:r>
      <w:proofErr w:type="spellStart"/>
      <w:r w:rsidRPr="00521FE2">
        <w:rPr>
          <w:rFonts w:eastAsiaTheme="minorHAnsi"/>
          <w:sz w:val="28"/>
          <w:szCs w:val="28"/>
          <w:lang w:eastAsia="en-US"/>
        </w:rPr>
        <w:t>Красночетайскому</w:t>
      </w:r>
      <w:proofErr w:type="spellEnd"/>
      <w:r w:rsidRPr="00521FE2">
        <w:rPr>
          <w:rFonts w:eastAsiaTheme="minorHAnsi"/>
          <w:sz w:val="28"/>
          <w:szCs w:val="28"/>
          <w:lang w:eastAsia="en-US"/>
        </w:rPr>
        <w:t xml:space="preserve"> м</w:t>
      </w:r>
      <w:r w:rsidRPr="00521FE2">
        <w:rPr>
          <w:rFonts w:eastAsiaTheme="minorHAnsi"/>
          <w:sz w:val="28"/>
          <w:szCs w:val="28"/>
          <w:lang w:eastAsia="en-US"/>
        </w:rPr>
        <w:t>у</w:t>
      </w:r>
      <w:r w:rsidRPr="00521FE2">
        <w:rPr>
          <w:rFonts w:eastAsiaTheme="minorHAnsi"/>
          <w:sz w:val="28"/>
          <w:szCs w:val="28"/>
          <w:lang w:eastAsia="en-US"/>
        </w:rPr>
        <w:t xml:space="preserve">ниципальному округу (11,9 млн. рублей), в текущий момент рассматривается заявка </w:t>
      </w:r>
      <w:proofErr w:type="spellStart"/>
      <w:r w:rsidRPr="00521FE2">
        <w:rPr>
          <w:rFonts w:eastAsiaTheme="minorHAnsi"/>
          <w:sz w:val="28"/>
          <w:szCs w:val="28"/>
          <w:lang w:eastAsia="en-US"/>
        </w:rPr>
        <w:t>Алатырского</w:t>
      </w:r>
      <w:proofErr w:type="spellEnd"/>
      <w:r w:rsidRPr="00521FE2">
        <w:rPr>
          <w:rFonts w:eastAsiaTheme="minorHAnsi"/>
          <w:sz w:val="28"/>
          <w:szCs w:val="28"/>
          <w:lang w:eastAsia="en-US"/>
        </w:rPr>
        <w:t xml:space="preserve"> муниципального округа на предоставление бюджетного кредита (10,0 млн. рублей).</w:t>
      </w:r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1FE2">
        <w:rPr>
          <w:rFonts w:eastAsiaTheme="minorHAnsi"/>
          <w:sz w:val="28"/>
          <w:szCs w:val="28"/>
          <w:lang w:eastAsia="en-US"/>
        </w:rPr>
        <w:t>6. Мин</w:t>
      </w:r>
      <w:r w:rsidR="00A45EED">
        <w:rPr>
          <w:rFonts w:eastAsiaTheme="minorHAnsi"/>
          <w:sz w:val="28"/>
          <w:szCs w:val="28"/>
          <w:lang w:eastAsia="en-US"/>
        </w:rPr>
        <w:t xml:space="preserve">истерством финансов Чувашской Республики </w:t>
      </w:r>
      <w:r w:rsidRPr="00521FE2">
        <w:rPr>
          <w:rFonts w:eastAsiaTheme="minorHAnsi"/>
          <w:sz w:val="28"/>
          <w:szCs w:val="28"/>
          <w:lang w:eastAsia="en-US"/>
        </w:rPr>
        <w:t>в течение фина</w:t>
      </w:r>
      <w:r w:rsidRPr="00521FE2">
        <w:rPr>
          <w:rFonts w:eastAsiaTheme="minorHAnsi"/>
          <w:sz w:val="28"/>
          <w:szCs w:val="28"/>
          <w:lang w:eastAsia="en-US"/>
        </w:rPr>
        <w:t>н</w:t>
      </w:r>
      <w:r w:rsidR="008A7777">
        <w:rPr>
          <w:rFonts w:eastAsiaTheme="minorHAnsi"/>
          <w:sz w:val="28"/>
          <w:szCs w:val="28"/>
          <w:lang w:eastAsia="en-US"/>
        </w:rPr>
        <w:t>сового года осуществляю</w:t>
      </w:r>
      <w:r w:rsidRPr="00521FE2">
        <w:rPr>
          <w:rFonts w:eastAsiaTheme="minorHAnsi"/>
          <w:sz w:val="28"/>
          <w:szCs w:val="28"/>
          <w:lang w:eastAsia="en-US"/>
        </w:rPr>
        <w:t>тся ежемесячный мониторинг кредиторской задо</w:t>
      </w:r>
      <w:r w:rsidRPr="00521FE2">
        <w:rPr>
          <w:rFonts w:eastAsiaTheme="minorHAnsi"/>
          <w:sz w:val="28"/>
          <w:szCs w:val="28"/>
          <w:lang w:eastAsia="en-US"/>
        </w:rPr>
        <w:t>л</w:t>
      </w:r>
      <w:r w:rsidRPr="00521FE2">
        <w:rPr>
          <w:rFonts w:eastAsiaTheme="minorHAnsi"/>
          <w:sz w:val="28"/>
          <w:szCs w:val="28"/>
          <w:lang w:eastAsia="en-US"/>
        </w:rPr>
        <w:t xml:space="preserve">женности местных бюджетов, проверка обоснованности их возникновения </w:t>
      </w:r>
      <w:r w:rsidR="00A45EED">
        <w:rPr>
          <w:rFonts w:eastAsiaTheme="minorHAnsi"/>
          <w:sz w:val="28"/>
          <w:szCs w:val="28"/>
          <w:lang w:eastAsia="en-US"/>
        </w:rPr>
        <w:t xml:space="preserve">   </w:t>
      </w:r>
      <w:r w:rsidRPr="00521FE2">
        <w:rPr>
          <w:rFonts w:eastAsiaTheme="minorHAnsi"/>
          <w:sz w:val="28"/>
          <w:szCs w:val="28"/>
          <w:lang w:eastAsia="en-US"/>
        </w:rPr>
        <w:t>и достоверности отражения в годовой отчетности.</w:t>
      </w:r>
    </w:p>
    <w:p w:rsidR="00521FE2" w:rsidRPr="00521FE2" w:rsidRDefault="00521FE2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1FE2">
        <w:rPr>
          <w:rFonts w:eastAsiaTheme="minorHAnsi"/>
          <w:sz w:val="28"/>
          <w:szCs w:val="28"/>
          <w:lang w:eastAsia="en-US"/>
        </w:rPr>
        <w:t>Муниципальными образованиями, допустившими кредиторскую з</w:t>
      </w:r>
      <w:r w:rsidRPr="00521FE2">
        <w:rPr>
          <w:rFonts w:eastAsiaTheme="minorHAnsi"/>
          <w:sz w:val="28"/>
          <w:szCs w:val="28"/>
          <w:lang w:eastAsia="en-US"/>
        </w:rPr>
        <w:t>а</w:t>
      </w:r>
      <w:r w:rsidRPr="00521FE2">
        <w:rPr>
          <w:rFonts w:eastAsiaTheme="minorHAnsi"/>
          <w:sz w:val="28"/>
          <w:szCs w:val="28"/>
          <w:lang w:eastAsia="en-US"/>
        </w:rPr>
        <w:t>долженность, в том числе просроченную, ведется работа по изысканию д</w:t>
      </w:r>
      <w:r w:rsidRPr="00521FE2">
        <w:rPr>
          <w:rFonts w:eastAsiaTheme="minorHAnsi"/>
          <w:sz w:val="28"/>
          <w:szCs w:val="28"/>
          <w:lang w:eastAsia="en-US"/>
        </w:rPr>
        <w:t>о</w:t>
      </w:r>
      <w:r w:rsidRPr="00521FE2">
        <w:rPr>
          <w:rFonts w:eastAsiaTheme="minorHAnsi"/>
          <w:sz w:val="28"/>
          <w:szCs w:val="28"/>
          <w:lang w:eastAsia="en-US"/>
        </w:rPr>
        <w:t>полнительных средств на погашение кредиторской заложенности.</w:t>
      </w:r>
    </w:p>
    <w:p w:rsidR="008A1A75" w:rsidRDefault="00A45EED" w:rsidP="00442518">
      <w:pPr>
        <w:widowControl w:val="0"/>
        <w:spacing w:line="27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521FE2" w:rsidRPr="00521FE2">
        <w:rPr>
          <w:rFonts w:eastAsiaTheme="minorHAnsi"/>
          <w:sz w:val="28"/>
          <w:szCs w:val="28"/>
          <w:lang w:eastAsia="en-US"/>
        </w:rPr>
        <w:t xml:space="preserve"> случае отсутствия </w:t>
      </w:r>
      <w:r>
        <w:rPr>
          <w:rFonts w:eastAsiaTheme="minorHAnsi"/>
          <w:sz w:val="28"/>
          <w:szCs w:val="28"/>
          <w:lang w:eastAsia="en-US"/>
        </w:rPr>
        <w:t xml:space="preserve">собственных </w:t>
      </w:r>
      <w:r w:rsidR="00521FE2" w:rsidRPr="00521FE2">
        <w:rPr>
          <w:rFonts w:eastAsiaTheme="minorHAnsi"/>
          <w:sz w:val="28"/>
          <w:szCs w:val="28"/>
          <w:lang w:eastAsia="en-US"/>
        </w:rPr>
        <w:t xml:space="preserve">средств на погашение просроченной задолженности </w:t>
      </w:r>
      <w:r>
        <w:rPr>
          <w:rFonts w:eastAsiaTheme="minorHAnsi"/>
          <w:sz w:val="28"/>
          <w:szCs w:val="28"/>
          <w:lang w:eastAsia="en-US"/>
        </w:rPr>
        <w:t>м</w:t>
      </w:r>
      <w:r w:rsidRPr="00A45EED">
        <w:rPr>
          <w:rFonts w:eastAsiaTheme="minorHAnsi"/>
          <w:sz w:val="28"/>
          <w:szCs w:val="28"/>
          <w:lang w:eastAsia="en-US"/>
        </w:rPr>
        <w:t>униципальны</w:t>
      </w:r>
      <w:r>
        <w:rPr>
          <w:rFonts w:eastAsiaTheme="minorHAnsi"/>
          <w:sz w:val="28"/>
          <w:szCs w:val="28"/>
          <w:lang w:eastAsia="en-US"/>
        </w:rPr>
        <w:t>х</w:t>
      </w:r>
      <w:r w:rsidRPr="00A45EED">
        <w:rPr>
          <w:rFonts w:eastAsiaTheme="minorHAnsi"/>
          <w:sz w:val="28"/>
          <w:szCs w:val="28"/>
          <w:lang w:eastAsia="en-US"/>
        </w:rPr>
        <w:t xml:space="preserve"> образовани</w:t>
      </w:r>
      <w:r>
        <w:rPr>
          <w:rFonts w:eastAsiaTheme="minorHAnsi"/>
          <w:sz w:val="28"/>
          <w:szCs w:val="28"/>
          <w:lang w:eastAsia="en-US"/>
        </w:rPr>
        <w:t>й</w:t>
      </w:r>
      <w:r w:rsidRPr="00A45EED">
        <w:rPr>
          <w:rFonts w:eastAsiaTheme="minorHAnsi"/>
          <w:sz w:val="28"/>
          <w:szCs w:val="28"/>
          <w:lang w:eastAsia="en-US"/>
        </w:rPr>
        <w:t xml:space="preserve"> </w:t>
      </w:r>
      <w:r w:rsidR="00521FE2" w:rsidRPr="00521FE2">
        <w:rPr>
          <w:rFonts w:eastAsiaTheme="minorHAnsi"/>
          <w:sz w:val="28"/>
          <w:szCs w:val="28"/>
          <w:lang w:eastAsia="en-US"/>
        </w:rPr>
        <w:t xml:space="preserve">из резервного фонда Кабинета </w:t>
      </w:r>
      <w:r w:rsidR="00521FE2" w:rsidRPr="008A7777">
        <w:rPr>
          <w:rFonts w:eastAsiaTheme="minorHAnsi"/>
          <w:spacing w:val="-5"/>
          <w:sz w:val="28"/>
          <w:szCs w:val="28"/>
          <w:lang w:eastAsia="en-US"/>
        </w:rPr>
        <w:t>Министров Чувашской Республики</w:t>
      </w:r>
      <w:r w:rsidRPr="008A7777">
        <w:rPr>
          <w:rFonts w:eastAsiaTheme="minorHAnsi"/>
          <w:spacing w:val="-5"/>
          <w:sz w:val="28"/>
          <w:szCs w:val="28"/>
          <w:lang w:eastAsia="en-US"/>
        </w:rPr>
        <w:t xml:space="preserve"> оказывается финансовая помощь</w:t>
      </w:r>
      <w:r w:rsidR="00521FE2" w:rsidRPr="008A7777">
        <w:rPr>
          <w:rFonts w:eastAsiaTheme="minorHAnsi"/>
          <w:spacing w:val="-5"/>
          <w:sz w:val="28"/>
          <w:szCs w:val="28"/>
          <w:lang w:eastAsia="en-US"/>
        </w:rPr>
        <w:t>.</w:t>
      </w:r>
      <w:r w:rsidRPr="008A7777">
        <w:rPr>
          <w:rFonts w:eastAsiaTheme="minorHAnsi"/>
          <w:spacing w:val="-5"/>
          <w:sz w:val="28"/>
          <w:szCs w:val="28"/>
          <w:lang w:eastAsia="en-US"/>
        </w:rPr>
        <w:t xml:space="preserve"> В</w:t>
      </w:r>
      <w:r w:rsidR="00521FE2" w:rsidRPr="008A7777">
        <w:rPr>
          <w:rFonts w:eastAsiaTheme="minorHAnsi"/>
          <w:spacing w:val="-5"/>
          <w:sz w:val="28"/>
          <w:szCs w:val="28"/>
          <w:lang w:eastAsia="en-US"/>
        </w:rPr>
        <w:t xml:space="preserve"> 2024 г</w:t>
      </w:r>
      <w:r w:rsidR="00521FE2" w:rsidRPr="008A7777">
        <w:rPr>
          <w:rFonts w:eastAsiaTheme="minorHAnsi"/>
          <w:spacing w:val="-5"/>
          <w:sz w:val="28"/>
          <w:szCs w:val="28"/>
          <w:lang w:eastAsia="en-US"/>
        </w:rPr>
        <w:t>о</w:t>
      </w:r>
      <w:r w:rsidR="00521FE2" w:rsidRPr="008A7777">
        <w:rPr>
          <w:rFonts w:eastAsiaTheme="minorHAnsi"/>
          <w:spacing w:val="-5"/>
          <w:sz w:val="28"/>
          <w:szCs w:val="28"/>
          <w:lang w:eastAsia="en-US"/>
        </w:rPr>
        <w:t>ду из резервного фонда Кабинета Министров Чувашской Республики на</w:t>
      </w:r>
      <w:r w:rsidR="00521FE2" w:rsidRPr="00521FE2">
        <w:rPr>
          <w:rFonts w:eastAsiaTheme="minorHAnsi"/>
          <w:sz w:val="28"/>
          <w:szCs w:val="28"/>
          <w:lang w:eastAsia="en-US"/>
        </w:rPr>
        <w:t xml:space="preserve"> пог</w:t>
      </w:r>
      <w:r w:rsidR="00521FE2" w:rsidRPr="00521FE2">
        <w:rPr>
          <w:rFonts w:eastAsiaTheme="minorHAnsi"/>
          <w:sz w:val="28"/>
          <w:szCs w:val="28"/>
          <w:lang w:eastAsia="en-US"/>
        </w:rPr>
        <w:t>а</w:t>
      </w:r>
      <w:r w:rsidR="00521FE2" w:rsidRPr="00521FE2">
        <w:rPr>
          <w:rFonts w:eastAsiaTheme="minorHAnsi"/>
          <w:sz w:val="28"/>
          <w:szCs w:val="28"/>
          <w:lang w:eastAsia="en-US"/>
        </w:rPr>
        <w:t>шение просроченной задолженности муниципальных образований за потре</w:t>
      </w:r>
      <w:r w:rsidR="00521FE2" w:rsidRPr="00521FE2">
        <w:rPr>
          <w:rFonts w:eastAsiaTheme="minorHAnsi"/>
          <w:sz w:val="28"/>
          <w:szCs w:val="28"/>
          <w:lang w:eastAsia="en-US"/>
        </w:rPr>
        <w:t>б</w:t>
      </w:r>
      <w:r w:rsidR="00521FE2" w:rsidRPr="00521FE2">
        <w:rPr>
          <w:rFonts w:eastAsiaTheme="minorHAnsi"/>
          <w:sz w:val="28"/>
          <w:szCs w:val="28"/>
          <w:lang w:eastAsia="en-US"/>
        </w:rPr>
        <w:t>ленный теплоснабжающими организациями природный газ и за потребле</w:t>
      </w:r>
      <w:r w:rsidR="00521FE2" w:rsidRPr="00521FE2">
        <w:rPr>
          <w:rFonts w:eastAsiaTheme="minorHAnsi"/>
          <w:sz w:val="28"/>
          <w:szCs w:val="28"/>
          <w:lang w:eastAsia="en-US"/>
        </w:rPr>
        <w:t>н</w:t>
      </w:r>
      <w:r w:rsidR="00521FE2" w:rsidRPr="00521FE2">
        <w:rPr>
          <w:rFonts w:eastAsiaTheme="minorHAnsi"/>
          <w:sz w:val="28"/>
          <w:szCs w:val="28"/>
          <w:lang w:eastAsia="en-US"/>
        </w:rPr>
        <w:t>ную электроэнергию были выделены средства в сумме 146,2 млн. рублей.</w:t>
      </w:r>
    </w:p>
    <w:sectPr w:rsidR="008A1A75" w:rsidSect="00DC6107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281" w:rsidRDefault="00AC3281" w:rsidP="00BD43A0">
      <w:r>
        <w:separator/>
      </w:r>
    </w:p>
  </w:endnote>
  <w:endnote w:type="continuationSeparator" w:id="0">
    <w:p w:rsidR="00AC3281" w:rsidRDefault="00AC3281" w:rsidP="00BD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281" w:rsidRDefault="00AC3281" w:rsidP="00BD43A0">
      <w:r>
        <w:separator/>
      </w:r>
    </w:p>
  </w:footnote>
  <w:footnote w:type="continuationSeparator" w:id="0">
    <w:p w:rsidR="00AC3281" w:rsidRDefault="00AC3281" w:rsidP="00BD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281" w:rsidRDefault="00AC3281">
    <w:pPr>
      <w:pStyle w:val="a3"/>
      <w:jc w:val="center"/>
    </w:pPr>
    <w:r w:rsidRPr="00D75C00">
      <w:fldChar w:fldCharType="begin"/>
    </w:r>
    <w:r w:rsidRPr="00D75C00">
      <w:instrText>PAGE   \* MERGEFORMAT</w:instrText>
    </w:r>
    <w:r w:rsidRPr="00D75C00">
      <w:fldChar w:fldCharType="separate"/>
    </w:r>
    <w:r w:rsidR="0004724B">
      <w:rPr>
        <w:noProof/>
      </w:rPr>
      <w:t>4</w:t>
    </w:r>
    <w:r w:rsidRPr="00D75C00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521BE"/>
    <w:multiLevelType w:val="multilevel"/>
    <w:tmpl w:val="59184378"/>
    <w:lvl w:ilvl="0">
      <w:start w:val="5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4B593C"/>
    <w:multiLevelType w:val="hybridMultilevel"/>
    <w:tmpl w:val="74FC54D8"/>
    <w:lvl w:ilvl="0" w:tplc="B666147E">
      <w:start w:val="4"/>
      <w:numFmt w:val="decimal"/>
      <w:lvlText w:val="%1."/>
      <w:lvlJc w:val="left"/>
      <w:pPr>
        <w:ind w:left="1069" w:hanging="360"/>
      </w:pPr>
      <w:rPr>
        <w:rFonts w:eastAsia="SimSu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2149A0"/>
    <w:multiLevelType w:val="hybridMultilevel"/>
    <w:tmpl w:val="74E4D500"/>
    <w:lvl w:ilvl="0" w:tplc="384C18E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DA4D57"/>
    <w:multiLevelType w:val="hybridMultilevel"/>
    <w:tmpl w:val="70A87D7E"/>
    <w:lvl w:ilvl="0" w:tplc="CD861EF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4E69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6692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F28E5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FCCD3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7C5EB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9835B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E608A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CA201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E0D"/>
    <w:rsid w:val="000021A2"/>
    <w:rsid w:val="00002F62"/>
    <w:rsid w:val="00003031"/>
    <w:rsid w:val="00003B8F"/>
    <w:rsid w:val="00003C65"/>
    <w:rsid w:val="000067A0"/>
    <w:rsid w:val="00012128"/>
    <w:rsid w:val="000200B7"/>
    <w:rsid w:val="00022391"/>
    <w:rsid w:val="00023989"/>
    <w:rsid w:val="0002405A"/>
    <w:rsid w:val="00030218"/>
    <w:rsid w:val="00030297"/>
    <w:rsid w:val="00032C4A"/>
    <w:rsid w:val="00035DE9"/>
    <w:rsid w:val="0003642F"/>
    <w:rsid w:val="00040281"/>
    <w:rsid w:val="00042B4D"/>
    <w:rsid w:val="0004724B"/>
    <w:rsid w:val="000500DB"/>
    <w:rsid w:val="0006016A"/>
    <w:rsid w:val="000718B8"/>
    <w:rsid w:val="00071AB6"/>
    <w:rsid w:val="00081E01"/>
    <w:rsid w:val="00082108"/>
    <w:rsid w:val="000870A3"/>
    <w:rsid w:val="0009024D"/>
    <w:rsid w:val="00090CBA"/>
    <w:rsid w:val="00091149"/>
    <w:rsid w:val="00091604"/>
    <w:rsid w:val="00091D86"/>
    <w:rsid w:val="00092055"/>
    <w:rsid w:val="0009264D"/>
    <w:rsid w:val="00092C98"/>
    <w:rsid w:val="00092D9E"/>
    <w:rsid w:val="0009522F"/>
    <w:rsid w:val="000A1137"/>
    <w:rsid w:val="000A1EEA"/>
    <w:rsid w:val="000A54C9"/>
    <w:rsid w:val="000A6E9F"/>
    <w:rsid w:val="000A72C8"/>
    <w:rsid w:val="000B15CD"/>
    <w:rsid w:val="000B7D13"/>
    <w:rsid w:val="000B7F57"/>
    <w:rsid w:val="000C1F3A"/>
    <w:rsid w:val="000C2550"/>
    <w:rsid w:val="000C55A3"/>
    <w:rsid w:val="000C7BF8"/>
    <w:rsid w:val="000D0041"/>
    <w:rsid w:val="000D37F4"/>
    <w:rsid w:val="000D57D8"/>
    <w:rsid w:val="000D5EED"/>
    <w:rsid w:val="000D5FE0"/>
    <w:rsid w:val="000D70B6"/>
    <w:rsid w:val="000E7881"/>
    <w:rsid w:val="000F1354"/>
    <w:rsid w:val="000F2736"/>
    <w:rsid w:val="000F5218"/>
    <w:rsid w:val="000F55BD"/>
    <w:rsid w:val="000F6DCB"/>
    <w:rsid w:val="000F7857"/>
    <w:rsid w:val="00101161"/>
    <w:rsid w:val="00105E22"/>
    <w:rsid w:val="00107A44"/>
    <w:rsid w:val="00107EFD"/>
    <w:rsid w:val="00111B14"/>
    <w:rsid w:val="001131F8"/>
    <w:rsid w:val="0012109D"/>
    <w:rsid w:val="00121AE8"/>
    <w:rsid w:val="00130390"/>
    <w:rsid w:val="00130FE5"/>
    <w:rsid w:val="00134876"/>
    <w:rsid w:val="00136838"/>
    <w:rsid w:val="0013735C"/>
    <w:rsid w:val="0014619B"/>
    <w:rsid w:val="00162084"/>
    <w:rsid w:val="0016345E"/>
    <w:rsid w:val="00164483"/>
    <w:rsid w:val="00165279"/>
    <w:rsid w:val="00173712"/>
    <w:rsid w:val="0017549F"/>
    <w:rsid w:val="00183DB3"/>
    <w:rsid w:val="0018481A"/>
    <w:rsid w:val="0019127F"/>
    <w:rsid w:val="00191860"/>
    <w:rsid w:val="00194BBE"/>
    <w:rsid w:val="00196169"/>
    <w:rsid w:val="0019674D"/>
    <w:rsid w:val="001A1C1F"/>
    <w:rsid w:val="001A3824"/>
    <w:rsid w:val="001A66D7"/>
    <w:rsid w:val="001B067C"/>
    <w:rsid w:val="001C299B"/>
    <w:rsid w:val="001D7567"/>
    <w:rsid w:val="001D7713"/>
    <w:rsid w:val="001E01D7"/>
    <w:rsid w:val="001E0AE8"/>
    <w:rsid w:val="001F24B9"/>
    <w:rsid w:val="001F3EBF"/>
    <w:rsid w:val="001F7A32"/>
    <w:rsid w:val="00200160"/>
    <w:rsid w:val="00200E0F"/>
    <w:rsid w:val="00201A14"/>
    <w:rsid w:val="00201AAC"/>
    <w:rsid w:val="00203F1A"/>
    <w:rsid w:val="00206D65"/>
    <w:rsid w:val="002114E1"/>
    <w:rsid w:val="00212F4A"/>
    <w:rsid w:val="00222614"/>
    <w:rsid w:val="0022426C"/>
    <w:rsid w:val="00226353"/>
    <w:rsid w:val="00227A71"/>
    <w:rsid w:val="00234273"/>
    <w:rsid w:val="00235B49"/>
    <w:rsid w:val="00235DBA"/>
    <w:rsid w:val="00235F94"/>
    <w:rsid w:val="00236AFD"/>
    <w:rsid w:val="00246168"/>
    <w:rsid w:val="00252110"/>
    <w:rsid w:val="00252A6E"/>
    <w:rsid w:val="0025766B"/>
    <w:rsid w:val="002603EB"/>
    <w:rsid w:val="00261258"/>
    <w:rsid w:val="00261EB0"/>
    <w:rsid w:val="0026240F"/>
    <w:rsid w:val="002712FD"/>
    <w:rsid w:val="0027182C"/>
    <w:rsid w:val="00272044"/>
    <w:rsid w:val="00275903"/>
    <w:rsid w:val="0027732C"/>
    <w:rsid w:val="00281BF5"/>
    <w:rsid w:val="00290B4C"/>
    <w:rsid w:val="00294246"/>
    <w:rsid w:val="002968FB"/>
    <w:rsid w:val="002A1EA7"/>
    <w:rsid w:val="002A471D"/>
    <w:rsid w:val="002A479E"/>
    <w:rsid w:val="002A4BEC"/>
    <w:rsid w:val="002A60C7"/>
    <w:rsid w:val="002B3B36"/>
    <w:rsid w:val="002B7816"/>
    <w:rsid w:val="002C0709"/>
    <w:rsid w:val="002C16A1"/>
    <w:rsid w:val="002C43C7"/>
    <w:rsid w:val="002C5999"/>
    <w:rsid w:val="002D3486"/>
    <w:rsid w:val="002D41D9"/>
    <w:rsid w:val="002D5E15"/>
    <w:rsid w:val="002D6E94"/>
    <w:rsid w:val="002E06AE"/>
    <w:rsid w:val="002E22E1"/>
    <w:rsid w:val="002E3A8F"/>
    <w:rsid w:val="002E6AD3"/>
    <w:rsid w:val="002F143F"/>
    <w:rsid w:val="002F2D30"/>
    <w:rsid w:val="0030289F"/>
    <w:rsid w:val="00302A62"/>
    <w:rsid w:val="00302E0D"/>
    <w:rsid w:val="00303F6C"/>
    <w:rsid w:val="00304044"/>
    <w:rsid w:val="00304DF1"/>
    <w:rsid w:val="00305866"/>
    <w:rsid w:val="00307CFA"/>
    <w:rsid w:val="0031158B"/>
    <w:rsid w:val="00317202"/>
    <w:rsid w:val="00320420"/>
    <w:rsid w:val="00320A19"/>
    <w:rsid w:val="00321894"/>
    <w:rsid w:val="00330CC6"/>
    <w:rsid w:val="0033291A"/>
    <w:rsid w:val="00340592"/>
    <w:rsid w:val="003457A2"/>
    <w:rsid w:val="00345A33"/>
    <w:rsid w:val="00345FA6"/>
    <w:rsid w:val="003463DA"/>
    <w:rsid w:val="0035062D"/>
    <w:rsid w:val="00350C8B"/>
    <w:rsid w:val="0035107D"/>
    <w:rsid w:val="003559FD"/>
    <w:rsid w:val="00363BBE"/>
    <w:rsid w:val="00364734"/>
    <w:rsid w:val="00370EF3"/>
    <w:rsid w:val="0037282E"/>
    <w:rsid w:val="00373D3D"/>
    <w:rsid w:val="00374F82"/>
    <w:rsid w:val="00376CD4"/>
    <w:rsid w:val="003811B5"/>
    <w:rsid w:val="003826E2"/>
    <w:rsid w:val="003874BD"/>
    <w:rsid w:val="003908F6"/>
    <w:rsid w:val="00393C02"/>
    <w:rsid w:val="00395A3D"/>
    <w:rsid w:val="0039621C"/>
    <w:rsid w:val="003A3C52"/>
    <w:rsid w:val="003A489F"/>
    <w:rsid w:val="003A604E"/>
    <w:rsid w:val="003B23A5"/>
    <w:rsid w:val="003B41A4"/>
    <w:rsid w:val="003C23E9"/>
    <w:rsid w:val="003C43AB"/>
    <w:rsid w:val="003C5A38"/>
    <w:rsid w:val="003C5F29"/>
    <w:rsid w:val="003C717A"/>
    <w:rsid w:val="003D7336"/>
    <w:rsid w:val="003D74F8"/>
    <w:rsid w:val="003E1238"/>
    <w:rsid w:val="003F3F5B"/>
    <w:rsid w:val="00400746"/>
    <w:rsid w:val="0040289B"/>
    <w:rsid w:val="004055F2"/>
    <w:rsid w:val="00405BD5"/>
    <w:rsid w:val="00406F8C"/>
    <w:rsid w:val="00411D6E"/>
    <w:rsid w:val="004133CF"/>
    <w:rsid w:val="00413B07"/>
    <w:rsid w:val="00415669"/>
    <w:rsid w:val="0042004C"/>
    <w:rsid w:val="00435469"/>
    <w:rsid w:val="00436D7B"/>
    <w:rsid w:val="0044070D"/>
    <w:rsid w:val="00440DC2"/>
    <w:rsid w:val="004416A2"/>
    <w:rsid w:val="00442518"/>
    <w:rsid w:val="0044769C"/>
    <w:rsid w:val="004536C6"/>
    <w:rsid w:val="00455F89"/>
    <w:rsid w:val="00456BB8"/>
    <w:rsid w:val="004570FE"/>
    <w:rsid w:val="00460840"/>
    <w:rsid w:val="00461C6F"/>
    <w:rsid w:val="004646CF"/>
    <w:rsid w:val="00470EB9"/>
    <w:rsid w:val="00471657"/>
    <w:rsid w:val="0047194E"/>
    <w:rsid w:val="0048340A"/>
    <w:rsid w:val="00487ED5"/>
    <w:rsid w:val="004A0672"/>
    <w:rsid w:val="004A0D32"/>
    <w:rsid w:val="004A1874"/>
    <w:rsid w:val="004A194B"/>
    <w:rsid w:val="004A52AE"/>
    <w:rsid w:val="004A7423"/>
    <w:rsid w:val="004B1283"/>
    <w:rsid w:val="004B22A3"/>
    <w:rsid w:val="004B3C1B"/>
    <w:rsid w:val="004B6ED8"/>
    <w:rsid w:val="004C0569"/>
    <w:rsid w:val="004C1650"/>
    <w:rsid w:val="004C4A7C"/>
    <w:rsid w:val="004C532C"/>
    <w:rsid w:val="004C54CA"/>
    <w:rsid w:val="004C59E2"/>
    <w:rsid w:val="004D047C"/>
    <w:rsid w:val="004D06AC"/>
    <w:rsid w:val="004D2EA5"/>
    <w:rsid w:val="004D63A0"/>
    <w:rsid w:val="004E5CDE"/>
    <w:rsid w:val="004F1452"/>
    <w:rsid w:val="004F6B68"/>
    <w:rsid w:val="004F7A64"/>
    <w:rsid w:val="00500178"/>
    <w:rsid w:val="00502DC8"/>
    <w:rsid w:val="0050404B"/>
    <w:rsid w:val="00505567"/>
    <w:rsid w:val="00507D2C"/>
    <w:rsid w:val="00510E59"/>
    <w:rsid w:val="00514F11"/>
    <w:rsid w:val="00520711"/>
    <w:rsid w:val="00521C73"/>
    <w:rsid w:val="00521FE2"/>
    <w:rsid w:val="00527D35"/>
    <w:rsid w:val="00532CBB"/>
    <w:rsid w:val="00534360"/>
    <w:rsid w:val="00550F5A"/>
    <w:rsid w:val="005570A1"/>
    <w:rsid w:val="00565E82"/>
    <w:rsid w:val="00566EE7"/>
    <w:rsid w:val="005738F6"/>
    <w:rsid w:val="005740EA"/>
    <w:rsid w:val="005765A5"/>
    <w:rsid w:val="00582A29"/>
    <w:rsid w:val="00591E87"/>
    <w:rsid w:val="00594C2A"/>
    <w:rsid w:val="005A250E"/>
    <w:rsid w:val="005A3D1E"/>
    <w:rsid w:val="005A4890"/>
    <w:rsid w:val="005A6738"/>
    <w:rsid w:val="005B073D"/>
    <w:rsid w:val="005B2699"/>
    <w:rsid w:val="005B3509"/>
    <w:rsid w:val="005C009E"/>
    <w:rsid w:val="005C02E2"/>
    <w:rsid w:val="005C0A47"/>
    <w:rsid w:val="005C111F"/>
    <w:rsid w:val="005C18B0"/>
    <w:rsid w:val="005C53E7"/>
    <w:rsid w:val="005C7817"/>
    <w:rsid w:val="005D1259"/>
    <w:rsid w:val="005D2890"/>
    <w:rsid w:val="005D53A4"/>
    <w:rsid w:val="005D57AA"/>
    <w:rsid w:val="005D6B04"/>
    <w:rsid w:val="005E0C73"/>
    <w:rsid w:val="005E2543"/>
    <w:rsid w:val="005E5540"/>
    <w:rsid w:val="005E7A14"/>
    <w:rsid w:val="005F0B37"/>
    <w:rsid w:val="005F362A"/>
    <w:rsid w:val="005F59D7"/>
    <w:rsid w:val="005F6E2E"/>
    <w:rsid w:val="006024BB"/>
    <w:rsid w:val="00603304"/>
    <w:rsid w:val="00611796"/>
    <w:rsid w:val="0061224C"/>
    <w:rsid w:val="00613F32"/>
    <w:rsid w:val="0062500B"/>
    <w:rsid w:val="00633BAD"/>
    <w:rsid w:val="00633BD0"/>
    <w:rsid w:val="00636C01"/>
    <w:rsid w:val="00636CE0"/>
    <w:rsid w:val="00636F97"/>
    <w:rsid w:val="00647B20"/>
    <w:rsid w:val="006629AE"/>
    <w:rsid w:val="006629D2"/>
    <w:rsid w:val="00665512"/>
    <w:rsid w:val="00665A37"/>
    <w:rsid w:val="00674F61"/>
    <w:rsid w:val="006813E3"/>
    <w:rsid w:val="0068603D"/>
    <w:rsid w:val="00691ABC"/>
    <w:rsid w:val="00692379"/>
    <w:rsid w:val="00693B51"/>
    <w:rsid w:val="00696EC2"/>
    <w:rsid w:val="0069749E"/>
    <w:rsid w:val="00697538"/>
    <w:rsid w:val="006A0B93"/>
    <w:rsid w:val="006A3DC4"/>
    <w:rsid w:val="006A5102"/>
    <w:rsid w:val="006A5267"/>
    <w:rsid w:val="006A5BDB"/>
    <w:rsid w:val="006A75AE"/>
    <w:rsid w:val="006B3C08"/>
    <w:rsid w:val="006B74CC"/>
    <w:rsid w:val="006C146D"/>
    <w:rsid w:val="006C34B4"/>
    <w:rsid w:val="006C7B00"/>
    <w:rsid w:val="006D1203"/>
    <w:rsid w:val="006D5BB6"/>
    <w:rsid w:val="006E29A5"/>
    <w:rsid w:val="006E374B"/>
    <w:rsid w:val="006E3AA3"/>
    <w:rsid w:val="006E5582"/>
    <w:rsid w:val="006F4C2E"/>
    <w:rsid w:val="006F620B"/>
    <w:rsid w:val="00700177"/>
    <w:rsid w:val="00701584"/>
    <w:rsid w:val="00703740"/>
    <w:rsid w:val="0070610B"/>
    <w:rsid w:val="00710B50"/>
    <w:rsid w:val="00713191"/>
    <w:rsid w:val="00722B04"/>
    <w:rsid w:val="00724B88"/>
    <w:rsid w:val="007261C3"/>
    <w:rsid w:val="00727106"/>
    <w:rsid w:val="00734B7C"/>
    <w:rsid w:val="00740376"/>
    <w:rsid w:val="00741628"/>
    <w:rsid w:val="00746AA9"/>
    <w:rsid w:val="00746DA3"/>
    <w:rsid w:val="00747E5F"/>
    <w:rsid w:val="007527CB"/>
    <w:rsid w:val="007533BF"/>
    <w:rsid w:val="00756192"/>
    <w:rsid w:val="007568FB"/>
    <w:rsid w:val="00756C9C"/>
    <w:rsid w:val="00765622"/>
    <w:rsid w:val="00767FEA"/>
    <w:rsid w:val="00771AC9"/>
    <w:rsid w:val="00777481"/>
    <w:rsid w:val="00781D19"/>
    <w:rsid w:val="0078341D"/>
    <w:rsid w:val="007843F3"/>
    <w:rsid w:val="0078617A"/>
    <w:rsid w:val="00787DE9"/>
    <w:rsid w:val="00794FDB"/>
    <w:rsid w:val="00795C1A"/>
    <w:rsid w:val="00796715"/>
    <w:rsid w:val="00796B22"/>
    <w:rsid w:val="00796F21"/>
    <w:rsid w:val="007A3254"/>
    <w:rsid w:val="007A586F"/>
    <w:rsid w:val="007A7948"/>
    <w:rsid w:val="007B1EBB"/>
    <w:rsid w:val="007C2F91"/>
    <w:rsid w:val="007C534F"/>
    <w:rsid w:val="007C5CF6"/>
    <w:rsid w:val="007D274F"/>
    <w:rsid w:val="007D2B2F"/>
    <w:rsid w:val="007D2C0A"/>
    <w:rsid w:val="007D4008"/>
    <w:rsid w:val="007D4050"/>
    <w:rsid w:val="007E582F"/>
    <w:rsid w:val="007E7854"/>
    <w:rsid w:val="007F04BE"/>
    <w:rsid w:val="007F15FF"/>
    <w:rsid w:val="007F187C"/>
    <w:rsid w:val="007F4A2C"/>
    <w:rsid w:val="007F4B95"/>
    <w:rsid w:val="007F71F1"/>
    <w:rsid w:val="007F7585"/>
    <w:rsid w:val="00803785"/>
    <w:rsid w:val="00803A73"/>
    <w:rsid w:val="00804450"/>
    <w:rsid w:val="008049F7"/>
    <w:rsid w:val="00806F1D"/>
    <w:rsid w:val="00810B32"/>
    <w:rsid w:val="00813B6A"/>
    <w:rsid w:val="00817C96"/>
    <w:rsid w:val="008213DA"/>
    <w:rsid w:val="008238BC"/>
    <w:rsid w:val="00824BEB"/>
    <w:rsid w:val="00831E0C"/>
    <w:rsid w:val="008325C3"/>
    <w:rsid w:val="00840294"/>
    <w:rsid w:val="00842462"/>
    <w:rsid w:val="00842B2A"/>
    <w:rsid w:val="0084549B"/>
    <w:rsid w:val="00845777"/>
    <w:rsid w:val="00847609"/>
    <w:rsid w:val="008533F0"/>
    <w:rsid w:val="008547E3"/>
    <w:rsid w:val="00855E73"/>
    <w:rsid w:val="0085705F"/>
    <w:rsid w:val="00857088"/>
    <w:rsid w:val="00860529"/>
    <w:rsid w:val="0086061C"/>
    <w:rsid w:val="008615A0"/>
    <w:rsid w:val="00861B6D"/>
    <w:rsid w:val="00861CD5"/>
    <w:rsid w:val="00864074"/>
    <w:rsid w:val="00872CEC"/>
    <w:rsid w:val="00875F6C"/>
    <w:rsid w:val="00876A61"/>
    <w:rsid w:val="008814DC"/>
    <w:rsid w:val="00881880"/>
    <w:rsid w:val="00883DA1"/>
    <w:rsid w:val="00886606"/>
    <w:rsid w:val="00894761"/>
    <w:rsid w:val="008A1A75"/>
    <w:rsid w:val="008A345C"/>
    <w:rsid w:val="008A42F5"/>
    <w:rsid w:val="008A63DD"/>
    <w:rsid w:val="008A7777"/>
    <w:rsid w:val="008B2767"/>
    <w:rsid w:val="008B6B5C"/>
    <w:rsid w:val="008C1068"/>
    <w:rsid w:val="008C314E"/>
    <w:rsid w:val="008C392E"/>
    <w:rsid w:val="008C490E"/>
    <w:rsid w:val="008D0CA4"/>
    <w:rsid w:val="008D5AF2"/>
    <w:rsid w:val="008E0ABF"/>
    <w:rsid w:val="008E2111"/>
    <w:rsid w:val="008F19DE"/>
    <w:rsid w:val="008F33C2"/>
    <w:rsid w:val="008F59EF"/>
    <w:rsid w:val="008F71DB"/>
    <w:rsid w:val="008F7437"/>
    <w:rsid w:val="008F7817"/>
    <w:rsid w:val="008F7D2A"/>
    <w:rsid w:val="00902F99"/>
    <w:rsid w:val="009034E0"/>
    <w:rsid w:val="00903B3F"/>
    <w:rsid w:val="009110FD"/>
    <w:rsid w:val="00915F4B"/>
    <w:rsid w:val="00920816"/>
    <w:rsid w:val="0092246E"/>
    <w:rsid w:val="009269A6"/>
    <w:rsid w:val="00926BE7"/>
    <w:rsid w:val="00927454"/>
    <w:rsid w:val="009325F2"/>
    <w:rsid w:val="00933FE4"/>
    <w:rsid w:val="0093595E"/>
    <w:rsid w:val="00936EFE"/>
    <w:rsid w:val="00940627"/>
    <w:rsid w:val="00940E92"/>
    <w:rsid w:val="009417A0"/>
    <w:rsid w:val="009567FE"/>
    <w:rsid w:val="00967502"/>
    <w:rsid w:val="00972826"/>
    <w:rsid w:val="00973653"/>
    <w:rsid w:val="00976DE7"/>
    <w:rsid w:val="00980899"/>
    <w:rsid w:val="00983D51"/>
    <w:rsid w:val="00992B75"/>
    <w:rsid w:val="00993AB4"/>
    <w:rsid w:val="00993C21"/>
    <w:rsid w:val="009A07AF"/>
    <w:rsid w:val="009A0AA1"/>
    <w:rsid w:val="009A310A"/>
    <w:rsid w:val="009A392A"/>
    <w:rsid w:val="009A3ECE"/>
    <w:rsid w:val="009A65F6"/>
    <w:rsid w:val="009B0A59"/>
    <w:rsid w:val="009B0B97"/>
    <w:rsid w:val="009B1DB2"/>
    <w:rsid w:val="009C3669"/>
    <w:rsid w:val="009C5B31"/>
    <w:rsid w:val="009C76D3"/>
    <w:rsid w:val="009D4901"/>
    <w:rsid w:val="009D7245"/>
    <w:rsid w:val="009E4F8D"/>
    <w:rsid w:val="009E5A9B"/>
    <w:rsid w:val="009E6A54"/>
    <w:rsid w:val="009E7C76"/>
    <w:rsid w:val="009F0B63"/>
    <w:rsid w:val="009F4EDE"/>
    <w:rsid w:val="009F53F6"/>
    <w:rsid w:val="009F7476"/>
    <w:rsid w:val="009F7EF0"/>
    <w:rsid w:val="00A00E5F"/>
    <w:rsid w:val="00A0200C"/>
    <w:rsid w:val="00A10BFA"/>
    <w:rsid w:val="00A1105F"/>
    <w:rsid w:val="00A15B67"/>
    <w:rsid w:val="00A22432"/>
    <w:rsid w:val="00A240E4"/>
    <w:rsid w:val="00A24566"/>
    <w:rsid w:val="00A24DBF"/>
    <w:rsid w:val="00A27AAE"/>
    <w:rsid w:val="00A37870"/>
    <w:rsid w:val="00A379CF"/>
    <w:rsid w:val="00A4116F"/>
    <w:rsid w:val="00A43271"/>
    <w:rsid w:val="00A45CEB"/>
    <w:rsid w:val="00A45EED"/>
    <w:rsid w:val="00A52F58"/>
    <w:rsid w:val="00A53231"/>
    <w:rsid w:val="00A5525C"/>
    <w:rsid w:val="00A56977"/>
    <w:rsid w:val="00A56DF9"/>
    <w:rsid w:val="00A60C38"/>
    <w:rsid w:val="00A6212E"/>
    <w:rsid w:val="00A71711"/>
    <w:rsid w:val="00A72D89"/>
    <w:rsid w:val="00A73E8E"/>
    <w:rsid w:val="00A74B24"/>
    <w:rsid w:val="00A80E72"/>
    <w:rsid w:val="00A8223E"/>
    <w:rsid w:val="00A8446C"/>
    <w:rsid w:val="00A9061F"/>
    <w:rsid w:val="00A939C7"/>
    <w:rsid w:val="00A94864"/>
    <w:rsid w:val="00A95518"/>
    <w:rsid w:val="00AA0654"/>
    <w:rsid w:val="00AA4544"/>
    <w:rsid w:val="00AA6606"/>
    <w:rsid w:val="00AC103B"/>
    <w:rsid w:val="00AC1E9F"/>
    <w:rsid w:val="00AC3281"/>
    <w:rsid w:val="00AC4DD9"/>
    <w:rsid w:val="00AC5101"/>
    <w:rsid w:val="00AD1FB2"/>
    <w:rsid w:val="00AD3F47"/>
    <w:rsid w:val="00AD775F"/>
    <w:rsid w:val="00AE18C0"/>
    <w:rsid w:val="00AE5207"/>
    <w:rsid w:val="00AF32D9"/>
    <w:rsid w:val="00AF77FC"/>
    <w:rsid w:val="00B04AD0"/>
    <w:rsid w:val="00B05FBF"/>
    <w:rsid w:val="00B11BCF"/>
    <w:rsid w:val="00B11C73"/>
    <w:rsid w:val="00B12815"/>
    <w:rsid w:val="00B1610B"/>
    <w:rsid w:val="00B1763F"/>
    <w:rsid w:val="00B217D3"/>
    <w:rsid w:val="00B224DB"/>
    <w:rsid w:val="00B22F89"/>
    <w:rsid w:val="00B22FB5"/>
    <w:rsid w:val="00B26E3C"/>
    <w:rsid w:val="00B314A0"/>
    <w:rsid w:val="00B35336"/>
    <w:rsid w:val="00B40B4C"/>
    <w:rsid w:val="00B411D7"/>
    <w:rsid w:val="00B4340A"/>
    <w:rsid w:val="00B43631"/>
    <w:rsid w:val="00B43F3B"/>
    <w:rsid w:val="00B456EB"/>
    <w:rsid w:val="00B51AE8"/>
    <w:rsid w:val="00B53E6B"/>
    <w:rsid w:val="00B57B35"/>
    <w:rsid w:val="00B57C04"/>
    <w:rsid w:val="00B66382"/>
    <w:rsid w:val="00B81CF0"/>
    <w:rsid w:val="00B82241"/>
    <w:rsid w:val="00B8237F"/>
    <w:rsid w:val="00B8397B"/>
    <w:rsid w:val="00B83F93"/>
    <w:rsid w:val="00B84565"/>
    <w:rsid w:val="00B90E95"/>
    <w:rsid w:val="00B92ED0"/>
    <w:rsid w:val="00B939CD"/>
    <w:rsid w:val="00B93B97"/>
    <w:rsid w:val="00BA308D"/>
    <w:rsid w:val="00BA3A72"/>
    <w:rsid w:val="00BA691B"/>
    <w:rsid w:val="00BB2DED"/>
    <w:rsid w:val="00BB3831"/>
    <w:rsid w:val="00BB681C"/>
    <w:rsid w:val="00BB688D"/>
    <w:rsid w:val="00BC17B9"/>
    <w:rsid w:val="00BC2532"/>
    <w:rsid w:val="00BC44CD"/>
    <w:rsid w:val="00BC6643"/>
    <w:rsid w:val="00BC69B7"/>
    <w:rsid w:val="00BD09D4"/>
    <w:rsid w:val="00BD1FC5"/>
    <w:rsid w:val="00BD43A0"/>
    <w:rsid w:val="00BE037E"/>
    <w:rsid w:val="00BE1A61"/>
    <w:rsid w:val="00BE25D7"/>
    <w:rsid w:val="00BE2B20"/>
    <w:rsid w:val="00BE2B5C"/>
    <w:rsid w:val="00BE3099"/>
    <w:rsid w:val="00BE6BAB"/>
    <w:rsid w:val="00BF026D"/>
    <w:rsid w:val="00BF111A"/>
    <w:rsid w:val="00BF4F17"/>
    <w:rsid w:val="00BF5130"/>
    <w:rsid w:val="00BF6CEC"/>
    <w:rsid w:val="00BF6F89"/>
    <w:rsid w:val="00C00875"/>
    <w:rsid w:val="00C01C51"/>
    <w:rsid w:val="00C0539B"/>
    <w:rsid w:val="00C07134"/>
    <w:rsid w:val="00C25FA6"/>
    <w:rsid w:val="00C278E1"/>
    <w:rsid w:val="00C27BAA"/>
    <w:rsid w:val="00C31258"/>
    <w:rsid w:val="00C3146E"/>
    <w:rsid w:val="00C33CBE"/>
    <w:rsid w:val="00C354CD"/>
    <w:rsid w:val="00C42EE2"/>
    <w:rsid w:val="00C454BC"/>
    <w:rsid w:val="00C543BC"/>
    <w:rsid w:val="00C54BCB"/>
    <w:rsid w:val="00C60750"/>
    <w:rsid w:val="00C60AD4"/>
    <w:rsid w:val="00C6395B"/>
    <w:rsid w:val="00C64AE0"/>
    <w:rsid w:val="00C6591E"/>
    <w:rsid w:val="00C67481"/>
    <w:rsid w:val="00C73006"/>
    <w:rsid w:val="00C80CFB"/>
    <w:rsid w:val="00C81276"/>
    <w:rsid w:val="00C81CF3"/>
    <w:rsid w:val="00C82FBE"/>
    <w:rsid w:val="00C948C3"/>
    <w:rsid w:val="00C94B1B"/>
    <w:rsid w:val="00CA062D"/>
    <w:rsid w:val="00CA2D43"/>
    <w:rsid w:val="00CB307D"/>
    <w:rsid w:val="00CD07E2"/>
    <w:rsid w:val="00CD25E7"/>
    <w:rsid w:val="00CE0921"/>
    <w:rsid w:val="00CE2F82"/>
    <w:rsid w:val="00CE43E8"/>
    <w:rsid w:val="00CF37F9"/>
    <w:rsid w:val="00CF3C6A"/>
    <w:rsid w:val="00CF44E9"/>
    <w:rsid w:val="00CF48A9"/>
    <w:rsid w:val="00D0022D"/>
    <w:rsid w:val="00D0214E"/>
    <w:rsid w:val="00D02E1F"/>
    <w:rsid w:val="00D03034"/>
    <w:rsid w:val="00D100F0"/>
    <w:rsid w:val="00D1575D"/>
    <w:rsid w:val="00D21E6F"/>
    <w:rsid w:val="00D21F97"/>
    <w:rsid w:val="00D22845"/>
    <w:rsid w:val="00D23386"/>
    <w:rsid w:val="00D27F00"/>
    <w:rsid w:val="00D32C69"/>
    <w:rsid w:val="00D446D1"/>
    <w:rsid w:val="00D54264"/>
    <w:rsid w:val="00D549C9"/>
    <w:rsid w:val="00D56995"/>
    <w:rsid w:val="00D61F6E"/>
    <w:rsid w:val="00D6536D"/>
    <w:rsid w:val="00D75F0E"/>
    <w:rsid w:val="00D763E9"/>
    <w:rsid w:val="00D77ABA"/>
    <w:rsid w:val="00D77F70"/>
    <w:rsid w:val="00D80474"/>
    <w:rsid w:val="00D86E18"/>
    <w:rsid w:val="00D922EB"/>
    <w:rsid w:val="00D9490D"/>
    <w:rsid w:val="00DA755D"/>
    <w:rsid w:val="00DB1AE4"/>
    <w:rsid w:val="00DB1BB4"/>
    <w:rsid w:val="00DB45E1"/>
    <w:rsid w:val="00DB4DE6"/>
    <w:rsid w:val="00DB66CE"/>
    <w:rsid w:val="00DB6C89"/>
    <w:rsid w:val="00DB74F3"/>
    <w:rsid w:val="00DC13ED"/>
    <w:rsid w:val="00DC3EF7"/>
    <w:rsid w:val="00DC3F54"/>
    <w:rsid w:val="00DC6107"/>
    <w:rsid w:val="00DC6C40"/>
    <w:rsid w:val="00DC7C9E"/>
    <w:rsid w:val="00DD0E19"/>
    <w:rsid w:val="00DE126A"/>
    <w:rsid w:val="00DE4F2D"/>
    <w:rsid w:val="00DE763B"/>
    <w:rsid w:val="00DF27A2"/>
    <w:rsid w:val="00DF6487"/>
    <w:rsid w:val="00DF65F2"/>
    <w:rsid w:val="00DF6681"/>
    <w:rsid w:val="00E06280"/>
    <w:rsid w:val="00E11224"/>
    <w:rsid w:val="00E11598"/>
    <w:rsid w:val="00E125FF"/>
    <w:rsid w:val="00E12B5D"/>
    <w:rsid w:val="00E12E20"/>
    <w:rsid w:val="00E1522F"/>
    <w:rsid w:val="00E167FC"/>
    <w:rsid w:val="00E20DB1"/>
    <w:rsid w:val="00E225EA"/>
    <w:rsid w:val="00E241AE"/>
    <w:rsid w:val="00E27425"/>
    <w:rsid w:val="00E309CA"/>
    <w:rsid w:val="00E40DFD"/>
    <w:rsid w:val="00E41355"/>
    <w:rsid w:val="00E416F8"/>
    <w:rsid w:val="00E45E4D"/>
    <w:rsid w:val="00E5288E"/>
    <w:rsid w:val="00E52989"/>
    <w:rsid w:val="00E535CE"/>
    <w:rsid w:val="00E575FB"/>
    <w:rsid w:val="00E64914"/>
    <w:rsid w:val="00E64C31"/>
    <w:rsid w:val="00E650E5"/>
    <w:rsid w:val="00E66111"/>
    <w:rsid w:val="00E73B4A"/>
    <w:rsid w:val="00E82043"/>
    <w:rsid w:val="00E87F8A"/>
    <w:rsid w:val="00E94A1B"/>
    <w:rsid w:val="00E96E28"/>
    <w:rsid w:val="00E9797C"/>
    <w:rsid w:val="00EA0BBC"/>
    <w:rsid w:val="00EA6838"/>
    <w:rsid w:val="00EC1C29"/>
    <w:rsid w:val="00EC36D6"/>
    <w:rsid w:val="00EC64A5"/>
    <w:rsid w:val="00EE1ABB"/>
    <w:rsid w:val="00EE3368"/>
    <w:rsid w:val="00EE4035"/>
    <w:rsid w:val="00EE6986"/>
    <w:rsid w:val="00EE74E6"/>
    <w:rsid w:val="00EF2EB2"/>
    <w:rsid w:val="00EF386F"/>
    <w:rsid w:val="00EF6CA2"/>
    <w:rsid w:val="00F039CC"/>
    <w:rsid w:val="00F06334"/>
    <w:rsid w:val="00F06F1C"/>
    <w:rsid w:val="00F118F1"/>
    <w:rsid w:val="00F12412"/>
    <w:rsid w:val="00F12F65"/>
    <w:rsid w:val="00F14DF9"/>
    <w:rsid w:val="00F173DB"/>
    <w:rsid w:val="00F17932"/>
    <w:rsid w:val="00F22776"/>
    <w:rsid w:val="00F232F8"/>
    <w:rsid w:val="00F251C2"/>
    <w:rsid w:val="00F31150"/>
    <w:rsid w:val="00F314C7"/>
    <w:rsid w:val="00F34DBD"/>
    <w:rsid w:val="00F35277"/>
    <w:rsid w:val="00F35B8D"/>
    <w:rsid w:val="00F37588"/>
    <w:rsid w:val="00F41A7C"/>
    <w:rsid w:val="00F4355E"/>
    <w:rsid w:val="00F44E22"/>
    <w:rsid w:val="00F47EF0"/>
    <w:rsid w:val="00F60DF6"/>
    <w:rsid w:val="00F61C86"/>
    <w:rsid w:val="00F635D9"/>
    <w:rsid w:val="00F64243"/>
    <w:rsid w:val="00F64782"/>
    <w:rsid w:val="00F64EAF"/>
    <w:rsid w:val="00F65982"/>
    <w:rsid w:val="00F67334"/>
    <w:rsid w:val="00F74A54"/>
    <w:rsid w:val="00F74F8D"/>
    <w:rsid w:val="00F82269"/>
    <w:rsid w:val="00F86BF7"/>
    <w:rsid w:val="00F94BED"/>
    <w:rsid w:val="00F95663"/>
    <w:rsid w:val="00FA0998"/>
    <w:rsid w:val="00FA0E86"/>
    <w:rsid w:val="00FA198A"/>
    <w:rsid w:val="00FA5D83"/>
    <w:rsid w:val="00FA6A2B"/>
    <w:rsid w:val="00FA6EB2"/>
    <w:rsid w:val="00FB303E"/>
    <w:rsid w:val="00FB4D17"/>
    <w:rsid w:val="00FB56F4"/>
    <w:rsid w:val="00FB7DE2"/>
    <w:rsid w:val="00FC39A8"/>
    <w:rsid w:val="00FC458D"/>
    <w:rsid w:val="00FC5A0F"/>
    <w:rsid w:val="00FC600A"/>
    <w:rsid w:val="00FC6FF6"/>
    <w:rsid w:val="00FD051B"/>
    <w:rsid w:val="00FD0EB1"/>
    <w:rsid w:val="00FD23CE"/>
    <w:rsid w:val="00FD3A98"/>
    <w:rsid w:val="00FD4EF0"/>
    <w:rsid w:val="00FD4F99"/>
    <w:rsid w:val="00FD5F2E"/>
    <w:rsid w:val="00FE03FE"/>
    <w:rsid w:val="00FE4F18"/>
    <w:rsid w:val="00FE6CE2"/>
    <w:rsid w:val="00FF1C8D"/>
    <w:rsid w:val="00FF55E5"/>
    <w:rsid w:val="00FF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3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4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D43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D4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12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12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D4050"/>
    <w:pPr>
      <w:autoSpaceDE w:val="0"/>
      <w:autoSpaceDN w:val="0"/>
      <w:adjustRightInd w:val="0"/>
      <w:spacing w:after="0" w:line="240" w:lineRule="auto"/>
    </w:pPr>
    <w:rPr>
      <w:rFonts w:ascii="TimesET" w:eastAsia="Calibri" w:hAnsi="TimesET" w:cs="TimesET"/>
      <w:sz w:val="24"/>
      <w:szCs w:val="24"/>
    </w:rPr>
  </w:style>
  <w:style w:type="paragraph" w:customStyle="1" w:styleId="ConsPlusNonformat">
    <w:name w:val="ConsPlusNonformat"/>
    <w:uiPriority w:val="99"/>
    <w:rsid w:val="00F14DF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rmal (Web)"/>
    <w:basedOn w:val="a"/>
    <w:link w:val="aa"/>
    <w:uiPriority w:val="99"/>
    <w:rsid w:val="004536C6"/>
    <w:pPr>
      <w:spacing w:before="100" w:beforeAutospacing="1" w:after="100" w:afterAutospacing="1"/>
    </w:pPr>
  </w:style>
  <w:style w:type="character" w:customStyle="1" w:styleId="aa">
    <w:name w:val="Обычный (веб) Знак"/>
    <w:link w:val="a9"/>
    <w:uiPriority w:val="99"/>
    <w:rsid w:val="004536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uiPriority w:val="10"/>
    <w:qFormat/>
    <w:rsid w:val="00194BBE"/>
    <w:pPr>
      <w:jc w:val="center"/>
    </w:pPr>
    <w:rPr>
      <w:rFonts w:ascii="TimesET" w:hAnsi="TimesET"/>
      <w:b/>
      <w:bCs/>
    </w:rPr>
  </w:style>
  <w:style w:type="character" w:customStyle="1" w:styleId="ac">
    <w:name w:val="Название Знак"/>
    <w:basedOn w:val="a0"/>
    <w:link w:val="ab"/>
    <w:uiPriority w:val="10"/>
    <w:rsid w:val="00194BBE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194BBE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194BBE"/>
    <w:rPr>
      <w:rFonts w:ascii="TimesET" w:eastAsia="Times New Roman" w:hAnsi="TimesET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194BBE"/>
    <w:pPr>
      <w:widowControl w:val="0"/>
      <w:shd w:val="clear" w:color="auto" w:fill="FFFFFF"/>
      <w:autoSpaceDE w:val="0"/>
      <w:autoSpaceDN w:val="0"/>
      <w:adjustRightInd w:val="0"/>
      <w:spacing w:after="120"/>
      <w:ind w:firstLine="709"/>
      <w:jc w:val="both"/>
    </w:pPr>
    <w:rPr>
      <w:rFonts w:ascii="TimesET" w:hAnsi="TimesET"/>
      <w:color w:val="000000"/>
      <w:spacing w:val="13"/>
    </w:rPr>
  </w:style>
  <w:style w:type="character" w:customStyle="1" w:styleId="af0">
    <w:name w:val="Основной текст Знак"/>
    <w:basedOn w:val="a0"/>
    <w:link w:val="af"/>
    <w:uiPriority w:val="99"/>
    <w:rsid w:val="00194BBE"/>
    <w:rPr>
      <w:rFonts w:ascii="TimesET" w:eastAsia="Times New Roman" w:hAnsi="TimesET" w:cs="Times New Roman"/>
      <w:color w:val="000000"/>
      <w:spacing w:val="13"/>
      <w:sz w:val="24"/>
      <w:szCs w:val="24"/>
      <w:shd w:val="clear" w:color="auto" w:fill="FFFFFF"/>
      <w:lang w:eastAsia="ru-RU"/>
    </w:rPr>
  </w:style>
  <w:style w:type="character" w:styleId="af1">
    <w:name w:val="Emphasis"/>
    <w:basedOn w:val="a0"/>
    <w:uiPriority w:val="20"/>
    <w:qFormat/>
    <w:rsid w:val="00510E59"/>
    <w:rPr>
      <w:i/>
      <w:iCs/>
    </w:rPr>
  </w:style>
  <w:style w:type="character" w:styleId="af2">
    <w:name w:val="Strong"/>
    <w:basedOn w:val="a0"/>
    <w:uiPriority w:val="22"/>
    <w:qFormat/>
    <w:rsid w:val="00470EB9"/>
    <w:rPr>
      <w:b/>
      <w:bCs/>
    </w:rPr>
  </w:style>
  <w:style w:type="character" w:customStyle="1" w:styleId="hcc">
    <w:name w:val="hcc"/>
    <w:basedOn w:val="a0"/>
    <w:rsid w:val="00B92ED0"/>
  </w:style>
  <w:style w:type="paragraph" w:styleId="2">
    <w:name w:val="Body Text Indent 2"/>
    <w:basedOn w:val="a"/>
    <w:link w:val="20"/>
    <w:uiPriority w:val="99"/>
    <w:semiHidden/>
    <w:unhideWhenUsed/>
    <w:rsid w:val="00227A7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27A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130FE5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130FE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30FE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basedOn w:val="a0"/>
    <w:uiPriority w:val="99"/>
    <w:unhideWhenUsed/>
    <w:rsid w:val="00261EB0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"/>
    <w:rsid w:val="00AF32D9"/>
    <w:rPr>
      <w:rFonts w:ascii="Arial" w:eastAsia="Arial" w:hAnsi="Arial" w:cs="Arial"/>
      <w:sz w:val="16"/>
      <w:szCs w:val="16"/>
    </w:rPr>
  </w:style>
  <w:style w:type="paragraph" w:customStyle="1" w:styleId="1">
    <w:name w:val="Основной текст1"/>
    <w:basedOn w:val="a"/>
    <w:link w:val="af5"/>
    <w:rsid w:val="00AF32D9"/>
    <w:pPr>
      <w:widowControl w:val="0"/>
      <w:ind w:firstLine="400"/>
    </w:pPr>
    <w:rPr>
      <w:rFonts w:ascii="Arial" w:eastAsia="Arial" w:hAnsi="Arial" w:cs="Arial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3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4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D43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D4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12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12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D4050"/>
    <w:pPr>
      <w:autoSpaceDE w:val="0"/>
      <w:autoSpaceDN w:val="0"/>
      <w:adjustRightInd w:val="0"/>
      <w:spacing w:after="0" w:line="240" w:lineRule="auto"/>
    </w:pPr>
    <w:rPr>
      <w:rFonts w:ascii="TimesET" w:eastAsia="Calibri" w:hAnsi="TimesET" w:cs="TimesET"/>
      <w:sz w:val="24"/>
      <w:szCs w:val="24"/>
    </w:rPr>
  </w:style>
  <w:style w:type="paragraph" w:customStyle="1" w:styleId="ConsPlusNonformat">
    <w:name w:val="ConsPlusNonformat"/>
    <w:uiPriority w:val="99"/>
    <w:rsid w:val="00F14DF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rmal (Web)"/>
    <w:basedOn w:val="a"/>
    <w:link w:val="aa"/>
    <w:uiPriority w:val="99"/>
    <w:rsid w:val="004536C6"/>
    <w:pPr>
      <w:spacing w:before="100" w:beforeAutospacing="1" w:after="100" w:afterAutospacing="1"/>
    </w:pPr>
  </w:style>
  <w:style w:type="character" w:customStyle="1" w:styleId="aa">
    <w:name w:val="Обычный (веб) Знак"/>
    <w:link w:val="a9"/>
    <w:uiPriority w:val="99"/>
    <w:rsid w:val="004536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uiPriority w:val="10"/>
    <w:qFormat/>
    <w:rsid w:val="00194BBE"/>
    <w:pPr>
      <w:jc w:val="center"/>
    </w:pPr>
    <w:rPr>
      <w:rFonts w:ascii="TimesET" w:hAnsi="TimesET"/>
      <w:b/>
      <w:bCs/>
    </w:rPr>
  </w:style>
  <w:style w:type="character" w:customStyle="1" w:styleId="ac">
    <w:name w:val="Название Знак"/>
    <w:basedOn w:val="a0"/>
    <w:link w:val="ab"/>
    <w:uiPriority w:val="10"/>
    <w:rsid w:val="00194BBE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194BBE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194BBE"/>
    <w:rPr>
      <w:rFonts w:ascii="TimesET" w:eastAsia="Times New Roman" w:hAnsi="TimesET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194BBE"/>
    <w:pPr>
      <w:widowControl w:val="0"/>
      <w:shd w:val="clear" w:color="auto" w:fill="FFFFFF"/>
      <w:autoSpaceDE w:val="0"/>
      <w:autoSpaceDN w:val="0"/>
      <w:adjustRightInd w:val="0"/>
      <w:spacing w:after="120"/>
      <w:ind w:firstLine="709"/>
      <w:jc w:val="both"/>
    </w:pPr>
    <w:rPr>
      <w:rFonts w:ascii="TimesET" w:hAnsi="TimesET"/>
      <w:color w:val="000000"/>
      <w:spacing w:val="13"/>
    </w:rPr>
  </w:style>
  <w:style w:type="character" w:customStyle="1" w:styleId="af0">
    <w:name w:val="Основной текст Знак"/>
    <w:basedOn w:val="a0"/>
    <w:link w:val="af"/>
    <w:uiPriority w:val="99"/>
    <w:rsid w:val="00194BBE"/>
    <w:rPr>
      <w:rFonts w:ascii="TimesET" w:eastAsia="Times New Roman" w:hAnsi="TimesET" w:cs="Times New Roman"/>
      <w:color w:val="000000"/>
      <w:spacing w:val="13"/>
      <w:sz w:val="24"/>
      <w:szCs w:val="24"/>
      <w:shd w:val="clear" w:color="auto" w:fill="FFFFFF"/>
      <w:lang w:eastAsia="ru-RU"/>
    </w:rPr>
  </w:style>
  <w:style w:type="character" w:styleId="af1">
    <w:name w:val="Emphasis"/>
    <w:basedOn w:val="a0"/>
    <w:uiPriority w:val="20"/>
    <w:qFormat/>
    <w:rsid w:val="00510E59"/>
    <w:rPr>
      <w:i/>
      <w:iCs/>
    </w:rPr>
  </w:style>
  <w:style w:type="character" w:styleId="af2">
    <w:name w:val="Strong"/>
    <w:basedOn w:val="a0"/>
    <w:uiPriority w:val="22"/>
    <w:qFormat/>
    <w:rsid w:val="00470EB9"/>
    <w:rPr>
      <w:b/>
      <w:bCs/>
    </w:rPr>
  </w:style>
  <w:style w:type="character" w:customStyle="1" w:styleId="hcc">
    <w:name w:val="hcc"/>
    <w:basedOn w:val="a0"/>
    <w:rsid w:val="00B92ED0"/>
  </w:style>
  <w:style w:type="paragraph" w:styleId="2">
    <w:name w:val="Body Text Indent 2"/>
    <w:basedOn w:val="a"/>
    <w:link w:val="20"/>
    <w:uiPriority w:val="99"/>
    <w:semiHidden/>
    <w:unhideWhenUsed/>
    <w:rsid w:val="00227A7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27A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130FE5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130FE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30FE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basedOn w:val="a0"/>
    <w:uiPriority w:val="99"/>
    <w:unhideWhenUsed/>
    <w:rsid w:val="00261EB0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"/>
    <w:rsid w:val="00AF32D9"/>
    <w:rPr>
      <w:rFonts w:ascii="Arial" w:eastAsia="Arial" w:hAnsi="Arial" w:cs="Arial"/>
      <w:sz w:val="16"/>
      <w:szCs w:val="16"/>
    </w:rPr>
  </w:style>
  <w:style w:type="paragraph" w:customStyle="1" w:styleId="1">
    <w:name w:val="Основной текст1"/>
    <w:basedOn w:val="a"/>
    <w:link w:val="af5"/>
    <w:rsid w:val="00AF32D9"/>
    <w:pPr>
      <w:widowControl w:val="0"/>
      <w:ind w:firstLine="400"/>
    </w:pPr>
    <w:rPr>
      <w:rFonts w:ascii="Arial" w:eastAsia="Arial" w:hAnsi="Arial" w:cs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106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775D1-6C98-4736-8237-EAAA904C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12</Pages>
  <Words>4091</Words>
  <Characters>23325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Семенова Тамара Егоровна</cp:lastModifiedBy>
  <cp:revision>78</cp:revision>
  <cp:lastPrinted>2025-11-05T15:08:00Z</cp:lastPrinted>
  <dcterms:created xsi:type="dcterms:W3CDTF">2023-10-26T08:36:00Z</dcterms:created>
  <dcterms:modified xsi:type="dcterms:W3CDTF">2025-11-05T15:13:00Z</dcterms:modified>
</cp:coreProperties>
</file>