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9D19" w14:textId="77777777" w:rsidR="007D4DC8" w:rsidRPr="00272DAB" w:rsidRDefault="007D4DC8" w:rsidP="00272DA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9714"/>
        <w:gridCol w:w="9714"/>
        <w:gridCol w:w="9714"/>
      </w:tblGrid>
      <w:tr w:rsidR="007D4DC8" w:rsidRPr="00272DAB" w14:paraId="36141495" w14:textId="77777777" w:rsidTr="007D4DC8">
        <w:trPr>
          <w:trHeight w:val="980"/>
        </w:trPr>
        <w:tc>
          <w:tcPr>
            <w:tcW w:w="3686" w:type="dxa"/>
          </w:tcPr>
          <w:p w14:paraId="26DD9BC7" w14:textId="77777777" w:rsidR="007D4DC8" w:rsidRPr="00272DAB" w:rsidRDefault="002A7795" w:rsidP="002A7795">
            <w:pPr>
              <w:widowControl w:val="0"/>
              <w:tabs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</w:t>
            </w:r>
            <w:r w:rsidRPr="002A779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 wp14:anchorId="36822E22" wp14:editId="3B30A3B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14:paraId="1EADF703" w14:textId="77777777"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72DA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404B93B" wp14:editId="5442F6E8">
                  <wp:extent cx="719455" cy="749300"/>
                  <wp:effectExtent l="19050" t="0" r="444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2EA0024" w14:textId="77777777"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D0A64" w:rsidRPr="00272DAB" w14:paraId="3C0943C2" w14:textId="77777777" w:rsidTr="007D4DC8">
        <w:tc>
          <w:tcPr>
            <w:tcW w:w="3686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14:paraId="62647586" w14:textId="77777777" w:rsidTr="00B4360B">
              <w:tc>
                <w:tcPr>
                  <w:tcW w:w="3970" w:type="dxa"/>
                </w:tcPr>
                <w:p w14:paraId="3B66781D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14:paraId="651ABE2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14:paraId="4DFE0BA0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14:paraId="2610E613" w14:textId="4F8E829C" w:rsidR="009D0A64" w:rsidRPr="00F02C2C" w:rsidRDefault="006102B9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   </w:t>
                  </w:r>
                  <w:proofErr w:type="gramStart"/>
                  <w:r w:rsidR="0003425D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«</w:t>
                  </w:r>
                  <w:r w:rsidR="00001222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="0043286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02</w:t>
                  </w:r>
                  <w:proofErr w:type="gramEnd"/>
                  <w:r w:rsidR="00001222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 </w:t>
                  </w:r>
                  <w:r w:rsidR="0003425D">
                    <w:rPr>
                      <w:rFonts w:eastAsia="Times New Roman"/>
                      <w:kern w:val="1"/>
                      <w:sz w:val="28"/>
                      <w:szCs w:val="28"/>
                    </w:rPr>
                    <w:t>»</w:t>
                  </w:r>
                  <w:r w:rsidR="00432863">
                    <w:rPr>
                      <w:rFonts w:eastAsia="Times New Roman"/>
                      <w:kern w:val="1"/>
                      <w:sz w:val="28"/>
                      <w:szCs w:val="28"/>
                    </w:rPr>
                    <w:t xml:space="preserve"> 04 </w:t>
                  </w:r>
                  <w:r w:rsidR="00B2076E">
                    <w:rPr>
                      <w:rFonts w:eastAsia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="004E0254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202</w:t>
                  </w:r>
                  <w:r w:rsidR="0003425D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5</w:t>
                  </w:r>
                  <w:r w:rsidR="004E0254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№</w:t>
                  </w:r>
                  <w:r w:rsidR="00B2076E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="0043286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265</w:t>
                  </w:r>
                </w:p>
                <w:p w14:paraId="71571E6C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14:paraId="363705ED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7EB3620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5887272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14:paraId="2E9B4CF7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14:paraId="16E4797F" w14:textId="77777777"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14:paraId="5615C7D7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1CA0609E" w14:textId="453CF263" w:rsidR="009D0A64" w:rsidRPr="00F02C2C" w:rsidRDefault="0003425D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«</w:t>
                  </w:r>
                  <w:r w:rsidR="0043286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02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»</w:t>
                  </w:r>
                  <w:r w:rsidR="0043286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04 </w:t>
                  </w:r>
                  <w:r w:rsidR="004E0254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5</w:t>
                  </w:r>
                  <w:r w:rsidR="004E0254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№</w:t>
                  </w:r>
                  <w:r w:rsidR="00B2076E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="0043286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265</w:t>
                  </w:r>
                </w:p>
                <w:p w14:paraId="4FA75B40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14:paraId="42FD7643" w14:textId="77777777" w:rsidR="009D0A64" w:rsidRDefault="009D0A64"/>
        </w:tc>
        <w:tc>
          <w:tcPr>
            <w:tcW w:w="269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14:paraId="41E29497" w14:textId="77777777" w:rsidTr="00B4360B">
              <w:tc>
                <w:tcPr>
                  <w:tcW w:w="3970" w:type="dxa"/>
                </w:tcPr>
                <w:p w14:paraId="10AEC75A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</w:p>
                <w:p w14:paraId="1C228776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3B38372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8C6947D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14:paraId="053B64CB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14:paraId="52966A01" w14:textId="77777777"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14:paraId="6F6D934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59B83913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14:paraId="0B727AED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14:paraId="2C6B2B11" w14:textId="77777777" w:rsidR="009D0A64" w:rsidRDefault="009D0A64"/>
        </w:tc>
        <w:tc>
          <w:tcPr>
            <w:tcW w:w="3685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14:paraId="36BD1D4A" w14:textId="77777777" w:rsidTr="00B4360B">
              <w:tc>
                <w:tcPr>
                  <w:tcW w:w="3970" w:type="dxa"/>
                </w:tcPr>
                <w:p w14:paraId="265FE63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14:paraId="480FD147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14:paraId="21DC6FF4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14:paraId="20BFB158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14:paraId="75033E4E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14:paraId="187A1F2A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00A463B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5351336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14:paraId="202EC6ED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14:paraId="3D923070" w14:textId="77777777"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14:paraId="2C591753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70E08E6F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14:paraId="71C53CDF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14:paraId="1019777A" w14:textId="77777777" w:rsidR="009D0A64" w:rsidRDefault="009D0A64"/>
        </w:tc>
      </w:tr>
    </w:tbl>
    <w:p w14:paraId="4A794B68" w14:textId="77777777" w:rsidR="00DA76D2" w:rsidRDefault="00DA76D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D6159" w14:textId="709B627F" w:rsidR="00DD3CB2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B">
        <w:rPr>
          <w:rFonts w:ascii="Times New Roman" w:hAnsi="Times New Roman" w:cs="Times New Roman"/>
          <w:b/>
          <w:sz w:val="24"/>
          <w:szCs w:val="24"/>
        </w:rPr>
        <w:t>Об установлени</w:t>
      </w:r>
      <w:r w:rsidR="00A12906">
        <w:rPr>
          <w:rFonts w:ascii="Times New Roman" w:hAnsi="Times New Roman" w:cs="Times New Roman"/>
          <w:b/>
          <w:sz w:val="24"/>
          <w:szCs w:val="24"/>
        </w:rPr>
        <w:t>и на</w:t>
      </w:r>
      <w:r w:rsidR="00CF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906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gramStart"/>
      <w:r w:rsidR="00A12906"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CF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906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="00A1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2906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2A4EBE22" w14:textId="275158AA" w:rsidR="00EC624B" w:rsidRPr="00EC624B" w:rsidRDefault="00DD3CB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EC624B" w:rsidRPr="00EC624B"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</w:t>
      </w:r>
    </w:p>
    <w:p w14:paraId="29E0E0AA" w14:textId="77777777"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7AA15" w14:textId="77777777" w:rsidR="00EC624B" w:rsidRPr="00EC624B" w:rsidRDefault="00EC624B" w:rsidP="00EC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C1E334" w14:textId="77777777" w:rsidR="00DD3CB2" w:rsidRDefault="004D1C5E" w:rsidP="00184C6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законом </w:t>
      </w:r>
      <w:r w:rsidR="00DA5D75">
        <w:rPr>
          <w:rFonts w:ascii="Times New Roman" w:hAnsi="Times New Roman" w:cs="Times New Roman"/>
          <w:sz w:val="24"/>
          <w:szCs w:val="24"/>
        </w:rPr>
        <w:t>от 21 декабря 1994 г. № 69-ФЗ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«О пожарной  безопасности»,  Законом Чувашской  Республики  </w:t>
      </w:r>
      <w:r w:rsidR="00DA5D75">
        <w:rPr>
          <w:rFonts w:ascii="Times New Roman" w:hAnsi="Times New Roman" w:cs="Times New Roman"/>
          <w:sz w:val="24"/>
          <w:szCs w:val="24"/>
        </w:rPr>
        <w:t xml:space="preserve">от 25 ноября 2005 г. № 47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«О  пожарной  безопасности  в  Чувашской  Республике», </w:t>
      </w:r>
      <w:r w:rsidR="00DA5D75">
        <w:rPr>
          <w:rFonts w:ascii="Times New Roman" w:hAnsi="Times New Roman" w:cs="Times New Roman"/>
          <w:sz w:val="24"/>
          <w:szCs w:val="24"/>
        </w:rPr>
        <w:t>постановлением Кабинета Мини</w:t>
      </w:r>
      <w:r w:rsidR="00C26766">
        <w:rPr>
          <w:rFonts w:ascii="Times New Roman" w:hAnsi="Times New Roman" w:cs="Times New Roman"/>
          <w:sz w:val="24"/>
          <w:szCs w:val="24"/>
        </w:rPr>
        <w:t>стров Чувашской Р</w:t>
      </w:r>
      <w:r w:rsidR="009F723D">
        <w:rPr>
          <w:rFonts w:ascii="Times New Roman" w:hAnsi="Times New Roman" w:cs="Times New Roman"/>
          <w:sz w:val="24"/>
          <w:szCs w:val="24"/>
        </w:rPr>
        <w:t>еспублики от 2</w:t>
      </w:r>
      <w:r w:rsidR="006102B9">
        <w:rPr>
          <w:rFonts w:ascii="Times New Roman" w:hAnsi="Times New Roman" w:cs="Times New Roman"/>
          <w:sz w:val="24"/>
          <w:szCs w:val="24"/>
        </w:rPr>
        <w:t>6</w:t>
      </w:r>
      <w:r w:rsidR="009F723D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6102B9">
        <w:rPr>
          <w:rFonts w:ascii="Times New Roman" w:hAnsi="Times New Roman" w:cs="Times New Roman"/>
          <w:sz w:val="24"/>
          <w:szCs w:val="24"/>
        </w:rPr>
        <w:t>5</w:t>
      </w:r>
      <w:r w:rsidR="009F723D">
        <w:rPr>
          <w:rFonts w:ascii="Times New Roman" w:hAnsi="Times New Roman" w:cs="Times New Roman"/>
          <w:sz w:val="24"/>
          <w:szCs w:val="24"/>
        </w:rPr>
        <w:t xml:space="preserve"> г. № 1</w:t>
      </w:r>
      <w:r w:rsidR="006102B9">
        <w:rPr>
          <w:rFonts w:ascii="Times New Roman" w:hAnsi="Times New Roman" w:cs="Times New Roman"/>
          <w:sz w:val="24"/>
          <w:szCs w:val="24"/>
        </w:rPr>
        <w:t>63</w:t>
      </w:r>
      <w:r w:rsidR="00DA5D75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Чувашской Республики особого противопожарного режима»,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в  целях </w:t>
      </w:r>
      <w:r w:rsidR="007D5133">
        <w:rPr>
          <w:rFonts w:ascii="Times New Roman" w:hAnsi="Times New Roman" w:cs="Times New Roman"/>
          <w:sz w:val="24"/>
          <w:szCs w:val="24"/>
        </w:rPr>
        <w:t xml:space="preserve">профилактики, предупреждения и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оперативного  реагирования  в  случаях возникновения пожаров в </w:t>
      </w:r>
      <w:r w:rsidR="007D5133">
        <w:rPr>
          <w:rFonts w:ascii="Times New Roman" w:hAnsi="Times New Roman" w:cs="Times New Roman"/>
          <w:sz w:val="24"/>
          <w:szCs w:val="24"/>
        </w:rPr>
        <w:t xml:space="preserve">пожароопасный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период   на    </w:t>
      </w:r>
      <w:r w:rsidR="00C26766">
        <w:rPr>
          <w:rFonts w:ascii="Times New Roman" w:hAnsi="Times New Roman" w:cs="Times New Roman"/>
          <w:sz w:val="24"/>
          <w:szCs w:val="24"/>
        </w:rPr>
        <w:t>территории   Порецкого муниципального округа</w:t>
      </w:r>
      <w:r w:rsidR="00DD3CB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EC624B" w:rsidRPr="00EC624B">
        <w:rPr>
          <w:rFonts w:ascii="Times New Roman" w:hAnsi="Times New Roman" w:cs="Times New Roman"/>
          <w:sz w:val="24"/>
          <w:szCs w:val="24"/>
        </w:rPr>
        <w:t>,   ад</w:t>
      </w:r>
      <w:r w:rsidR="00C26766">
        <w:rPr>
          <w:rFonts w:ascii="Times New Roman" w:hAnsi="Times New Roman" w:cs="Times New Roman"/>
          <w:sz w:val="24"/>
          <w:szCs w:val="24"/>
        </w:rPr>
        <w:t>министрация    Порецкого  муниципального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E4B6AE" w14:textId="4972C379" w:rsidR="00EC624B" w:rsidRPr="00EC624B" w:rsidRDefault="00EC624B" w:rsidP="00184C6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Pr="00C26766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3A40FCE4" w14:textId="2874DCBD" w:rsidR="004D1C5E" w:rsidRPr="00184C64" w:rsidRDefault="00FF6797" w:rsidP="00FF6797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4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84C6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C624B" w:rsidRPr="00184C64">
        <w:rPr>
          <w:sz w:val="24"/>
          <w:szCs w:val="24"/>
        </w:rPr>
        <w:t xml:space="preserve">Установить на территории Порецкого </w:t>
      </w:r>
      <w:r w:rsidR="00184C64" w:rsidRPr="00184C64">
        <w:rPr>
          <w:sz w:val="24"/>
          <w:szCs w:val="24"/>
        </w:rPr>
        <w:t>муниципального округа</w:t>
      </w:r>
      <w:r w:rsidR="00EC624B" w:rsidRPr="00184C64">
        <w:rPr>
          <w:sz w:val="24"/>
          <w:szCs w:val="24"/>
        </w:rPr>
        <w:t xml:space="preserve"> осо</w:t>
      </w:r>
      <w:r w:rsidR="007D5133" w:rsidRPr="00184C64">
        <w:rPr>
          <w:sz w:val="24"/>
          <w:szCs w:val="24"/>
        </w:rPr>
        <w:t>бый</w:t>
      </w:r>
      <w:r w:rsidR="00184C64">
        <w:rPr>
          <w:sz w:val="24"/>
          <w:szCs w:val="24"/>
        </w:rPr>
        <w:t xml:space="preserve"> </w:t>
      </w:r>
      <w:r w:rsidR="007D5133" w:rsidRPr="00184C64">
        <w:rPr>
          <w:sz w:val="24"/>
          <w:szCs w:val="24"/>
        </w:rPr>
        <w:t>противопожар</w:t>
      </w:r>
      <w:r w:rsidR="00D721E6" w:rsidRPr="00184C64">
        <w:rPr>
          <w:sz w:val="24"/>
          <w:szCs w:val="24"/>
        </w:rPr>
        <w:t>ный режим с 1</w:t>
      </w:r>
      <w:r w:rsidR="009F723D" w:rsidRPr="00184C64">
        <w:rPr>
          <w:sz w:val="24"/>
          <w:szCs w:val="24"/>
        </w:rPr>
        <w:t xml:space="preserve"> апреля 202</w:t>
      </w:r>
      <w:r w:rsidR="006102B9" w:rsidRPr="00184C64">
        <w:rPr>
          <w:sz w:val="24"/>
          <w:szCs w:val="24"/>
        </w:rPr>
        <w:t>5</w:t>
      </w:r>
      <w:r w:rsidR="00EC624B" w:rsidRPr="00184C64">
        <w:rPr>
          <w:sz w:val="24"/>
          <w:szCs w:val="24"/>
        </w:rPr>
        <w:t xml:space="preserve"> г. до особого распоряжения о его отмен</w:t>
      </w:r>
      <w:r w:rsidR="004D1C5E" w:rsidRPr="00184C64">
        <w:rPr>
          <w:sz w:val="24"/>
          <w:szCs w:val="24"/>
        </w:rPr>
        <w:t>е.</w:t>
      </w:r>
    </w:p>
    <w:p w14:paraId="6A327BD6" w14:textId="26451042" w:rsidR="000F255E" w:rsidRDefault="004D1C5E" w:rsidP="000F25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4C6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F67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="00DD3CB2">
        <w:rPr>
          <w:sz w:val="24"/>
          <w:szCs w:val="24"/>
        </w:rPr>
        <w:t xml:space="preserve"> </w:t>
      </w:r>
      <w:r w:rsidR="00184C64">
        <w:rPr>
          <w:sz w:val="24"/>
          <w:szCs w:val="24"/>
        </w:rPr>
        <w:t xml:space="preserve"> </w:t>
      </w:r>
      <w:r w:rsidR="00DD3CB2">
        <w:rPr>
          <w:sz w:val="24"/>
          <w:szCs w:val="24"/>
        </w:rPr>
        <w:t xml:space="preserve"> </w:t>
      </w:r>
      <w:r w:rsidRPr="004C11C6">
        <w:rPr>
          <w:sz w:val="24"/>
          <w:szCs w:val="24"/>
        </w:rPr>
        <w:t>На период действия особого противопожарного режима запретить</w:t>
      </w:r>
      <w:r w:rsidR="009F723D">
        <w:rPr>
          <w:sz w:val="24"/>
          <w:szCs w:val="24"/>
        </w:rPr>
        <w:t>:</w:t>
      </w:r>
    </w:p>
    <w:p w14:paraId="2DC5A5BF" w14:textId="7D15BD0B" w:rsidR="000F255E" w:rsidRDefault="000F255E" w:rsidP="004D1C5E">
      <w:pPr>
        <w:pStyle w:val="aa"/>
        <w:ind w:firstLine="0"/>
        <w:rPr>
          <w:sz w:val="24"/>
          <w:szCs w:val="24"/>
        </w:rPr>
      </w:pPr>
      <w:r w:rsidRPr="000F255E">
        <w:rPr>
          <w:color w:val="22272F"/>
          <w:sz w:val="24"/>
          <w:szCs w:val="24"/>
        </w:rPr>
        <w:t>въезд транспортных средств в леса и посещение гражданами лесов при IV-V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безопасности в лесах, и иных случаев, предусмотренных государственным заданием, а также связанных с проездом по автомобильным дорогам общего пользования, проездом в оздоровительные организации и обеспечением охраны лесов;</w:t>
      </w:r>
    </w:p>
    <w:p w14:paraId="12746489" w14:textId="77777777" w:rsidR="004D1C5E" w:rsidRPr="004C11C6" w:rsidRDefault="000F25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D1C5E" w:rsidRPr="004C11C6">
        <w:rPr>
          <w:sz w:val="24"/>
          <w:szCs w:val="24"/>
        </w:rPr>
        <w:t>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14:paraId="265888DE" w14:textId="57603FCB" w:rsidR="00685430" w:rsidRDefault="0002591D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</w:t>
      </w:r>
      <w:r w:rsidR="00FF6797">
        <w:rPr>
          <w:rFonts w:ascii="Times New Roman" w:hAnsi="Times New Roman" w:cs="Times New Roman"/>
          <w:sz w:val="24"/>
          <w:szCs w:val="24"/>
        </w:rPr>
        <w:t xml:space="preserve"> </w:t>
      </w:r>
      <w:r w:rsidRPr="00685430">
        <w:rPr>
          <w:rFonts w:ascii="Times New Roman" w:hAnsi="Times New Roman" w:cs="Times New Roman"/>
          <w:sz w:val="24"/>
          <w:szCs w:val="24"/>
        </w:rPr>
        <w:t xml:space="preserve">  3.</w:t>
      </w:r>
      <w:r w:rsidR="007574F2"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C26766" w:rsidRPr="00685430">
        <w:rPr>
          <w:rFonts w:ascii="Times New Roman" w:hAnsi="Times New Roman" w:cs="Times New Roman"/>
          <w:sz w:val="24"/>
          <w:szCs w:val="24"/>
        </w:rPr>
        <w:t>Управлению по благоустройству и развитию территорий администрации Порецкого муниципального округа</w:t>
      </w:r>
      <w:r w:rsidR="0039078A" w:rsidRPr="00685430">
        <w:rPr>
          <w:rFonts w:ascii="Times New Roman" w:hAnsi="Times New Roman" w:cs="Times New Roman"/>
          <w:sz w:val="24"/>
          <w:szCs w:val="24"/>
        </w:rPr>
        <w:t xml:space="preserve"> н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EC624B" w:rsidRPr="0068543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4E1287"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EC624B" w:rsidRPr="00685430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="00EC624B" w:rsidRPr="00685430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</w:t>
      </w:r>
      <w:r w:rsidR="00635F51" w:rsidRPr="00685430">
        <w:rPr>
          <w:rFonts w:ascii="Times New Roman" w:hAnsi="Times New Roman" w:cs="Times New Roman"/>
          <w:sz w:val="24"/>
          <w:szCs w:val="24"/>
        </w:rPr>
        <w:t>:</w:t>
      </w:r>
    </w:p>
    <w:p w14:paraId="724696E6" w14:textId="77777777" w:rsidR="002A1915" w:rsidRPr="002F6BF8" w:rsidRDefault="002A1915" w:rsidP="002A19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 xml:space="preserve">организовать работу по выполнению требований Правил противопожарного режима в Российской Федерации, предъявляемых к населенным пунктам, в том числе в части проведения работ на территориях, прилегающих к лесу, по очистке от сухой травянистой </w:t>
      </w:r>
      <w:r w:rsidRPr="002F6BF8">
        <w:rPr>
          <w:rFonts w:ascii="Times New Roman" w:hAnsi="Times New Roman" w:cs="Times New Roman"/>
          <w:sz w:val="24"/>
          <w:szCs w:val="24"/>
        </w:rPr>
        <w:lastRenderedPageBreak/>
        <w:t>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минерализованной полосой шириной не менее 1,4 метра или иным противопожарным барьером;</w:t>
      </w:r>
    </w:p>
    <w:p w14:paraId="78376C35" w14:textId="6444D15F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5430">
        <w:rPr>
          <w:rFonts w:ascii="Times New Roman" w:hAnsi="Times New Roman" w:cs="Times New Roman"/>
          <w:sz w:val="24"/>
          <w:szCs w:val="24"/>
        </w:rPr>
        <w:t xml:space="preserve"> обеспечить создание патрульных, патрульно-маневренных, маневренных групп на территории муниципального образования, организацию в целях обнаружения неконтролируемых палов сухой травы круглосуточного патрулирования территорий населенных пунктов и прилегающих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5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F22D2" w14:textId="281A2B8D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 Российской Федерации;</w:t>
      </w:r>
    </w:p>
    <w:p w14:paraId="6E27859D" w14:textId="61C16030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провести в срок до 30 апреля 2025 г. проверку готовности объектов, предназначенных для временного размещения людей;</w:t>
      </w:r>
    </w:p>
    <w:p w14:paraId="7D3DC222" w14:textId="5F5945B5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обеспечить готовность систем связи и оповещения населения в случае возникновения чрезвычайных ситуаций;</w:t>
      </w:r>
    </w:p>
    <w:p w14:paraId="454D7F86" w14:textId="2C78B249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определить перечень мероприятий по очистке территорий бесхозяйных и длительное время не эксплуатируемых приусадебных участков;</w:t>
      </w:r>
    </w:p>
    <w:p w14:paraId="4922042E" w14:textId="08E619BF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разработать комплекс дополнительных мероприятий по недопущению выжигания сухой растительности на неиспользуемых (бесхозяйных) землях сельскохозяйственного назначения, назначить ответственных за их выполнение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5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8DEC2" w14:textId="227C449C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5430">
        <w:rPr>
          <w:rFonts w:ascii="Times New Roman" w:hAnsi="Times New Roman" w:cs="Times New Roman"/>
          <w:sz w:val="24"/>
          <w:szCs w:val="24"/>
        </w:rPr>
        <w:t xml:space="preserve">обеспечить контроль за соблюдением запрета на устройство свалок горючих отходов на территориях общего пользования, прилегающих к жилым </w:t>
      </w:r>
      <w:proofErr w:type="gramStart"/>
      <w:r w:rsidRPr="00685430">
        <w:rPr>
          <w:rFonts w:ascii="Times New Roman" w:hAnsi="Times New Roman" w:cs="Times New Roman"/>
          <w:sz w:val="24"/>
          <w:szCs w:val="24"/>
        </w:rPr>
        <w:t>домам,  а</w:t>
      </w:r>
      <w:proofErr w:type="gramEnd"/>
      <w:r w:rsidRPr="00685430">
        <w:rPr>
          <w:rFonts w:ascii="Times New Roman" w:hAnsi="Times New Roman" w:cs="Times New Roman"/>
          <w:sz w:val="24"/>
          <w:szCs w:val="24"/>
        </w:rPr>
        <w:t xml:space="preserve"> также в лесах и на землях сельскохозяйственного назначения;</w:t>
      </w:r>
    </w:p>
    <w:p w14:paraId="4316B71B" w14:textId="640FDBC1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5430">
        <w:rPr>
          <w:rFonts w:ascii="Times New Roman" w:hAnsi="Times New Roman" w:cs="Times New Roman"/>
          <w:sz w:val="24"/>
          <w:szCs w:val="24"/>
        </w:rPr>
        <w:t xml:space="preserve">обеспечить контроль за соблюдением запрета на устройство свалок отходов на территориях общего пользования в том </w:t>
      </w:r>
      <w:proofErr w:type="gramStart"/>
      <w:r w:rsidRPr="00685430">
        <w:rPr>
          <w:rFonts w:ascii="Times New Roman" w:hAnsi="Times New Roman" w:cs="Times New Roman"/>
          <w:sz w:val="24"/>
          <w:szCs w:val="24"/>
        </w:rPr>
        <w:t>числе  в</w:t>
      </w:r>
      <w:proofErr w:type="gramEnd"/>
      <w:r w:rsidRPr="00685430">
        <w:rPr>
          <w:rFonts w:ascii="Times New Roman" w:hAnsi="Times New Roman" w:cs="Times New Roman"/>
          <w:sz w:val="24"/>
          <w:szCs w:val="24"/>
        </w:rPr>
        <w:t xml:space="preserve"> охранных зонах линий электропередачи, электрических станций и подстанций, а также в лесах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430">
        <w:rPr>
          <w:rFonts w:ascii="Times New Roman" w:hAnsi="Times New Roman" w:cs="Times New Roman"/>
          <w:sz w:val="24"/>
          <w:szCs w:val="24"/>
        </w:rPr>
        <w:t>и на землях сельскохозяйственного назначения;</w:t>
      </w:r>
    </w:p>
    <w:p w14:paraId="6D0F53C9" w14:textId="7F9F2A0B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5430">
        <w:rPr>
          <w:rFonts w:ascii="Times New Roman" w:hAnsi="Times New Roman" w:cs="Times New Roman"/>
          <w:sz w:val="24"/>
          <w:szCs w:val="24"/>
        </w:rPr>
        <w:t xml:space="preserve">обеспечить готовность, в том числе круглосуточное дежурство добровольных противопожарных </w:t>
      </w:r>
      <w:proofErr w:type="gramStart"/>
      <w:r w:rsidRPr="00685430">
        <w:rPr>
          <w:rFonts w:ascii="Times New Roman" w:hAnsi="Times New Roman" w:cs="Times New Roman"/>
          <w:sz w:val="24"/>
          <w:szCs w:val="24"/>
        </w:rPr>
        <w:t>формирований  округ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5430">
        <w:rPr>
          <w:rFonts w:ascii="Times New Roman" w:hAnsi="Times New Roman" w:cs="Times New Roman"/>
          <w:sz w:val="24"/>
          <w:szCs w:val="24"/>
        </w:rPr>
        <w:t>;</w:t>
      </w:r>
    </w:p>
    <w:p w14:paraId="000E32BF" w14:textId="1B7A4867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предусмотреть дополнительные меры по защите населенных пунктов и объектов, расположенных за пределами зон нормативного времени прибытия подразделений пожарной охраны;</w:t>
      </w:r>
    </w:p>
    <w:p w14:paraId="3BBD6C14" w14:textId="57E48C07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5430">
        <w:rPr>
          <w:rFonts w:ascii="Times New Roman" w:hAnsi="Times New Roman" w:cs="Times New Roman"/>
          <w:sz w:val="24"/>
          <w:szCs w:val="24"/>
        </w:rPr>
        <w:t>организовать установку мобильного приложения "Термические точки", организовать незамедлительную проверку информации о возгораниях;</w:t>
      </w:r>
    </w:p>
    <w:p w14:paraId="6CE818ED" w14:textId="091EFDFC" w:rsidR="00685430" w:rsidRPr="00685430" w:rsidRDefault="0068543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430">
        <w:rPr>
          <w:rFonts w:ascii="Times New Roman" w:hAnsi="Times New Roman" w:cs="Times New Roman"/>
          <w:sz w:val="24"/>
          <w:szCs w:val="24"/>
        </w:rPr>
        <w:t>в установленном порядке организовать патрулирование с целью контроля за соблюдением запрета на сжигание мусора, опавшей листвы, сухой травы, частей деревьев и кустарников, тары, строительных материалов, разведение костров на озелененных территориях, территориях общего пользования, а также принятие мер административного воздействия к лицам, допустившим соответствующие нарушения.</w:t>
      </w:r>
    </w:p>
    <w:p w14:paraId="545DE267" w14:textId="54583EDE" w:rsidR="00FF6797" w:rsidRDefault="00AB7F6C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</w:t>
      </w:r>
      <w:r w:rsidR="00685430">
        <w:rPr>
          <w:rFonts w:ascii="Times New Roman" w:hAnsi="Times New Roman" w:cs="Times New Roman"/>
          <w:sz w:val="24"/>
          <w:szCs w:val="24"/>
        </w:rPr>
        <w:t>4.</w:t>
      </w:r>
      <w:r w:rsidR="00FF6797">
        <w:rPr>
          <w:rFonts w:ascii="Times New Roman" w:hAnsi="Times New Roman" w:cs="Times New Roman"/>
          <w:sz w:val="24"/>
          <w:szCs w:val="24"/>
        </w:rPr>
        <w:t xml:space="preserve"> </w:t>
      </w:r>
      <w:r w:rsidR="00685430">
        <w:rPr>
          <w:rFonts w:ascii="Times New Roman" w:hAnsi="Times New Roman" w:cs="Times New Roman"/>
          <w:sz w:val="24"/>
          <w:szCs w:val="24"/>
        </w:rPr>
        <w:t xml:space="preserve"> Начальникам территориальных отделов Управления по благоустройству и развитию территорий</w:t>
      </w:r>
      <w:r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0842C7">
        <w:rPr>
          <w:rFonts w:ascii="Times New Roman" w:hAnsi="Times New Roman" w:cs="Times New Roman"/>
          <w:sz w:val="24"/>
          <w:szCs w:val="24"/>
        </w:rPr>
        <w:t>прове</w:t>
      </w:r>
      <w:r w:rsidR="00FF6797">
        <w:rPr>
          <w:rFonts w:ascii="Times New Roman" w:hAnsi="Times New Roman" w:cs="Times New Roman"/>
          <w:sz w:val="24"/>
          <w:szCs w:val="24"/>
        </w:rPr>
        <w:t>сти:</w:t>
      </w:r>
    </w:p>
    <w:p w14:paraId="6C0756B8" w14:textId="1DCE18E5" w:rsidR="00AB7F6C" w:rsidRPr="00685430" w:rsidRDefault="00FF6797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7F6C" w:rsidRPr="00685430">
        <w:rPr>
          <w:rFonts w:ascii="Times New Roman" w:hAnsi="Times New Roman" w:cs="Times New Roman"/>
          <w:sz w:val="24"/>
          <w:szCs w:val="24"/>
        </w:rPr>
        <w:t xml:space="preserve"> опашк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7F6C" w:rsidRPr="00685430">
        <w:rPr>
          <w:rFonts w:ascii="Times New Roman" w:hAnsi="Times New Roman" w:cs="Times New Roman"/>
          <w:sz w:val="24"/>
          <w:szCs w:val="24"/>
        </w:rPr>
        <w:t xml:space="preserve"> по периметру населенных пунктов, подверженных угрозе лесных и других ландшафтных пожаров;</w:t>
      </w:r>
    </w:p>
    <w:p w14:paraId="7096CF52" w14:textId="13CEBD19" w:rsidR="00AB7F6C" w:rsidRPr="00685430" w:rsidRDefault="00AB7F6C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r w:rsidR="00FF6797" w:rsidRPr="00685430">
        <w:rPr>
          <w:rFonts w:ascii="Times New Roman" w:hAnsi="Times New Roman" w:cs="Times New Roman"/>
          <w:sz w:val="24"/>
          <w:szCs w:val="24"/>
        </w:rPr>
        <w:t xml:space="preserve">уборку мусора, сухой растительности и покос травы </w:t>
      </w:r>
      <w:r w:rsidRPr="00685430">
        <w:rPr>
          <w:rFonts w:ascii="Times New Roman" w:hAnsi="Times New Roman" w:cs="Times New Roman"/>
          <w:sz w:val="24"/>
          <w:szCs w:val="24"/>
        </w:rPr>
        <w:t>в границах населенных пунктов и на территориях общего пользования вне границ населенных пунктов;</w:t>
      </w:r>
    </w:p>
    <w:p w14:paraId="649C6E01" w14:textId="7D3932C8" w:rsidR="00635F51" w:rsidRPr="00685430" w:rsidRDefault="00195A1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r w:rsidR="004E1287" w:rsidRPr="00685430">
        <w:rPr>
          <w:rFonts w:ascii="Times New Roman" w:hAnsi="Times New Roman" w:cs="Times New Roman"/>
          <w:sz w:val="24"/>
          <w:szCs w:val="24"/>
        </w:rPr>
        <w:t>патрулирование</w:t>
      </w:r>
      <w:r w:rsidR="007D5133" w:rsidRPr="00685430">
        <w:rPr>
          <w:rFonts w:ascii="Times New Roman" w:hAnsi="Times New Roman" w:cs="Times New Roman"/>
          <w:sz w:val="24"/>
          <w:szCs w:val="24"/>
        </w:rPr>
        <w:t xml:space="preserve"> населенных пунктов в ночное время силами местного населения и добровольных противопожарных формирований</w:t>
      </w:r>
      <w:r w:rsidR="00635F51" w:rsidRPr="00685430">
        <w:rPr>
          <w:rFonts w:ascii="Times New Roman" w:hAnsi="Times New Roman" w:cs="Times New Roman"/>
          <w:sz w:val="24"/>
          <w:szCs w:val="24"/>
        </w:rPr>
        <w:t>;</w:t>
      </w:r>
    </w:p>
    <w:p w14:paraId="603507E2" w14:textId="165E2688" w:rsidR="00635F51" w:rsidRPr="00685430" w:rsidRDefault="00195A1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r w:rsidR="00EB08A3" w:rsidRPr="00685430">
        <w:rPr>
          <w:rFonts w:ascii="Times New Roman" w:hAnsi="Times New Roman" w:cs="Times New Roman"/>
          <w:sz w:val="24"/>
          <w:szCs w:val="24"/>
        </w:rPr>
        <w:t>подготовку к использованию водовозную</w:t>
      </w:r>
      <w:r w:rsidR="007D5133" w:rsidRPr="00685430">
        <w:rPr>
          <w:rFonts w:ascii="Times New Roman" w:hAnsi="Times New Roman" w:cs="Times New Roman"/>
          <w:sz w:val="24"/>
          <w:szCs w:val="24"/>
        </w:rPr>
        <w:t xml:space="preserve"> и пожар</w:t>
      </w:r>
      <w:r w:rsidR="00EB08A3" w:rsidRPr="00685430">
        <w:rPr>
          <w:rFonts w:ascii="Times New Roman" w:hAnsi="Times New Roman" w:cs="Times New Roman"/>
          <w:sz w:val="24"/>
          <w:szCs w:val="24"/>
        </w:rPr>
        <w:t>ную технику</w:t>
      </w:r>
      <w:r w:rsidR="00635F51" w:rsidRPr="00685430">
        <w:rPr>
          <w:rFonts w:ascii="Times New Roman" w:hAnsi="Times New Roman" w:cs="Times New Roman"/>
          <w:sz w:val="24"/>
          <w:szCs w:val="24"/>
        </w:rPr>
        <w:t>;</w:t>
      </w:r>
    </w:p>
    <w:p w14:paraId="6D7C5C0A" w14:textId="34F8FD42" w:rsidR="004B220A" w:rsidRPr="00685430" w:rsidRDefault="00195A1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r w:rsidR="004B220A" w:rsidRPr="00685430">
        <w:rPr>
          <w:rFonts w:ascii="Times New Roman" w:hAnsi="Times New Roman" w:cs="Times New Roman"/>
          <w:sz w:val="24"/>
          <w:szCs w:val="24"/>
        </w:rPr>
        <w:t>очист</w:t>
      </w:r>
      <w:r w:rsidRPr="00685430">
        <w:rPr>
          <w:rFonts w:ascii="Times New Roman" w:hAnsi="Times New Roman" w:cs="Times New Roman"/>
          <w:sz w:val="24"/>
          <w:szCs w:val="24"/>
        </w:rPr>
        <w:t>ку и содержание</w:t>
      </w:r>
      <w:r w:rsidR="004B220A" w:rsidRPr="00685430">
        <w:rPr>
          <w:rFonts w:ascii="Times New Roman" w:hAnsi="Times New Roman" w:cs="Times New Roman"/>
          <w:sz w:val="24"/>
          <w:szCs w:val="24"/>
        </w:rPr>
        <w:t xml:space="preserve"> подъездных дорог к местам забора воды на случай пожара;</w:t>
      </w:r>
    </w:p>
    <w:p w14:paraId="56E3DDE6" w14:textId="76CC47C4" w:rsidR="00D83DBD" w:rsidRPr="00685430" w:rsidRDefault="00195A1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r w:rsidR="00EB08A3" w:rsidRPr="00685430">
        <w:rPr>
          <w:rFonts w:ascii="Times New Roman" w:hAnsi="Times New Roman" w:cs="Times New Roman"/>
          <w:sz w:val="24"/>
          <w:szCs w:val="24"/>
        </w:rPr>
        <w:t>привлечение</w:t>
      </w:r>
      <w:r w:rsidR="007D5133" w:rsidRPr="00685430">
        <w:rPr>
          <w:rFonts w:ascii="Times New Roman" w:hAnsi="Times New Roman" w:cs="Times New Roman"/>
          <w:sz w:val="24"/>
          <w:szCs w:val="24"/>
        </w:rPr>
        <w:t xml:space="preserve"> населения в пом</w:t>
      </w:r>
      <w:r w:rsidR="00D83DBD" w:rsidRPr="00685430">
        <w:rPr>
          <w:rFonts w:ascii="Times New Roman" w:hAnsi="Times New Roman" w:cs="Times New Roman"/>
          <w:sz w:val="24"/>
          <w:szCs w:val="24"/>
        </w:rPr>
        <w:t>ощь пожарной охране;</w:t>
      </w:r>
    </w:p>
    <w:p w14:paraId="7EC49A8A" w14:textId="15EA30A1" w:rsidR="00635F51" w:rsidRPr="00685430" w:rsidRDefault="00195A1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r w:rsidR="00EB08A3" w:rsidRPr="00685430">
        <w:rPr>
          <w:rFonts w:ascii="Times New Roman" w:hAnsi="Times New Roman" w:cs="Times New Roman"/>
          <w:sz w:val="24"/>
          <w:szCs w:val="24"/>
        </w:rPr>
        <w:t>проведение</w:t>
      </w:r>
      <w:r w:rsidR="007D5133" w:rsidRPr="00685430">
        <w:rPr>
          <w:rFonts w:ascii="Times New Roman" w:hAnsi="Times New Roman" w:cs="Times New Roman"/>
          <w:sz w:val="24"/>
          <w:szCs w:val="24"/>
        </w:rPr>
        <w:t xml:space="preserve"> против</w:t>
      </w:r>
      <w:r w:rsidR="00635F51" w:rsidRPr="00685430">
        <w:rPr>
          <w:rFonts w:ascii="Times New Roman" w:hAnsi="Times New Roman" w:cs="Times New Roman"/>
          <w:sz w:val="24"/>
          <w:szCs w:val="24"/>
        </w:rPr>
        <w:t>опожарной пропаганды;</w:t>
      </w:r>
    </w:p>
    <w:p w14:paraId="5769A61A" w14:textId="77777777" w:rsidR="004B220A" w:rsidRPr="00685430" w:rsidRDefault="00D83DBD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95A10" w:rsidRPr="0068543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B08A3" w:rsidRPr="00685430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685430">
        <w:rPr>
          <w:rFonts w:ascii="Times New Roman" w:hAnsi="Times New Roman" w:cs="Times New Roman"/>
          <w:sz w:val="24"/>
          <w:szCs w:val="24"/>
        </w:rPr>
        <w:t xml:space="preserve"> обход</w:t>
      </w:r>
      <w:r w:rsidR="004B220A" w:rsidRPr="00685430">
        <w:rPr>
          <w:rFonts w:ascii="Times New Roman" w:hAnsi="Times New Roman" w:cs="Times New Roman"/>
          <w:sz w:val="24"/>
          <w:szCs w:val="24"/>
        </w:rPr>
        <w:t xml:space="preserve"> многодетных сем</w:t>
      </w:r>
      <w:r w:rsidR="00195A10" w:rsidRPr="00685430">
        <w:rPr>
          <w:rFonts w:ascii="Times New Roman" w:hAnsi="Times New Roman" w:cs="Times New Roman"/>
          <w:sz w:val="24"/>
          <w:szCs w:val="24"/>
        </w:rPr>
        <w:t>ей, социально-неблагополучных и одиноких престарелых граждан</w:t>
      </w:r>
      <w:r w:rsidR="004B220A" w:rsidRPr="00685430">
        <w:rPr>
          <w:rFonts w:ascii="Times New Roman" w:hAnsi="Times New Roman" w:cs="Times New Roman"/>
          <w:sz w:val="24"/>
          <w:szCs w:val="24"/>
        </w:rPr>
        <w:t>;</w:t>
      </w:r>
    </w:p>
    <w:p w14:paraId="0B162AF6" w14:textId="77777777" w:rsidR="004B220A" w:rsidRPr="00685430" w:rsidRDefault="00EB08A3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 регулярное </w:t>
      </w:r>
      <w:proofErr w:type="gramStart"/>
      <w:r w:rsidRPr="00685430">
        <w:rPr>
          <w:rFonts w:ascii="Times New Roman" w:hAnsi="Times New Roman" w:cs="Times New Roman"/>
          <w:sz w:val="24"/>
          <w:szCs w:val="24"/>
        </w:rPr>
        <w:t>доведение</w:t>
      </w:r>
      <w:r w:rsidR="007D5133"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195A10" w:rsidRPr="00685430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195A10" w:rsidRPr="00685430">
        <w:rPr>
          <w:rFonts w:ascii="Times New Roman" w:hAnsi="Times New Roman" w:cs="Times New Roman"/>
          <w:sz w:val="24"/>
          <w:szCs w:val="24"/>
        </w:rPr>
        <w:t xml:space="preserve"> жителей населенных пунктов </w:t>
      </w:r>
      <w:r w:rsidR="007D5133" w:rsidRPr="00685430">
        <w:rPr>
          <w:rFonts w:ascii="Times New Roman" w:hAnsi="Times New Roman" w:cs="Times New Roman"/>
          <w:sz w:val="24"/>
          <w:szCs w:val="24"/>
        </w:rPr>
        <w:t>информац</w:t>
      </w:r>
      <w:r w:rsidR="0039078A" w:rsidRPr="00685430">
        <w:rPr>
          <w:rFonts w:ascii="Times New Roman" w:hAnsi="Times New Roman" w:cs="Times New Roman"/>
          <w:sz w:val="24"/>
          <w:szCs w:val="24"/>
        </w:rPr>
        <w:t>ии</w:t>
      </w:r>
      <w:r w:rsidR="00195A10" w:rsidRPr="00685430">
        <w:rPr>
          <w:rFonts w:ascii="Times New Roman" w:hAnsi="Times New Roman" w:cs="Times New Roman"/>
          <w:sz w:val="24"/>
          <w:szCs w:val="24"/>
        </w:rPr>
        <w:t xml:space="preserve"> о правилах и состоянии пожарной безопасности.</w:t>
      </w:r>
    </w:p>
    <w:p w14:paraId="6C7AC7FA" w14:textId="66955F13" w:rsidR="00AB7F6C" w:rsidRPr="00685430" w:rsidRDefault="00195A10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 4</w:t>
      </w:r>
      <w:r w:rsidR="00EC624B" w:rsidRPr="00685430">
        <w:rPr>
          <w:rFonts w:ascii="Times New Roman" w:hAnsi="Times New Roman" w:cs="Times New Roman"/>
          <w:sz w:val="24"/>
          <w:szCs w:val="24"/>
        </w:rPr>
        <w:t>. </w:t>
      </w:r>
      <w:r w:rsidR="00B776EA"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Сектору </w:t>
      </w:r>
      <w:r w:rsidR="006102B9" w:rsidRPr="0068543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6102B9" w:rsidRPr="00685430">
        <w:rPr>
          <w:rFonts w:ascii="Times New Roman" w:hAnsi="Times New Roman" w:cs="Times New Roman"/>
          <w:sz w:val="24"/>
          <w:szCs w:val="24"/>
        </w:rPr>
        <w:t xml:space="preserve">делам </w:t>
      </w:r>
      <w:r w:rsidR="00C26766" w:rsidRPr="00685430">
        <w:rPr>
          <w:rFonts w:ascii="Times New Roman" w:hAnsi="Times New Roman" w:cs="Times New Roman"/>
          <w:sz w:val="24"/>
          <w:szCs w:val="24"/>
        </w:rPr>
        <w:t xml:space="preserve"> ГО</w:t>
      </w:r>
      <w:proofErr w:type="gramEnd"/>
      <w:r w:rsidR="00C26766" w:rsidRPr="00685430">
        <w:rPr>
          <w:rFonts w:ascii="Times New Roman" w:hAnsi="Times New Roman" w:cs="Times New Roman"/>
          <w:sz w:val="24"/>
          <w:szCs w:val="24"/>
        </w:rPr>
        <w:t xml:space="preserve"> и ЧС администрации Порецкого муниципального округа</w:t>
      </w:r>
      <w:r w:rsidR="00AB7F6C" w:rsidRPr="00685430">
        <w:rPr>
          <w:rFonts w:ascii="Times New Roman" w:hAnsi="Times New Roman" w:cs="Times New Roman"/>
          <w:sz w:val="24"/>
          <w:szCs w:val="24"/>
        </w:rPr>
        <w:t>:</w:t>
      </w:r>
    </w:p>
    <w:p w14:paraId="3D56ACE5" w14:textId="77777777" w:rsidR="00EC624B" w:rsidRPr="00685430" w:rsidRDefault="004E7A2B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F6C" w:rsidRPr="00685430">
        <w:rPr>
          <w:rFonts w:ascii="Times New Roman" w:hAnsi="Times New Roman" w:cs="Times New Roman"/>
          <w:sz w:val="24"/>
          <w:szCs w:val="24"/>
        </w:rPr>
        <w:t xml:space="preserve">во взаимодействии с сектором </w:t>
      </w:r>
      <w:r w:rsidR="00C26766" w:rsidRPr="00685430">
        <w:rPr>
          <w:rFonts w:ascii="Times New Roman" w:hAnsi="Times New Roman" w:cs="Times New Roman"/>
          <w:sz w:val="24"/>
          <w:szCs w:val="24"/>
        </w:rPr>
        <w:t>информатизации администрации Порецкого муниципального округа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 обеспечить освещение в средства</w:t>
      </w:r>
      <w:r w:rsidR="005B2DDA" w:rsidRPr="00685430">
        <w:rPr>
          <w:rFonts w:ascii="Times New Roman" w:hAnsi="Times New Roman" w:cs="Times New Roman"/>
          <w:sz w:val="24"/>
          <w:szCs w:val="24"/>
        </w:rPr>
        <w:t>х массовой информации обстановки, складывающей</w:t>
      </w:r>
      <w:r w:rsidR="00EC624B" w:rsidRPr="00685430">
        <w:rPr>
          <w:rFonts w:ascii="Times New Roman" w:hAnsi="Times New Roman" w:cs="Times New Roman"/>
          <w:sz w:val="24"/>
          <w:szCs w:val="24"/>
        </w:rPr>
        <w:t>ся с пожарами</w:t>
      </w:r>
      <w:r w:rsidR="00C26766" w:rsidRPr="00685430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="00AB7F6C" w:rsidRPr="00685430">
        <w:rPr>
          <w:rFonts w:ascii="Times New Roman" w:hAnsi="Times New Roman" w:cs="Times New Roman"/>
          <w:sz w:val="24"/>
          <w:szCs w:val="24"/>
        </w:rPr>
        <w:t>;</w:t>
      </w:r>
    </w:p>
    <w:p w14:paraId="41339666" w14:textId="37BD5E02" w:rsidR="00EC624B" w:rsidRDefault="00B63663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F6C" w:rsidRPr="00685430">
        <w:rPr>
          <w:rFonts w:ascii="Times New Roman" w:hAnsi="Times New Roman" w:cs="Times New Roman"/>
          <w:sz w:val="24"/>
          <w:szCs w:val="24"/>
        </w:rPr>
        <w:t>о</w:t>
      </w:r>
      <w:r w:rsidR="003432A0" w:rsidRPr="00685430">
        <w:rPr>
          <w:rFonts w:ascii="Times New Roman" w:hAnsi="Times New Roman" w:cs="Times New Roman"/>
          <w:sz w:val="24"/>
          <w:szCs w:val="24"/>
        </w:rPr>
        <w:t>рганизовать своевремен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ное представление </w:t>
      </w:r>
      <w:r w:rsidR="007C68AC" w:rsidRPr="00685430">
        <w:rPr>
          <w:rFonts w:ascii="Times New Roman" w:hAnsi="Times New Roman" w:cs="Times New Roman"/>
          <w:sz w:val="24"/>
          <w:szCs w:val="24"/>
        </w:rPr>
        <w:t>в Главное управление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 М</w:t>
      </w:r>
      <w:r w:rsidR="00FF6797">
        <w:rPr>
          <w:rFonts w:ascii="Times New Roman" w:hAnsi="Times New Roman" w:cs="Times New Roman"/>
          <w:sz w:val="24"/>
          <w:szCs w:val="24"/>
        </w:rPr>
        <w:t xml:space="preserve">ЧС </w:t>
      </w:r>
      <w:r w:rsidR="00EC624B" w:rsidRPr="00685430">
        <w:rPr>
          <w:rFonts w:ascii="Times New Roman" w:hAnsi="Times New Roman" w:cs="Times New Roman"/>
          <w:sz w:val="24"/>
          <w:szCs w:val="24"/>
        </w:rPr>
        <w:t>по Чувашской Республике</w:t>
      </w:r>
      <w:r w:rsidR="007C68AC"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AB7F6C" w:rsidRPr="00685430">
        <w:rPr>
          <w:rFonts w:ascii="Times New Roman" w:hAnsi="Times New Roman" w:cs="Times New Roman"/>
          <w:sz w:val="24"/>
          <w:szCs w:val="24"/>
        </w:rPr>
        <w:t>–</w:t>
      </w:r>
      <w:r w:rsidR="007C68AC" w:rsidRPr="00685430">
        <w:rPr>
          <w:rFonts w:ascii="Times New Roman" w:hAnsi="Times New Roman" w:cs="Times New Roman"/>
          <w:sz w:val="24"/>
          <w:szCs w:val="24"/>
        </w:rPr>
        <w:t xml:space="preserve"> Чувашии</w:t>
      </w:r>
      <w:r w:rsidR="00AB7F6C" w:rsidRPr="00685430">
        <w:rPr>
          <w:rFonts w:ascii="Times New Roman" w:hAnsi="Times New Roman" w:cs="Times New Roman"/>
          <w:sz w:val="24"/>
          <w:szCs w:val="24"/>
        </w:rPr>
        <w:t xml:space="preserve"> и Государственный комитет Чувашской Республики по делам гражданской обороны и чрезвычайным ситуациям</w:t>
      </w:r>
      <w:r w:rsidR="007C68AC" w:rsidRPr="00685430">
        <w:rPr>
          <w:rFonts w:ascii="Times New Roman" w:hAnsi="Times New Roman" w:cs="Times New Roman"/>
          <w:sz w:val="24"/>
          <w:szCs w:val="24"/>
        </w:rPr>
        <w:t xml:space="preserve"> информации о складывающейся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 обстановке</w:t>
      </w:r>
      <w:r w:rsidR="00EB13CD" w:rsidRPr="00685430">
        <w:rPr>
          <w:rFonts w:ascii="Times New Roman" w:hAnsi="Times New Roman" w:cs="Times New Roman"/>
          <w:sz w:val="24"/>
          <w:szCs w:val="24"/>
        </w:rPr>
        <w:t xml:space="preserve"> с пожарами на территории округа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2B6C5" w14:textId="734403D0" w:rsidR="00FF6797" w:rsidRPr="00FF6797" w:rsidRDefault="00FF6797" w:rsidP="00FF679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"/>
      <w:r w:rsidRPr="00FF6797">
        <w:rPr>
          <w:rFonts w:ascii="Times New Roman" w:hAnsi="Times New Roman" w:cs="Times New Roman"/>
          <w:sz w:val="24"/>
          <w:szCs w:val="24"/>
        </w:rPr>
        <w:t xml:space="preserve">         5. Комиссии по предупреждению и ликвидации чрезвычайных ситуаций и обеспечению пожарной безопасности в Порецком муниципальном округе Чувашской Республике обеспечить координацию действий органов управления, сил и средств территориальной подсистемы Чувашской Республики единой государственной системы предупреждения и ликвидации чрезвычайных ситуаций, задействованных в выполнении мероприятий по предупреждению пожаров.</w:t>
      </w:r>
    </w:p>
    <w:bookmarkEnd w:id="0"/>
    <w:p w14:paraId="731D8C49" w14:textId="7166D453" w:rsidR="00EC624B" w:rsidRPr="00685430" w:rsidRDefault="00B63663" w:rsidP="0068543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6797">
        <w:rPr>
          <w:rFonts w:ascii="Times New Roman" w:hAnsi="Times New Roman" w:cs="Times New Roman"/>
          <w:sz w:val="24"/>
          <w:szCs w:val="24"/>
        </w:rPr>
        <w:t>6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. </w:t>
      </w:r>
      <w:r w:rsidR="006102B9" w:rsidRPr="00685430">
        <w:rPr>
          <w:rFonts w:ascii="Times New Roman" w:hAnsi="Times New Roman" w:cs="Times New Roman"/>
          <w:sz w:val="24"/>
          <w:szCs w:val="24"/>
        </w:rPr>
        <w:t xml:space="preserve"> </w:t>
      </w:r>
      <w:r w:rsidR="00EC624B" w:rsidRPr="00685430">
        <w:rPr>
          <w:rFonts w:ascii="Times New Roman" w:hAnsi="Times New Roman" w:cs="Times New Roman"/>
          <w:sz w:val="24"/>
          <w:szCs w:val="24"/>
        </w:rPr>
        <w:t>Контроль за испо</w:t>
      </w:r>
      <w:r w:rsidR="0039078A" w:rsidRPr="00685430">
        <w:rPr>
          <w:rFonts w:ascii="Times New Roman" w:hAnsi="Times New Roman" w:cs="Times New Roman"/>
          <w:sz w:val="24"/>
          <w:szCs w:val="24"/>
        </w:rPr>
        <w:t xml:space="preserve">лнением данного </w:t>
      </w:r>
      <w:proofErr w:type="gramStart"/>
      <w:r w:rsidR="0039078A" w:rsidRPr="00685430">
        <w:rPr>
          <w:rFonts w:ascii="Times New Roman" w:hAnsi="Times New Roman" w:cs="Times New Roman"/>
          <w:sz w:val="24"/>
          <w:szCs w:val="24"/>
        </w:rPr>
        <w:t xml:space="preserve">постановления  </w:t>
      </w:r>
      <w:r w:rsidR="00515E63">
        <w:rPr>
          <w:rFonts w:ascii="Times New Roman" w:hAnsi="Times New Roman" w:cs="Times New Roman"/>
          <w:sz w:val="24"/>
          <w:szCs w:val="24"/>
        </w:rPr>
        <w:t>возложить</w:t>
      </w:r>
      <w:proofErr w:type="gramEnd"/>
      <w:r w:rsidR="00515E63">
        <w:rPr>
          <w:rFonts w:ascii="Times New Roman" w:hAnsi="Times New Roman" w:cs="Times New Roman"/>
          <w:sz w:val="24"/>
          <w:szCs w:val="24"/>
        </w:rPr>
        <w:t xml:space="preserve"> на первого заместителя главы- начальника Управления по благоустройству и развитию территорий администрации Порецкого муниципального округа Барыкина А.Е. </w:t>
      </w:r>
    </w:p>
    <w:p w14:paraId="4F9BC66D" w14:textId="11381353" w:rsidR="00223F64" w:rsidRPr="006B6F9E" w:rsidRDefault="00696849" w:rsidP="00685430">
      <w:pPr>
        <w:pStyle w:val="af0"/>
        <w:jc w:val="both"/>
        <w:rPr>
          <w:rFonts w:ascii="Times New Roman" w:hAnsi="Times New Roman"/>
        </w:rPr>
      </w:pPr>
      <w:r w:rsidRPr="006854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6797">
        <w:rPr>
          <w:rFonts w:ascii="Times New Roman" w:hAnsi="Times New Roman" w:cs="Times New Roman"/>
          <w:sz w:val="24"/>
          <w:szCs w:val="24"/>
        </w:rPr>
        <w:t>7</w:t>
      </w:r>
      <w:r w:rsidR="00EC624B" w:rsidRPr="00685430">
        <w:rPr>
          <w:rFonts w:ascii="Times New Roman" w:hAnsi="Times New Roman" w:cs="Times New Roman"/>
          <w:sz w:val="24"/>
          <w:szCs w:val="24"/>
        </w:rPr>
        <w:t xml:space="preserve">. </w:t>
      </w:r>
      <w:r w:rsidR="004D218C">
        <w:rPr>
          <w:rFonts w:ascii="Times New Roman" w:hAnsi="Times New Roman" w:cs="Times New Roman"/>
          <w:sz w:val="24"/>
          <w:szCs w:val="24"/>
        </w:rPr>
        <w:t xml:space="preserve"> </w:t>
      </w:r>
      <w:r w:rsidR="00FF6797">
        <w:rPr>
          <w:rFonts w:ascii="Times New Roman" w:hAnsi="Times New Roman" w:cs="Times New Roman"/>
          <w:sz w:val="24"/>
          <w:szCs w:val="24"/>
        </w:rPr>
        <w:t xml:space="preserve"> </w:t>
      </w:r>
      <w:r w:rsidR="00223F64" w:rsidRPr="0068543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</w:t>
      </w:r>
      <w:r w:rsidR="00223F64">
        <w:rPr>
          <w:rFonts w:ascii="Times New Roman" w:hAnsi="Times New Roman" w:cs="Times New Roman"/>
        </w:rPr>
        <w:t xml:space="preserve"> его официального опубликования в издании «Вестник Поречья» и подлежит размещению на сайте Порецкого муниципального округа в информационно-телекоммуникационной сети «Интернет».</w:t>
      </w:r>
    </w:p>
    <w:p w14:paraId="261831D2" w14:textId="77777777" w:rsidR="00EC624B" w:rsidRPr="00EC624B" w:rsidRDefault="00EC624B" w:rsidP="00223F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DDFDC12" w14:textId="0B6D44CE" w:rsidR="00E753ED" w:rsidRDefault="00E753ED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79F551B3" w14:textId="7A9FC593" w:rsidR="00B776EA" w:rsidRDefault="00B776EA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5E6B8173" w14:textId="77777777" w:rsidR="002446E0" w:rsidRPr="00EC624B" w:rsidRDefault="002446E0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700A85F0" w14:textId="2BD0B138" w:rsidR="00BD552E" w:rsidRPr="00EC624B" w:rsidRDefault="00EC624B" w:rsidP="00B546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4647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B546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E1C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EF1EFB" w:rsidRPr="00EC624B">
        <w:rPr>
          <w:rFonts w:ascii="Times New Roman" w:hAnsi="Times New Roman" w:cs="Times New Roman"/>
          <w:sz w:val="24"/>
          <w:szCs w:val="24"/>
        </w:rPr>
        <w:t xml:space="preserve">        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</w:t>
      </w:r>
      <w:r w:rsidR="00B5464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Е.В.</w:t>
      </w:r>
      <w:r w:rsidR="00B77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Лебедев</w:t>
      </w:r>
    </w:p>
    <w:p w14:paraId="5EC13B80" w14:textId="77777777" w:rsidR="00A67BE3" w:rsidRPr="00EC624B" w:rsidRDefault="00A67BE3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67BE3" w:rsidRPr="00EC624B" w:rsidSect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607D" w14:textId="77777777" w:rsidR="00F61822" w:rsidRDefault="00F61822" w:rsidP="00F86D6E">
      <w:pPr>
        <w:spacing w:after="0" w:line="240" w:lineRule="auto"/>
      </w:pPr>
      <w:r>
        <w:separator/>
      </w:r>
    </w:p>
  </w:endnote>
  <w:endnote w:type="continuationSeparator" w:id="0">
    <w:p w14:paraId="6E213478" w14:textId="77777777" w:rsidR="00F61822" w:rsidRDefault="00F61822" w:rsidP="00F8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71E4" w14:textId="77777777" w:rsidR="00F61822" w:rsidRDefault="00F61822" w:rsidP="00F86D6E">
      <w:pPr>
        <w:spacing w:after="0" w:line="240" w:lineRule="auto"/>
      </w:pPr>
      <w:r>
        <w:separator/>
      </w:r>
    </w:p>
  </w:footnote>
  <w:footnote w:type="continuationSeparator" w:id="0">
    <w:p w14:paraId="38ED9AD8" w14:textId="77777777" w:rsidR="00F61822" w:rsidRDefault="00F61822" w:rsidP="00F8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F7F"/>
    <w:multiLevelType w:val="hybridMultilevel"/>
    <w:tmpl w:val="EB8048B6"/>
    <w:lvl w:ilvl="0" w:tplc="B538DD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05764"/>
    <w:multiLevelType w:val="hybridMultilevel"/>
    <w:tmpl w:val="5C94ED16"/>
    <w:lvl w:ilvl="0" w:tplc="BB5E857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8E54AA3"/>
    <w:multiLevelType w:val="hybridMultilevel"/>
    <w:tmpl w:val="A12EE6E8"/>
    <w:lvl w:ilvl="0" w:tplc="FD5C4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C8"/>
    <w:rsid w:val="00001222"/>
    <w:rsid w:val="000103CF"/>
    <w:rsid w:val="0001770B"/>
    <w:rsid w:val="00024224"/>
    <w:rsid w:val="0002591D"/>
    <w:rsid w:val="0003425D"/>
    <w:rsid w:val="00062C6E"/>
    <w:rsid w:val="00075808"/>
    <w:rsid w:val="000842C7"/>
    <w:rsid w:val="000F255E"/>
    <w:rsid w:val="00103438"/>
    <w:rsid w:val="00132269"/>
    <w:rsid w:val="00165B65"/>
    <w:rsid w:val="00177532"/>
    <w:rsid w:val="00184C64"/>
    <w:rsid w:val="00195A10"/>
    <w:rsid w:val="001A24D2"/>
    <w:rsid w:val="001F5C9E"/>
    <w:rsid w:val="0021395E"/>
    <w:rsid w:val="00223F64"/>
    <w:rsid w:val="002446E0"/>
    <w:rsid w:val="00272DAB"/>
    <w:rsid w:val="002A0609"/>
    <w:rsid w:val="002A1915"/>
    <w:rsid w:val="002A257D"/>
    <w:rsid w:val="002A3AFA"/>
    <w:rsid w:val="002A7795"/>
    <w:rsid w:val="002B6376"/>
    <w:rsid w:val="002F3EC3"/>
    <w:rsid w:val="002F7EDB"/>
    <w:rsid w:val="00306F23"/>
    <w:rsid w:val="003408D7"/>
    <w:rsid w:val="003432A0"/>
    <w:rsid w:val="00343625"/>
    <w:rsid w:val="00346961"/>
    <w:rsid w:val="00357551"/>
    <w:rsid w:val="003706FB"/>
    <w:rsid w:val="00374436"/>
    <w:rsid w:val="0039078A"/>
    <w:rsid w:val="00396114"/>
    <w:rsid w:val="003C0F48"/>
    <w:rsid w:val="003C7798"/>
    <w:rsid w:val="003F6FE0"/>
    <w:rsid w:val="00432627"/>
    <w:rsid w:val="00432863"/>
    <w:rsid w:val="00443009"/>
    <w:rsid w:val="00447004"/>
    <w:rsid w:val="0047206B"/>
    <w:rsid w:val="00474626"/>
    <w:rsid w:val="004B220A"/>
    <w:rsid w:val="004D1C5E"/>
    <w:rsid w:val="004D218C"/>
    <w:rsid w:val="004E0254"/>
    <w:rsid w:val="004E1287"/>
    <w:rsid w:val="004E7A2B"/>
    <w:rsid w:val="00515E63"/>
    <w:rsid w:val="00520E61"/>
    <w:rsid w:val="0052471A"/>
    <w:rsid w:val="0058498F"/>
    <w:rsid w:val="005B2DDA"/>
    <w:rsid w:val="005B541A"/>
    <w:rsid w:val="00600749"/>
    <w:rsid w:val="00605F1D"/>
    <w:rsid w:val="006102B9"/>
    <w:rsid w:val="00610E87"/>
    <w:rsid w:val="00635F51"/>
    <w:rsid w:val="006600E5"/>
    <w:rsid w:val="006632B1"/>
    <w:rsid w:val="00685430"/>
    <w:rsid w:val="00686D32"/>
    <w:rsid w:val="00696849"/>
    <w:rsid w:val="00697062"/>
    <w:rsid w:val="006A2FEB"/>
    <w:rsid w:val="006E2082"/>
    <w:rsid w:val="006F0A95"/>
    <w:rsid w:val="006F1F3C"/>
    <w:rsid w:val="007033B6"/>
    <w:rsid w:val="007574F2"/>
    <w:rsid w:val="0076197F"/>
    <w:rsid w:val="007702B0"/>
    <w:rsid w:val="007A773C"/>
    <w:rsid w:val="007B0088"/>
    <w:rsid w:val="007B06BE"/>
    <w:rsid w:val="007C68AC"/>
    <w:rsid w:val="007D4DC8"/>
    <w:rsid w:val="007D5133"/>
    <w:rsid w:val="007E5752"/>
    <w:rsid w:val="00807BE0"/>
    <w:rsid w:val="0081609C"/>
    <w:rsid w:val="00834D0F"/>
    <w:rsid w:val="00846444"/>
    <w:rsid w:val="00860F8E"/>
    <w:rsid w:val="008E3AA3"/>
    <w:rsid w:val="008E5B2F"/>
    <w:rsid w:val="00906598"/>
    <w:rsid w:val="00921CA1"/>
    <w:rsid w:val="00941752"/>
    <w:rsid w:val="00977F19"/>
    <w:rsid w:val="0099570C"/>
    <w:rsid w:val="009C785C"/>
    <w:rsid w:val="009D0A64"/>
    <w:rsid w:val="009F723D"/>
    <w:rsid w:val="00A12906"/>
    <w:rsid w:val="00A32181"/>
    <w:rsid w:val="00A57DFC"/>
    <w:rsid w:val="00A64B13"/>
    <w:rsid w:val="00A67033"/>
    <w:rsid w:val="00A67BE3"/>
    <w:rsid w:val="00AA278D"/>
    <w:rsid w:val="00AB7F6C"/>
    <w:rsid w:val="00AF12DE"/>
    <w:rsid w:val="00AF167E"/>
    <w:rsid w:val="00B1284C"/>
    <w:rsid w:val="00B2076E"/>
    <w:rsid w:val="00B507E7"/>
    <w:rsid w:val="00B50AFB"/>
    <w:rsid w:val="00B54647"/>
    <w:rsid w:val="00B63663"/>
    <w:rsid w:val="00B776EA"/>
    <w:rsid w:val="00BA38DB"/>
    <w:rsid w:val="00BC1CFD"/>
    <w:rsid w:val="00BC30F9"/>
    <w:rsid w:val="00BD3DAB"/>
    <w:rsid w:val="00BD552E"/>
    <w:rsid w:val="00BE3F73"/>
    <w:rsid w:val="00C26766"/>
    <w:rsid w:val="00C5382A"/>
    <w:rsid w:val="00C6189D"/>
    <w:rsid w:val="00CE760A"/>
    <w:rsid w:val="00CF654E"/>
    <w:rsid w:val="00D10EDF"/>
    <w:rsid w:val="00D33772"/>
    <w:rsid w:val="00D505CF"/>
    <w:rsid w:val="00D55E1C"/>
    <w:rsid w:val="00D65BB2"/>
    <w:rsid w:val="00D721E6"/>
    <w:rsid w:val="00D83DBD"/>
    <w:rsid w:val="00DA5D75"/>
    <w:rsid w:val="00DA76D2"/>
    <w:rsid w:val="00DD3CB2"/>
    <w:rsid w:val="00DE0C45"/>
    <w:rsid w:val="00E318EC"/>
    <w:rsid w:val="00E31CC9"/>
    <w:rsid w:val="00E37839"/>
    <w:rsid w:val="00E56C32"/>
    <w:rsid w:val="00E67285"/>
    <w:rsid w:val="00E753ED"/>
    <w:rsid w:val="00E90626"/>
    <w:rsid w:val="00EB08A3"/>
    <w:rsid w:val="00EB13CD"/>
    <w:rsid w:val="00EB5B59"/>
    <w:rsid w:val="00EC624B"/>
    <w:rsid w:val="00ED13B1"/>
    <w:rsid w:val="00EE77ED"/>
    <w:rsid w:val="00EF1EFB"/>
    <w:rsid w:val="00F34C03"/>
    <w:rsid w:val="00F34E62"/>
    <w:rsid w:val="00F61822"/>
    <w:rsid w:val="00F75E75"/>
    <w:rsid w:val="00F86D6E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F1E6"/>
  <w15:docId w15:val="{5E903AE9-E958-40FB-987E-6237E77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6FB"/>
  </w:style>
  <w:style w:type="paragraph" w:styleId="3">
    <w:name w:val="heading 3"/>
    <w:basedOn w:val="a"/>
    <w:next w:val="a"/>
    <w:link w:val="30"/>
    <w:unhideWhenUsed/>
    <w:qFormat/>
    <w:rsid w:val="00272DA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4DC8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DA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D33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D337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EC624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624B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екст документа"/>
    <w:basedOn w:val="a"/>
    <w:rsid w:val="00EC6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F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6D6E"/>
  </w:style>
  <w:style w:type="paragraph" w:styleId="ad">
    <w:name w:val="footer"/>
    <w:basedOn w:val="a"/>
    <w:link w:val="ae"/>
    <w:uiPriority w:val="99"/>
    <w:semiHidden/>
    <w:unhideWhenUsed/>
    <w:rsid w:val="00F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6D6E"/>
  </w:style>
  <w:style w:type="paragraph" w:styleId="af">
    <w:name w:val="List Paragraph"/>
    <w:basedOn w:val="a"/>
    <w:uiPriority w:val="34"/>
    <w:qFormat/>
    <w:rsid w:val="00447004"/>
    <w:pPr>
      <w:ind w:left="720"/>
      <w:contextualSpacing/>
    </w:pPr>
  </w:style>
  <w:style w:type="paragraph" w:styleId="af0">
    <w:name w:val="No Spacing"/>
    <w:uiPriority w:val="1"/>
    <w:qFormat/>
    <w:rsid w:val="00685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77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Inform4</cp:lastModifiedBy>
  <cp:revision>116</cp:revision>
  <cp:lastPrinted>2025-04-03T10:08:00Z</cp:lastPrinted>
  <dcterms:created xsi:type="dcterms:W3CDTF">2019-07-15T07:16:00Z</dcterms:created>
  <dcterms:modified xsi:type="dcterms:W3CDTF">2025-04-04T11:53:00Z</dcterms:modified>
</cp:coreProperties>
</file>