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89A" w:rsidRPr="002558C4" w:rsidRDefault="00FC689A" w:rsidP="009A5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8C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9A5AC4" w:rsidRPr="002558C4" w:rsidRDefault="0069087D" w:rsidP="009A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8C4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C9675D" w:rsidRPr="002558C4">
        <w:rPr>
          <w:rFonts w:ascii="Times New Roman" w:hAnsi="Times New Roman" w:cs="Times New Roman"/>
          <w:b/>
          <w:sz w:val="28"/>
          <w:szCs w:val="28"/>
        </w:rPr>
        <w:t>"</w:t>
      </w:r>
      <w:r w:rsidRPr="002558C4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ED7EF0" w:rsidRPr="002558C4">
        <w:rPr>
          <w:rFonts w:ascii="Times New Roman" w:hAnsi="Times New Roman" w:cs="Times New Roman"/>
          <w:b/>
          <w:sz w:val="28"/>
          <w:szCs w:val="28"/>
        </w:rPr>
        <w:t>я</w:t>
      </w:r>
    </w:p>
    <w:p w:rsidR="00492650" w:rsidRPr="002558C4" w:rsidRDefault="0069087D" w:rsidP="00ED7E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8C4">
        <w:rPr>
          <w:rFonts w:ascii="Times New Roman" w:hAnsi="Times New Roman" w:cs="Times New Roman"/>
          <w:b/>
          <w:sz w:val="28"/>
          <w:szCs w:val="28"/>
        </w:rPr>
        <w:t xml:space="preserve">в статью </w:t>
      </w:r>
      <w:r w:rsidR="00ED7EF0" w:rsidRPr="002558C4">
        <w:rPr>
          <w:rFonts w:ascii="Times New Roman" w:hAnsi="Times New Roman" w:cs="Times New Roman"/>
          <w:b/>
          <w:sz w:val="28"/>
          <w:szCs w:val="28"/>
        </w:rPr>
        <w:t>1</w:t>
      </w:r>
      <w:r w:rsidRPr="002558C4">
        <w:rPr>
          <w:rFonts w:ascii="Times New Roman" w:hAnsi="Times New Roman" w:cs="Times New Roman"/>
          <w:b/>
          <w:sz w:val="28"/>
          <w:szCs w:val="28"/>
        </w:rPr>
        <w:t xml:space="preserve">6 Федерального закона </w:t>
      </w:r>
      <w:r w:rsidR="00C9675D" w:rsidRPr="002558C4">
        <w:rPr>
          <w:rFonts w:ascii="Times New Roman" w:hAnsi="Times New Roman" w:cs="Times New Roman"/>
          <w:b/>
          <w:sz w:val="28"/>
          <w:szCs w:val="28"/>
        </w:rPr>
        <w:t>"</w:t>
      </w:r>
      <w:r w:rsidR="00ED7EF0" w:rsidRPr="002558C4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gramStart"/>
      <w:r w:rsidR="00ED7EF0" w:rsidRPr="002558C4">
        <w:rPr>
          <w:rFonts w:ascii="Times New Roman" w:hAnsi="Times New Roman" w:cs="Times New Roman"/>
          <w:b/>
          <w:sz w:val="28"/>
          <w:szCs w:val="28"/>
        </w:rPr>
        <w:t>государственном</w:t>
      </w:r>
      <w:proofErr w:type="gramEnd"/>
      <w:r w:rsidR="00ED7EF0" w:rsidRPr="002558C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92650" w:rsidRPr="002558C4" w:rsidRDefault="00ED7EF0" w:rsidP="00ED7E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558C4">
        <w:rPr>
          <w:rFonts w:ascii="Times New Roman" w:hAnsi="Times New Roman" w:cs="Times New Roman"/>
          <w:b/>
          <w:sz w:val="28"/>
          <w:szCs w:val="28"/>
        </w:rPr>
        <w:t>регулировании</w:t>
      </w:r>
      <w:proofErr w:type="gramEnd"/>
      <w:r w:rsidRPr="002558C4">
        <w:rPr>
          <w:rFonts w:ascii="Times New Roman" w:hAnsi="Times New Roman" w:cs="Times New Roman"/>
          <w:b/>
          <w:sz w:val="28"/>
          <w:szCs w:val="28"/>
        </w:rPr>
        <w:t xml:space="preserve"> производства и оборота этилового спирта, </w:t>
      </w:r>
    </w:p>
    <w:p w:rsidR="00492650" w:rsidRPr="002558C4" w:rsidRDefault="00ED7EF0" w:rsidP="00ED7E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8C4">
        <w:rPr>
          <w:rFonts w:ascii="Times New Roman" w:hAnsi="Times New Roman" w:cs="Times New Roman"/>
          <w:b/>
          <w:sz w:val="28"/>
          <w:szCs w:val="28"/>
        </w:rPr>
        <w:t>алкогольной</w:t>
      </w:r>
      <w:r w:rsidR="00492650" w:rsidRPr="002558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8C4">
        <w:rPr>
          <w:rFonts w:ascii="Times New Roman" w:hAnsi="Times New Roman" w:cs="Times New Roman"/>
          <w:b/>
          <w:sz w:val="28"/>
          <w:szCs w:val="28"/>
        </w:rPr>
        <w:t xml:space="preserve">и спиртосодержащей продукции и об ограничении </w:t>
      </w:r>
    </w:p>
    <w:p w:rsidR="00FC689A" w:rsidRPr="002558C4" w:rsidRDefault="00ED7EF0" w:rsidP="00ED7E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58C4">
        <w:rPr>
          <w:rFonts w:ascii="Times New Roman" w:hAnsi="Times New Roman" w:cs="Times New Roman"/>
          <w:b/>
          <w:sz w:val="28"/>
          <w:szCs w:val="28"/>
        </w:rPr>
        <w:t>потребления</w:t>
      </w:r>
      <w:r w:rsidR="00492650" w:rsidRPr="002558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8C4">
        <w:rPr>
          <w:rFonts w:ascii="Times New Roman" w:hAnsi="Times New Roman" w:cs="Times New Roman"/>
          <w:b/>
          <w:sz w:val="28"/>
          <w:szCs w:val="28"/>
        </w:rPr>
        <w:t>(распития) алкогольной продукции</w:t>
      </w:r>
      <w:r w:rsidR="00C9675D" w:rsidRPr="002558C4">
        <w:rPr>
          <w:rFonts w:ascii="Times New Roman" w:hAnsi="Times New Roman" w:cs="Times New Roman"/>
          <w:b/>
          <w:sz w:val="28"/>
          <w:szCs w:val="28"/>
        </w:rPr>
        <w:t>"</w:t>
      </w:r>
      <w:r w:rsidRPr="002558C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62E1" w:rsidRPr="002558C4" w:rsidRDefault="00CF62E1" w:rsidP="009A5A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92650" w:rsidRPr="002558C4" w:rsidRDefault="00492650" w:rsidP="009A5A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0027" w:rsidRPr="002558C4" w:rsidRDefault="00230027" w:rsidP="004926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2558C4">
        <w:rPr>
          <w:rFonts w:ascii="Times New Roman" w:hAnsi="Times New Roman" w:cs="Times New Roman"/>
          <w:spacing w:val="-4"/>
          <w:sz w:val="28"/>
          <w:szCs w:val="28"/>
        </w:rPr>
        <w:t>Федеральн</w:t>
      </w:r>
      <w:r w:rsidR="003D30C1" w:rsidRPr="002558C4">
        <w:rPr>
          <w:rFonts w:ascii="Times New Roman" w:hAnsi="Times New Roman" w:cs="Times New Roman"/>
          <w:spacing w:val="-4"/>
          <w:sz w:val="28"/>
          <w:szCs w:val="28"/>
        </w:rPr>
        <w:t>ым</w:t>
      </w:r>
      <w:r w:rsidRPr="002558C4">
        <w:rPr>
          <w:rFonts w:ascii="Times New Roman" w:hAnsi="Times New Roman" w:cs="Times New Roman"/>
          <w:spacing w:val="-4"/>
          <w:sz w:val="28"/>
          <w:szCs w:val="28"/>
        </w:rPr>
        <w:t xml:space="preserve"> закон</w:t>
      </w:r>
      <w:r w:rsidR="003D30C1" w:rsidRPr="002558C4">
        <w:rPr>
          <w:rFonts w:ascii="Times New Roman" w:hAnsi="Times New Roman" w:cs="Times New Roman"/>
          <w:spacing w:val="-4"/>
          <w:sz w:val="28"/>
          <w:szCs w:val="28"/>
        </w:rPr>
        <w:t>ом</w:t>
      </w:r>
      <w:r w:rsidRPr="002558C4">
        <w:rPr>
          <w:rFonts w:ascii="Times New Roman" w:hAnsi="Times New Roman" w:cs="Times New Roman"/>
          <w:spacing w:val="-4"/>
          <w:sz w:val="28"/>
          <w:szCs w:val="28"/>
        </w:rPr>
        <w:t xml:space="preserve"> от 14 февраля 2024 года № 6-ФЗ "О внесении и</w:t>
      </w:r>
      <w:r w:rsidRPr="002558C4">
        <w:rPr>
          <w:rFonts w:ascii="Times New Roman" w:hAnsi="Times New Roman" w:cs="Times New Roman"/>
          <w:spacing w:val="-4"/>
          <w:sz w:val="28"/>
          <w:szCs w:val="28"/>
        </w:rPr>
        <w:t>з</w:t>
      </w:r>
      <w:r w:rsidRPr="002558C4">
        <w:rPr>
          <w:rFonts w:ascii="Times New Roman" w:hAnsi="Times New Roman" w:cs="Times New Roman"/>
          <w:spacing w:val="-4"/>
          <w:sz w:val="28"/>
          <w:szCs w:val="28"/>
        </w:rPr>
        <w:t>менений в Федеральный закон "О государственном регулировании произво</w:t>
      </w:r>
      <w:r w:rsidRPr="002558C4">
        <w:rPr>
          <w:rFonts w:ascii="Times New Roman" w:hAnsi="Times New Roman" w:cs="Times New Roman"/>
          <w:spacing w:val="-4"/>
          <w:sz w:val="28"/>
          <w:szCs w:val="28"/>
        </w:rPr>
        <w:t>д</w:t>
      </w:r>
      <w:r w:rsidRPr="002558C4">
        <w:rPr>
          <w:rFonts w:ascii="Times New Roman" w:hAnsi="Times New Roman" w:cs="Times New Roman"/>
          <w:spacing w:val="-4"/>
          <w:sz w:val="28"/>
          <w:szCs w:val="28"/>
        </w:rPr>
        <w:t>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3D30C1" w:rsidRPr="002558C4">
        <w:rPr>
          <w:rFonts w:ascii="Times New Roman" w:hAnsi="Times New Roman" w:cs="Times New Roman"/>
          <w:spacing w:val="-4"/>
          <w:sz w:val="28"/>
          <w:szCs w:val="28"/>
        </w:rPr>
        <w:t xml:space="preserve"> (далее – Федеральный закон № 6-ФЗ) в Федеральный</w:t>
      </w:r>
      <w:r w:rsidR="00492650" w:rsidRPr="002558C4">
        <w:rPr>
          <w:rFonts w:ascii="Times New Roman" w:hAnsi="Times New Roman" w:cs="Times New Roman"/>
          <w:spacing w:val="-4"/>
          <w:sz w:val="28"/>
          <w:szCs w:val="28"/>
        </w:rPr>
        <w:t xml:space="preserve"> закон от 22 ноября 1995 года № </w:t>
      </w:r>
      <w:r w:rsidR="003D30C1" w:rsidRPr="002558C4">
        <w:rPr>
          <w:rFonts w:ascii="Times New Roman" w:hAnsi="Times New Roman" w:cs="Times New Roman"/>
          <w:spacing w:val="-4"/>
          <w:sz w:val="28"/>
          <w:szCs w:val="28"/>
        </w:rPr>
        <w:t>171-ФЗ "О государственном регулировании производства и оборота этилов</w:t>
      </w:r>
      <w:r w:rsidR="003D30C1" w:rsidRPr="002558C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3D30C1" w:rsidRPr="002558C4">
        <w:rPr>
          <w:rFonts w:ascii="Times New Roman" w:hAnsi="Times New Roman" w:cs="Times New Roman"/>
          <w:spacing w:val="-4"/>
          <w:sz w:val="28"/>
          <w:szCs w:val="28"/>
        </w:rPr>
        <w:t>го спирта, алкогольной и спиртосодержащей продукции и об</w:t>
      </w:r>
      <w:proofErr w:type="gramEnd"/>
      <w:r w:rsidR="003D30C1" w:rsidRPr="002558C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="003D30C1" w:rsidRPr="002558C4">
        <w:rPr>
          <w:rFonts w:ascii="Times New Roman" w:hAnsi="Times New Roman" w:cs="Times New Roman"/>
          <w:spacing w:val="-4"/>
          <w:sz w:val="28"/>
          <w:szCs w:val="28"/>
        </w:rPr>
        <w:t>ограничении п</w:t>
      </w:r>
      <w:r w:rsidR="003D30C1" w:rsidRPr="002558C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3D30C1" w:rsidRPr="002558C4">
        <w:rPr>
          <w:rFonts w:ascii="Times New Roman" w:hAnsi="Times New Roman" w:cs="Times New Roman"/>
          <w:spacing w:val="-4"/>
          <w:sz w:val="28"/>
          <w:szCs w:val="28"/>
        </w:rPr>
        <w:t>требления (распития) алкогольной продукции" были внесены изменения, предоставивш</w:t>
      </w:r>
      <w:r w:rsidR="001E1FA2" w:rsidRPr="002558C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3D30C1" w:rsidRPr="002558C4">
        <w:rPr>
          <w:rFonts w:ascii="Times New Roman" w:hAnsi="Times New Roman" w:cs="Times New Roman"/>
          <w:spacing w:val="-4"/>
          <w:sz w:val="28"/>
          <w:szCs w:val="28"/>
        </w:rPr>
        <w:t>е право</w:t>
      </w:r>
      <w:r w:rsidRPr="002558C4">
        <w:rPr>
          <w:rFonts w:ascii="Times New Roman" w:hAnsi="Times New Roman" w:cs="Times New Roman"/>
          <w:spacing w:val="-4"/>
          <w:sz w:val="28"/>
          <w:szCs w:val="28"/>
        </w:rPr>
        <w:t xml:space="preserve"> субъект</w:t>
      </w:r>
      <w:r w:rsidR="003D30C1" w:rsidRPr="002558C4">
        <w:rPr>
          <w:rFonts w:ascii="Times New Roman" w:hAnsi="Times New Roman" w:cs="Times New Roman"/>
          <w:spacing w:val="-4"/>
          <w:sz w:val="28"/>
          <w:szCs w:val="28"/>
        </w:rPr>
        <w:t>ам</w:t>
      </w:r>
      <w:r w:rsidRPr="002558C4">
        <w:rPr>
          <w:rFonts w:ascii="Times New Roman" w:hAnsi="Times New Roman" w:cs="Times New Roman"/>
          <w:spacing w:val="-4"/>
          <w:sz w:val="28"/>
          <w:szCs w:val="28"/>
        </w:rPr>
        <w:t xml:space="preserve"> Российской Федерации устанавливать огр</w:t>
      </w:r>
      <w:r w:rsidRPr="002558C4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2558C4">
        <w:rPr>
          <w:rFonts w:ascii="Times New Roman" w:hAnsi="Times New Roman" w:cs="Times New Roman"/>
          <w:spacing w:val="-4"/>
          <w:sz w:val="28"/>
          <w:szCs w:val="28"/>
        </w:rPr>
        <w:t>ничение времени розничной продажи алкогольной продукции при оказании услуг общественного питания в объектах общественного питания (за исключ</w:t>
      </w:r>
      <w:r w:rsidRPr="002558C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2558C4">
        <w:rPr>
          <w:rFonts w:ascii="Times New Roman" w:hAnsi="Times New Roman" w:cs="Times New Roman"/>
          <w:spacing w:val="-4"/>
          <w:sz w:val="28"/>
          <w:szCs w:val="28"/>
        </w:rPr>
        <w:t>нием ресторанов), расположенных в многоквартирных домах и (или) на прил</w:t>
      </w:r>
      <w:r w:rsidRPr="002558C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2558C4">
        <w:rPr>
          <w:rFonts w:ascii="Times New Roman" w:hAnsi="Times New Roman" w:cs="Times New Roman"/>
          <w:spacing w:val="-4"/>
          <w:sz w:val="28"/>
          <w:szCs w:val="28"/>
        </w:rPr>
        <w:t>гающих к ним территориях, по основаниям, на условиях (включая места расп</w:t>
      </w:r>
      <w:r w:rsidRPr="002558C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2558C4">
        <w:rPr>
          <w:rFonts w:ascii="Times New Roman" w:hAnsi="Times New Roman" w:cs="Times New Roman"/>
          <w:spacing w:val="-4"/>
          <w:sz w:val="28"/>
          <w:szCs w:val="28"/>
        </w:rPr>
        <w:t>ложения объектов общественного питания) и в порядке, которые установлены законами субъектов</w:t>
      </w:r>
      <w:proofErr w:type="gramEnd"/>
      <w:r w:rsidRPr="002558C4">
        <w:rPr>
          <w:rFonts w:ascii="Times New Roman" w:hAnsi="Times New Roman" w:cs="Times New Roman"/>
          <w:spacing w:val="-4"/>
          <w:sz w:val="28"/>
          <w:szCs w:val="28"/>
        </w:rPr>
        <w:t xml:space="preserve"> Российской Федерации.</w:t>
      </w:r>
    </w:p>
    <w:p w:rsidR="00EA3F3E" w:rsidRPr="002558C4" w:rsidRDefault="009C7FCE" w:rsidP="0049265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58C4">
        <w:rPr>
          <w:rFonts w:ascii="Times New Roman" w:hAnsi="Times New Roman" w:cs="Times New Roman"/>
          <w:sz w:val="28"/>
          <w:szCs w:val="28"/>
        </w:rPr>
        <w:t xml:space="preserve">В пояснительной записке к Федеральному закону № 6-ФЗ инициаторы законопроекта отмечали проблему, связанную с </w:t>
      </w:r>
      <w:r w:rsidRPr="002558C4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деятельностью организаций, которые под видом оказания услуг общественного питания фактически ос</w:t>
      </w:r>
      <w:r w:rsidRPr="002558C4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2558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ществляют круглосуточную розничную продажу алкогольной продукции, способствуя нарушению в вечернее и ночное время общественного порядка, в том числе во дворах многоквартирных домов. </w:t>
      </w:r>
    </w:p>
    <w:p w:rsidR="000556E2" w:rsidRPr="002558C4" w:rsidRDefault="00BB38A7" w:rsidP="0049265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8C4">
        <w:rPr>
          <w:rFonts w:ascii="Times New Roman" w:hAnsi="Times New Roman" w:cs="Times New Roman"/>
          <w:sz w:val="28"/>
          <w:szCs w:val="28"/>
        </w:rPr>
        <w:t xml:space="preserve">При этом законодательные решения субъектов Российской Федерации, установивших ограничения времени реализации алкогольной продукции </w:t>
      </w:r>
      <w:r w:rsidR="00492650" w:rsidRPr="002558C4">
        <w:rPr>
          <w:rFonts w:ascii="Times New Roman" w:hAnsi="Times New Roman" w:cs="Times New Roman"/>
          <w:sz w:val="28"/>
          <w:szCs w:val="28"/>
        </w:rPr>
        <w:t>в </w:t>
      </w:r>
      <w:r w:rsidRPr="002558C4">
        <w:rPr>
          <w:rFonts w:ascii="Times New Roman" w:hAnsi="Times New Roman" w:cs="Times New Roman"/>
          <w:sz w:val="28"/>
          <w:szCs w:val="28"/>
        </w:rPr>
        <w:t>вышеуказанных объектах общественного питания, не позволяют в полной мере решить проблему обеспечения тишины и покоя граждан жителей мн</w:t>
      </w:r>
      <w:r w:rsidRPr="002558C4">
        <w:rPr>
          <w:rFonts w:ascii="Times New Roman" w:hAnsi="Times New Roman" w:cs="Times New Roman"/>
          <w:sz w:val="28"/>
          <w:szCs w:val="28"/>
        </w:rPr>
        <w:t>о</w:t>
      </w:r>
      <w:r w:rsidRPr="002558C4">
        <w:rPr>
          <w:rFonts w:ascii="Times New Roman" w:hAnsi="Times New Roman" w:cs="Times New Roman"/>
          <w:sz w:val="28"/>
          <w:szCs w:val="28"/>
        </w:rPr>
        <w:t>гоквартирных домов.</w:t>
      </w:r>
      <w:r w:rsidR="002014B2" w:rsidRPr="002558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58C4" w:rsidRDefault="00EA3F3E" w:rsidP="002558C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8C4">
        <w:rPr>
          <w:rFonts w:ascii="Times New Roman" w:hAnsi="Times New Roman" w:cs="Times New Roman"/>
          <w:spacing w:val="-4"/>
          <w:sz w:val="28"/>
          <w:szCs w:val="28"/>
        </w:rPr>
        <w:t xml:space="preserve">Введенный в действие с 1 января 2016 года </w:t>
      </w:r>
      <w:r w:rsidR="009C08B3" w:rsidRPr="002558C4">
        <w:rPr>
          <w:rFonts w:ascii="Times New Roman" w:hAnsi="Times New Roman" w:cs="Times New Roman"/>
          <w:spacing w:val="-4"/>
          <w:sz w:val="28"/>
          <w:szCs w:val="28"/>
        </w:rPr>
        <w:t xml:space="preserve">приказом </w:t>
      </w:r>
      <w:r w:rsidR="00D5033C" w:rsidRPr="002558C4">
        <w:rPr>
          <w:rFonts w:ascii="Times New Roman" w:hAnsi="Times New Roman" w:cs="Times New Roman"/>
          <w:spacing w:val="-4"/>
          <w:sz w:val="28"/>
          <w:szCs w:val="28"/>
        </w:rPr>
        <w:t xml:space="preserve">Федерального агентства по техническому регулированию и метрологии </w:t>
      </w:r>
      <w:r w:rsidR="009C08B3" w:rsidRPr="002558C4">
        <w:rPr>
          <w:rFonts w:ascii="Times New Roman" w:hAnsi="Times New Roman" w:cs="Times New Roman"/>
          <w:spacing w:val="-4"/>
          <w:sz w:val="28"/>
          <w:szCs w:val="28"/>
        </w:rPr>
        <w:t xml:space="preserve">от 22 ноября 2013 года </w:t>
      </w:r>
      <w:r w:rsidR="009C08B3" w:rsidRPr="002558C4">
        <w:rPr>
          <w:rFonts w:ascii="Times New Roman" w:hAnsi="Times New Roman" w:cs="Times New Roman"/>
          <w:sz w:val="28"/>
          <w:szCs w:val="28"/>
        </w:rPr>
        <w:t xml:space="preserve">№ 1676-ст </w:t>
      </w:r>
      <w:r w:rsidR="00D5033C" w:rsidRPr="002558C4">
        <w:rPr>
          <w:rFonts w:ascii="Times New Roman" w:hAnsi="Times New Roman" w:cs="Times New Roman"/>
          <w:sz w:val="28"/>
          <w:szCs w:val="28"/>
        </w:rPr>
        <w:t xml:space="preserve">в качестве национального стандарта Российской Федерации </w:t>
      </w:r>
      <w:hyperlink r:id="rId8" w:history="1">
        <w:r w:rsidR="00492650" w:rsidRPr="002558C4">
          <w:rPr>
            <w:rFonts w:ascii="Times New Roman" w:hAnsi="Times New Roman" w:cs="Times New Roman"/>
            <w:sz w:val="28"/>
            <w:szCs w:val="28"/>
          </w:rPr>
          <w:t>ГОСТ </w:t>
        </w:r>
        <w:r w:rsidR="000556E2" w:rsidRPr="002558C4">
          <w:rPr>
            <w:rFonts w:ascii="Times New Roman" w:hAnsi="Times New Roman" w:cs="Times New Roman"/>
            <w:sz w:val="28"/>
            <w:szCs w:val="28"/>
          </w:rPr>
          <w:t>30389-2013</w:t>
        </w:r>
      </w:hyperlink>
      <w:r w:rsidR="000556E2" w:rsidRPr="002558C4">
        <w:rPr>
          <w:rFonts w:ascii="Times New Roman" w:hAnsi="Times New Roman" w:cs="Times New Roman"/>
          <w:sz w:val="28"/>
          <w:szCs w:val="28"/>
        </w:rPr>
        <w:t xml:space="preserve"> "Услуги общественного питания. Предприятия обществе</w:t>
      </w:r>
      <w:r w:rsidR="000556E2" w:rsidRPr="002558C4">
        <w:rPr>
          <w:rFonts w:ascii="Times New Roman" w:hAnsi="Times New Roman" w:cs="Times New Roman"/>
          <w:sz w:val="28"/>
          <w:szCs w:val="28"/>
        </w:rPr>
        <w:t>н</w:t>
      </w:r>
      <w:r w:rsidR="000556E2" w:rsidRPr="002558C4">
        <w:rPr>
          <w:rFonts w:ascii="Times New Roman" w:hAnsi="Times New Roman" w:cs="Times New Roman"/>
          <w:sz w:val="28"/>
          <w:szCs w:val="28"/>
        </w:rPr>
        <w:t xml:space="preserve">ного питания. Классификация и общие требования" устанавливает </w:t>
      </w:r>
      <w:r w:rsidR="00D5033C" w:rsidRPr="002558C4">
        <w:rPr>
          <w:rFonts w:ascii="Times New Roman" w:hAnsi="Times New Roman" w:cs="Times New Roman"/>
          <w:sz w:val="28"/>
          <w:szCs w:val="28"/>
        </w:rPr>
        <w:t xml:space="preserve">общие </w:t>
      </w:r>
      <w:r w:rsidR="000556E2" w:rsidRPr="002558C4"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="00D5033C" w:rsidRPr="002558C4">
        <w:rPr>
          <w:rFonts w:ascii="Times New Roman" w:hAnsi="Times New Roman" w:cs="Times New Roman"/>
          <w:sz w:val="28"/>
          <w:szCs w:val="28"/>
        </w:rPr>
        <w:t xml:space="preserve">и классификацию предприятий (объектов) </w:t>
      </w:r>
      <w:r w:rsidR="000556E2" w:rsidRPr="002558C4">
        <w:rPr>
          <w:rFonts w:ascii="Times New Roman" w:hAnsi="Times New Roman" w:cs="Times New Roman"/>
          <w:sz w:val="28"/>
          <w:szCs w:val="28"/>
        </w:rPr>
        <w:t>общественного пит</w:t>
      </w:r>
      <w:r w:rsidR="000556E2" w:rsidRPr="002558C4">
        <w:rPr>
          <w:rFonts w:ascii="Times New Roman" w:hAnsi="Times New Roman" w:cs="Times New Roman"/>
          <w:sz w:val="28"/>
          <w:szCs w:val="28"/>
        </w:rPr>
        <w:t>а</w:t>
      </w:r>
      <w:r w:rsidR="000556E2" w:rsidRPr="002558C4">
        <w:rPr>
          <w:rFonts w:ascii="Times New Roman" w:hAnsi="Times New Roman" w:cs="Times New Roman"/>
          <w:sz w:val="28"/>
          <w:szCs w:val="28"/>
        </w:rPr>
        <w:t xml:space="preserve">ния различных типов, в том числе </w:t>
      </w:r>
      <w:r w:rsidR="00D5033C" w:rsidRPr="002558C4">
        <w:rPr>
          <w:rFonts w:ascii="Times New Roman" w:hAnsi="Times New Roman" w:cs="Times New Roman"/>
          <w:sz w:val="28"/>
          <w:szCs w:val="28"/>
        </w:rPr>
        <w:t xml:space="preserve">к </w:t>
      </w:r>
      <w:r w:rsidR="000556E2" w:rsidRPr="002558C4">
        <w:rPr>
          <w:rFonts w:ascii="Times New Roman" w:hAnsi="Times New Roman" w:cs="Times New Roman"/>
          <w:sz w:val="28"/>
          <w:szCs w:val="28"/>
        </w:rPr>
        <w:t>ресторанам, кафе, барам и буфетам.</w:t>
      </w:r>
      <w:r w:rsidR="00D5033C" w:rsidRPr="002558C4">
        <w:rPr>
          <w:rFonts w:ascii="Times New Roman" w:hAnsi="Times New Roman" w:cs="Times New Roman"/>
          <w:sz w:val="28"/>
          <w:szCs w:val="28"/>
        </w:rPr>
        <w:t xml:space="preserve"> </w:t>
      </w:r>
      <w:r w:rsidR="000556E2" w:rsidRPr="002558C4">
        <w:rPr>
          <w:rFonts w:ascii="Times New Roman" w:hAnsi="Times New Roman" w:cs="Times New Roman"/>
          <w:sz w:val="28"/>
          <w:szCs w:val="28"/>
        </w:rPr>
        <w:t>О</w:t>
      </w:r>
      <w:r w:rsidR="000556E2" w:rsidRPr="002558C4">
        <w:rPr>
          <w:rFonts w:ascii="Times New Roman" w:hAnsi="Times New Roman" w:cs="Times New Roman"/>
          <w:sz w:val="28"/>
          <w:szCs w:val="28"/>
        </w:rPr>
        <w:t>д</w:t>
      </w:r>
      <w:r w:rsidR="000556E2" w:rsidRPr="002558C4">
        <w:rPr>
          <w:rFonts w:ascii="Times New Roman" w:hAnsi="Times New Roman" w:cs="Times New Roman"/>
          <w:sz w:val="28"/>
          <w:szCs w:val="28"/>
        </w:rPr>
        <w:t xml:space="preserve">нако согласно </w:t>
      </w:r>
      <w:hyperlink r:id="rId9" w:history="1">
        <w:r w:rsidR="000556E2" w:rsidRPr="002558C4">
          <w:rPr>
            <w:rFonts w:ascii="Times New Roman" w:hAnsi="Times New Roman" w:cs="Times New Roman"/>
            <w:sz w:val="28"/>
            <w:szCs w:val="28"/>
          </w:rPr>
          <w:t>пункту 1</w:t>
        </w:r>
      </w:hyperlink>
      <w:r w:rsidR="000556E2" w:rsidRPr="002558C4">
        <w:rPr>
          <w:rFonts w:ascii="Times New Roman" w:hAnsi="Times New Roman" w:cs="Times New Roman"/>
          <w:sz w:val="28"/>
          <w:szCs w:val="28"/>
        </w:rPr>
        <w:t xml:space="preserve"> вышеназванного приказа ГОСТ 30389-2013 введен</w:t>
      </w:r>
      <w:r w:rsidR="00492650" w:rsidRPr="002558C4">
        <w:rPr>
          <w:rFonts w:ascii="Times New Roman" w:hAnsi="Times New Roman" w:cs="Times New Roman"/>
          <w:sz w:val="28"/>
          <w:szCs w:val="28"/>
        </w:rPr>
        <w:t xml:space="preserve"> в </w:t>
      </w:r>
      <w:r w:rsidR="000556E2" w:rsidRPr="002558C4">
        <w:rPr>
          <w:rFonts w:ascii="Times New Roman" w:hAnsi="Times New Roman" w:cs="Times New Roman"/>
          <w:sz w:val="28"/>
          <w:szCs w:val="28"/>
        </w:rPr>
        <w:t>действие для добровольного применения</w:t>
      </w:r>
      <w:r w:rsidR="00D5033C" w:rsidRPr="002558C4">
        <w:rPr>
          <w:rFonts w:ascii="Times New Roman" w:hAnsi="Times New Roman" w:cs="Times New Roman"/>
          <w:sz w:val="28"/>
          <w:szCs w:val="28"/>
        </w:rPr>
        <w:t>,</w:t>
      </w:r>
      <w:r w:rsidR="000556E2" w:rsidRPr="002558C4">
        <w:rPr>
          <w:rFonts w:ascii="Times New Roman" w:hAnsi="Times New Roman" w:cs="Times New Roman"/>
          <w:sz w:val="28"/>
          <w:szCs w:val="28"/>
        </w:rPr>
        <w:t xml:space="preserve"> что позволяет любым предпри</w:t>
      </w:r>
      <w:r w:rsidR="000556E2" w:rsidRPr="002558C4">
        <w:rPr>
          <w:rFonts w:ascii="Times New Roman" w:hAnsi="Times New Roman" w:cs="Times New Roman"/>
          <w:sz w:val="28"/>
          <w:szCs w:val="28"/>
        </w:rPr>
        <w:t>я</w:t>
      </w:r>
      <w:r w:rsidR="000556E2" w:rsidRPr="002558C4">
        <w:rPr>
          <w:rFonts w:ascii="Times New Roman" w:hAnsi="Times New Roman" w:cs="Times New Roman"/>
          <w:sz w:val="28"/>
          <w:szCs w:val="28"/>
        </w:rPr>
        <w:t>тиям общественного питания, в том числе "</w:t>
      </w:r>
      <w:proofErr w:type="spellStart"/>
      <w:r w:rsidR="000556E2" w:rsidRPr="002558C4">
        <w:rPr>
          <w:rFonts w:ascii="Times New Roman" w:hAnsi="Times New Roman" w:cs="Times New Roman"/>
          <w:sz w:val="28"/>
          <w:szCs w:val="28"/>
        </w:rPr>
        <w:t>наливайкам</w:t>
      </w:r>
      <w:proofErr w:type="spellEnd"/>
      <w:r w:rsidR="000556E2" w:rsidRPr="002558C4">
        <w:rPr>
          <w:rFonts w:ascii="Times New Roman" w:hAnsi="Times New Roman" w:cs="Times New Roman"/>
          <w:sz w:val="28"/>
          <w:szCs w:val="28"/>
        </w:rPr>
        <w:t>"</w:t>
      </w:r>
      <w:r w:rsidR="002558C4" w:rsidRPr="002558C4">
        <w:rPr>
          <w:rFonts w:ascii="Times New Roman" w:hAnsi="Times New Roman" w:cs="Times New Roman"/>
          <w:sz w:val="28"/>
          <w:szCs w:val="28"/>
        </w:rPr>
        <w:t>,</w:t>
      </w:r>
      <w:r w:rsidR="000556E2" w:rsidRPr="002558C4">
        <w:rPr>
          <w:rFonts w:ascii="Times New Roman" w:hAnsi="Times New Roman" w:cs="Times New Roman"/>
          <w:sz w:val="28"/>
          <w:szCs w:val="28"/>
        </w:rPr>
        <w:t xml:space="preserve"> круглосуточно пр</w:t>
      </w:r>
      <w:r w:rsidR="000556E2" w:rsidRPr="002558C4">
        <w:rPr>
          <w:rFonts w:ascii="Times New Roman" w:hAnsi="Times New Roman" w:cs="Times New Roman"/>
          <w:sz w:val="28"/>
          <w:szCs w:val="28"/>
        </w:rPr>
        <w:t>о</w:t>
      </w:r>
      <w:r w:rsidR="000556E2" w:rsidRPr="002558C4">
        <w:rPr>
          <w:rFonts w:ascii="Times New Roman" w:hAnsi="Times New Roman" w:cs="Times New Roman"/>
          <w:sz w:val="28"/>
          <w:szCs w:val="28"/>
        </w:rPr>
        <w:t>давать алкогольную продукцию под видом ресторанов.</w:t>
      </w:r>
    </w:p>
    <w:p w:rsidR="000F1056" w:rsidRPr="00843969" w:rsidRDefault="000F1056" w:rsidP="000F105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2A8B">
        <w:rPr>
          <w:rFonts w:ascii="Times New Roman" w:hAnsi="Times New Roman" w:cs="Times New Roman"/>
          <w:sz w:val="28"/>
          <w:szCs w:val="28"/>
        </w:rPr>
        <w:lastRenderedPageBreak/>
        <w:t xml:space="preserve">Анализ сложившейся в </w:t>
      </w:r>
      <w:r>
        <w:rPr>
          <w:rFonts w:ascii="Times New Roman" w:hAnsi="Times New Roman" w:cs="Times New Roman"/>
          <w:sz w:val="28"/>
          <w:szCs w:val="28"/>
        </w:rPr>
        <w:t xml:space="preserve">субъектах Российской Федерации </w:t>
      </w:r>
      <w:r w:rsidRPr="00F42A8B">
        <w:rPr>
          <w:rFonts w:ascii="Times New Roman" w:hAnsi="Times New Roman" w:cs="Times New Roman"/>
          <w:sz w:val="28"/>
          <w:szCs w:val="28"/>
        </w:rPr>
        <w:t>правоприм</w:t>
      </w:r>
      <w:r w:rsidRPr="00F42A8B">
        <w:rPr>
          <w:rFonts w:ascii="Times New Roman" w:hAnsi="Times New Roman" w:cs="Times New Roman"/>
          <w:sz w:val="28"/>
          <w:szCs w:val="28"/>
        </w:rPr>
        <w:t>е</w:t>
      </w:r>
      <w:r w:rsidRPr="00F42A8B">
        <w:rPr>
          <w:rFonts w:ascii="Times New Roman" w:hAnsi="Times New Roman" w:cs="Times New Roman"/>
          <w:sz w:val="28"/>
          <w:szCs w:val="28"/>
        </w:rPr>
        <w:t xml:space="preserve">нительной практики </w:t>
      </w:r>
      <w:r>
        <w:rPr>
          <w:rFonts w:ascii="Times New Roman" w:hAnsi="Times New Roman" w:cs="Times New Roman"/>
          <w:sz w:val="28"/>
          <w:szCs w:val="28"/>
        </w:rPr>
        <w:t>(Чувашская</w:t>
      </w:r>
      <w:r w:rsidRPr="00C566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Республика</w:t>
      </w:r>
      <w:r w:rsidR="001206AF">
        <w:rPr>
          <w:rFonts w:ascii="Times New Roman" w:hAnsi="Times New Roman" w:cs="Times New Roman"/>
          <w:sz w:val="28"/>
          <w:szCs w:val="28"/>
        </w:rPr>
        <w:t xml:space="preserve"> и </w:t>
      </w:r>
      <w:r w:rsidR="001206AF">
        <w:rPr>
          <w:rFonts w:ascii="Times New Roman" w:hAnsi="Times New Roman" w:cs="Times New Roman"/>
          <w:sz w:val="28"/>
          <w:szCs w:val="28"/>
        </w:rPr>
        <w:t>Удмуртская Республика</w:t>
      </w:r>
      <w:r>
        <w:rPr>
          <w:rFonts w:ascii="Times New Roman" w:hAnsi="Times New Roman" w:cs="Times New Roman"/>
          <w:sz w:val="28"/>
          <w:szCs w:val="28"/>
        </w:rPr>
        <w:t>, 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жегородская и Оренбургская области, Республика Мордовия</w:t>
      </w:r>
      <w:r w:rsidR="001206AF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Республика Татарстан) </w:t>
      </w:r>
      <w:r w:rsidRPr="00F42A8B">
        <w:rPr>
          <w:rFonts w:ascii="Times New Roman" w:hAnsi="Times New Roman" w:cs="Times New Roman"/>
          <w:sz w:val="28"/>
          <w:szCs w:val="28"/>
        </w:rPr>
        <w:t xml:space="preserve">показал, </w:t>
      </w:r>
      <w:r>
        <w:rPr>
          <w:rFonts w:ascii="Times New Roman" w:hAnsi="Times New Roman" w:cs="Times New Roman"/>
          <w:sz w:val="28"/>
          <w:szCs w:val="28"/>
        </w:rPr>
        <w:t xml:space="preserve">что с целью обхода </w:t>
      </w:r>
      <w:r w:rsidRPr="002558C4">
        <w:rPr>
          <w:rFonts w:ascii="Times New Roman" w:hAnsi="Times New Roman" w:cs="Times New Roman"/>
          <w:sz w:val="28"/>
          <w:szCs w:val="28"/>
        </w:rPr>
        <w:t>установ</w:t>
      </w:r>
      <w:r>
        <w:rPr>
          <w:rFonts w:ascii="Times New Roman" w:hAnsi="Times New Roman" w:cs="Times New Roman"/>
          <w:sz w:val="28"/>
          <w:szCs w:val="28"/>
        </w:rPr>
        <w:t xml:space="preserve">ленных региональных </w:t>
      </w:r>
      <w:r w:rsidRPr="002558C4">
        <w:rPr>
          <w:rFonts w:ascii="Times New Roman" w:hAnsi="Times New Roman" w:cs="Times New Roman"/>
          <w:sz w:val="28"/>
          <w:szCs w:val="28"/>
        </w:rPr>
        <w:t>огр</w:t>
      </w:r>
      <w:r w:rsidRPr="002558C4">
        <w:rPr>
          <w:rFonts w:ascii="Times New Roman" w:hAnsi="Times New Roman" w:cs="Times New Roman"/>
          <w:sz w:val="28"/>
          <w:szCs w:val="28"/>
        </w:rPr>
        <w:t>а</w:t>
      </w:r>
      <w:r w:rsidRPr="002558C4">
        <w:rPr>
          <w:rFonts w:ascii="Times New Roman" w:hAnsi="Times New Roman" w:cs="Times New Roman"/>
          <w:sz w:val="28"/>
          <w:szCs w:val="28"/>
        </w:rPr>
        <w:t>ничени</w:t>
      </w:r>
      <w:r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Pr="002558C4">
        <w:rPr>
          <w:rFonts w:ascii="Times New Roman" w:hAnsi="Times New Roman" w:cs="Times New Roman"/>
          <w:sz w:val="28"/>
          <w:szCs w:val="28"/>
        </w:rPr>
        <w:t xml:space="preserve"> времени реализации алкогольной продукции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8C4">
        <w:rPr>
          <w:rFonts w:ascii="Times New Roman" w:hAnsi="Times New Roman" w:cs="Times New Roman"/>
          <w:spacing w:val="-2"/>
          <w:sz w:val="28"/>
          <w:szCs w:val="28"/>
          <w:lang w:eastAsia="ru-RU"/>
        </w:rPr>
        <w:t>при оказании услуг общественного питания в</w:t>
      </w:r>
      <w:r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 многоквартирных жилых домах (за исключением ресторанов) питейные заведения, уведомив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43969" w:rsidRPr="00843969">
        <w:rPr>
          <w:rFonts w:ascii="Times New Roman" w:hAnsi="Times New Roman" w:cs="Times New Roman"/>
          <w:color w:val="111111"/>
          <w:sz w:val="28"/>
          <w:szCs w:val="28"/>
        </w:rPr>
        <w:t>Федеральн</w:t>
      </w:r>
      <w:r w:rsidR="00843969">
        <w:rPr>
          <w:rFonts w:ascii="Times New Roman" w:hAnsi="Times New Roman" w:cs="Times New Roman"/>
          <w:color w:val="111111"/>
          <w:sz w:val="28"/>
          <w:szCs w:val="28"/>
        </w:rPr>
        <w:t>ую службу</w:t>
      </w:r>
      <w:r w:rsidR="00843969" w:rsidRPr="00843969">
        <w:rPr>
          <w:rFonts w:ascii="Times New Roman" w:hAnsi="Times New Roman" w:cs="Times New Roman"/>
          <w:color w:val="111111"/>
          <w:sz w:val="28"/>
          <w:szCs w:val="28"/>
        </w:rPr>
        <w:t xml:space="preserve"> по надзору в сфере защиты прав потребителей и благополучия</w:t>
      </w:r>
      <w:proofErr w:type="gramEnd"/>
      <w:r w:rsidR="00843969" w:rsidRPr="00843969">
        <w:rPr>
          <w:rFonts w:ascii="Times New Roman" w:hAnsi="Times New Roman" w:cs="Times New Roman"/>
          <w:color w:val="111111"/>
          <w:sz w:val="28"/>
          <w:szCs w:val="28"/>
        </w:rPr>
        <w:t xml:space="preserve"> человека</w:t>
      </w:r>
      <w:r w:rsidR="00843969">
        <w:rPr>
          <w:rFonts w:ascii="Times New Roman" w:hAnsi="Times New Roman" w:cs="Times New Roman"/>
          <w:color w:val="111111"/>
          <w:sz w:val="28"/>
          <w:szCs w:val="28"/>
        </w:rPr>
        <w:t xml:space="preserve"> о смене типа предприятия с "буфета" на "ресторан", </w:t>
      </w:r>
      <w:r w:rsidRPr="00843969">
        <w:rPr>
          <w:rFonts w:ascii="Times New Roman" w:hAnsi="Times New Roman" w:cs="Times New Roman"/>
          <w:spacing w:val="-2"/>
          <w:sz w:val="28"/>
          <w:szCs w:val="28"/>
        </w:rPr>
        <w:t>продолжают реализовывать алкогол</w:t>
      </w:r>
      <w:r w:rsidRPr="00843969">
        <w:rPr>
          <w:rFonts w:ascii="Times New Roman" w:hAnsi="Times New Roman" w:cs="Times New Roman"/>
          <w:spacing w:val="-2"/>
          <w:sz w:val="28"/>
          <w:szCs w:val="28"/>
        </w:rPr>
        <w:t>ь</w:t>
      </w:r>
      <w:r w:rsidRPr="00843969">
        <w:rPr>
          <w:rFonts w:ascii="Times New Roman" w:hAnsi="Times New Roman" w:cs="Times New Roman"/>
          <w:spacing w:val="-2"/>
          <w:sz w:val="28"/>
          <w:szCs w:val="28"/>
        </w:rPr>
        <w:t>ную проду</w:t>
      </w:r>
      <w:r w:rsidRPr="00843969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843969">
        <w:rPr>
          <w:rFonts w:ascii="Times New Roman" w:hAnsi="Times New Roman" w:cs="Times New Roman"/>
          <w:spacing w:val="-2"/>
          <w:sz w:val="28"/>
          <w:szCs w:val="28"/>
        </w:rPr>
        <w:t>цию в ночное время</w:t>
      </w:r>
      <w:r w:rsidR="00843969">
        <w:rPr>
          <w:rFonts w:ascii="Times New Roman" w:hAnsi="Times New Roman" w:cs="Times New Roman"/>
          <w:spacing w:val="-2"/>
          <w:sz w:val="28"/>
          <w:szCs w:val="28"/>
        </w:rPr>
        <w:t>.</w:t>
      </w:r>
      <w:r w:rsidRPr="0084396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:rsidR="00C9675D" w:rsidRPr="002558C4" w:rsidRDefault="00C9675D" w:rsidP="002558C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58C4">
        <w:rPr>
          <w:rFonts w:ascii="Times New Roman" w:hAnsi="Times New Roman" w:cs="Times New Roman"/>
          <w:spacing w:val="-2"/>
          <w:sz w:val="28"/>
          <w:szCs w:val="28"/>
        </w:rPr>
        <w:t xml:space="preserve">В связи с этим проектом федерального закона </w:t>
      </w:r>
      <w:r w:rsidR="002558C4" w:rsidRPr="002558C4">
        <w:rPr>
          <w:rFonts w:ascii="Times New Roman" w:hAnsi="Times New Roman" w:cs="Times New Roman"/>
          <w:sz w:val="28"/>
          <w:szCs w:val="28"/>
        </w:rPr>
        <w:t>"О внесении изменения   в статью 16 Федерального закона "О государственном регулировании прои</w:t>
      </w:r>
      <w:r w:rsidR="002558C4" w:rsidRPr="002558C4">
        <w:rPr>
          <w:rFonts w:ascii="Times New Roman" w:hAnsi="Times New Roman" w:cs="Times New Roman"/>
          <w:sz w:val="28"/>
          <w:szCs w:val="28"/>
        </w:rPr>
        <w:t>з</w:t>
      </w:r>
      <w:r w:rsidR="002558C4" w:rsidRPr="002558C4">
        <w:rPr>
          <w:rFonts w:ascii="Times New Roman" w:hAnsi="Times New Roman" w:cs="Times New Roman"/>
          <w:sz w:val="28"/>
          <w:szCs w:val="28"/>
        </w:rPr>
        <w:t>водства и оборота этилового спирта, алкогольной и спиртосодержащей пр</w:t>
      </w:r>
      <w:r w:rsidR="002558C4" w:rsidRPr="002558C4">
        <w:rPr>
          <w:rFonts w:ascii="Times New Roman" w:hAnsi="Times New Roman" w:cs="Times New Roman"/>
          <w:sz w:val="28"/>
          <w:szCs w:val="28"/>
        </w:rPr>
        <w:t>о</w:t>
      </w:r>
      <w:r w:rsidR="002558C4" w:rsidRPr="002558C4">
        <w:rPr>
          <w:rFonts w:ascii="Times New Roman" w:hAnsi="Times New Roman" w:cs="Times New Roman"/>
          <w:sz w:val="28"/>
          <w:szCs w:val="28"/>
        </w:rPr>
        <w:t xml:space="preserve">дукции и об ограничении потребления (распития) алкогольной продукции" </w:t>
      </w:r>
      <w:r w:rsidRPr="002558C4">
        <w:rPr>
          <w:rFonts w:ascii="Times New Roman" w:hAnsi="Times New Roman" w:cs="Times New Roman"/>
          <w:spacing w:val="-2"/>
          <w:sz w:val="28"/>
          <w:szCs w:val="28"/>
        </w:rPr>
        <w:t>предлагается предоставить органам государственной власти субъектов Ро</w:t>
      </w:r>
      <w:r w:rsidRPr="002558C4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2558C4">
        <w:rPr>
          <w:rFonts w:ascii="Times New Roman" w:hAnsi="Times New Roman" w:cs="Times New Roman"/>
          <w:spacing w:val="-2"/>
          <w:sz w:val="28"/>
          <w:szCs w:val="28"/>
        </w:rPr>
        <w:t>сийской Федерации право у</w:t>
      </w:r>
      <w:r w:rsidRPr="002558C4">
        <w:rPr>
          <w:rFonts w:ascii="Times New Roman" w:hAnsi="Times New Roman" w:cs="Times New Roman"/>
          <w:spacing w:val="-2"/>
          <w:sz w:val="28"/>
          <w:szCs w:val="28"/>
          <w:lang w:eastAsia="ru-RU"/>
        </w:rPr>
        <w:t>станавливать законом субъекта Российской Фед</w:t>
      </w:r>
      <w:r w:rsidRPr="002558C4">
        <w:rPr>
          <w:rFonts w:ascii="Times New Roman" w:hAnsi="Times New Roman" w:cs="Times New Roman"/>
          <w:spacing w:val="-2"/>
          <w:sz w:val="28"/>
          <w:szCs w:val="28"/>
          <w:lang w:eastAsia="ru-RU"/>
        </w:rPr>
        <w:t>е</w:t>
      </w:r>
      <w:r w:rsidRPr="002558C4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рации ограничения </w:t>
      </w:r>
      <w:r w:rsidRPr="002558C4">
        <w:rPr>
          <w:rFonts w:ascii="Times New Roman" w:hAnsi="Times New Roman" w:cs="Times New Roman"/>
          <w:spacing w:val="-2"/>
          <w:sz w:val="28"/>
          <w:szCs w:val="28"/>
        </w:rPr>
        <w:t>времени</w:t>
      </w:r>
      <w:r w:rsidRPr="002558C4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 розничной продажи алкогольной продукции при оказании услуг общественного питания в</w:t>
      </w:r>
      <w:r w:rsidR="006557CF" w:rsidRPr="002558C4">
        <w:rPr>
          <w:rFonts w:ascii="Times New Roman" w:hAnsi="Times New Roman" w:cs="Times New Roman"/>
          <w:spacing w:val="-2"/>
          <w:sz w:val="28"/>
          <w:szCs w:val="28"/>
          <w:lang w:eastAsia="ru-RU"/>
        </w:rPr>
        <w:t>о</w:t>
      </w:r>
      <w:proofErr w:type="gramEnd"/>
      <w:r w:rsidRPr="002558C4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6557CF" w:rsidRPr="002558C4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всех </w:t>
      </w:r>
      <w:r w:rsidRPr="002558C4">
        <w:rPr>
          <w:rFonts w:ascii="Times New Roman" w:hAnsi="Times New Roman" w:cs="Times New Roman"/>
          <w:spacing w:val="-2"/>
          <w:sz w:val="28"/>
          <w:szCs w:val="28"/>
          <w:lang w:eastAsia="ru-RU"/>
        </w:rPr>
        <w:t>объектах общественного пит</w:t>
      </w:r>
      <w:r w:rsidRPr="002558C4">
        <w:rPr>
          <w:rFonts w:ascii="Times New Roman" w:hAnsi="Times New Roman" w:cs="Times New Roman"/>
          <w:spacing w:val="-2"/>
          <w:sz w:val="28"/>
          <w:szCs w:val="28"/>
          <w:lang w:eastAsia="ru-RU"/>
        </w:rPr>
        <w:t>а</w:t>
      </w:r>
      <w:r w:rsidRPr="002558C4">
        <w:rPr>
          <w:rFonts w:ascii="Times New Roman" w:hAnsi="Times New Roman" w:cs="Times New Roman"/>
          <w:spacing w:val="-2"/>
          <w:sz w:val="28"/>
          <w:szCs w:val="28"/>
          <w:lang w:eastAsia="ru-RU"/>
        </w:rPr>
        <w:t>ния</w:t>
      </w:r>
      <w:r w:rsidR="006557CF" w:rsidRPr="002558C4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 без исключения</w:t>
      </w:r>
      <w:r w:rsidRPr="002558C4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C9675D" w:rsidRPr="002558C4" w:rsidRDefault="00C9675D" w:rsidP="0049265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9675D" w:rsidRPr="002558C4" w:rsidSect="00492650">
      <w:headerReference w:type="default" r:id="rId10"/>
      <w:pgSz w:w="11906" w:h="16838"/>
      <w:pgMar w:top="1134" w:right="851" w:bottom="1134" w:left="1701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160" w:rsidRDefault="005D5160" w:rsidP="005D5160">
      <w:pPr>
        <w:spacing w:after="0" w:line="240" w:lineRule="auto"/>
      </w:pPr>
      <w:r>
        <w:separator/>
      </w:r>
    </w:p>
  </w:endnote>
  <w:endnote w:type="continuationSeparator" w:id="0">
    <w:p w:rsidR="005D5160" w:rsidRDefault="005D5160" w:rsidP="005D5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160" w:rsidRDefault="005D5160" w:rsidP="005D5160">
      <w:pPr>
        <w:spacing w:after="0" w:line="240" w:lineRule="auto"/>
      </w:pPr>
      <w:r>
        <w:separator/>
      </w:r>
    </w:p>
  </w:footnote>
  <w:footnote w:type="continuationSeparator" w:id="0">
    <w:p w:rsidR="005D5160" w:rsidRDefault="005D5160" w:rsidP="005D5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9574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D5160" w:rsidRPr="009A5AC4" w:rsidRDefault="005D5160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A5A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5AC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5A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06A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A5AC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9A"/>
    <w:rsid w:val="0000501D"/>
    <w:rsid w:val="00005F93"/>
    <w:rsid w:val="00011818"/>
    <w:rsid w:val="0002091E"/>
    <w:rsid w:val="000556E2"/>
    <w:rsid w:val="000824C7"/>
    <w:rsid w:val="000919CD"/>
    <w:rsid w:val="000C1D7E"/>
    <w:rsid w:val="000F1056"/>
    <w:rsid w:val="001004AD"/>
    <w:rsid w:val="001206AF"/>
    <w:rsid w:val="00132CBD"/>
    <w:rsid w:val="00155BF6"/>
    <w:rsid w:val="00156CA8"/>
    <w:rsid w:val="001D5076"/>
    <w:rsid w:val="001E1FA2"/>
    <w:rsid w:val="002014B2"/>
    <w:rsid w:val="002161B1"/>
    <w:rsid w:val="0022220D"/>
    <w:rsid w:val="00222AC8"/>
    <w:rsid w:val="00230027"/>
    <w:rsid w:val="00245F9C"/>
    <w:rsid w:val="002558C4"/>
    <w:rsid w:val="0030413E"/>
    <w:rsid w:val="003051B9"/>
    <w:rsid w:val="00311D3E"/>
    <w:rsid w:val="003C6976"/>
    <w:rsid w:val="003D30C1"/>
    <w:rsid w:val="00400106"/>
    <w:rsid w:val="004007B0"/>
    <w:rsid w:val="00430E95"/>
    <w:rsid w:val="0046191A"/>
    <w:rsid w:val="00492650"/>
    <w:rsid w:val="004C0537"/>
    <w:rsid w:val="00505FCA"/>
    <w:rsid w:val="005D5160"/>
    <w:rsid w:val="006557CF"/>
    <w:rsid w:val="0067379F"/>
    <w:rsid w:val="0069087D"/>
    <w:rsid w:val="006A7455"/>
    <w:rsid w:val="006B7D02"/>
    <w:rsid w:val="006E5139"/>
    <w:rsid w:val="006F1240"/>
    <w:rsid w:val="006F31E4"/>
    <w:rsid w:val="00726CF8"/>
    <w:rsid w:val="00744266"/>
    <w:rsid w:val="00754FE1"/>
    <w:rsid w:val="00843969"/>
    <w:rsid w:val="00866361"/>
    <w:rsid w:val="008A3402"/>
    <w:rsid w:val="0090230D"/>
    <w:rsid w:val="009625B0"/>
    <w:rsid w:val="00992225"/>
    <w:rsid w:val="009A5AC4"/>
    <w:rsid w:val="009A653A"/>
    <w:rsid w:val="009C08B3"/>
    <w:rsid w:val="009C7FCE"/>
    <w:rsid w:val="009E347F"/>
    <w:rsid w:val="00A0333E"/>
    <w:rsid w:val="00A45662"/>
    <w:rsid w:val="00A50502"/>
    <w:rsid w:val="00A60E8F"/>
    <w:rsid w:val="00A636A1"/>
    <w:rsid w:val="00AC40FC"/>
    <w:rsid w:val="00B3747D"/>
    <w:rsid w:val="00B8143A"/>
    <w:rsid w:val="00BA15C4"/>
    <w:rsid w:val="00BB38A7"/>
    <w:rsid w:val="00C045ED"/>
    <w:rsid w:val="00C57138"/>
    <w:rsid w:val="00C5785A"/>
    <w:rsid w:val="00C61F93"/>
    <w:rsid w:val="00C80F54"/>
    <w:rsid w:val="00C928B4"/>
    <w:rsid w:val="00C9675D"/>
    <w:rsid w:val="00CE1F1E"/>
    <w:rsid w:val="00CF62E1"/>
    <w:rsid w:val="00D12206"/>
    <w:rsid w:val="00D23BB5"/>
    <w:rsid w:val="00D4358F"/>
    <w:rsid w:val="00D5033C"/>
    <w:rsid w:val="00D60591"/>
    <w:rsid w:val="00D60718"/>
    <w:rsid w:val="00D96A4F"/>
    <w:rsid w:val="00DB0693"/>
    <w:rsid w:val="00E151AA"/>
    <w:rsid w:val="00E317FB"/>
    <w:rsid w:val="00E46288"/>
    <w:rsid w:val="00E66A31"/>
    <w:rsid w:val="00EA3F3E"/>
    <w:rsid w:val="00ED52C8"/>
    <w:rsid w:val="00ED7EF0"/>
    <w:rsid w:val="00EF2443"/>
    <w:rsid w:val="00EF7E46"/>
    <w:rsid w:val="00F118C0"/>
    <w:rsid w:val="00F508A3"/>
    <w:rsid w:val="00F521D1"/>
    <w:rsid w:val="00F5489F"/>
    <w:rsid w:val="00F7732C"/>
    <w:rsid w:val="00F95F38"/>
    <w:rsid w:val="00FB6BBC"/>
    <w:rsid w:val="00FC689A"/>
    <w:rsid w:val="00FE01C7"/>
    <w:rsid w:val="00FF14E8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56"/>
  </w:style>
  <w:style w:type="paragraph" w:styleId="1">
    <w:name w:val="heading 1"/>
    <w:basedOn w:val="a"/>
    <w:next w:val="a"/>
    <w:link w:val="10"/>
    <w:uiPriority w:val="9"/>
    <w:qFormat/>
    <w:rsid w:val="00D96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96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 Spacing"/>
    <w:uiPriority w:val="1"/>
    <w:qFormat/>
    <w:rsid w:val="00D96A4F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5D5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D5160"/>
  </w:style>
  <w:style w:type="paragraph" w:styleId="ab">
    <w:name w:val="footer"/>
    <w:basedOn w:val="a"/>
    <w:link w:val="ac"/>
    <w:uiPriority w:val="99"/>
    <w:unhideWhenUsed/>
    <w:rsid w:val="005D5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D5160"/>
  </w:style>
  <w:style w:type="paragraph" w:customStyle="1" w:styleId="ConsPlusNormal">
    <w:name w:val="ConsPlusNormal"/>
    <w:rsid w:val="000F10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56"/>
  </w:style>
  <w:style w:type="paragraph" w:styleId="1">
    <w:name w:val="heading 1"/>
    <w:basedOn w:val="a"/>
    <w:next w:val="a"/>
    <w:link w:val="10"/>
    <w:uiPriority w:val="9"/>
    <w:qFormat/>
    <w:rsid w:val="00D96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96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 Spacing"/>
    <w:uiPriority w:val="1"/>
    <w:qFormat/>
    <w:rsid w:val="00D96A4F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5D5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D5160"/>
  </w:style>
  <w:style w:type="paragraph" w:styleId="ab">
    <w:name w:val="footer"/>
    <w:basedOn w:val="a"/>
    <w:link w:val="ac"/>
    <w:uiPriority w:val="99"/>
    <w:unhideWhenUsed/>
    <w:rsid w:val="005D5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D5160"/>
  </w:style>
  <w:style w:type="paragraph" w:customStyle="1" w:styleId="ConsPlusNormal">
    <w:name w:val="ConsPlusNormal"/>
    <w:rsid w:val="000F10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2454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57896&amp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A4331-EACE-4889-85EB-19FE340D1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Эльвира Александровна</dc:creator>
  <cp:lastModifiedBy>Яковлева Эльвира Александровна</cp:lastModifiedBy>
  <cp:revision>4</cp:revision>
  <cp:lastPrinted>2025-04-22T06:00:00Z</cp:lastPrinted>
  <dcterms:created xsi:type="dcterms:W3CDTF">2025-04-18T12:17:00Z</dcterms:created>
  <dcterms:modified xsi:type="dcterms:W3CDTF">2025-04-22T06:00:00Z</dcterms:modified>
</cp:coreProperties>
</file>