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310D5" w14:textId="77777777" w:rsidR="00B7770B" w:rsidRPr="00BD001C" w:rsidRDefault="00B7770B" w:rsidP="00B7770B"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14:paraId="0959ABED" w14:textId="77777777" w:rsidR="00B7770B" w:rsidRPr="00BD001C" w:rsidRDefault="00B7770B" w:rsidP="00B7770B"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254FFB" w14:textId="77777777" w:rsidR="00B7770B" w:rsidRDefault="00D921C8" w:rsidP="00B7770B">
      <w:pPr>
        <w:pStyle w:val="1"/>
        <w:ind w:right="43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оплате труда лиц, замещающих </w:t>
        </w:r>
        <w:r w:rsidR="00B7770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муниципальные </w:t>
        </w:r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должности </w:t>
        </w:r>
        <w:r w:rsidR="00B7770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и должности муниципальной службы</w:t>
        </w:r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в органах местного самоуправления города</w:t>
        </w:r>
        <w:r w:rsidR="00B7770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B7770B" w:rsidRPr="005E026B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Чебоксары</w:t>
        </w:r>
      </w:hyperlink>
    </w:p>
    <w:p w14:paraId="770064DF" w14:textId="77777777" w:rsidR="00B7770B" w:rsidRDefault="00B7770B" w:rsidP="00B7770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88A6E9" w14:textId="298C81DF" w:rsidR="00B7770B" w:rsidRDefault="00B7770B" w:rsidP="00B7770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4EF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 от 6 октября 2003 г. № 131-ФЗ «</w:t>
      </w:r>
      <w:r w:rsidRPr="009A34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от 2 марта 2007 года №</w:t>
      </w:r>
      <w:r w:rsidRPr="009A34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34E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 постановлением Кабинета Министров Чувашской Республики от 28 декабря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4EF">
        <w:rPr>
          <w:rFonts w:ascii="Times New Roman" w:hAnsi="Times New Roman" w:cs="Times New Roman"/>
          <w:sz w:val="28"/>
          <w:szCs w:val="28"/>
        </w:rPr>
        <w:t>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</w:t>
      </w:r>
      <w:r w:rsidR="006C6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4EF">
        <w:rPr>
          <w:rFonts w:ascii="Times New Roman" w:hAnsi="Times New Roman" w:cs="Times New Roman"/>
          <w:sz w:val="28"/>
          <w:szCs w:val="28"/>
        </w:rPr>
        <w:t xml:space="preserve">Чебоксарское городское Собрание депутатов </w:t>
      </w:r>
    </w:p>
    <w:p w14:paraId="356CD728" w14:textId="77777777" w:rsidR="001F019B" w:rsidRDefault="00B7770B" w:rsidP="001F01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</w:t>
      </w:r>
      <w:r w:rsidRPr="005E026B">
        <w:rPr>
          <w:rFonts w:ascii="Times New Roman" w:hAnsi="Times New Roman" w:cs="Times New Roman"/>
          <w:sz w:val="28"/>
          <w:szCs w:val="28"/>
        </w:rPr>
        <w:t>:</w:t>
      </w:r>
    </w:p>
    <w:p w14:paraId="6FA275FA" w14:textId="2B86D806" w:rsidR="00B7770B" w:rsidRPr="001F019B" w:rsidRDefault="00B7770B" w:rsidP="001F01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19B">
        <w:rPr>
          <w:rFonts w:ascii="Times New Roman" w:hAnsi="Times New Roman" w:cs="Times New Roman"/>
          <w:sz w:val="28"/>
          <w:szCs w:val="28"/>
        </w:rPr>
        <w:t>1. Утвердить Положение об оплате труда лиц, замещающих муниципальные должности</w:t>
      </w:r>
      <w:r w:rsidR="00CC0A1C" w:rsidRPr="001F019B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1F019B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Чебоксары», согласно приложению № 1.</w:t>
      </w:r>
    </w:p>
    <w:p w14:paraId="6DD22472" w14:textId="6102C119" w:rsidR="00D111FA" w:rsidRPr="001F019B" w:rsidRDefault="006C65D5" w:rsidP="001F01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19B">
        <w:rPr>
          <w:rFonts w:ascii="Times New Roman" w:hAnsi="Times New Roman" w:cs="Times New Roman"/>
          <w:sz w:val="28"/>
          <w:szCs w:val="28"/>
        </w:rPr>
        <w:t>2. Установить в органах местного самоуправления города Чебоксары</w:t>
      </w:r>
      <w:r w:rsidR="00987731" w:rsidRPr="001F019B">
        <w:rPr>
          <w:rFonts w:ascii="Times New Roman" w:hAnsi="Times New Roman" w:cs="Times New Roman"/>
          <w:sz w:val="28"/>
          <w:szCs w:val="28"/>
        </w:rPr>
        <w:t>:</w:t>
      </w:r>
      <w:r w:rsidRPr="001F0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86A8D" w14:textId="59C39BCB" w:rsidR="00AF3D9C" w:rsidRDefault="00AF3D9C" w:rsidP="001F01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D9C">
        <w:rPr>
          <w:rFonts w:ascii="Times New Roman" w:hAnsi="Times New Roman" w:cs="Times New Roman"/>
          <w:sz w:val="28"/>
          <w:szCs w:val="28"/>
        </w:rPr>
        <w:t>2.1.</w:t>
      </w:r>
      <w:r w:rsidR="001F019B">
        <w:rPr>
          <w:rFonts w:ascii="Times New Roman" w:hAnsi="Times New Roman" w:cs="Times New Roman"/>
          <w:sz w:val="28"/>
          <w:szCs w:val="28"/>
        </w:rPr>
        <w:t> </w:t>
      </w:r>
      <w:r w:rsidRPr="00AF3D9C">
        <w:rPr>
          <w:rFonts w:ascii="Times New Roman" w:hAnsi="Times New Roman" w:cs="Times New Roman"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Чебоксары, согласно приложению № 2 к настоящему решению;</w:t>
      </w:r>
    </w:p>
    <w:p w14:paraId="3A77486A" w14:textId="03D6ECE3" w:rsidR="006C65D5" w:rsidRPr="00332DBB" w:rsidRDefault="00D111FA" w:rsidP="006C65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BB">
        <w:rPr>
          <w:rFonts w:ascii="Times New Roman" w:hAnsi="Times New Roman" w:cs="Times New Roman"/>
          <w:sz w:val="28"/>
          <w:szCs w:val="28"/>
        </w:rPr>
        <w:t>2.</w:t>
      </w:r>
      <w:r w:rsidR="00332DBB">
        <w:rPr>
          <w:rFonts w:ascii="Times New Roman" w:hAnsi="Times New Roman" w:cs="Times New Roman"/>
          <w:sz w:val="28"/>
          <w:szCs w:val="28"/>
        </w:rPr>
        <w:t>2</w:t>
      </w:r>
      <w:r w:rsidRPr="00332DBB">
        <w:rPr>
          <w:rFonts w:ascii="Times New Roman" w:hAnsi="Times New Roman" w:cs="Times New Roman"/>
          <w:sz w:val="28"/>
          <w:szCs w:val="28"/>
        </w:rPr>
        <w:t>. </w:t>
      </w:r>
      <w:r w:rsidR="006C65D5" w:rsidRPr="00332DBB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Чебоксары, согласно приложению № </w:t>
      </w:r>
      <w:r w:rsidR="00AF3D9C" w:rsidRPr="00332DBB">
        <w:rPr>
          <w:rFonts w:ascii="Times New Roman" w:hAnsi="Times New Roman" w:cs="Times New Roman"/>
          <w:sz w:val="28"/>
          <w:szCs w:val="28"/>
        </w:rPr>
        <w:t>3</w:t>
      </w:r>
      <w:r w:rsidR="006C65D5" w:rsidRPr="00332DB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332DBB">
        <w:rPr>
          <w:rFonts w:ascii="Times New Roman" w:hAnsi="Times New Roman" w:cs="Times New Roman"/>
          <w:sz w:val="28"/>
          <w:szCs w:val="28"/>
        </w:rPr>
        <w:t>;</w:t>
      </w:r>
    </w:p>
    <w:p w14:paraId="22DBE6BF" w14:textId="2D885F26" w:rsidR="00D111FA" w:rsidRDefault="00D111FA" w:rsidP="006C65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2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размеры </w:t>
      </w:r>
      <w:r w:rsidRPr="00D111FA">
        <w:rPr>
          <w:rFonts w:ascii="Times New Roman" w:hAnsi="Times New Roman" w:cs="Times New Roman"/>
          <w:sz w:val="28"/>
          <w:szCs w:val="28"/>
        </w:rPr>
        <w:t xml:space="preserve">ежемесячных выплат за классный чин </w:t>
      </w:r>
      <w:r w:rsidR="004B3D67" w:rsidRPr="004B3D67">
        <w:rPr>
          <w:rFonts w:ascii="Times New Roman" w:hAnsi="Times New Roman" w:cs="Times New Roman"/>
          <w:sz w:val="28"/>
          <w:szCs w:val="28"/>
        </w:rPr>
        <w:t>лиц</w:t>
      </w:r>
      <w:r w:rsidR="004B3D67">
        <w:rPr>
          <w:rFonts w:ascii="Times New Roman" w:hAnsi="Times New Roman" w:cs="Times New Roman"/>
          <w:sz w:val="28"/>
          <w:szCs w:val="28"/>
        </w:rPr>
        <w:t>ам</w:t>
      </w:r>
      <w:r w:rsidR="004B3D67" w:rsidRPr="004B3D67">
        <w:rPr>
          <w:rFonts w:ascii="Times New Roman" w:hAnsi="Times New Roman" w:cs="Times New Roman"/>
          <w:sz w:val="28"/>
          <w:szCs w:val="28"/>
        </w:rPr>
        <w:t>, замещающи</w:t>
      </w:r>
      <w:r w:rsidR="004B3D67">
        <w:rPr>
          <w:rFonts w:ascii="Times New Roman" w:hAnsi="Times New Roman" w:cs="Times New Roman"/>
          <w:sz w:val="28"/>
          <w:szCs w:val="28"/>
        </w:rPr>
        <w:t>м</w:t>
      </w:r>
      <w:r w:rsidR="004B3D67" w:rsidRPr="004B3D6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города Чебоксары</w:t>
      </w:r>
      <w:r w:rsidR="004B3D67">
        <w:rPr>
          <w:rFonts w:ascii="Times New Roman" w:hAnsi="Times New Roman" w:cs="Times New Roman"/>
          <w:sz w:val="28"/>
          <w:szCs w:val="28"/>
        </w:rPr>
        <w:t xml:space="preserve">, </w:t>
      </w:r>
      <w:r w:rsidRPr="00D111F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1FA">
        <w:rPr>
          <w:rFonts w:ascii="Times New Roman" w:hAnsi="Times New Roman" w:cs="Times New Roman"/>
          <w:sz w:val="28"/>
          <w:szCs w:val="28"/>
        </w:rPr>
        <w:t xml:space="preserve"> </w:t>
      </w:r>
      <w:r w:rsidR="00AF3D9C">
        <w:rPr>
          <w:rFonts w:ascii="Times New Roman" w:hAnsi="Times New Roman" w:cs="Times New Roman"/>
          <w:sz w:val="28"/>
          <w:szCs w:val="28"/>
        </w:rPr>
        <w:t>4</w:t>
      </w:r>
      <w:r w:rsidRPr="00D111F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C074F68" w14:textId="1F3BE0D0" w:rsidR="00B7770B" w:rsidRDefault="006C65D5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770B" w:rsidRPr="00B7770B">
        <w:rPr>
          <w:rFonts w:ascii="Times New Roman" w:hAnsi="Times New Roman" w:cs="Times New Roman"/>
          <w:sz w:val="28"/>
          <w:szCs w:val="28"/>
        </w:rPr>
        <w:t>.</w:t>
      </w:r>
      <w:r w:rsidR="009B63EB"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9B63EB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9B63EB" w:rsidRPr="00B7770B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9B63EB" w:rsidRPr="00CC0A1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9B63EB" w:rsidRPr="00B7770B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Чебоксары»,</w:t>
      </w:r>
      <w:r w:rsidR="009B63EB">
        <w:rPr>
          <w:rFonts w:ascii="Times New Roman" w:hAnsi="Times New Roman" w:cs="Times New Roman"/>
          <w:sz w:val="28"/>
          <w:szCs w:val="28"/>
        </w:rPr>
        <w:t xml:space="preserve"> 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3D9C">
        <w:rPr>
          <w:rFonts w:ascii="Times New Roman" w:hAnsi="Times New Roman" w:cs="Times New Roman"/>
          <w:sz w:val="28"/>
          <w:szCs w:val="28"/>
        </w:rPr>
        <w:t>5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28298B9" w14:textId="3CDEA0C6" w:rsidR="003B1619" w:rsidRDefault="00372C47" w:rsidP="00372C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</w:t>
      </w:r>
      <w:r w:rsidRPr="00372C47">
        <w:rPr>
          <w:rFonts w:ascii="Times New Roman" w:hAnsi="Times New Roman" w:cs="Times New Roman"/>
          <w:sz w:val="28"/>
          <w:szCs w:val="28"/>
        </w:rPr>
        <w:t>орядок выплаты 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47">
        <w:rPr>
          <w:rFonts w:ascii="Times New Roman" w:hAnsi="Times New Roman" w:cs="Times New Roman"/>
          <w:sz w:val="28"/>
          <w:szCs w:val="28"/>
        </w:rPr>
        <w:t>и сложных заданий лицам, замещающим муниципальные должности в органах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70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70B">
        <w:rPr>
          <w:rFonts w:ascii="Times New Roman" w:hAnsi="Times New Roman" w:cs="Times New Roman"/>
          <w:sz w:val="28"/>
          <w:szCs w:val="28"/>
        </w:rPr>
        <w:t>.</w:t>
      </w:r>
    </w:p>
    <w:p w14:paraId="305685DD" w14:textId="4E82FC8B" w:rsid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7770B" w:rsidRPr="00B7770B">
        <w:rPr>
          <w:rFonts w:ascii="Times New Roman" w:hAnsi="Times New Roman" w:cs="Times New Roman"/>
          <w:sz w:val="28"/>
          <w:szCs w:val="28"/>
        </w:rPr>
        <w:t>.</w:t>
      </w:r>
      <w:r w:rsidR="00B7770B"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>Органам местного самоуправления города Чебоксары</w:t>
      </w:r>
      <w:r w:rsidR="00B7770B">
        <w:rPr>
          <w:rFonts w:ascii="Times New Roman" w:hAnsi="Times New Roman" w:cs="Times New Roman"/>
          <w:sz w:val="28"/>
          <w:szCs w:val="28"/>
        </w:rPr>
        <w:t>:</w:t>
      </w:r>
    </w:p>
    <w:p w14:paraId="2AA1B835" w14:textId="5236309D" w:rsidR="00B7770B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0B">
        <w:rPr>
          <w:rFonts w:ascii="Times New Roman" w:hAnsi="Times New Roman" w:cs="Times New Roman"/>
          <w:sz w:val="28"/>
          <w:szCs w:val="28"/>
        </w:rPr>
        <w:t>.1. </w:t>
      </w:r>
      <w:r w:rsidR="00B7770B" w:rsidRPr="00B7770B">
        <w:rPr>
          <w:rFonts w:ascii="Times New Roman" w:hAnsi="Times New Roman" w:cs="Times New Roman"/>
          <w:sz w:val="28"/>
          <w:szCs w:val="28"/>
        </w:rPr>
        <w:t>при определении денежного содержания лиц, замещающих должности муниципальной службы, руководствоваться настоящим решением</w:t>
      </w:r>
      <w:r w:rsidR="00B7770B">
        <w:rPr>
          <w:rFonts w:ascii="Times New Roman" w:hAnsi="Times New Roman" w:cs="Times New Roman"/>
          <w:sz w:val="28"/>
          <w:szCs w:val="28"/>
        </w:rPr>
        <w:t>;</w:t>
      </w:r>
    </w:p>
    <w:p w14:paraId="0FC1DDCF" w14:textId="3BE31013" w:rsidR="00B7770B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0B">
        <w:rPr>
          <w:rFonts w:ascii="Times New Roman" w:hAnsi="Times New Roman" w:cs="Times New Roman"/>
          <w:sz w:val="28"/>
          <w:szCs w:val="28"/>
        </w:rPr>
        <w:t>.2. п</w:t>
      </w:r>
      <w:r w:rsidR="00B7770B" w:rsidRPr="00B7770B">
        <w:rPr>
          <w:rFonts w:ascii="Times New Roman" w:hAnsi="Times New Roman" w:cs="Times New Roman"/>
          <w:sz w:val="28"/>
          <w:szCs w:val="28"/>
        </w:rPr>
        <w:t>ри формировании фонда оплаты труда муниципальных служащих органов местного самоуправления города Чебоксары предусматр</w:t>
      </w:r>
      <w:r w:rsidR="00B7770B">
        <w:rPr>
          <w:rFonts w:ascii="Times New Roman" w:hAnsi="Times New Roman" w:cs="Times New Roman"/>
          <w:sz w:val="28"/>
          <w:szCs w:val="28"/>
        </w:rPr>
        <w:t xml:space="preserve">ивать </w:t>
      </w:r>
      <w:r w:rsidR="00B7770B" w:rsidRPr="00B7770B">
        <w:rPr>
          <w:rFonts w:ascii="Times New Roman" w:hAnsi="Times New Roman" w:cs="Times New Roman"/>
          <w:sz w:val="28"/>
          <w:szCs w:val="28"/>
        </w:rPr>
        <w:t>следующие средства для выплаты (в расчете на год):</w:t>
      </w:r>
    </w:p>
    <w:p w14:paraId="1B670AD2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1) должностных окладов - в размере 12 должностных окладов;</w:t>
      </w:r>
    </w:p>
    <w:p w14:paraId="5B16CBBE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2) ежемесячной выплаты за классный чин муниципального служащего - в размере 4,5 должностных окладов;</w:t>
      </w:r>
    </w:p>
    <w:p w14:paraId="14930D5F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на муниципальной службе - в размере 3 должностных окладов;</w:t>
      </w:r>
    </w:p>
    <w:p w14:paraId="6874A4B7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муниципальной службы - в размере 14 должностных окладов;</w:t>
      </w:r>
    </w:p>
    <w:p w14:paraId="5DDFEAF4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 - в размере 1,5 должностного оклада;</w:t>
      </w:r>
    </w:p>
    <w:p w14:paraId="724570BF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6) премий за выполнение особо важных и сложных заданий - в размере 10 должностных окладов;</w:t>
      </w:r>
    </w:p>
    <w:p w14:paraId="6D0354FB" w14:textId="77777777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7) ежемесячного денежного поощрения - в размере 30 должностных окладов;</w:t>
      </w:r>
    </w:p>
    <w:p w14:paraId="33E01C4B" w14:textId="39E1E23F" w:rsidR="00B7770B" w:rsidRP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8) единовременной выплаты при предоставлении ежегодного оплачиваемого отпуска и материальной помощи - в размере 3 должностных окладов</w:t>
      </w:r>
      <w:r w:rsidR="00BE7864">
        <w:rPr>
          <w:rFonts w:ascii="Times New Roman" w:hAnsi="Times New Roman" w:cs="Times New Roman"/>
          <w:sz w:val="28"/>
          <w:szCs w:val="28"/>
        </w:rPr>
        <w:t>;</w:t>
      </w:r>
    </w:p>
    <w:p w14:paraId="7BFE0F77" w14:textId="599A84A3" w:rsidR="00284379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7864">
        <w:rPr>
          <w:rFonts w:ascii="Times New Roman" w:hAnsi="Times New Roman" w:cs="Times New Roman"/>
          <w:sz w:val="28"/>
          <w:szCs w:val="28"/>
        </w:rPr>
        <w:t>.3</w:t>
      </w:r>
      <w:r w:rsidR="00284379" w:rsidRPr="00B7770B">
        <w:rPr>
          <w:rFonts w:ascii="Times New Roman" w:hAnsi="Times New Roman" w:cs="Times New Roman"/>
          <w:sz w:val="28"/>
          <w:szCs w:val="28"/>
        </w:rPr>
        <w:t>.</w:t>
      </w:r>
      <w:r w:rsidR="00284379" w:rsidRPr="00BE7864">
        <w:t xml:space="preserve"> </w:t>
      </w:r>
      <w:r w:rsidR="00BE7864">
        <w:rPr>
          <w:rFonts w:ascii="Times New Roman" w:hAnsi="Times New Roman" w:cs="Times New Roman"/>
          <w:sz w:val="28"/>
          <w:szCs w:val="28"/>
        </w:rPr>
        <w:t>ф</w:t>
      </w:r>
      <w:r w:rsidR="00284379" w:rsidRPr="00B7770B">
        <w:rPr>
          <w:rFonts w:ascii="Times New Roman" w:hAnsi="Times New Roman" w:cs="Times New Roman"/>
          <w:sz w:val="28"/>
          <w:szCs w:val="28"/>
        </w:rPr>
        <w:t>инансирование расходов, связанных с реализацией настоящего решения, осуществлять в пределах средств бюджета города Чебоксары на соответствующий год, предусмотренных главным распорядителям средств бюджета города Чебоксары.</w:t>
      </w:r>
    </w:p>
    <w:p w14:paraId="381B64B7" w14:textId="05F5ABB4" w:rsidR="00B7770B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379" w:rsidRPr="00B7770B">
        <w:rPr>
          <w:rFonts w:ascii="Times New Roman" w:hAnsi="Times New Roman" w:cs="Times New Roman"/>
          <w:sz w:val="28"/>
          <w:szCs w:val="28"/>
        </w:rPr>
        <w:t xml:space="preserve">. </w:t>
      </w:r>
      <w:r w:rsidR="00B7770B" w:rsidRPr="00B7770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0DF39ED2" w14:textId="7CFD03EE" w:rsidR="00B7770B" w:rsidRPr="00B7770B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B7770B">
        <w:rPr>
          <w:rFonts w:ascii="Times New Roman" w:hAnsi="Times New Roman" w:cs="Times New Roman"/>
          <w:sz w:val="28"/>
          <w:szCs w:val="28"/>
        </w:rPr>
        <w:t>от 17</w:t>
      </w:r>
      <w:r w:rsidR="00A77286">
        <w:rPr>
          <w:rFonts w:ascii="Times New Roman" w:hAnsi="Times New Roman" w:cs="Times New Roman"/>
          <w:sz w:val="28"/>
          <w:szCs w:val="28"/>
        </w:rPr>
        <w:t>.01.</w:t>
      </w:r>
      <w:r w:rsidR="00B7770B" w:rsidRPr="00B7770B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>1044 «Об оплате труда лиц, замещающих должности муниципальной службы в органах местного самоуправления города Чебоксары»;</w:t>
      </w:r>
    </w:p>
    <w:p w14:paraId="562085B3" w14:textId="025416E9" w:rsidR="00B7770B" w:rsidRPr="0055041A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B7770B">
        <w:rPr>
          <w:rFonts w:ascii="Times New Roman" w:hAnsi="Times New Roman" w:cs="Times New Roman"/>
          <w:sz w:val="28"/>
          <w:szCs w:val="28"/>
        </w:rPr>
        <w:t>от 18.04.2023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770B" w:rsidRPr="00B7770B">
        <w:rPr>
          <w:rFonts w:ascii="Times New Roman" w:hAnsi="Times New Roman" w:cs="Times New Roman"/>
          <w:sz w:val="28"/>
          <w:szCs w:val="28"/>
        </w:rPr>
        <w:t xml:space="preserve">1150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</w:t>
      </w:r>
      <w:r w:rsidR="00B7770B" w:rsidRPr="0055041A">
        <w:rPr>
          <w:rFonts w:ascii="Times New Roman" w:hAnsi="Times New Roman" w:cs="Times New Roman"/>
          <w:sz w:val="28"/>
          <w:szCs w:val="28"/>
        </w:rPr>
        <w:t>местного самоуправления города Чебоксары»;</w:t>
      </w:r>
    </w:p>
    <w:p w14:paraId="08BBDDDE" w14:textId="222CB0F7" w:rsidR="00B7770B" w:rsidRPr="0055041A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55041A">
        <w:rPr>
          <w:rFonts w:ascii="Times New Roman" w:hAnsi="Times New Roman" w:cs="Times New Roman"/>
          <w:sz w:val="28"/>
          <w:szCs w:val="28"/>
        </w:rPr>
        <w:t>от 26.10.2023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770B" w:rsidRPr="0055041A">
        <w:rPr>
          <w:rFonts w:ascii="Times New Roman" w:hAnsi="Times New Roman" w:cs="Times New Roman"/>
          <w:sz w:val="28"/>
          <w:szCs w:val="28"/>
        </w:rPr>
        <w:t>1415 «</w:t>
      </w:r>
      <w:r w:rsidR="0055041A" w:rsidRPr="0055041A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Чебоксарского городского Собрания депутатов</w:t>
      </w:r>
      <w:r w:rsidR="00B7770B" w:rsidRPr="0055041A">
        <w:rPr>
          <w:rFonts w:ascii="Times New Roman" w:hAnsi="Times New Roman" w:cs="Times New Roman"/>
          <w:sz w:val="28"/>
          <w:szCs w:val="28"/>
        </w:rPr>
        <w:t>»;</w:t>
      </w:r>
    </w:p>
    <w:p w14:paraId="1B71263E" w14:textId="7E35FAB9" w:rsidR="00B7770B" w:rsidRPr="0055041A" w:rsidRDefault="002D4D8D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770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70B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 </w:t>
      </w:r>
      <w:r w:rsidR="00B7770B" w:rsidRPr="0055041A">
        <w:rPr>
          <w:rFonts w:ascii="Times New Roman" w:hAnsi="Times New Roman" w:cs="Times New Roman"/>
          <w:sz w:val="28"/>
          <w:szCs w:val="28"/>
        </w:rPr>
        <w:t>от 07.11.2023 № 1434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местного самоуправления города Чебоксары».</w:t>
      </w:r>
    </w:p>
    <w:p w14:paraId="7269EECA" w14:textId="4B6F3DF5" w:rsidR="00284379" w:rsidRPr="00B7770B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1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84379" w:rsidRPr="0055041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</w:t>
      </w:r>
      <w:r w:rsidR="00284379" w:rsidRPr="00FC06B1">
        <w:rPr>
          <w:rFonts w:ascii="Times New Roman" w:hAnsi="Times New Roman" w:cs="Times New Roman"/>
          <w:sz w:val="28"/>
          <w:szCs w:val="28"/>
        </w:rPr>
        <w:t>, возникшие с 1</w:t>
      </w:r>
      <w:r w:rsidR="000825AB" w:rsidRPr="00FC06B1">
        <w:rPr>
          <w:rFonts w:ascii="Times New Roman" w:hAnsi="Times New Roman" w:cs="Times New Roman"/>
          <w:sz w:val="28"/>
          <w:szCs w:val="28"/>
        </w:rPr>
        <w:t> </w:t>
      </w:r>
      <w:r w:rsidR="00BC5061" w:rsidRPr="00FC06B1">
        <w:rPr>
          <w:rFonts w:ascii="Times New Roman" w:hAnsi="Times New Roman" w:cs="Times New Roman"/>
          <w:sz w:val="28"/>
          <w:szCs w:val="28"/>
        </w:rPr>
        <w:t>декабря</w:t>
      </w:r>
      <w:r w:rsidR="00284379" w:rsidRPr="00FC06B1">
        <w:rPr>
          <w:rFonts w:ascii="Times New Roman" w:hAnsi="Times New Roman" w:cs="Times New Roman"/>
          <w:sz w:val="28"/>
          <w:szCs w:val="28"/>
        </w:rPr>
        <w:t xml:space="preserve"> 202</w:t>
      </w:r>
      <w:r w:rsidR="000825AB" w:rsidRPr="00FC06B1">
        <w:rPr>
          <w:rFonts w:ascii="Times New Roman" w:hAnsi="Times New Roman" w:cs="Times New Roman"/>
          <w:sz w:val="28"/>
          <w:szCs w:val="28"/>
        </w:rPr>
        <w:t>3</w:t>
      </w:r>
      <w:r w:rsidR="00284379" w:rsidRPr="00FC06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FAAD32" w14:textId="1A8FB123" w:rsidR="00284379" w:rsidRDefault="00372C47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379" w:rsidRPr="00B7770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 w14:paraId="37C065C5" w14:textId="77777777" w:rsidR="00E207F6" w:rsidRDefault="00E207F6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D108E" w14:textId="77777777" w:rsidR="00E207F6" w:rsidRDefault="00E207F6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E207F6" w14:paraId="51436680" w14:textId="77777777" w:rsidTr="00E207F6">
        <w:tc>
          <w:tcPr>
            <w:tcW w:w="4361" w:type="dxa"/>
          </w:tcPr>
          <w:p w14:paraId="251788A3" w14:textId="6B0F2B66" w:rsidR="00E207F6" w:rsidRDefault="00E207F6" w:rsidP="00E207F6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14:paraId="12E1A072" w14:textId="77777777" w:rsidR="00E207F6" w:rsidRDefault="00E207F6" w:rsidP="00E207F6">
            <w:pPr>
              <w:pStyle w:val="a4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14:paraId="29C3440D" w14:textId="0BF61678" w:rsidR="00E207F6" w:rsidRDefault="00E207F6" w:rsidP="00E207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84CDCC9" w14:textId="77777777" w:rsidR="00E207F6" w:rsidRDefault="00E207F6" w:rsidP="00E207F6">
            <w:pPr>
              <w:autoSpaceDE w:val="0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14:paraId="43168043" w14:textId="4B6B23E5" w:rsidR="00E207F6" w:rsidRDefault="00E207F6" w:rsidP="00E207F6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Председатель </w:t>
            </w:r>
            <w:r w:rsidRPr="00E207F6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E207F6" w14:paraId="32E9D6C9" w14:textId="77777777" w:rsidTr="00E207F6">
        <w:tc>
          <w:tcPr>
            <w:tcW w:w="4361" w:type="dxa"/>
          </w:tcPr>
          <w:p w14:paraId="21C02660" w14:textId="67B5E771" w:rsidR="00E207F6" w:rsidRDefault="00E207F6" w:rsidP="00E207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14:paraId="21C8F8D0" w14:textId="77777777" w:rsidR="00E207F6" w:rsidRDefault="00E207F6" w:rsidP="00E207F6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14:paraId="638CFD9A" w14:textId="2FFC1578" w:rsidR="00E207F6" w:rsidRDefault="00E207F6" w:rsidP="00E207F6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 w14:paraId="6F40F731" w14:textId="77777777" w:rsidR="00E207F6" w:rsidRDefault="00E207F6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58460" w14:textId="77777777" w:rsidR="00B7770B" w:rsidRDefault="00B7770B" w:rsidP="00B777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7677E" w14:textId="6AD6B7C2" w:rsidR="00B7770B" w:rsidRDefault="00B7770B" w:rsidP="00BE7864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          </w:t>
      </w:r>
    </w:p>
    <w:p w14:paraId="640CE296" w14:textId="77777777" w:rsidR="00E207F6" w:rsidRDefault="00E207F6" w:rsidP="00BE7864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D7A50B9" w14:textId="77777777" w:rsidR="00B7770B" w:rsidRDefault="00B7770B" w:rsidP="00B7770B">
      <w:pPr>
        <w:ind w:left="5954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 w14:paraId="7B20FCCC" w14:textId="77777777" w:rsidR="00B7770B" w:rsidRP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2F7ADB0" w14:textId="7A3FC2CC" w:rsidR="00B7770B" w:rsidRP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72CEF64D" w14:textId="77777777" w:rsid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0F04873D" w14:textId="77777777" w:rsidR="00B7770B" w:rsidRPr="00B7770B" w:rsidRDefault="00B7770B" w:rsidP="00B7770B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0B077213" w14:textId="77777777" w:rsidR="006B3B4F" w:rsidRDefault="006B3B4F" w:rsidP="00B7770B">
      <w:pPr>
        <w:spacing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14:paraId="0AD2FABE" w14:textId="77777777" w:rsidR="006B3B4F" w:rsidRDefault="00B7770B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08386B">
        <w:rPr>
          <w:rStyle w:val="a5"/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о</w:t>
      </w:r>
      <w:r w:rsidRPr="0008386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б оплате </w:t>
      </w:r>
      <w:r w:rsidRPr="005C2AF6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труда лиц, </w:t>
      </w:r>
    </w:p>
    <w:p w14:paraId="18A11606" w14:textId="77777777" w:rsidR="006B3B4F" w:rsidRDefault="00B7770B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5C2AF6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замещающих муниципальные должности </w:t>
      </w:r>
      <w:r w:rsidR="00CC0A1C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</w:p>
    <w:p w14:paraId="23F77D83" w14:textId="77777777" w:rsidR="006B3B4F" w:rsidRDefault="00CC0A1C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CC0A1C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должности муниципальной службы </w:t>
      </w:r>
    </w:p>
    <w:p w14:paraId="66486A44" w14:textId="6896D3F1" w:rsidR="00B7770B" w:rsidRDefault="00B7770B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5C2AF6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в органах местного самоуправления города Чебоксары</w:t>
      </w:r>
    </w:p>
    <w:p w14:paraId="5FD20F48" w14:textId="77777777" w:rsidR="006B3B4F" w:rsidRPr="005C2AF6" w:rsidRDefault="006B3B4F" w:rsidP="006B3B4F"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</w:p>
    <w:p w14:paraId="3D6670A3" w14:textId="77777777" w:rsidR="00B7770B" w:rsidRPr="009C46C7" w:rsidRDefault="00B7770B" w:rsidP="00B7770B">
      <w:pPr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46C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65704E57" w14:textId="7E0B4FD0" w:rsidR="00D86727" w:rsidRPr="00CD6E78" w:rsidRDefault="00B7770B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1.1.</w:t>
      </w:r>
      <w:r w:rsidR="006C65D5" w:rsidRPr="005C2AF6">
        <w:rPr>
          <w:rFonts w:ascii="Times New Roman" w:hAnsi="Times New Roman" w:cs="Times New Roman"/>
          <w:sz w:val="28"/>
          <w:szCs w:val="28"/>
        </w:rPr>
        <w:t> 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об оплате труда лиц, замещающих муниципальные должности и должности муниципальной службы 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органах местного самоуправления города Чебоксары (далее - Положение), разработано в соответствии с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и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</w:t>
      </w: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</w:t>
      </w:r>
      <w:r w:rsidR="00D86727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655EA6FA" w14:textId="43EBCE2D" w:rsidR="00B7770B" w:rsidRPr="00CD6E78" w:rsidRDefault="00D86727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D6E78">
        <w:rPr>
          <w:rFonts w:ascii="Times New Roman" w:hAnsi="Times New Roman" w:cs="Times New Roman"/>
          <w:sz w:val="28"/>
          <w:szCs w:val="28"/>
        </w:rPr>
        <w:t>1.2.</w:t>
      </w:r>
      <w:r w:rsidR="006C65D5" w:rsidRPr="00CD6E78">
        <w:rPr>
          <w:rFonts w:ascii="Times New Roman" w:hAnsi="Times New Roman" w:cs="Times New Roman"/>
          <w:sz w:val="28"/>
          <w:szCs w:val="28"/>
        </w:rPr>
        <w:t> </w:t>
      </w: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</w:t>
      </w:r>
      <w:r w:rsidR="00B7770B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определяет размеры и условия оплаты труда лиц, замещающих </w:t>
      </w:r>
      <w:r w:rsidR="00CC0A1C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муниципальные должности и </w:t>
      </w:r>
      <w:r w:rsidR="00B7770B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 муниципальной службы</w:t>
      </w:r>
      <w:r w:rsidR="00CC0A1C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7770B"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органах местного самоуправления города Чебоксары,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укрепление трудовой дисциплины, а также усиления их социальной защищенности.</w:t>
      </w:r>
    </w:p>
    <w:p w14:paraId="1676D22A" w14:textId="7D0961B0" w:rsidR="007C3297" w:rsidRPr="00CD6E78" w:rsidRDefault="00241C77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1.3. В настоящем положении используются следующие термины и определения:</w:t>
      </w:r>
    </w:p>
    <w:p w14:paraId="27ACA34B" w14:textId="77777777" w:rsidR="00F47E1C" w:rsidRPr="00CD6E78" w:rsidRDefault="00F47E1C" w:rsidP="00F47E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должностной оклад - должностной оклад в соответствии с замещаемой муниципальной должностью или должностью муниципальной службы;</w:t>
      </w:r>
    </w:p>
    <w:p w14:paraId="4914FFCD" w14:textId="1F4546F4" w:rsidR="00987731" w:rsidRPr="00987731" w:rsidRDefault="00987731" w:rsidP="0098773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CD6E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 муниципальной службы - должность в органе местного самоуправления города Чебоксары, которая образуется в соответствии с Уставом муниципального образования города Чебоксары - столицы Чувашской Республики, с установленным кругом обязанностей по обеспечению исполнения полномочий органа местного самоуправления города Чебоксары или лица, замещающего муниципальную должность</w:t>
      </w:r>
      <w:r w:rsidRPr="0098773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09F8713" w14:textId="40A0E573" w:rsidR="00241C77" w:rsidRDefault="00241C77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лицо, замещающее муниципальную должность, - </w:t>
      </w:r>
      <w:r w:rsidR="00834768"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выборное должностное лицо местного самоуправления города Чебоксары</w:t>
      </w:r>
      <w:r w:rsidR="002F1DFB"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094DDC41" w14:textId="77777777" w:rsidR="006B3B4F" w:rsidRPr="00B50B8D" w:rsidRDefault="006B3B4F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E745A16" w14:textId="57889552" w:rsidR="00342120" w:rsidRPr="00127904" w:rsidRDefault="00342120" w:rsidP="0034212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12790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 Структура денежного содержания</w:t>
      </w:r>
    </w:p>
    <w:p w14:paraId="57EDDF3C" w14:textId="77777777" w:rsidR="00342120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A01E0A5" w14:textId="2DE8419D" w:rsidR="00D86727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Оплата труда лиц, замещающих муниципальные должности</w:t>
      </w:r>
      <w:r w:rsid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="00CC0A1C" w:rsidRP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должности муниципальной службы</w:t>
      </w:r>
      <w:r w:rsidR="00D86727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производится в виде денежного содержания, которое состоит из должностного оклада, а также из ежемесячных и иных дополнительных выплат, предусмотренных законодательством Российской Федерации, Чувашской Республики и настоящим Положением.</w:t>
      </w:r>
    </w:p>
    <w:p w14:paraId="3690F103" w14:textId="54D5E36E" w:rsidR="00EF4176" w:rsidRPr="00CE3D65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EF417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EF417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Должностной оклад</w:t>
      </w:r>
      <w:r w:rsidR="00EF4176" w:rsidRPr="00EF417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F4176"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замещающих муниципальные должности</w:t>
      </w:r>
      <w:r w:rsidR="00CC0A1C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</w:t>
      </w:r>
      <w:r w:rsidR="00CC0A1C" w:rsidRPr="00CE3D65">
        <w:t xml:space="preserve"> </w:t>
      </w:r>
      <w:r w:rsidR="00CC0A1C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</w:t>
      </w:r>
      <w:r w:rsidR="007C3297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C0A1C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 службы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устанавливается</w:t>
      </w:r>
      <w:r w:rsidR="00E8452A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размере, 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утвержденном</w:t>
      </w:r>
      <w:r w:rsidR="00E8452A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решением Чебоксарского городского Собрания депутатов.</w:t>
      </w:r>
    </w:p>
    <w:p w14:paraId="5F32D358" w14:textId="2C82C336" w:rsidR="00EF4176" w:rsidRPr="00CE3D65" w:rsidRDefault="00342120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2.3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 Лицам, замещающим муниципальные должности, устанавливаются следующие </w:t>
      </w:r>
      <w:r w:rsidR="00E8452A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ежемесячные</w:t>
      </w:r>
      <w:r w:rsidR="00EF4176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выплаты:</w:t>
      </w:r>
    </w:p>
    <w:p w14:paraId="3BE2CC88" w14:textId="03FA1D08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 ежемесячная надбавка к должностному окладу за выслугу 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лет на муниципальной службе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F76F10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6CD5706" w14:textId="36D38F0F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особые условия муниципальной службы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F76F10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E903DF3" w14:textId="360A736A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4EA552AB" w14:textId="2BBB916D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ежемесячное денежное поощрение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1391BC6" w14:textId="2F87B6B3" w:rsidR="00E8452A" w:rsidRPr="00BE7864" w:rsidRDefault="00342120" w:rsidP="00E8452A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2.4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 Лицам, замещающим муниципальные должности, устанавливаются следующие иные дополнительные выплаты:</w:t>
      </w:r>
    </w:p>
    <w:p w14:paraId="37613739" w14:textId="7DC2E9F6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премии за выполнение особо важных и сложных заданий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7905C07" w14:textId="5D35F721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единовременная выплата при предоставлении ежегодного оплачиваемого отпуска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6827359B" w14:textId="1728F2BB" w:rsidR="00EF4176" w:rsidRPr="00BE7864" w:rsidRDefault="00EF4176" w:rsidP="00EF417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BE7864">
        <w:t> 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материальная помощь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согласно разделу </w:t>
      </w:r>
      <w:r w:rsidR="00CC0A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54460D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C85E6F0" w14:textId="278A49A7" w:rsidR="00EF4176" w:rsidRPr="00BE7864" w:rsidRDefault="00342120" w:rsidP="00D8672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2.5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 </w:t>
      </w:r>
      <w:r w:rsidR="00A2385F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Должностной оклад, еж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емесячные и иные дополнительные выплаты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лицам, замещающим муниципальные должности, </w:t>
      </w:r>
      <w:r w:rsidR="00E8452A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выплачиваются на основании распоряжения Председателя Чебоксарского городского Собрания депутатов.</w:t>
      </w:r>
    </w:p>
    <w:p w14:paraId="0BC9E8EE" w14:textId="7F384DD3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2.6. Лицам, замещающим должности муниципальной службы, устанавливаются следующие ежемесячные выплаты:</w:t>
      </w:r>
    </w:p>
    <w:p w14:paraId="13D5948F" w14:textId="4DDC20D1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 w14:paraId="03B0FBD5" w14:textId="6FDDA0F8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 w14:paraId="37B9D19A" w14:textId="7BF6EA5F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 w14:paraId="6EAAD5C3" w14:textId="5F69DCB4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ежемесячное денежное поощрение согласно разделу 6 настоящего положения;</w:t>
      </w:r>
    </w:p>
    <w:p w14:paraId="53072BB7" w14:textId="74D4643A" w:rsidR="00CC0A1C" w:rsidRPr="00BE7864" w:rsidRDefault="00CC0A1C" w:rsidP="00CC0A1C">
      <w:pPr>
        <w:pStyle w:val="a4"/>
        <w:tabs>
          <w:tab w:val="right" w:pos="9355"/>
        </w:tabs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- ежемесячная выплата за классный чин муниципального служащего согласно разделу 1</w:t>
      </w:r>
      <w:r w:rsidR="00434D8E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настоящего положения.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</w:t>
      </w:r>
    </w:p>
    <w:p w14:paraId="2AD78B5C" w14:textId="37CCBED3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2.7. Лицам, замещающим должности муниципальной службы в органах местного самоуправления города Чебоксары, устанавливаются следующие иные дополнительные выплаты:</w:t>
      </w:r>
    </w:p>
    <w:p w14:paraId="7EF0BC3C" w14:textId="77777777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 w14:paraId="747257C8" w14:textId="77777777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 w14:paraId="0D1AC95F" w14:textId="4C769B64" w:rsidR="00AE762D" w:rsidRPr="00BE7864" w:rsidRDefault="00CC0A1C" w:rsidP="00434D8E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BE7864">
        <w:t> 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материальная помощь согласно разделу 9 настоящего положения</w:t>
      </w:r>
      <w:r w:rsidR="00434D8E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85AEA90" w14:textId="71B7D52C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2.8. Должностной оклад, ежемесячные и иные дополнительные выплаты</w:t>
      </w:r>
      <w:r w:rsidR="00F47E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лицам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F47E1C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замещающим должности муниципальной службы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выплачиваются на основании следующих правовых актов органов местного самоуправления города Чебоксары:</w:t>
      </w:r>
    </w:p>
    <w:p w14:paraId="72E542E4" w14:textId="359E204E" w:rsidR="00CC0A1C" w:rsidRPr="00BE7864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1) распоряжения Председателя Чебоксарского городского Собрания депутатов - лицам, замещающим должности муниципальной службы </w:t>
      </w:r>
      <w:r w:rsidR="00FC2CC4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Аппарат</w:t>
      </w:r>
      <w:r w:rsidR="00FC2CC4"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Чебоксарского городского Собрания депутатов;</w:t>
      </w:r>
    </w:p>
    <w:p w14:paraId="604427F3" w14:textId="77777777" w:rsidR="00CC0A1C" w:rsidRPr="00B01E58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E786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2) распоряжения главы города Чебоксары - руководителям отраслевых и функциональных органов администрации города Чебоксары,</w:t>
      </w:r>
      <w:r w:rsidRPr="00B01E5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обладающих статусом юридического лица, и лицам, замещающим должности муниципальной службы в администрации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1BD90AF" w14:textId="77777777" w:rsidR="00CC0A1C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3) распоряжения (приказа) р</w:t>
      </w:r>
      <w:r w:rsidRPr="00B01E5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уководителей отраслевых и функциональных органов администрации города Чебоксары, обладающих статусом юридического лица, - лицам, замещающим должности муниципальной службы в отраслевых и функциональных органах администрации города Чебоксары.</w:t>
      </w:r>
    </w:p>
    <w:p w14:paraId="506469A2" w14:textId="77777777" w:rsidR="00CC0A1C" w:rsidRDefault="00CC0A1C" w:rsidP="00CC0A1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98AF47B" w14:textId="56DCF900" w:rsidR="00F76F10" w:rsidRPr="00F76F10" w:rsidRDefault="00F76F10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Ежемесячная надбавка к должностному окладу</w:t>
      </w:r>
    </w:p>
    <w:p w14:paraId="72D1EED8" w14:textId="7A9B924F" w:rsidR="00F76F10" w:rsidRPr="00A41CD8" w:rsidRDefault="00F76F10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 выслугу лет на муниципальной службе</w:t>
      </w:r>
      <w:r w:rsidR="00C83EA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7AC4BE57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68C702C5" w14:textId="2D1B762D" w:rsidR="00F76F10" w:rsidRDefault="00F76F10" w:rsidP="00B8593A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B8593A" w:rsidRPr="00F47E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Ежемесячная надбавка к должностному окладу за выслугу лет на муниципальной службе 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устанавливается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персонально 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зависимости от стажа муниципальной службы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и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счисление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которого 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производится в соответствии с Законом Чувашской Республики от 5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октября 2007 года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62 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B8593A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 муниципальной службе в Чувашской Республике</w:t>
      </w:r>
      <w:r w:rsidR="00B8593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», и</w:t>
      </w:r>
      <w:r w:rsidR="00E8508D" w:rsidRPr="00E8508D"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A9689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следующих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размерах:</w:t>
      </w:r>
    </w:p>
    <w:p w14:paraId="10631BD9" w14:textId="77777777" w:rsidR="00E8508D" w:rsidRDefault="00E8508D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E8508D" w14:paraId="231D2AE9" w14:textId="77777777" w:rsidTr="00E20A0C">
        <w:tc>
          <w:tcPr>
            <w:tcW w:w="3119" w:type="dxa"/>
          </w:tcPr>
          <w:p w14:paraId="11D67C36" w14:textId="567F9E79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таж муниципальной службы</w:t>
            </w:r>
          </w:p>
        </w:tc>
        <w:tc>
          <w:tcPr>
            <w:tcW w:w="6237" w:type="dxa"/>
          </w:tcPr>
          <w:p w14:paraId="71CC0C72" w14:textId="77777777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 е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жемесячн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ой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надбавк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</w:t>
            </w:r>
            <w:r w:rsidRPr="00F76F10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к должностному окладу за выслугу лет на муниципальной службе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, </w:t>
            </w:r>
          </w:p>
          <w:p w14:paraId="6C67CF86" w14:textId="6694B40C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процентов от должностного оклада</w:t>
            </w:r>
          </w:p>
        </w:tc>
      </w:tr>
      <w:tr w:rsidR="00E8508D" w14:paraId="00D027DD" w14:textId="77777777" w:rsidTr="00E20A0C">
        <w:tc>
          <w:tcPr>
            <w:tcW w:w="3119" w:type="dxa"/>
          </w:tcPr>
          <w:p w14:paraId="0E495FD7" w14:textId="1C0C652C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6237" w:type="dxa"/>
          </w:tcPr>
          <w:p w14:paraId="2FEE6A76" w14:textId="22921257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E8508D" w14:paraId="3067DE04" w14:textId="77777777" w:rsidTr="00E20A0C">
        <w:tc>
          <w:tcPr>
            <w:tcW w:w="3119" w:type="dxa"/>
          </w:tcPr>
          <w:p w14:paraId="38B7A0E0" w14:textId="58D666C6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5 до 10 лет</w:t>
            </w:r>
          </w:p>
        </w:tc>
        <w:tc>
          <w:tcPr>
            <w:tcW w:w="6237" w:type="dxa"/>
          </w:tcPr>
          <w:p w14:paraId="77A3915B" w14:textId="3431AB99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E8508D" w14:paraId="3DBA23DD" w14:textId="77777777" w:rsidTr="00E20A0C">
        <w:tc>
          <w:tcPr>
            <w:tcW w:w="3119" w:type="dxa"/>
          </w:tcPr>
          <w:p w14:paraId="469B6117" w14:textId="7090D51C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10 до 15 лет</w:t>
            </w:r>
          </w:p>
        </w:tc>
        <w:tc>
          <w:tcPr>
            <w:tcW w:w="6237" w:type="dxa"/>
          </w:tcPr>
          <w:p w14:paraId="51E89C4D" w14:textId="7F4C8CC7" w:rsidR="00E8508D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E8508D" w14:paraId="72CA761B" w14:textId="77777777" w:rsidTr="00E20A0C">
        <w:tc>
          <w:tcPr>
            <w:tcW w:w="3119" w:type="dxa"/>
          </w:tcPr>
          <w:p w14:paraId="236CF1B2" w14:textId="5C21E2AB" w:rsidR="00E8508D" w:rsidRPr="00F76F10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свыше 15 лет</w:t>
            </w:r>
          </w:p>
        </w:tc>
        <w:tc>
          <w:tcPr>
            <w:tcW w:w="6237" w:type="dxa"/>
          </w:tcPr>
          <w:p w14:paraId="25810CB0" w14:textId="1B019383" w:rsidR="00E8508D" w:rsidRPr="00F76F10" w:rsidRDefault="00E8508D" w:rsidP="00E8508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6F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</w:tbl>
    <w:p w14:paraId="35C22073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A3722BC" w14:textId="39D4B51B" w:rsid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.2. Основными документами для определения стажа работы, дающего право на установление надбавки за выслугу лет, являются трудовая книжка</w:t>
      </w:r>
      <w:r w:rsidR="00172BF9" w:rsidRPr="00172BF9">
        <w:rPr>
          <w:rFonts w:ascii="Times New Roman" w:hAnsi="Times New Roman" w:cs="Times New Roman"/>
          <w:sz w:val="28"/>
          <w:szCs w:val="28"/>
        </w:rPr>
        <w:t xml:space="preserve"> </w:t>
      </w:r>
      <w:r w:rsidR="00172BF9" w:rsidRPr="002B2B33"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деятельности, оформленные в установленном </w:t>
      </w:r>
      <w:r w:rsidR="00172BF9" w:rsidRPr="002B2B33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 w14:paraId="46F5B10B" w14:textId="34313269" w:rsidR="00D92648" w:rsidRDefault="00D92648" w:rsidP="00D92648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D9264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 Ежемесячная надбавка к должностному окладу за выслугу лет на муниципальной службе выплачивается со дня возникновения права на ее назначение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DFADAC6" w14:textId="77777777" w:rsidR="00127904" w:rsidRPr="00F76F10" w:rsidRDefault="00127904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324715BF" w14:textId="703DF792" w:rsidR="00F76F10" w:rsidRPr="00F76F10" w:rsidRDefault="00547033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Ежемесячная надбавка к должностному окладу</w:t>
      </w:r>
    </w:p>
    <w:p w14:paraId="6C1A0398" w14:textId="77777777" w:rsidR="00F76F10" w:rsidRPr="00F76F10" w:rsidRDefault="00F76F10" w:rsidP="00F76F10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 особые условия муниципальной службы</w:t>
      </w:r>
    </w:p>
    <w:p w14:paraId="3D08DBCD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17E50B6F" w14:textId="1984A4FA" w:rsidR="00F76F10" w:rsidRPr="00F76F10" w:rsidRDefault="00547033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bookmarkStart w:id="0" w:name="_Hlk150959359"/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ицам, замещающим должности муниципальной службы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5455A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устанавливается 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жемесячная надбавка к должностному окладу за особые условия муниципальной службы </w:t>
      </w:r>
      <w:bookmarkEnd w:id="0"/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следующих размерах:</w:t>
      </w:r>
    </w:p>
    <w:p w14:paraId="48F4717F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 высшей группе должностей муниципальной службы - от 150 до 200 процентов должностного оклада;</w:t>
      </w:r>
    </w:p>
    <w:p w14:paraId="64B2FC9C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главной группе должностей муниципальной службы - от 120 до 150 процентов должностного оклада;</w:t>
      </w:r>
    </w:p>
    <w:p w14:paraId="4191E6F4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ведущей группе должностей муниципальной службы - от 90 до 120 процентов должностного оклада;</w:t>
      </w:r>
    </w:p>
    <w:p w14:paraId="15560944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старшей группе должностей муниципальной службы - от 60 до 90 процентов должностного оклада;</w:t>
      </w:r>
    </w:p>
    <w:p w14:paraId="20AE3B64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младшей группе должностей муниципальной службы - до 60 процентов должностного оклада.</w:t>
      </w:r>
    </w:p>
    <w:p w14:paraId="2634A408" w14:textId="077F252C" w:rsidR="00E46A10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Конкретный размер надбавки за особые условия муниципальной службы устанавливается при приеме на муниципальную службу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в дальнейшем может быть изменен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(увеличен или уменьшен)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пределах, предусмотренных по соответствующей группе должностей в следующих случаях: </w:t>
      </w:r>
    </w:p>
    <w:p w14:paraId="3CC25914" w14:textId="17473FCF" w:rsidR="00E46A10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перемещении на другую должность муниципальной службы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F502AC2" w14:textId="73C74991" w:rsidR="00E46A10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зависимости от сложности, объема</w:t>
      </w:r>
      <w:r w:rsidR="00E46A10" w:rsidRP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напряженности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работы, выполнения срочных и неотложных заданий</w:t>
      </w:r>
      <w:r w:rsidR="00E46A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2D4496C" w14:textId="053737CE" w:rsidR="00674CD3" w:rsidRDefault="00674CD3" w:rsidP="00674CD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целях материального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стимулирования наиболее квалифицированных, компетентных, ответственных и инициативных муниципальных служащих.</w:t>
      </w:r>
    </w:p>
    <w:p w14:paraId="58028FFF" w14:textId="28FD9CD6" w:rsidR="005455A3" w:rsidRDefault="00547033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0A1C" w:rsidRP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48286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CC0A1C" w:rsidRPr="00CC0A1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Лицам, замещающим муниципальн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ые 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должности,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455A3" w:rsidRP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устанавливается ежемесячная надбавка к должностному окладу за особые условия муниципальной службы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размере </w:t>
      </w:r>
      <w:r w:rsidR="005455A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200 процентов должностного оклада</w:t>
      </w:r>
      <w:r w:rsidR="005455A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5F225B6C" w14:textId="77777777" w:rsidR="00F76F10" w:rsidRP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41A1AC5" w14:textId="3E65BEA5" w:rsidR="00F76F10" w:rsidRPr="00F76F10" w:rsidRDefault="00547033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Ежемесячная процентная надбавка</w:t>
      </w:r>
    </w:p>
    <w:p w14:paraId="3881DDEB" w14:textId="77777777" w:rsidR="00F76F10" w:rsidRPr="00F76F10" w:rsidRDefault="00F76F10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 должностному окладу за работу со сведениями,</w:t>
      </w:r>
    </w:p>
    <w:p w14:paraId="692B5EDA" w14:textId="77777777" w:rsidR="00F76F10" w:rsidRPr="00F76F10" w:rsidRDefault="00F76F10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составляющими государственную тайну</w:t>
      </w:r>
    </w:p>
    <w:p w14:paraId="3FE2D345" w14:textId="77777777" w:rsidR="00F76F10" w:rsidRPr="00F76F10" w:rsidRDefault="00F76F10" w:rsidP="009E245D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7BCFE47D" w14:textId="208ADA8A" w:rsidR="00F76F10" w:rsidRPr="00F76F10" w:rsidRDefault="00547033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.1. Ежемесячная процентная надбавка к должностному окладу за работу со сведениями, составляющими государственную тайну, устанавливается </w:t>
      </w:r>
      <w:bookmarkStart w:id="1" w:name="_Hlk150969095"/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лицам, замещающим </w:t>
      </w:r>
      <w:r w:rsidR="009E245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муниципальные должности и </w:t>
      </w:r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должности муниципальной службы, </w:t>
      </w:r>
      <w:bookmarkEnd w:id="1"/>
      <w:r w:rsidR="00F76F1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размерах и порядке, определенных нормативными правовыми актами Российской Федерации.</w:t>
      </w:r>
    </w:p>
    <w:p w14:paraId="717D9B39" w14:textId="77777777" w:rsidR="00F76F10" w:rsidRDefault="00F76F10" w:rsidP="00F76F10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0C3CCE9B" w14:textId="20EC55FC" w:rsidR="009040B3" w:rsidRPr="00F76F10" w:rsidRDefault="00547033" w:rsidP="009040B3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6</w:t>
      </w:r>
      <w:r w:rsidR="009040B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Ежемесячное денежное поощрение</w:t>
      </w:r>
    </w:p>
    <w:p w14:paraId="13CEC390" w14:textId="77777777" w:rsidR="009040B3" w:rsidRPr="00F76F10" w:rsidRDefault="009040B3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10139864" w14:textId="475474A7" w:rsidR="00EE749D" w:rsidRPr="00CE3D65" w:rsidRDefault="00547033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</w:t>
      </w:r>
      <w:r w:rsidR="009040B3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Ежемесячное денежное поощрение 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устанавливается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лицам, замещающим муниципальные должности и должности муниципальной службы, в размер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утвержденн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ом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E749D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решением Чебоксарского городского Собрания депутатов</w:t>
      </w:r>
      <w:r w:rsidR="009040B3" w:rsidRPr="00CE3D6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6890820B" w14:textId="77777777" w:rsidR="00D647C4" w:rsidRDefault="00D647C4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DC3E468" w14:textId="35AE5212" w:rsidR="004936CC" w:rsidRPr="004936CC" w:rsidRDefault="004936CC" w:rsidP="004936CC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Премия за выполнение особо важных</w:t>
      </w:r>
    </w:p>
    <w:p w14:paraId="6F1E5573" w14:textId="77777777" w:rsidR="004936CC" w:rsidRPr="004936CC" w:rsidRDefault="004936CC" w:rsidP="004936CC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сложных заданий</w:t>
      </w:r>
    </w:p>
    <w:p w14:paraId="79C11DA7" w14:textId="77777777" w:rsidR="004936CC" w:rsidRPr="004936CC" w:rsidRDefault="004936CC" w:rsidP="004936CC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009B79B2" w14:textId="6259D28A" w:rsidR="004936CC" w:rsidRDefault="004936CC" w:rsidP="004936C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7.1.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за выполнение особо важных и сложных заданий (далее - премия) выплачивается в целях заинтересованности лиц, замещающи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и должности муниципальной службы, в качественном обеспечении задач и функций органа местного самоуправления города Чебоксары при выполнении особо важных и сложных заданий, порученных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при условии оперативности и высокого профессионализма при выполнении отдельных поручений, при подготовке проектов нормативных правовых актов, договоров, соглашений и иной документации, творческого подхода в подготовке предложений по совершенствованию деятельности органов местного самоуправления города Чебоксары, за своевременное и качественное исполнение должностных обязанностей.</w:t>
      </w:r>
    </w:p>
    <w:p w14:paraId="38219A38" w14:textId="67F4759F" w:rsidR="004936CC" w:rsidRDefault="004936CC" w:rsidP="004936C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7.2. </w:t>
      </w:r>
      <w:r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Порядок выплат премии лицам, замещающим муниципальные должности,</w:t>
      </w:r>
      <w:r w:rsidRPr="00F56FE2">
        <w:t xml:space="preserve"> </w:t>
      </w:r>
      <w:r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определяется </w:t>
      </w:r>
      <w:r w:rsidR="000060D8"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решением Чебоксарского городского Собрания депутатов </w:t>
      </w:r>
      <w:r w:rsidRPr="00F56FE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 учетом обеспечения задач и функций органов местного самоуправления города Чебоксары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7985609" w14:textId="7AB0560E" w:rsidR="004936CC" w:rsidRPr="004936CC" w:rsidRDefault="004936CC" w:rsidP="004936C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Порядок выплат премии лиц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должности муниципальной службы, определяется муниципальным правовым актом </w:t>
      </w:r>
      <w:r w:rsidR="0011552C" w:rsidRPr="0011552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органа местного самоуправления города Чебоксары </w:t>
      </w:r>
      <w:r w:rsidRPr="004936C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 учетом обеспечения задач и функций органов местного самоуправления города Чебоксары.</w:t>
      </w:r>
    </w:p>
    <w:p w14:paraId="0536B175" w14:textId="77777777" w:rsidR="004936CC" w:rsidRDefault="004936CC" w:rsidP="00D647C4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3FE5635B" w14:textId="45F44D45" w:rsidR="00D647C4" w:rsidRPr="00F76F10" w:rsidRDefault="004936CC" w:rsidP="00D647C4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Единовременная выплата</w:t>
      </w:r>
    </w:p>
    <w:p w14:paraId="5E216A88" w14:textId="77777777" w:rsidR="00D647C4" w:rsidRPr="00F76F10" w:rsidRDefault="00D647C4" w:rsidP="00D647C4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предоставлении ежегодного оплачиваемого отпуска</w:t>
      </w:r>
    </w:p>
    <w:p w14:paraId="4300C064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0EE1A621" w14:textId="223CE5BF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Единовременная выплата при предоставлении ежегодного оплачиваемого отпуска выплачивается по </w:t>
      </w:r>
      <w:r w:rsidR="00D647C4" w:rsidRPr="00B50B8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заявлению лица, замещающего муниципальную должность или должность муниципальной службы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54703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один раз в год в размере двух должностных окладов, установленных на день ухода в отпуск, в соответствии с замещаемой им </w:t>
      </w:r>
      <w:r w:rsidR="00D647C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должностью или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должностью муниципальной службы.</w:t>
      </w:r>
    </w:p>
    <w:p w14:paraId="327C4E59" w14:textId="4F5FAE62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.2.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использовании</w:t>
      </w:r>
      <w:r w:rsidR="00A47147" w:rsidRPr="00A4714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отпуска по частям единовременная выплата производится к одной из частей этого отпуска, которая составляет не менее 14 дней.</w:t>
      </w:r>
    </w:p>
    <w:p w14:paraId="65D67DA1" w14:textId="555CFD71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случае если 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ее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должность или 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должност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ь</w:t>
      </w:r>
      <w:r w:rsidR="004A6D7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службы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 использовал в течение года своего права на отпуск и/или права на единовременную выплату, выплата производится в последнем месяце текущего года на основании</w:t>
      </w:r>
      <w:r w:rsidR="004A6D7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его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заявления.</w:t>
      </w:r>
    </w:p>
    <w:p w14:paraId="709E7D66" w14:textId="5195FCD3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.4. Право на получение единовременной выплаты к отпуску за первый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год работы </w:t>
      </w:r>
      <w:r w:rsidR="006A5E2D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(службы)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возникает по истечении шести месяцев непрерывной работы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(службы)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органе местного самоуправления города Чебоксары.</w:t>
      </w:r>
    </w:p>
    <w:p w14:paraId="0B3DB230" w14:textId="648C88EC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.5.</w:t>
      </w:r>
      <w:r w:rsid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Единовременная выплата к отпуску предоставляется в размере, рассчитанном пропорционально отработанному времени, в следующих случаях:</w:t>
      </w:r>
    </w:p>
    <w:p w14:paraId="58E97FED" w14:textId="44FF0AA8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предоставления ежегодного оплачиваемого отпуска с последующим увольнением;</w:t>
      </w:r>
    </w:p>
    <w:p w14:paraId="10DD928C" w14:textId="240DDEA5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если </w:t>
      </w:r>
      <w:r w:rsidR="00D67FFB" w:rsidRPr="00D67F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лицо, замещающее муниципальную должность или должность муниципальной службы,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</w:t>
      </w:r>
      <w:r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принят на</w:t>
      </w:r>
      <w:r w:rsidR="00D67FFB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работу (назначен на должность)</w:t>
      </w:r>
      <w:r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не с начала календарного года.</w:t>
      </w:r>
    </w:p>
    <w:p w14:paraId="39A32D9E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419DFF0" w14:textId="4EC72FE0" w:rsidR="00D647C4" w:rsidRPr="00F76F10" w:rsidRDefault="004936CC" w:rsidP="00D67FFB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Материальная помощь</w:t>
      </w:r>
    </w:p>
    <w:p w14:paraId="2FB0D65A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E1BFE35" w14:textId="5B5A6E14" w:rsidR="00D647C4" w:rsidRP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E151B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Материальная помощь выплачивается по </w:t>
      </w:r>
      <w:r w:rsidR="00ED2E73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аявлению</w:t>
      </w:r>
      <w:r w:rsidR="00ED2E73" w:rsidRPr="002013F7">
        <w:t xml:space="preserve"> </w:t>
      </w:r>
      <w:r w:rsidR="00ED2E73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лица, замещающего муниципальную должность или должность муниципальной службы,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один раз в год в размере одного должностного оклада в соответствии с замещаемой им </w:t>
      </w:r>
      <w:r w:rsidR="00ED2E73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муниципальной должностью или должностью муниципальной службы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 дату написания заявления.</w:t>
      </w:r>
    </w:p>
    <w:p w14:paraId="66498E05" w14:textId="63A7FE96" w:rsidR="00D647C4" w:rsidRP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.2.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Право на получение материальной помощи за первый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год работы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(службы)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возникает по истечении шести месяцев непрерывной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работы (службы)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органе местного самоуправления города Чебоксары.</w:t>
      </w:r>
    </w:p>
    <w:p w14:paraId="2EDA4DDB" w14:textId="7E7CED68" w:rsidR="00D647C4" w:rsidRP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Материальная помощь предоставляется в размере, рассчитанном пропорционально отработанному времени, в случаях, если </w:t>
      </w:r>
      <w:r w:rsidR="001139EF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139EF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замещающе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</w:t>
      </w:r>
      <w:r w:rsidR="001139EF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службы,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</w:t>
      </w:r>
      <w:r w:rsid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работу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(</w:t>
      </w:r>
      <w:r w:rsid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избран или </w:t>
      </w:r>
      <w:r w:rsidR="001139EF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назначен на должность) </w:t>
      </w:r>
      <w:r w:rsidR="00D647C4" w:rsidRPr="002013F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не с начала календарного года.</w:t>
      </w:r>
    </w:p>
    <w:p w14:paraId="26F62A04" w14:textId="11460559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.4.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ри наличии экономии фонда оплаты труда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кроме материальной помощи, указанной в пункте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.1 настоящего Порядка, 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лица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службы,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 w14:paraId="4CB6A808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вступлении в брак впервые - в размере 10000 рублей;</w:t>
      </w:r>
    </w:p>
    <w:p w14:paraId="165906D0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 рождением ребенка - в размере 10000 рублей;</w:t>
      </w:r>
    </w:p>
    <w:p w14:paraId="70670D1C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смерти близких родственников (супруга (супруги), родителей, детей) - в размере 10000 рублей;</w:t>
      </w:r>
    </w:p>
    <w:p w14:paraId="3C6EEA2D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смерти муниципального служащего в период его службы - выплата материальной помощи производится близким родственникам умершего (супругу(е), детям, родителям, братьям, сестрам) на основании заявления одного из них, если обращение за ней последовало не позднее шести месяцев со дня смерти - в размере 10000 рублей;</w:t>
      </w:r>
    </w:p>
    <w:p w14:paraId="061A95B2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связи с юбилейной датой (50, 55, 60, 65 лет) - в размере 10000 рублей;</w:t>
      </w:r>
    </w:p>
    <w:p w14:paraId="44ED7CDE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в случаях особой нуждаемости в лечении и восстановлении здоровья в связи с увечьем, заболеванием, несчастным случаем, подтвержденном соответствующими документами - в размере 10000 рублей;</w:t>
      </w:r>
    </w:p>
    <w:p w14:paraId="65DC3B1F" w14:textId="77777777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наступлении непредвиденных событий (несчастный случай, пожар, кража и др.) - по заявлению муниципального служащего при предоставлении документов, подтверждающих наступление таких событий - в размере 10000 рублей.</w:t>
      </w:r>
    </w:p>
    <w:p w14:paraId="274C4019" w14:textId="3D3D8315" w:rsidR="002013F7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.5. При наличии экономии по фонду оплаты труда в целях социальной поддержки 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лиц, замещающи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должность муниципальной службы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кроме материальной помощи, указанной в пунктах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.1 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.4 настоящего Порядка, им выплачивается материальная помощь в размерах, определяемых </w:t>
      </w:r>
      <w:r w:rsidR="002013F7" w:rsidRP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правовы</w:t>
      </w:r>
      <w:r w:rsid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ми</w:t>
      </w:r>
      <w:r w:rsidR="002013F7" w:rsidRP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акт</w:t>
      </w:r>
      <w:r w:rsid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ами</w:t>
      </w:r>
      <w:r w:rsidR="002013F7" w:rsidRP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органов местного самоуправления города Чебоксары</w:t>
      </w:r>
      <w:r w:rsidR="002013F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указанными в пунктах 2.5 и 2.8 настоящего Положения.</w:t>
      </w:r>
    </w:p>
    <w:p w14:paraId="206305BF" w14:textId="7BDA8621" w:rsidR="00D647C4" w:rsidRPr="00F76F10" w:rsidRDefault="00D647C4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случае оказания материальной помощи одновременно всем 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должность муниципальной службы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8D190B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выплата производится без представления заявления.</w:t>
      </w:r>
    </w:p>
    <w:p w14:paraId="11E0450F" w14:textId="4EF259BD" w:rsidR="00D647C4" w:rsidRPr="00F76F10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.6.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Размеры и выплата материальной помощи не зависят от результатов исполнения </w:t>
      </w:r>
      <w:r w:rsidR="00291380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29138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ами</w:t>
      </w:r>
      <w:r w:rsidR="00291380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 w:rsidR="0029138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ими</w:t>
      </w:r>
      <w:r w:rsidR="00291380" w:rsidRP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</w:t>
      </w:r>
      <w:r w:rsidR="001D26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291380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обязанностей</w:t>
      </w:r>
      <w:r w:rsidR="0029138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 замещаемой им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должности, а также наличия у </w:t>
      </w:r>
      <w:r w:rsidR="008D190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них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дисциплинарных взысканий.</w:t>
      </w:r>
    </w:p>
    <w:p w14:paraId="63C60DAA" w14:textId="6703E15D" w:rsidR="00D647C4" w:rsidRDefault="004936CC" w:rsidP="00D647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.7.</w:t>
      </w:r>
      <w:r w:rsidR="00EA565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Общая сумма материальной помощи, выплачиваемой в календарном году, конкретному </w:t>
      </w:r>
      <w:r w:rsidR="006C771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лицу, </w:t>
      </w:r>
      <w:r w:rsidR="006C7714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замещающе</w:t>
      </w:r>
      <w:r w:rsidR="006C771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</w:t>
      </w:r>
      <w:r w:rsidR="006C7714" w:rsidRPr="001139E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муниципальную должность или должность муниципальной службы,</w:t>
      </w:r>
      <w:r w:rsidR="00D647C4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максимальными размерами не ограничивается.</w:t>
      </w:r>
    </w:p>
    <w:p w14:paraId="426CFE58" w14:textId="77777777" w:rsidR="00B906BC" w:rsidRDefault="00B906BC" w:rsidP="00233256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204FE2F" w14:textId="3B2115BC" w:rsidR="00233256" w:rsidRPr="00F76F10" w:rsidRDefault="00233256" w:rsidP="00233256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9B63E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Ежемесячная выплата за классный чин</w:t>
      </w:r>
    </w:p>
    <w:p w14:paraId="2F3977A1" w14:textId="2D7120BB" w:rsidR="00725B71" w:rsidRPr="00A41CD8" w:rsidRDefault="00233256" w:rsidP="00725B71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муниципального служащего</w:t>
      </w:r>
      <w:r w:rsidR="00725B7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4755227F" w14:textId="77777777" w:rsidR="00233256" w:rsidRPr="00F76F10" w:rsidRDefault="00233256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0AD8721" w14:textId="1066C1F3" w:rsidR="00233256" w:rsidRPr="0055041A" w:rsidRDefault="00233256" w:rsidP="007E316F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A77286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.1. 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Ежемесячная выплата за классный чин устанавливается 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лицам, замещающим должность муниципальной службы, </w:t>
      </w:r>
      <w:r w:rsidR="007075DC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персонально 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соответствии с присвоенными им классными чинами муниципальных служащих </w:t>
      </w:r>
      <w:r w:rsidR="00C053CC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Чувашской Республики 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размерах, утвержденн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ых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решением Чебоксарского городского Собрания депутатов.</w:t>
      </w:r>
    </w:p>
    <w:p w14:paraId="2BC15B5C" w14:textId="04FAD2F3" w:rsidR="00233256" w:rsidRPr="0055041A" w:rsidRDefault="00233256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A77286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 Порядок присвоения классных чинов устанавливается законом Чувашской Республики</w:t>
      </w:r>
      <w:r w:rsidR="007E316F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5 октября 2007 года №62 «О муниципальной службе в Чувашской Республике».</w:t>
      </w:r>
    </w:p>
    <w:p w14:paraId="5C2F3483" w14:textId="0A790697" w:rsidR="00971C07" w:rsidRPr="0055041A" w:rsidRDefault="00971C07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A77286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.3. Ежемесячная выплата за классный чин </w:t>
      </w:r>
      <w:r w:rsidR="00DD3F47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производится</w:t>
      </w: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 дня его присвоения</w:t>
      </w:r>
      <w:r w:rsidR="00E0076E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14:paraId="4DD1472D" w14:textId="70A462A9" w:rsidR="00F7034E" w:rsidRDefault="00F7034E" w:rsidP="0023325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46D8D506" w14:textId="72ECFDC6" w:rsidR="00F7034E" w:rsidRPr="00CF4607" w:rsidRDefault="00F7034E" w:rsidP="00F7034E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CF460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CF460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Порядок и сроки выплаты денежного содержания</w:t>
      </w:r>
    </w:p>
    <w:p w14:paraId="609A24B4" w14:textId="77777777" w:rsidR="00F7034E" w:rsidRPr="00F7034E" w:rsidRDefault="00F7034E" w:rsidP="00F7034E">
      <w:pPr>
        <w:pStyle w:val="a4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14:paraId="4DE5A2B4" w14:textId="446F082E" w:rsidR="00D35EE9" w:rsidRDefault="00D35EE9" w:rsidP="00D35EE9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Денежное содержание лиц, замещающих муниципальные должности и должности муниципальной службы, выплачивается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путем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F1D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перечисления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F1D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 указанный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ими</w:t>
      </w:r>
      <w:r w:rsidRPr="002F1DF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заявлении счет в 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кредитн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ой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организаци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на условиях, определенных коллективным договором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правилами внутреннего трудового распорядка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органа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юридического лица, входящего в общую структуру</w:t>
      </w:r>
      <w:r w:rsidRPr="00495F7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соответствующего органа местного самоуправления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или трудовым договором. </w:t>
      </w:r>
    </w:p>
    <w:p w14:paraId="77201DCB" w14:textId="0B7D6210" w:rsidR="00B92009" w:rsidRDefault="00B92009" w:rsidP="00B92009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Денежное содержание лицам, замещающим муниципальные должности и должности муниципальной службы, выплачивается за счет средств бюджета города Чебоксары в денежной форме в валюте Российской Федерации</w:t>
      </w:r>
      <w:r w:rsidR="005010F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010FC" w:rsidRPr="005010F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(в рублях).</w:t>
      </w:r>
    </w:p>
    <w:p w14:paraId="45271252" w14:textId="61D6B266" w:rsidR="00D35EE9" w:rsidRPr="00F7034E" w:rsidRDefault="00D35EE9" w:rsidP="00D35EE9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.3. </w:t>
      </w:r>
      <w:r w:rsidRP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Выплата ежемесячных и иных дополнительных выплат производится одновременно с выплатой должностного оклада за соответствующий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период</w:t>
      </w:r>
      <w:r w:rsidR="0040059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(месяц)</w:t>
      </w:r>
      <w:r w:rsidRP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68D4491" w14:textId="4474A796" w:rsidR="00C93FC3" w:rsidRPr="00FF09F9" w:rsidRDefault="00F7034E" w:rsidP="00C93FC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D35EE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446E54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 выплате денежного содержания лицам, замещающим муниципальные должности и должности муниципальной службы в органах местного самоуправления города </w:t>
      </w:r>
      <w:r w:rsidR="00446E54"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Чебоксары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</w:t>
      </w:r>
      <w:r w:rsidR="00C93FC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F7034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93FC3" w:rsidRPr="00FF09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иных начисленных сумм, в том числе денежной компенсации за нарушение установленного срока соответственно выплаты заработной платы, оплаты отпуска, выплат при увольнении и (или) других причитающихся выплат</w:t>
      </w:r>
      <w:r w:rsidR="00C93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3FC3" w:rsidRPr="00FF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размерах и об основаниях произведенных удержаний</w:t>
      </w:r>
      <w:r w:rsidR="00C93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3FC3" w:rsidRPr="00FF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общей денежной сумме, подлежащей выплате.</w:t>
      </w:r>
    </w:p>
    <w:p w14:paraId="69AD6888" w14:textId="77777777" w:rsidR="00290082" w:rsidRDefault="00290082" w:rsidP="009B63EB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B6B4ABE" w14:textId="2B498893" w:rsidR="00ED2E73" w:rsidRPr="009B63EB" w:rsidRDefault="009B63EB" w:rsidP="009B63EB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B63E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9B63E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Заключительные положения</w:t>
      </w:r>
    </w:p>
    <w:p w14:paraId="70669AFF" w14:textId="77777777" w:rsidR="00ED2E73" w:rsidRDefault="00ED2E73" w:rsidP="009040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</w:p>
    <w:p w14:paraId="1AAC41A6" w14:textId="5D2CDC2B" w:rsidR="00495F7B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.1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Должностные оклады и ежемесячные выплаты, установленные в соответствии с настоящим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Положением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выплачиваются 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ам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замещающи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муниципальные должности и должности муниципальной службы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,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за фактически отработанное время в соответствующем </w:t>
      </w:r>
      <w:r w:rsidR="0088717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периоде (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месяце</w:t>
      </w:r>
      <w:r w:rsidR="0088717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58B8622" w14:textId="38BF3D5A" w:rsidR="00495F7B" w:rsidRPr="006C65D5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Расходы на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денежное содержание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лиц, замещающих муниципальные должности и должности муниципальной службы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,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осуществляются в пределах средств, утвержденных на оплату труда органа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и юридического лица, входящего в общую структуру</w:t>
      </w:r>
      <w:r w:rsidRPr="00495F7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C65D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соответствующего органа местного самоуправления.</w:t>
      </w:r>
    </w:p>
    <w:p w14:paraId="23C42740" w14:textId="1ABB1E12" w:rsidR="00495F7B" w:rsidRPr="00495F7B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премии, материальной помощи и иных дополнительных выплат.</w:t>
      </w:r>
    </w:p>
    <w:p w14:paraId="6D9D7412" w14:textId="3C614C8F" w:rsidR="00D619FE" w:rsidRDefault="00495F7B" w:rsidP="007D0B3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.4. Денежное содержание</w:t>
      </w:r>
      <w:r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лиц, замещающих муниципальные должности и должности муниципальной службы, </w:t>
      </w:r>
      <w:r w:rsidR="009040B3" w:rsidRPr="00495F7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учитывается во всех случаях исчисления среднего заработка</w:t>
      </w:r>
      <w:r w:rsidR="0065604F" w:rsidRPr="0065604F">
        <w:t xml:space="preserve"> </w:t>
      </w:r>
      <w:r w:rsidR="0065604F" w:rsidRPr="0065604F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согласно действующему законодательству.</w:t>
      </w:r>
    </w:p>
    <w:p w14:paraId="528314E3" w14:textId="1AA73D86" w:rsidR="00176882" w:rsidRDefault="00D619FE" w:rsidP="00D619F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</w:t>
      </w:r>
      <w:r w:rsidR="00176882">
        <w:rPr>
          <w:rFonts w:ascii="Times New Roman" w:hAnsi="Times New Roman" w:cs="Times New Roman"/>
          <w:sz w:val="28"/>
          <w:szCs w:val="28"/>
        </w:rPr>
        <w:br w:type="page"/>
      </w:r>
    </w:p>
    <w:p w14:paraId="761FC41D" w14:textId="228E91FB" w:rsidR="00AF3D9C" w:rsidRPr="00B7770B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BB37463" w14:textId="77777777" w:rsidR="00AF3D9C" w:rsidRPr="00B7770B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6E84CA83" w14:textId="77777777" w:rsidR="00AF3D9C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7759E78B" w14:textId="77777777" w:rsidR="00AF3D9C" w:rsidRDefault="00AF3D9C" w:rsidP="00AF3D9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4F14A553" w14:textId="6139F49D" w:rsidR="00AF3D9C" w:rsidRPr="005810B2" w:rsidRDefault="00AF3D9C" w:rsidP="00AF3D9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B2"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</w:t>
      </w:r>
    </w:p>
    <w:p w14:paraId="5D95EC7C" w14:textId="45362A83" w:rsidR="005810B2" w:rsidRDefault="005810B2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261"/>
      </w:tblGrid>
      <w:tr w:rsidR="00AF3D9C" w:rsidRPr="00AF3D9C" w14:paraId="026FB652" w14:textId="77777777" w:rsidTr="004A70F1">
        <w:tc>
          <w:tcPr>
            <w:tcW w:w="3397" w:type="dxa"/>
          </w:tcPr>
          <w:p w14:paraId="3F9D4A6A" w14:textId="45956CF3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A70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2835" w:type="dxa"/>
          </w:tcPr>
          <w:p w14:paraId="103CA372" w14:textId="77777777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 (в месяц)</w:t>
            </w:r>
          </w:p>
        </w:tc>
        <w:tc>
          <w:tcPr>
            <w:tcW w:w="3261" w:type="dxa"/>
          </w:tcPr>
          <w:p w14:paraId="01570537" w14:textId="3912B656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  <w:r w:rsidR="007F22B9"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2B9">
              <w:rPr>
                <w:rFonts w:ascii="Times New Roman" w:hAnsi="Times New Roman" w:cs="Times New Roman"/>
                <w:sz w:val="28"/>
                <w:szCs w:val="28"/>
              </w:rPr>
              <w:t>окладов</w:t>
            </w:r>
            <w:r w:rsidR="007F22B9" w:rsidRPr="00AF3D9C">
              <w:rPr>
                <w:rFonts w:ascii="Times New Roman" w:hAnsi="Times New Roman" w:cs="Times New Roman"/>
                <w:sz w:val="28"/>
                <w:szCs w:val="28"/>
              </w:rPr>
              <w:t xml:space="preserve"> (в месяц)</w:t>
            </w:r>
          </w:p>
        </w:tc>
      </w:tr>
      <w:tr w:rsidR="00AF3D9C" w:rsidRPr="00AF3D9C" w14:paraId="16FF51DD" w14:textId="77777777" w:rsidTr="004A70F1">
        <w:tc>
          <w:tcPr>
            <w:tcW w:w="3397" w:type="dxa"/>
          </w:tcPr>
          <w:p w14:paraId="1BAA3B8F" w14:textId="65ACA468" w:rsidR="00AF3D9C" w:rsidRPr="00AF3D9C" w:rsidRDefault="00AF3D9C" w:rsidP="00EA0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2835" w:type="dxa"/>
          </w:tcPr>
          <w:p w14:paraId="6CBB8EC6" w14:textId="22D835F4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61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3261" w:type="dxa"/>
          </w:tcPr>
          <w:p w14:paraId="72613A1D" w14:textId="77777777" w:rsidR="00AF3D9C" w:rsidRPr="00AF3D9C" w:rsidRDefault="00AF3D9C" w:rsidP="00EA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2277C8E7" w14:textId="77777777" w:rsidR="00DB0EF3" w:rsidRDefault="00DB0EF3" w:rsidP="00DB0EF3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______________________</w:t>
      </w:r>
    </w:p>
    <w:p w14:paraId="3F5D3750" w14:textId="77777777" w:rsidR="00AF3D9C" w:rsidRDefault="00AF3D9C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2DAE7719" w14:textId="584836F3" w:rsidR="004A70F1" w:rsidRDefault="004A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6E5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0C1ACFA1" w14:textId="0FBF01A3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F3D9C">
        <w:rPr>
          <w:rFonts w:ascii="Times New Roman" w:hAnsi="Times New Roman" w:cs="Times New Roman"/>
          <w:sz w:val="28"/>
          <w:szCs w:val="28"/>
        </w:rPr>
        <w:t>3</w:t>
      </w:r>
    </w:p>
    <w:p w14:paraId="7B9C162C" w14:textId="77777777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2E0B8927" w14:textId="77777777" w:rsidR="005810B2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60ABD7EF" w14:textId="77777777" w:rsidR="005810B2" w:rsidRDefault="005810B2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04158EF7" w14:textId="77777777" w:rsidR="00086897" w:rsidRPr="00A80BC2" w:rsidRDefault="00086897" w:rsidP="0008689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BC2"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 w14:paraId="4A1A3F58" w14:textId="77777777" w:rsidR="00086897" w:rsidRPr="00A80BC2" w:rsidRDefault="00086897" w:rsidP="0008689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 w:rsidR="00086897" w:rsidRPr="00A80BC2" w14:paraId="16FDBB9B" w14:textId="77777777" w:rsidTr="00CB1191">
        <w:tc>
          <w:tcPr>
            <w:tcW w:w="1732" w:type="dxa"/>
          </w:tcPr>
          <w:p w14:paraId="6BFCF3D9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муниципаль-</w:t>
            </w:r>
          </w:p>
          <w:p w14:paraId="6223C6B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</w:t>
            </w:r>
            <w:proofErr w:type="gramStart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функцио-нальному</w:t>
            </w:r>
            <w:proofErr w:type="gramEnd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</w:p>
        </w:tc>
        <w:tc>
          <w:tcPr>
            <w:tcW w:w="1332" w:type="dxa"/>
          </w:tcPr>
          <w:p w14:paraId="118B302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</w:p>
          <w:p w14:paraId="23C206B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вание группы должности </w:t>
            </w:r>
            <w:proofErr w:type="gramStart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gramEnd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332" w:type="dxa"/>
          </w:tcPr>
          <w:p w14:paraId="6588016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 w14:paraId="2DA9C5D9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 w14:paraId="6517E6F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Должност-ной</w:t>
            </w:r>
            <w:proofErr w:type="gramEnd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рублей (в месяц)</w:t>
            </w:r>
          </w:p>
        </w:tc>
        <w:tc>
          <w:tcPr>
            <w:tcW w:w="1481" w:type="dxa"/>
          </w:tcPr>
          <w:p w14:paraId="6104FA2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ежемесяч-ного</w:t>
            </w:r>
            <w:proofErr w:type="gramEnd"/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поощрения, окладов (в месяц)</w:t>
            </w:r>
          </w:p>
        </w:tc>
      </w:tr>
      <w:tr w:rsidR="00086897" w:rsidRPr="00A80BC2" w14:paraId="5AE7D483" w14:textId="77777777" w:rsidTr="00CB1191">
        <w:tc>
          <w:tcPr>
            <w:tcW w:w="1732" w:type="dxa"/>
          </w:tcPr>
          <w:p w14:paraId="1F12F27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4EB975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4D18D61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14:paraId="4CDA1E2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14:paraId="66C28F6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14:paraId="51057F0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6897" w:rsidRPr="00A80BC2" w14:paraId="5CF05036" w14:textId="77777777" w:rsidTr="00CB1191">
        <w:tc>
          <w:tcPr>
            <w:tcW w:w="9547" w:type="dxa"/>
            <w:gridSpan w:val="6"/>
          </w:tcPr>
          <w:p w14:paraId="0AD087AD" w14:textId="77777777" w:rsidR="00086897" w:rsidRPr="00A80BC2" w:rsidRDefault="00086897" w:rsidP="00CB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Исполнительно-распорядительный орган </w:t>
            </w:r>
          </w:p>
          <w:p w14:paraId="7CF1A26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 w:rsidR="00086897" w:rsidRPr="00A80BC2" w14:paraId="2F5679D6" w14:textId="77777777" w:rsidTr="00CB1191">
        <w:tc>
          <w:tcPr>
            <w:tcW w:w="1732" w:type="dxa"/>
            <w:vMerge w:val="restart"/>
          </w:tcPr>
          <w:p w14:paraId="0A421F2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 w14:paraId="25B103F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 w14:paraId="12F1DF7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1-1-1-02</w:t>
            </w:r>
          </w:p>
        </w:tc>
        <w:tc>
          <w:tcPr>
            <w:tcW w:w="2238" w:type="dxa"/>
          </w:tcPr>
          <w:p w14:paraId="6415BB2E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района </w:t>
            </w:r>
          </w:p>
        </w:tc>
        <w:tc>
          <w:tcPr>
            <w:tcW w:w="1432" w:type="dxa"/>
          </w:tcPr>
          <w:p w14:paraId="30BAB85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 w14:paraId="063EB94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6897" w:rsidRPr="00A80BC2" w14:paraId="065B6F64" w14:textId="77777777" w:rsidTr="00CB1191">
        <w:tc>
          <w:tcPr>
            <w:tcW w:w="1732" w:type="dxa"/>
            <w:vMerge/>
          </w:tcPr>
          <w:p w14:paraId="238CE48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6F28DEF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0DFDCF1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 w14:paraId="5CFDA168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1432" w:type="dxa"/>
          </w:tcPr>
          <w:p w14:paraId="0925F1A5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 w14:paraId="0FB3F8C6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6897" w:rsidRPr="00A80BC2" w14:paraId="22FE78E8" w14:textId="77777777" w:rsidTr="00CB1191">
        <w:tc>
          <w:tcPr>
            <w:tcW w:w="1732" w:type="dxa"/>
            <w:vMerge/>
          </w:tcPr>
          <w:p w14:paraId="7CCD104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61F6D33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55124B1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1-1-1-04</w:t>
            </w:r>
          </w:p>
        </w:tc>
        <w:tc>
          <w:tcPr>
            <w:tcW w:w="2238" w:type="dxa"/>
          </w:tcPr>
          <w:p w14:paraId="39D75DDD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города</w:t>
            </w:r>
          </w:p>
        </w:tc>
        <w:tc>
          <w:tcPr>
            <w:tcW w:w="1432" w:type="dxa"/>
          </w:tcPr>
          <w:p w14:paraId="1638BD15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 w14:paraId="19BA8148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6897" w:rsidRPr="00A80BC2" w14:paraId="6E827FA0" w14:textId="77777777" w:rsidTr="00CB1191">
        <w:tc>
          <w:tcPr>
            <w:tcW w:w="1732" w:type="dxa"/>
            <w:vMerge/>
          </w:tcPr>
          <w:p w14:paraId="1771164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14:paraId="68706BE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 w14:paraId="3BE822A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 w14:paraId="53875C07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 w14:paraId="0AE26B30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 w14:paraId="2B36C078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6897" w:rsidRPr="00A80BC2" w14:paraId="2AD862CC" w14:textId="77777777" w:rsidTr="00CB1191">
        <w:tc>
          <w:tcPr>
            <w:tcW w:w="1732" w:type="dxa"/>
            <w:vMerge/>
          </w:tcPr>
          <w:p w14:paraId="1F671AA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517575E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223993A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1-1-2-03</w:t>
            </w:r>
          </w:p>
        </w:tc>
        <w:tc>
          <w:tcPr>
            <w:tcW w:w="2238" w:type="dxa"/>
          </w:tcPr>
          <w:p w14:paraId="15E190D6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</w:tc>
        <w:tc>
          <w:tcPr>
            <w:tcW w:w="1432" w:type="dxa"/>
          </w:tcPr>
          <w:p w14:paraId="097E1333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 w14:paraId="44B33A82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86897" w:rsidRPr="00A80BC2" w14:paraId="33CDB063" w14:textId="77777777" w:rsidTr="00CB1191">
        <w:tc>
          <w:tcPr>
            <w:tcW w:w="1732" w:type="dxa"/>
            <w:vMerge/>
          </w:tcPr>
          <w:p w14:paraId="4A52F03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6AD67274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3FF1AB6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9C">
              <w:rPr>
                <w:rFonts w:ascii="Times New Roman" w:hAnsi="Times New Roman" w:cs="Times New Roman"/>
                <w:sz w:val="24"/>
                <w:szCs w:val="24"/>
              </w:rPr>
              <w:t>1-1-2-0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14:paraId="3548569F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управы города </w:t>
            </w:r>
          </w:p>
        </w:tc>
        <w:tc>
          <w:tcPr>
            <w:tcW w:w="1432" w:type="dxa"/>
          </w:tcPr>
          <w:p w14:paraId="332FD5F3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 w14:paraId="4D2F89FE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86897" w:rsidRPr="00A80BC2" w14:paraId="2C327C26" w14:textId="77777777" w:rsidTr="00CB1191">
        <w:tc>
          <w:tcPr>
            <w:tcW w:w="1732" w:type="dxa"/>
            <w:vMerge/>
          </w:tcPr>
          <w:p w14:paraId="74F49B0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14:paraId="66EB7BC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14:paraId="72F8A2C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 w14:paraId="4788FD63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 w14:paraId="6D6DA431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14:paraId="2240D4DA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86897" w:rsidRPr="00A80BC2" w14:paraId="1957035F" w14:textId="77777777" w:rsidTr="00CB1191">
        <w:tc>
          <w:tcPr>
            <w:tcW w:w="1732" w:type="dxa"/>
            <w:vMerge/>
          </w:tcPr>
          <w:p w14:paraId="27D1863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2C15A4B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55E0DE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04">
              <w:rPr>
                <w:rFonts w:ascii="Times New Roman" w:hAnsi="Times New Roman" w:cs="Times New Roman"/>
                <w:sz w:val="24"/>
                <w:szCs w:val="24"/>
              </w:rPr>
              <w:t>1-1-3-02</w:t>
            </w:r>
            <w:r w:rsidRPr="00CA0D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8" w:type="dxa"/>
          </w:tcPr>
          <w:p w14:paraId="14481A95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1432" w:type="dxa"/>
          </w:tcPr>
          <w:p w14:paraId="2D307A6E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37D59F8F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86897" w:rsidRPr="00A80BC2" w14:paraId="025B6677" w14:textId="77777777" w:rsidTr="00CB1191">
        <w:tc>
          <w:tcPr>
            <w:tcW w:w="1732" w:type="dxa"/>
            <w:vMerge/>
          </w:tcPr>
          <w:p w14:paraId="3A2925D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579E344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B493D7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 w14:paraId="73C81A14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 w14:paraId="5E9D6A46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5802E6C1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86897" w:rsidRPr="00A80BC2" w14:paraId="5547C1B6" w14:textId="77777777" w:rsidTr="00CB1191">
        <w:tc>
          <w:tcPr>
            <w:tcW w:w="1732" w:type="dxa"/>
            <w:vMerge/>
          </w:tcPr>
          <w:p w14:paraId="0776895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6980C67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C49F87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 w14:paraId="0CCCED55" w14:textId="77777777" w:rsidR="00086897" w:rsidRPr="00086897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 w14:paraId="2CB98709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647E1DBD" w14:textId="77777777" w:rsidR="00086897" w:rsidRPr="00086897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86897" w:rsidRPr="00A80BC2" w14:paraId="04CFAB60" w14:textId="77777777" w:rsidTr="00CB1191">
        <w:tc>
          <w:tcPr>
            <w:tcW w:w="1732" w:type="dxa"/>
            <w:vMerge/>
          </w:tcPr>
          <w:p w14:paraId="3CDF4C1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14:paraId="5D76FA8D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876D82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1-1-3-05</w:t>
            </w:r>
          </w:p>
        </w:tc>
        <w:tc>
          <w:tcPr>
            <w:tcW w:w="2238" w:type="dxa"/>
          </w:tcPr>
          <w:p w14:paraId="424F1D58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района </w:t>
            </w:r>
          </w:p>
        </w:tc>
        <w:tc>
          <w:tcPr>
            <w:tcW w:w="1432" w:type="dxa"/>
          </w:tcPr>
          <w:p w14:paraId="7025964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  <w:tc>
          <w:tcPr>
            <w:tcW w:w="1481" w:type="dxa"/>
          </w:tcPr>
          <w:p w14:paraId="6D021AE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86897" w:rsidRPr="00A80BC2" w14:paraId="2D5A753D" w14:textId="77777777" w:rsidTr="00CB1191">
        <w:tc>
          <w:tcPr>
            <w:tcW w:w="1732" w:type="dxa"/>
            <w:vMerge w:val="restart"/>
          </w:tcPr>
          <w:p w14:paraId="2DEE3B0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 w14:paraId="275C058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14:paraId="104D523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 w14:paraId="015865C6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администрации города по работе с </w:t>
            </w:r>
            <w:r w:rsidRPr="00A8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1432" w:type="dxa"/>
          </w:tcPr>
          <w:p w14:paraId="3745033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8934</w:t>
            </w:r>
          </w:p>
        </w:tc>
        <w:tc>
          <w:tcPr>
            <w:tcW w:w="1481" w:type="dxa"/>
          </w:tcPr>
          <w:p w14:paraId="6D994E3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86897" w:rsidRPr="00A80BC2" w14:paraId="77024B51" w14:textId="77777777" w:rsidTr="00CB1191">
        <w:tc>
          <w:tcPr>
            <w:tcW w:w="1732" w:type="dxa"/>
            <w:vMerge/>
          </w:tcPr>
          <w:p w14:paraId="0250765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63D783A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DE3488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 w14:paraId="73637614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 w14:paraId="49B5DF3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14:paraId="6140337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6897" w:rsidRPr="00A80BC2" w14:paraId="2F7225B5" w14:textId="77777777" w:rsidTr="00CB1191">
        <w:tc>
          <w:tcPr>
            <w:tcW w:w="1732" w:type="dxa"/>
            <w:vMerge/>
          </w:tcPr>
          <w:p w14:paraId="2E105764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43F55FA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762AE8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1-2-3-03</w:t>
            </w:r>
          </w:p>
        </w:tc>
        <w:tc>
          <w:tcPr>
            <w:tcW w:w="2238" w:type="dxa"/>
          </w:tcPr>
          <w:p w14:paraId="5FCF5C38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администрации района </w:t>
            </w:r>
          </w:p>
        </w:tc>
        <w:tc>
          <w:tcPr>
            <w:tcW w:w="1432" w:type="dxa"/>
          </w:tcPr>
          <w:p w14:paraId="3111B9F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 w14:paraId="1019237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6897" w:rsidRPr="00A80BC2" w14:paraId="1938DDF0" w14:textId="77777777" w:rsidTr="00CB1191">
        <w:tc>
          <w:tcPr>
            <w:tcW w:w="1732" w:type="dxa"/>
            <w:vMerge/>
          </w:tcPr>
          <w:p w14:paraId="491D614D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072AAAE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 w14:paraId="0AEC2BC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 w14:paraId="2158376E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администрации города </w:t>
            </w:r>
          </w:p>
        </w:tc>
        <w:tc>
          <w:tcPr>
            <w:tcW w:w="1432" w:type="dxa"/>
          </w:tcPr>
          <w:p w14:paraId="50532B09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14:paraId="21A6DB54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86897" w:rsidRPr="00A80BC2" w14:paraId="7D9AF12A" w14:textId="77777777" w:rsidTr="00CB1191">
        <w:tc>
          <w:tcPr>
            <w:tcW w:w="1732" w:type="dxa"/>
            <w:vMerge/>
          </w:tcPr>
          <w:p w14:paraId="35A71169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6553BF1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8D695F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 w14:paraId="3B432E6B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432" w:type="dxa"/>
          </w:tcPr>
          <w:p w14:paraId="1B589FF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 w14:paraId="31FE233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86897" w:rsidRPr="00A80BC2" w14:paraId="200DB291" w14:textId="77777777" w:rsidTr="00CB1191">
        <w:tc>
          <w:tcPr>
            <w:tcW w:w="1732" w:type="dxa"/>
            <w:vMerge/>
          </w:tcPr>
          <w:p w14:paraId="3C22CAD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1DCBD02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EFD374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 w14:paraId="433F0AE4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 w14:paraId="6491B414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 w14:paraId="44B648A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137B3746" w14:textId="77777777" w:rsidTr="00CB1191">
        <w:tc>
          <w:tcPr>
            <w:tcW w:w="1732" w:type="dxa"/>
            <w:vMerge/>
          </w:tcPr>
          <w:p w14:paraId="4888293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2AA2C45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1539D9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 w14:paraId="3FD09A98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города </w:t>
            </w:r>
          </w:p>
        </w:tc>
        <w:tc>
          <w:tcPr>
            <w:tcW w:w="1432" w:type="dxa"/>
          </w:tcPr>
          <w:p w14:paraId="40C787A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 w14:paraId="41AC8BC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7EE959F9" w14:textId="77777777" w:rsidTr="00CB1191">
        <w:tc>
          <w:tcPr>
            <w:tcW w:w="1732" w:type="dxa"/>
            <w:vMerge/>
          </w:tcPr>
          <w:p w14:paraId="7904341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314E86D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C98643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 w14:paraId="6D485D1A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2" w:type="dxa"/>
          </w:tcPr>
          <w:p w14:paraId="0C289C3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481" w:type="dxa"/>
          </w:tcPr>
          <w:p w14:paraId="0CFDC7D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24DCD77C" w14:textId="77777777" w:rsidTr="00CB1191">
        <w:tc>
          <w:tcPr>
            <w:tcW w:w="1732" w:type="dxa"/>
            <w:vMerge/>
          </w:tcPr>
          <w:p w14:paraId="592DACD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484D09B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 w14:paraId="4E7AF8F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 w14:paraId="5EACFD41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администрации города </w:t>
            </w:r>
          </w:p>
        </w:tc>
        <w:tc>
          <w:tcPr>
            <w:tcW w:w="1432" w:type="dxa"/>
          </w:tcPr>
          <w:p w14:paraId="2D7CA04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 w14:paraId="211E5CD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0810635F" w14:textId="77777777" w:rsidTr="00CB1191">
        <w:tc>
          <w:tcPr>
            <w:tcW w:w="1732" w:type="dxa"/>
            <w:vMerge/>
          </w:tcPr>
          <w:p w14:paraId="4743840B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042D653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C9123A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 w14:paraId="4710D538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32" w:type="dxa"/>
          </w:tcPr>
          <w:p w14:paraId="6BD0973D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1481" w:type="dxa"/>
          </w:tcPr>
          <w:p w14:paraId="3C46ED7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1063239B" w14:textId="77777777" w:rsidTr="00CB1191">
        <w:tc>
          <w:tcPr>
            <w:tcW w:w="1732" w:type="dxa"/>
            <w:vMerge/>
          </w:tcPr>
          <w:p w14:paraId="77C0DA0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3C78FFF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900238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 w14:paraId="655F1355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администрации города </w:t>
            </w:r>
          </w:p>
        </w:tc>
        <w:tc>
          <w:tcPr>
            <w:tcW w:w="1432" w:type="dxa"/>
          </w:tcPr>
          <w:p w14:paraId="0B758D4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 w14:paraId="37BAB29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5B38BACF" w14:textId="77777777" w:rsidTr="00CB1191">
        <w:tc>
          <w:tcPr>
            <w:tcW w:w="1732" w:type="dxa"/>
            <w:vMerge/>
          </w:tcPr>
          <w:p w14:paraId="46599A5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7683F6A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F9AD4E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 w14:paraId="31E5EF7E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432" w:type="dxa"/>
          </w:tcPr>
          <w:p w14:paraId="5D21853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481" w:type="dxa"/>
          </w:tcPr>
          <w:p w14:paraId="6A019EDF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46B1BEC0" w14:textId="77777777" w:rsidTr="00CB1191">
        <w:tc>
          <w:tcPr>
            <w:tcW w:w="9547" w:type="dxa"/>
            <w:gridSpan w:val="6"/>
          </w:tcPr>
          <w:p w14:paraId="2A63835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Раздел II. Аппарат Чебоксарского городского Собрания депутатов</w:t>
            </w:r>
          </w:p>
        </w:tc>
      </w:tr>
      <w:tr w:rsidR="00086897" w:rsidRPr="00A80BC2" w14:paraId="38FA6963" w14:textId="77777777" w:rsidTr="00CB1191">
        <w:tc>
          <w:tcPr>
            <w:tcW w:w="1732" w:type="dxa"/>
            <w:vMerge w:val="restart"/>
          </w:tcPr>
          <w:p w14:paraId="2BEF9D0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</w:tcPr>
          <w:p w14:paraId="2268B24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 w14:paraId="258BE3E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2-1-2-01</w:t>
            </w:r>
          </w:p>
        </w:tc>
        <w:tc>
          <w:tcPr>
            <w:tcW w:w="2238" w:type="dxa"/>
          </w:tcPr>
          <w:p w14:paraId="02B2B870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</w:tc>
        <w:tc>
          <w:tcPr>
            <w:tcW w:w="1432" w:type="dxa"/>
          </w:tcPr>
          <w:p w14:paraId="1D5A57E9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14:paraId="2DEB5A7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86897" w:rsidRPr="00A80BC2" w14:paraId="7FABA8DA" w14:textId="77777777" w:rsidTr="00CB1191">
        <w:tc>
          <w:tcPr>
            <w:tcW w:w="1732" w:type="dxa"/>
            <w:vMerge/>
          </w:tcPr>
          <w:p w14:paraId="79A9D2DA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30AF7E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14:paraId="56D3F77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2-1-3-01</w:t>
            </w:r>
          </w:p>
        </w:tc>
        <w:tc>
          <w:tcPr>
            <w:tcW w:w="2238" w:type="dxa"/>
          </w:tcPr>
          <w:p w14:paraId="1CC92E5B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 w14:paraId="6D042449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14:paraId="52F0EC7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86897" w:rsidRPr="00A80BC2" w14:paraId="0BD60862" w14:textId="77777777" w:rsidTr="00CB1191">
        <w:tc>
          <w:tcPr>
            <w:tcW w:w="1732" w:type="dxa"/>
            <w:vMerge w:val="restart"/>
          </w:tcPr>
          <w:p w14:paraId="7779B26C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 w14:paraId="12BEC390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 w14:paraId="3B61153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2-2-4-01</w:t>
            </w:r>
          </w:p>
        </w:tc>
        <w:tc>
          <w:tcPr>
            <w:tcW w:w="2238" w:type="dxa"/>
          </w:tcPr>
          <w:p w14:paraId="16770D9C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 w14:paraId="7051E97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14:paraId="11768B9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86897" w:rsidRPr="00A80BC2" w14:paraId="2D8BFBF0" w14:textId="77777777" w:rsidTr="00CB1191">
        <w:tc>
          <w:tcPr>
            <w:tcW w:w="1732" w:type="dxa"/>
            <w:vMerge/>
          </w:tcPr>
          <w:p w14:paraId="2D0C59FD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4DE51633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89193D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2-2-4-02</w:t>
            </w:r>
          </w:p>
        </w:tc>
        <w:tc>
          <w:tcPr>
            <w:tcW w:w="2238" w:type="dxa"/>
          </w:tcPr>
          <w:p w14:paraId="33E0AB58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 w14:paraId="4D1A1075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 w14:paraId="7BF628E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567B41FB" w14:textId="77777777" w:rsidTr="00CB1191">
        <w:tc>
          <w:tcPr>
            <w:tcW w:w="1732" w:type="dxa"/>
            <w:vMerge/>
          </w:tcPr>
          <w:p w14:paraId="6E4CEDB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18497DC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 w14:paraId="566AD032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2-2-5-01</w:t>
            </w:r>
          </w:p>
        </w:tc>
        <w:tc>
          <w:tcPr>
            <w:tcW w:w="2238" w:type="dxa"/>
          </w:tcPr>
          <w:p w14:paraId="5AC20200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 w14:paraId="5FD3B32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 w14:paraId="578CFAB8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86897" w:rsidRPr="00A80BC2" w14:paraId="3F960B74" w14:textId="77777777" w:rsidTr="00CB1191">
        <w:tc>
          <w:tcPr>
            <w:tcW w:w="1732" w:type="dxa"/>
            <w:vMerge/>
          </w:tcPr>
          <w:p w14:paraId="519F0B8E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5D8B2A77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EE8F5F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2-2-5-02</w:t>
            </w:r>
          </w:p>
        </w:tc>
        <w:tc>
          <w:tcPr>
            <w:tcW w:w="2238" w:type="dxa"/>
          </w:tcPr>
          <w:p w14:paraId="0A2FE8CF" w14:textId="77777777" w:rsidR="00086897" w:rsidRPr="00A80BC2" w:rsidRDefault="00086897" w:rsidP="00CB11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 w14:paraId="6B0300E6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 w14:paraId="6D465E21" w14:textId="77777777" w:rsidR="00086897" w:rsidRPr="00A80BC2" w:rsidRDefault="00086897" w:rsidP="00CB1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14:paraId="5C9B6F46" w14:textId="7A423788" w:rsidR="00DB0EF3" w:rsidRDefault="00086897" w:rsidP="00BC02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BC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</w:t>
      </w:r>
      <w:r w:rsidR="00DB0EF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</w:t>
      </w:r>
      <w:r w:rsidR="00BC028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</w:t>
      </w:r>
      <w:r w:rsidR="00DB0EF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ECF0611" w14:textId="274FAA96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1ED9">
        <w:rPr>
          <w:rFonts w:ascii="Times New Roman" w:hAnsi="Times New Roman" w:cs="Times New Roman"/>
          <w:sz w:val="28"/>
          <w:szCs w:val="28"/>
        </w:rPr>
        <w:t>4</w:t>
      </w:r>
    </w:p>
    <w:p w14:paraId="072881BC" w14:textId="77777777" w:rsidR="005810B2" w:rsidRPr="00B7770B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3805CEAE" w14:textId="77777777" w:rsidR="005810B2" w:rsidRDefault="005810B2" w:rsidP="005810B2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5ADE577C" w14:textId="77777777" w:rsidR="005810B2" w:rsidRDefault="005810B2" w:rsidP="005810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F9DAD" w14:textId="3E94B27D" w:rsidR="005810B2" w:rsidRDefault="005810B2" w:rsidP="005810B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B2">
        <w:rPr>
          <w:rFonts w:ascii="Times New Roman" w:hAnsi="Times New Roman" w:cs="Times New Roman"/>
          <w:b/>
          <w:bCs/>
          <w:sz w:val="28"/>
          <w:szCs w:val="28"/>
        </w:rPr>
        <w:t>Размеры ежемесячных выплат за классный чин лицам, замещающим должности муниципальной службы в органах местного самоуправления города Чебоксары</w:t>
      </w:r>
    </w:p>
    <w:p w14:paraId="69904B8A" w14:textId="77777777" w:rsidR="00B24593" w:rsidRDefault="00B24593" w:rsidP="005810B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14"/>
        <w:gridCol w:w="5252"/>
        <w:gridCol w:w="1985"/>
      </w:tblGrid>
      <w:tr w:rsidR="00B24593" w14:paraId="765803FC" w14:textId="77777777" w:rsidTr="00B24593">
        <w:tc>
          <w:tcPr>
            <w:tcW w:w="2114" w:type="dxa"/>
          </w:tcPr>
          <w:p w14:paraId="506FA2AD" w14:textId="232A45A6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5252" w:type="dxa"/>
          </w:tcPr>
          <w:p w14:paraId="65C09871" w14:textId="27BEC7A0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1985" w:type="dxa"/>
          </w:tcPr>
          <w:p w14:paraId="28A51FD6" w14:textId="5CFD023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Размер выплаты за классный чин, рублей (в месяц)</w:t>
            </w:r>
          </w:p>
        </w:tc>
      </w:tr>
      <w:tr w:rsidR="00B24593" w14:paraId="240C7578" w14:textId="77777777" w:rsidTr="00B24593">
        <w:tc>
          <w:tcPr>
            <w:tcW w:w="2114" w:type="dxa"/>
            <w:vMerge w:val="restart"/>
          </w:tcPr>
          <w:p w14:paraId="16BF68BC" w14:textId="7149ED10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252" w:type="dxa"/>
          </w:tcPr>
          <w:p w14:paraId="4821C3CC" w14:textId="0074A50D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</w:t>
            </w:r>
            <w:r w:rsidR="00D17D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 xml:space="preserve">  1 класса</w:t>
            </w:r>
          </w:p>
        </w:tc>
        <w:tc>
          <w:tcPr>
            <w:tcW w:w="1985" w:type="dxa"/>
          </w:tcPr>
          <w:p w14:paraId="5261383C" w14:textId="0E6C80A4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4902</w:t>
            </w:r>
          </w:p>
        </w:tc>
      </w:tr>
      <w:tr w:rsidR="00B24593" w14:paraId="5254664D" w14:textId="77777777" w:rsidTr="00B24593">
        <w:tc>
          <w:tcPr>
            <w:tcW w:w="2114" w:type="dxa"/>
            <w:vMerge/>
          </w:tcPr>
          <w:p w14:paraId="6B975E4D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29099581" w14:textId="00904A3B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 </w:t>
            </w:r>
            <w:r w:rsidR="00D17D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 класса</w:t>
            </w:r>
          </w:p>
        </w:tc>
        <w:tc>
          <w:tcPr>
            <w:tcW w:w="1985" w:type="dxa"/>
          </w:tcPr>
          <w:p w14:paraId="6FB92E22" w14:textId="6E33117D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4573</w:t>
            </w:r>
          </w:p>
        </w:tc>
      </w:tr>
      <w:tr w:rsidR="00B24593" w14:paraId="1E7473F0" w14:textId="77777777" w:rsidTr="00B24593">
        <w:tc>
          <w:tcPr>
            <w:tcW w:w="2114" w:type="dxa"/>
            <w:vMerge/>
          </w:tcPr>
          <w:p w14:paraId="5E3EB655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26E5CF05" w14:textId="4F354BF3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 </w:t>
            </w:r>
            <w:r w:rsidR="00D17D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 класса</w:t>
            </w:r>
          </w:p>
        </w:tc>
        <w:tc>
          <w:tcPr>
            <w:tcW w:w="1985" w:type="dxa"/>
          </w:tcPr>
          <w:p w14:paraId="5943BB1F" w14:textId="10E24583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4248</w:t>
            </w:r>
          </w:p>
        </w:tc>
      </w:tr>
      <w:tr w:rsidR="00B24593" w14:paraId="64A77574" w14:textId="77777777" w:rsidTr="00B24593">
        <w:tc>
          <w:tcPr>
            <w:tcW w:w="2114" w:type="dxa"/>
            <w:vMerge w:val="restart"/>
          </w:tcPr>
          <w:p w14:paraId="27237A5E" w14:textId="5391801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252" w:type="dxa"/>
          </w:tcPr>
          <w:p w14:paraId="171A2B70" w14:textId="0FEADEFA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985" w:type="dxa"/>
          </w:tcPr>
          <w:p w14:paraId="62011F82" w14:textId="4078C548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</w:tr>
      <w:tr w:rsidR="00B24593" w14:paraId="68C85874" w14:textId="77777777" w:rsidTr="00B24593">
        <w:tc>
          <w:tcPr>
            <w:tcW w:w="2114" w:type="dxa"/>
            <w:vMerge/>
          </w:tcPr>
          <w:p w14:paraId="2C0AE083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3853BF2F" w14:textId="7435384A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985" w:type="dxa"/>
          </w:tcPr>
          <w:p w14:paraId="7FDA2D63" w14:textId="38BD669E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 w:rsidR="00B24593" w14:paraId="35B92C4B" w14:textId="77777777" w:rsidTr="00B24593">
        <w:tc>
          <w:tcPr>
            <w:tcW w:w="2114" w:type="dxa"/>
            <w:vMerge/>
          </w:tcPr>
          <w:p w14:paraId="31621AAF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 w14:paraId="1BA675C1" w14:textId="1BE50C1F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985" w:type="dxa"/>
          </w:tcPr>
          <w:p w14:paraId="5C004035" w14:textId="3D0EB0B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3106</w:t>
            </w:r>
          </w:p>
        </w:tc>
      </w:tr>
      <w:tr w:rsidR="00B24593" w14:paraId="0B336B72" w14:textId="77777777" w:rsidTr="00B24593">
        <w:tc>
          <w:tcPr>
            <w:tcW w:w="2114" w:type="dxa"/>
            <w:vMerge w:val="restart"/>
          </w:tcPr>
          <w:p w14:paraId="2EDE60EC" w14:textId="4EADB9F2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252" w:type="dxa"/>
          </w:tcPr>
          <w:p w14:paraId="24390691" w14:textId="79C36854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985" w:type="dxa"/>
          </w:tcPr>
          <w:p w14:paraId="3ABDB16F" w14:textId="5886628A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2946</w:t>
            </w:r>
          </w:p>
        </w:tc>
      </w:tr>
      <w:tr w:rsidR="00B24593" w14:paraId="19635C5D" w14:textId="77777777" w:rsidTr="00B24593">
        <w:tc>
          <w:tcPr>
            <w:tcW w:w="2114" w:type="dxa"/>
            <w:vMerge/>
          </w:tcPr>
          <w:p w14:paraId="1201C851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696E95E7" w14:textId="13DB2093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985" w:type="dxa"/>
          </w:tcPr>
          <w:p w14:paraId="5279ADE3" w14:textId="587D5123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2450</w:t>
            </w:r>
          </w:p>
        </w:tc>
      </w:tr>
      <w:tr w:rsidR="00B24593" w14:paraId="335CE0A1" w14:textId="77777777" w:rsidTr="00B24593">
        <w:tc>
          <w:tcPr>
            <w:tcW w:w="2114" w:type="dxa"/>
            <w:vMerge/>
          </w:tcPr>
          <w:p w14:paraId="7A265977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2C432424" w14:textId="0D224188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985" w:type="dxa"/>
          </w:tcPr>
          <w:p w14:paraId="26CE40F0" w14:textId="7638A4FE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</w:tr>
      <w:tr w:rsidR="00B24593" w14:paraId="7869C6FE" w14:textId="77777777" w:rsidTr="00B24593">
        <w:tc>
          <w:tcPr>
            <w:tcW w:w="2114" w:type="dxa"/>
            <w:vMerge w:val="restart"/>
          </w:tcPr>
          <w:p w14:paraId="0C40B1C6" w14:textId="0D03F7D0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252" w:type="dxa"/>
          </w:tcPr>
          <w:p w14:paraId="28F0AB6F" w14:textId="6C468BA6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5" w:type="dxa"/>
          </w:tcPr>
          <w:p w14:paraId="33ED8523" w14:textId="69685C22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</w:tr>
      <w:tr w:rsidR="00B24593" w14:paraId="2FF7015B" w14:textId="77777777" w:rsidTr="00B24593">
        <w:tc>
          <w:tcPr>
            <w:tcW w:w="2114" w:type="dxa"/>
            <w:vMerge/>
          </w:tcPr>
          <w:p w14:paraId="58C3C44E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694EBACD" w14:textId="31FBD0D5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5" w:type="dxa"/>
          </w:tcPr>
          <w:p w14:paraId="0C613BD8" w14:textId="24874DE1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</w:tr>
      <w:tr w:rsidR="00B24593" w14:paraId="2B278A88" w14:textId="77777777" w:rsidTr="00B24593">
        <w:tc>
          <w:tcPr>
            <w:tcW w:w="2114" w:type="dxa"/>
            <w:vMerge/>
          </w:tcPr>
          <w:p w14:paraId="6C6BC6E8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7DBA9BC7" w14:textId="26FA4AF7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5" w:type="dxa"/>
          </w:tcPr>
          <w:p w14:paraId="7AF717E7" w14:textId="6B1AAB1D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</w:tr>
      <w:tr w:rsidR="00B24593" w14:paraId="4F71EE41" w14:textId="77777777" w:rsidTr="00B24593">
        <w:tc>
          <w:tcPr>
            <w:tcW w:w="2114" w:type="dxa"/>
            <w:vMerge w:val="restart"/>
          </w:tcPr>
          <w:p w14:paraId="2D8FE7CE" w14:textId="60CE1BD6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5252" w:type="dxa"/>
          </w:tcPr>
          <w:p w14:paraId="04BC9AEA" w14:textId="5E0ED3FB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985" w:type="dxa"/>
          </w:tcPr>
          <w:p w14:paraId="528FA4A6" w14:textId="79E72BF5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</w:tr>
      <w:tr w:rsidR="00B24593" w14:paraId="0E8687ED" w14:textId="77777777" w:rsidTr="00B24593">
        <w:tc>
          <w:tcPr>
            <w:tcW w:w="2114" w:type="dxa"/>
            <w:vMerge/>
          </w:tcPr>
          <w:p w14:paraId="7ABFC527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29FB7390" w14:textId="5A1948B7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985" w:type="dxa"/>
          </w:tcPr>
          <w:p w14:paraId="2E8D21AC" w14:textId="17078879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</w:tr>
      <w:tr w:rsidR="00B24593" w14:paraId="75EBA4A1" w14:textId="77777777" w:rsidTr="00B24593">
        <w:tc>
          <w:tcPr>
            <w:tcW w:w="2114" w:type="dxa"/>
            <w:vMerge/>
          </w:tcPr>
          <w:p w14:paraId="25668545" w14:textId="77777777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 w14:paraId="69136428" w14:textId="6C17B79C" w:rsidR="00B24593" w:rsidRPr="00B24593" w:rsidRDefault="00B24593" w:rsidP="00B2459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985" w:type="dxa"/>
          </w:tcPr>
          <w:p w14:paraId="27F6464C" w14:textId="64EBD714" w:rsidR="00B24593" w:rsidRPr="00B24593" w:rsidRDefault="00B24593" w:rsidP="00B245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593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</w:tr>
    </w:tbl>
    <w:p w14:paraId="4B746534" w14:textId="14E8B5BE" w:rsidR="00DB0EF3" w:rsidRDefault="00DB0EF3" w:rsidP="00DB0EF3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</w:p>
    <w:p w14:paraId="65984D36" w14:textId="77777777" w:rsidR="00DB0EF3" w:rsidRDefault="00DB0EF3">
      <w:pPr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 w14:paraId="662C5452" w14:textId="22879E57" w:rsidR="005C2AF6" w:rsidRPr="00B7770B" w:rsidRDefault="005C2AF6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F3FD2">
        <w:rPr>
          <w:rFonts w:ascii="Times New Roman" w:hAnsi="Times New Roman" w:cs="Times New Roman"/>
          <w:sz w:val="28"/>
          <w:szCs w:val="28"/>
        </w:rPr>
        <w:t>5</w:t>
      </w:r>
    </w:p>
    <w:p w14:paraId="4DABAFA5" w14:textId="77777777" w:rsidR="005C2AF6" w:rsidRPr="00B7770B" w:rsidRDefault="005C2AF6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4E7E2F52" w14:textId="3CBD038C" w:rsidR="005C2AF6" w:rsidRDefault="005C2AF6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3A3DEF98" w14:textId="751D7CF9" w:rsidR="009B63EB" w:rsidRDefault="009B63EB" w:rsidP="005C2AF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737AA4E5" w14:textId="77777777" w:rsidR="00AE3E2E" w:rsidRDefault="009B63EB" w:rsidP="009B63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E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поощрения лиц, </w:t>
      </w:r>
    </w:p>
    <w:p w14:paraId="13A2C62A" w14:textId="77777777" w:rsidR="00AE3E2E" w:rsidRDefault="009B63EB" w:rsidP="009B63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EB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муниципальной службы </w:t>
      </w:r>
    </w:p>
    <w:p w14:paraId="46E2D4F6" w14:textId="4314E505" w:rsidR="009B63EB" w:rsidRPr="009B63EB" w:rsidRDefault="009B63EB" w:rsidP="009B63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EB"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 города Чебоксары</w:t>
      </w:r>
    </w:p>
    <w:p w14:paraId="690BD8B2" w14:textId="06851D9A" w:rsidR="009B63EB" w:rsidRDefault="009B63EB" w:rsidP="009B63E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46753B" w14:textId="0312DFB8" w:rsidR="00495F7B" w:rsidRPr="0055041A" w:rsidRDefault="00495F7B" w:rsidP="00495F7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1. 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</w:t>
      </w:r>
      <w:r w:rsid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ий </w:t>
      </w:r>
      <w:r w:rsidRP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AE3E2E" w:rsidRP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орядок</w:t>
      </w:r>
      <w:r w:rsidRPr="00AE3E2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3E2E" w:rsidRPr="00AE3E2E"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 w:rsidR="00AE3E2E"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(далее - П</w:t>
      </w:r>
      <w:r w:rsid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орядок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),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разработан в соответствии с федеральным закон</w:t>
      </w:r>
      <w:r w:rsid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ом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Чебоксарского городского Собрания депутатов от 30 ноября 2005 года № 40.</w:t>
      </w:r>
    </w:p>
    <w:p w14:paraId="61BDEBC8" w14:textId="42C95DD1" w:rsidR="00AE3E2E" w:rsidRPr="0055041A" w:rsidRDefault="00495F7B" w:rsidP="00AE3E2E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5041A">
        <w:rPr>
          <w:rFonts w:ascii="Times New Roman" w:hAnsi="Times New Roman" w:cs="Times New Roman"/>
          <w:sz w:val="28"/>
          <w:szCs w:val="28"/>
        </w:rPr>
        <w:t>2. 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Настоящ</w:t>
      </w:r>
      <w:r w:rsidR="00A77286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ий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По</w:t>
      </w:r>
      <w:r w:rsidR="00AE3E2E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рядок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определяет </w:t>
      </w:r>
      <w:r w:rsidR="00AE3E2E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виды поощрения муниципального служащего и порядок его применения.</w:t>
      </w:r>
    </w:p>
    <w:p w14:paraId="54B936D2" w14:textId="566F5CF8" w:rsidR="00AE3E2E" w:rsidRPr="0055041A" w:rsidRDefault="00AE3E2E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За безупречную и эффективную муниципальную службу применя</w:t>
      </w:r>
      <w:r w:rsidR="00A410D2"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ются </w:t>
      </w:r>
      <w:r w:rsidRPr="0055041A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следующие виды поощрения:</w:t>
      </w:r>
    </w:p>
    <w:p w14:paraId="6DC63BEF" w14:textId="3CCC32FF" w:rsidR="00B657FC" w:rsidRPr="000314BC" w:rsidRDefault="00CD0FD4" w:rsidP="00B657FC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</w:t>
      </w:r>
      <w:r w:rsidR="00FC2CC4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объявление благодарности</w:t>
      </w:r>
      <w:r w:rsidR="00B657FC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41F18" w:rsidRPr="0055041A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Чувашской</w:t>
      </w:r>
      <w:r w:rsidR="00241F18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Республики и благодарности </w:t>
      </w:r>
      <w:r w:rsidR="00B657FC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города Чебоксары</w:t>
      </w:r>
      <w:r w:rsidR="00AE3E2E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 выплатой единовременного поощрения</w:t>
      </w:r>
      <w:r w:rsidR="00B657FC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размере </w:t>
      </w:r>
      <w:r w:rsidR="00603E86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0,5</w:t>
      </w:r>
      <w:r w:rsidR="00B657FC" w:rsidRPr="005427D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должностного оклада (при наличии экономии фонда </w:t>
      </w:r>
      <w:r w:rsidR="00B657F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оплаты труда);</w:t>
      </w:r>
    </w:p>
    <w:p w14:paraId="68EA6B30" w14:textId="710CC727" w:rsidR="0020713B" w:rsidRPr="000314BC" w:rsidRDefault="00CD0FD4" w:rsidP="0020713B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</w:t>
      </w:r>
      <w:r w:rsidR="00FC2C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награждение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Почетными грамотами органов местного самоуправления города Чебоксары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 выплатой единовременного поощрения в размере одного должностного оклада 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(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наличии экономии фонда оплаты труда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)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14:paraId="15B0DA59" w14:textId="64816D17" w:rsidR="00812533" w:rsidRPr="000314BC" w:rsidRDefault="00CD0FD4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</w:t>
      </w:r>
      <w:r w:rsidR="00FC2C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выплата единовременного поощрения </w:t>
      </w:r>
      <w:r w:rsidR="00812533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освобождении от замещаемой должности в связи с выходом на государственную пенсию за выслугу лет впервые - в размере десяти должностных окладов (при условии наличия стажа государственной и муниципальной службы 15 лет и более);</w:t>
      </w:r>
    </w:p>
    <w:p w14:paraId="0C177D25" w14:textId="2ECDD024" w:rsidR="00AE3E2E" w:rsidRPr="000314BC" w:rsidRDefault="00CD0FD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4)</w:t>
      </w:r>
      <w:r w:rsidR="00812533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иные виды поощрения органа местного самоуправления</w:t>
      </w:r>
      <w:r w:rsidR="00FC2C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города Чебоксары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14:paraId="7644369F" w14:textId="28B6BFDC" w:rsidR="00116061" w:rsidRPr="000314BC" w:rsidRDefault="00116061" w:rsidP="0011606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ко Дню местного самоуправления при стаже муниципальной службы от одного года до пяти лет - в размере одного должностного оклада, от пяти до десяти лет - в размере двух должностных окладов, свыше десяти лет - в размере трех должностных окладов;</w:t>
      </w:r>
    </w:p>
    <w:p w14:paraId="20BFA1E0" w14:textId="05EB190B" w:rsidR="00116061" w:rsidRPr="000314BC" w:rsidRDefault="00116061" w:rsidP="0011606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выплата единовременного поощрения в связи с награждением государственными наградами Российской Федерации, государственными 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наградами Чувашской Республики, ведомственными наградами министерств Российской Федерации - в размере трех должностных окладов (при наличии экономии фонда оплаты труда);</w:t>
      </w:r>
    </w:p>
    <w:p w14:paraId="7089C7CF" w14:textId="272C5E5D" w:rsidR="0020713B" w:rsidRDefault="00812533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выплата единовременного поощрения в связи с 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награждение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="0020713B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Почетной грамотой Государственного Совета Чувашской Республики, ведомственными наградами (Почетными грамотами, знаками отличия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) Чувашской Республики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размере одного должностного оклада </w:t>
      </w:r>
      <w:r w:rsidR="0011606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наличии экономии фонда оплаты труда</w:t>
      </w:r>
      <w:r w:rsidR="0011606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</w:t>
      </w:r>
      <w:r w:rsidR="0020713B" w:rsidRPr="00F76F1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1344E10" w14:textId="6C2CE56E" w:rsidR="00812533" w:rsidRPr="000314BC" w:rsidRDefault="00812533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безупречную, эффективную и продолжительную службу в органах местного самоуправления (15 и далее каждые 5 лет) - в размере трех должностных окладов;</w:t>
      </w:r>
    </w:p>
    <w:p w14:paraId="66F99A3C" w14:textId="709A76A1" w:rsidR="00812533" w:rsidRPr="000314BC" w:rsidRDefault="00812533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особый личный вклад муниципального служащего в обеспечение выполнения задач, возложенных на органы местного самоуправления города Чебоксары - в размере до трех должностных окладов на основании мотивированного ходатайства непосредственного руководителя</w:t>
      </w:r>
      <w:r w:rsidR="002069B9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14:paraId="7A2DA82E" w14:textId="647F9598" w:rsidR="002069B9" w:rsidRPr="000314BC" w:rsidRDefault="002069B9" w:rsidP="0081253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праздничными днями, юбилейными датами</w:t>
      </w:r>
      <w:r w:rsidR="000D00B5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учреждения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 профессиональными праздниками, а также за организацию и проведение мероприятий общероссийского, республиканского и городского значения - в размере до трех должностных окладов (при наличии экономии фонда оплаты труда</w:t>
      </w:r>
      <w:r w:rsidR="001A2EC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на основании мотивированного ходатайства непосредственного руководителя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).</w:t>
      </w:r>
    </w:p>
    <w:p w14:paraId="2A92AE32" w14:textId="5E727143" w:rsidR="00FC2CC4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CD0FD4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AE3E2E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Решение о поощрении муниципального служащего принимается представителем нанимателя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(работодателем) и оформляется следующими правовыми актами органов местного самоуправления города Чебоксары:</w:t>
      </w:r>
    </w:p>
    <w:p w14:paraId="58318B9B" w14:textId="5F82BFA0" w:rsidR="00FC2CC4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</w:t>
      </w:r>
      <w:r w:rsidR="005D68DD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распоряжением Председателя Чебоксарского городского Собрания депутатов – в отношении лиц, замещающих должности муниципальной службы в Аппарате Чебоксарского городского Собрания депутатов;</w:t>
      </w:r>
    </w:p>
    <w:p w14:paraId="7FC5922C" w14:textId="6281ECD0" w:rsidR="00FC2CC4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</w:t>
      </w:r>
      <w:r w:rsidR="005D68DD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ем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главы города Чебоксары - 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отношении 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руководител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ей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отраслевых и функциональных органов администрации города Чебоксары, обладающих статусом юридического лица, и лиц, замещающи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х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должности муниципальной службы в администрации города Чебоксары;</w:t>
      </w:r>
    </w:p>
    <w:p w14:paraId="18D77B18" w14:textId="4F5DB2E1" w:rsidR="00AE3E2E" w:rsidRPr="000314BC" w:rsidRDefault="00FC2CC4" w:rsidP="00FC2CC4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ем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(прика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зом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руководителей отраслевых и функциональных органов администрации города Чебоксары, обладающих статусом юридического лица, - 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отношении 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лиц, замещающи</w:t>
      </w:r>
      <w:r w:rsidR="004F5CB6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х</w:t>
      </w: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должности муниципальной службы в отраслевых и функциональных органах администрации города Чебоксары.</w:t>
      </w:r>
    </w:p>
    <w:p w14:paraId="34636F7C" w14:textId="65808B11" w:rsidR="00BB3CAC" w:rsidRPr="000314BC" w:rsidRDefault="00CD0FD4" w:rsidP="00116061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Выплат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ы 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ым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служащ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им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единовременного поощрения, предусмотренного пункт</w:t>
      </w:r>
      <w:r w:rsidR="00CC4C6A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ом</w:t>
      </w:r>
      <w:r w:rsidR="00116061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3, </w:t>
      </w:r>
      <w:r w:rsidR="00BB3CAC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 w14:paraId="3587712B" w14:textId="36EB2C64" w:rsidR="003B1619" w:rsidRDefault="00CD0FD4" w:rsidP="000D00B5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</w:t>
      </w:r>
      <w:r w:rsidR="003B1619" w:rsidRPr="000314BC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14:paraId="7374D6FB" w14:textId="0E88C364" w:rsidR="00372C47" w:rsidRPr="00B7770B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4683E50" w14:textId="77777777" w:rsidR="00372C47" w:rsidRPr="00B7770B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14:paraId="0E2B68E5" w14:textId="77777777" w:rsidR="00372C47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B7770B">
        <w:rPr>
          <w:rFonts w:ascii="Times New Roman" w:hAnsi="Times New Roman" w:cs="Times New Roman"/>
          <w:sz w:val="28"/>
          <w:szCs w:val="28"/>
        </w:rPr>
        <w:t>от ________№ _______</w:t>
      </w:r>
    </w:p>
    <w:p w14:paraId="3263C6E6" w14:textId="77777777" w:rsidR="00372C47" w:rsidRDefault="00372C47" w:rsidP="00372C47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584C147A" w14:textId="74C58D41" w:rsidR="00372C47" w:rsidRPr="00372C47" w:rsidRDefault="00372C47" w:rsidP="00333906"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372C4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372C47">
        <w:rPr>
          <w:rStyle w:val="a5"/>
          <w:rFonts w:ascii="Times New Roman" w:hAnsi="Times New Roman" w:cs="Times New Roman"/>
          <w:bCs/>
          <w:sz w:val="28"/>
          <w:szCs w:val="28"/>
        </w:rPr>
        <w:t>выплаты премии за выполнение особо важных</w:t>
      </w:r>
    </w:p>
    <w:p w14:paraId="7B9350A8" w14:textId="77777777" w:rsidR="00333906" w:rsidRDefault="00372C47" w:rsidP="00333906"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372C47">
        <w:rPr>
          <w:rStyle w:val="a5"/>
          <w:rFonts w:ascii="Times New Roman" w:hAnsi="Times New Roman" w:cs="Times New Roman"/>
          <w:bCs/>
          <w:sz w:val="28"/>
          <w:szCs w:val="28"/>
        </w:rPr>
        <w:t>и сложных заданий лицам, замещающим муниципальные должности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606E77" w14:textId="1ADA9E71" w:rsidR="00372C47" w:rsidRDefault="00372C47" w:rsidP="00333906"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в органах местного самоуправления города Чебоксары</w:t>
      </w:r>
    </w:p>
    <w:p w14:paraId="24538BE1" w14:textId="77777777" w:rsidR="00372C47" w:rsidRDefault="00372C47" w:rsidP="00372C47"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14:paraId="2A168113" w14:textId="632F8883" w:rsidR="00372C47" w:rsidRDefault="00372C47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1.</w:t>
      </w:r>
      <w:r w:rsidR="00333906">
        <w:rPr>
          <w:rFonts w:ascii="Times New Roman" w:hAnsi="Times New Roman" w:cs="Times New Roman"/>
          <w:sz w:val="28"/>
          <w:szCs w:val="28"/>
        </w:rPr>
        <w:t> </w:t>
      </w:r>
      <w:r w:rsidRPr="005C2AF6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ий </w:t>
      </w:r>
      <w:r w:rsidRPr="00AE3E2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Порядок</w:t>
      </w:r>
      <w:r w:rsidRPr="00AE3E2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2C47">
        <w:rPr>
          <w:rFonts w:ascii="Times New Roman" w:hAnsi="Times New Roman" w:cs="Times New Roman"/>
          <w:sz w:val="28"/>
          <w:szCs w:val="28"/>
        </w:rPr>
        <w:t>выплаты 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47">
        <w:rPr>
          <w:rFonts w:ascii="Times New Roman" w:hAnsi="Times New Roman" w:cs="Times New Roman"/>
          <w:sz w:val="28"/>
          <w:szCs w:val="28"/>
        </w:rPr>
        <w:t>и сложных заданий главе города Чебоксары</w:t>
      </w:r>
      <w:r w:rsidRPr="00372C4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(далее - П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орядок</w:t>
      </w:r>
      <w:r w:rsidRPr="00AE3E2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),</w:t>
      </w:r>
      <w:r w:rsidRPr="00D867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разработан в соответствии с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Федеральным законом от 02.03.2007 №25-ФЗ «О муниципальной службе в Российской Федерации», Законом Чувашской Республики от 05.10.2007 №62 «О муниципальной службе в Чува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шской Республике»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целях стимулирования служебной деятельности лиц, замещающи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в органах местного самоуправления города Чебоксары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1CC6801" w14:textId="134FD3CA" w:rsidR="00333906" w:rsidRPr="00333906" w:rsidRDefault="00372C47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6727">
        <w:rPr>
          <w:rFonts w:ascii="Times New Roman" w:hAnsi="Times New Roman" w:cs="Times New Roman"/>
          <w:sz w:val="28"/>
          <w:szCs w:val="28"/>
        </w:rPr>
        <w:t>.</w:t>
      </w:r>
      <w:r w:rsidR="00333906">
        <w:rPr>
          <w:rFonts w:ascii="Times New Roman" w:hAnsi="Times New Roman" w:cs="Times New Roman"/>
          <w:sz w:val="28"/>
          <w:szCs w:val="28"/>
        </w:rPr>
        <w:t> 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Выплата премии за выполнение особо важных и сложных заданий (далее - премия) лицам, замещающим муниципальные должности в органах местного самоуправления города Чебоксары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производится в целях повышения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заинтересованности в повышении качества выполнения задач и реализации функций, возложенных на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местного самоуправления города Чебоксары, ответственности за выполнение порученных заданий и является оценкой уровня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компетенции исходя из результатов деятельности за календарный период (месяц, квартал).</w:t>
      </w:r>
    </w:p>
    <w:p w14:paraId="429E17E8" w14:textId="4E3101B0" w:rsidR="00333906" w:rsidRP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Л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ицам, замещающим муниципальные должности в органах местного самоуправления города Чебоксары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выплачиваются следующие виды премий:</w:t>
      </w:r>
    </w:p>
    <w:p w14:paraId="4608021D" w14:textId="131A05B9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по итогам работы за месяц</w:t>
      </w:r>
      <w:r w:rsidR="003A6DB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-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производится одновременно с выплатой денежного содержания в размере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100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% от должностного оклада без издания распоряжения Председателя Чебоксарского городского Собрания депутатов о премировании;</w:t>
      </w:r>
    </w:p>
    <w:p w14:paraId="3C45DC6A" w14:textId="449B311E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премия по итогам </w:t>
      </w:r>
      <w:r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работы за квартал - в порядке и размерах, установленных пунктами </w:t>
      </w:r>
      <w:r w:rsidR="003A6DB3"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</w:t>
      </w:r>
      <w:r w:rsidR="00E54227"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Pr="00E542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настоящего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E5422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рядка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на основании распоряжения Председателя Чебоксарского городского Собрания депутатов о премировании.</w:t>
      </w:r>
    </w:p>
    <w:p w14:paraId="5F25AC17" w14:textId="640D4110" w:rsid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Решение о выплате квартальной премии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ицам, замещающим муниципальные должности в органах местного самоуправления города Чебоксары, принимается Председател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Чебоксарского городского Собрания депутатов на основании рекомендации комиссии Чебоксарского городского Собрания депутатов, рассматривающей результаты деятельности 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х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в органах местного самоуправления города Чебоксары</w:t>
      </w:r>
      <w:r w:rsidR="00EA03B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– комиссия)</w:t>
      </w:r>
      <w:r w:rsid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 отчетный период.</w:t>
      </w:r>
    </w:p>
    <w:p w14:paraId="70060526" w14:textId="3944288C" w:rsidR="007E1265" w:rsidRPr="00B46010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  <w:highlight w:val="yellow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</w:t>
      </w:r>
      <w:r w:rsidR="00EA03B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ри </w:t>
      </w:r>
      <w:r w:rsidR="005427D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рассмотрении</w:t>
      </w:r>
      <w:r w:rsidR="00EA03B0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результатов деятельности главы города Чебоксары 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комиссия </w:t>
      </w:r>
      <w:r w:rsidR="00EA03B0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учитывает 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коэффициент премирования, </w:t>
      </w:r>
      <w:r w:rsidR="00EA03B0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рекомендованный Администрацией Главы Чувашской Республики. В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случае отсутствия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</w:t>
      </w:r>
      <w:r w:rsidR="005427D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не поступления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)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рекоменд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аций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</w:t>
      </w:r>
      <w:r w:rsidR="00E41D5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Главы Чувашской Республики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</w:t>
      </w: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течение 3 месяцев после окончания отчетного периода комиссия рассматривает результаты деятельности главы города Чебоксары</w:t>
      </w:r>
      <w:r w:rsidR="007E1265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самостоятельно</w:t>
      </w:r>
      <w:r w:rsidR="007E1265" w:rsidRPr="00B46010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E1265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порядке, </w:t>
      </w:r>
      <w:r w:rsidR="005427D1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установленном</w:t>
      </w:r>
      <w:r w:rsidR="007E1265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пунктами 5-8 настоящего Порядка.</w:t>
      </w:r>
    </w:p>
    <w:p w14:paraId="5BCD2476" w14:textId="307F9204" w:rsidR="00333906" w:rsidRPr="00B46010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r w:rsidR="0033390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Коэффициент премирования по итогам работы за квартал при работе без замечаний оценивается в</w:t>
      </w:r>
      <w:r w:rsidR="003158A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  <w:r w:rsidR="0033390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(один) балл.</w:t>
      </w:r>
    </w:p>
    <w:p w14:paraId="47E22865" w14:textId="1BCA5CE8" w:rsidR="00333906" w:rsidRP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</w:t>
      </w:r>
      <w:r w:rsidR="00333906" w:rsidRPr="00B460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 Основаниями для снижения коэффициента премирования по итогам 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работы за квартал являются:</w:t>
      </w:r>
    </w:p>
    <w:p w14:paraId="4A3475C5" w14:textId="2E4DB230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недостижение положительных общественно значимых результатов в развитии муниципального образования при исполнении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ицам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замещающим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 должности в органах местного самоуправления города Чебоксары,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своих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полномочий;</w:t>
      </w:r>
    </w:p>
    <w:p w14:paraId="5996E08E" w14:textId="6BB20CE9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города,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им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пределах предоставленных полномочий;</w:t>
      </w:r>
    </w:p>
    <w:p w14:paraId="0C318733" w14:textId="31DF8EC0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низкая эффективность реализации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оглашений, заключенных между органами исполнительной власти Чувашской Республики и органами местного самоуправления города Чебоксары;</w:t>
      </w:r>
    </w:p>
    <w:p w14:paraId="631C5A4F" w14:textId="09004E81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наличие нарушений </w:t>
      </w:r>
      <w:r w:rsidR="003158A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деятельности </w:t>
      </w:r>
      <w:r w:rsidR="003158A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</w:t>
      </w:r>
      <w:r w:rsidR="003158A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ов</w:t>
      </w:r>
      <w:r w:rsidR="003158A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местного самоуправления города Чебоксары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по результатам проверок контролирующих органов; </w:t>
      </w:r>
    </w:p>
    <w:p w14:paraId="51C17E09" w14:textId="77777777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 w14:paraId="070D0A59" w14:textId="77777777" w:rsidR="00333906" w:rsidRP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нарушение служебной дисциплины и правил служебного распорядка.</w:t>
      </w:r>
    </w:p>
    <w:p w14:paraId="6E14F2B5" w14:textId="2B5AAD8A" w:rsidR="00333906" w:rsidRPr="00333906" w:rsidRDefault="003A6DB3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</w:t>
      </w:r>
      <w:r w:rsidR="00333906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Основанием для увеличения коэффициента премирования по итогам работы за квартал является выполнение на высоком организационном уровне особо важных, трудоемких, срочных и(или) ответственных поручений и заданий Администрации Главы Чувашской Республики, Кабинета Министров Чувашской Республики,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Республики, Главы города Чебоксары данных ему в пределах предоставленных полномочий.</w:t>
      </w:r>
    </w:p>
    <w:p w14:paraId="596C30BB" w14:textId="30F5E579" w:rsidR="003A6DB3" w:rsidRDefault="003A6DB3" w:rsidP="003A6D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Увеличение коэффициента премирования по итогам работы за квартал может производиться в пределах расчетного фонда премирования.</w:t>
      </w:r>
    </w:p>
    <w:p w14:paraId="2A9C9572" w14:textId="1F936899" w:rsidR="00042A07" w:rsidRPr="00333906" w:rsidRDefault="00042A07" w:rsidP="00042A07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 Размер премии по итогам работы за квартал определяется исходя из фактически отработанного времени в расчетном периоде и доли премии, приходящейся на один рубль фактически начисленно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иц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замещающ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ему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ую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должност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ь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в органах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заработной платы за отработанное время в соответствующем расчетном периоде (без учета премий, единовременных выплат и материальной помощи).</w:t>
      </w:r>
    </w:p>
    <w:p w14:paraId="65ACC3B6" w14:textId="62C9592A" w:rsidR="003A6DB3" w:rsidRPr="00333906" w:rsidRDefault="00CC018B" w:rsidP="003A6DB3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9</w:t>
      </w:r>
      <w:r w:rsidR="003A6DB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3A6DB3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выплачивается за счет средств бюджета города Чебоксары в пределах утвержденного фонда оплаты труда и максимальными размерами не ограничивается.</w:t>
      </w:r>
    </w:p>
    <w:p w14:paraId="60277193" w14:textId="54CE5982" w:rsidR="00333906" w:rsidRDefault="00333906" w:rsidP="00333906"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10. Фонд премирования по итогам работы за квартал определяется </w:t>
      </w:r>
      <w:r w:rsidR="00E41D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подразделением, </w:t>
      </w:r>
      <w:r w:rsidR="005427D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ответственным</w:t>
      </w:r>
      <w:r w:rsidR="00E41D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за финансово-экономическое обеспечение </w:t>
      </w:r>
      <w:r w:rsidR="00E41D51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органа местного самоуправления города Чебоксары</w:t>
      </w:r>
      <w:r w:rsidR="00E41D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E41D51"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390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не должен приводить к образованию кредиторской задолженности по оплате труда по итогам календарного года.</w:t>
      </w:r>
    </w:p>
    <w:p w14:paraId="3B385661" w14:textId="6ED07262" w:rsidR="0094112E" w:rsidRDefault="0094112E" w:rsidP="0094112E"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</w:t>
      </w:r>
      <w:bookmarkStart w:id="2" w:name="_GoBack"/>
      <w:bookmarkEnd w:id="2"/>
    </w:p>
    <w:sectPr w:rsidR="0094112E" w:rsidSect="001F019B">
      <w:pgSz w:w="11905" w:h="16838"/>
      <w:pgMar w:top="851" w:right="850" w:bottom="568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9"/>
    <w:rsid w:val="000060D8"/>
    <w:rsid w:val="00023E48"/>
    <w:rsid w:val="00025B4D"/>
    <w:rsid w:val="000314BC"/>
    <w:rsid w:val="00042A07"/>
    <w:rsid w:val="000602A9"/>
    <w:rsid w:val="000825AB"/>
    <w:rsid w:val="00086897"/>
    <w:rsid w:val="000B49C4"/>
    <w:rsid w:val="000D00B5"/>
    <w:rsid w:val="000D382C"/>
    <w:rsid w:val="00101A9E"/>
    <w:rsid w:val="00104434"/>
    <w:rsid w:val="001139EF"/>
    <w:rsid w:val="0011552C"/>
    <w:rsid w:val="00116061"/>
    <w:rsid w:val="00127904"/>
    <w:rsid w:val="00172BF9"/>
    <w:rsid w:val="00176882"/>
    <w:rsid w:val="001A2EC4"/>
    <w:rsid w:val="001D19F8"/>
    <w:rsid w:val="001D261A"/>
    <w:rsid w:val="001E03D6"/>
    <w:rsid w:val="001F019B"/>
    <w:rsid w:val="002013F7"/>
    <w:rsid w:val="00203C0E"/>
    <w:rsid w:val="002069B9"/>
    <w:rsid w:val="0020713B"/>
    <w:rsid w:val="00233256"/>
    <w:rsid w:val="00240419"/>
    <w:rsid w:val="00241C77"/>
    <w:rsid w:val="00241F18"/>
    <w:rsid w:val="00253778"/>
    <w:rsid w:val="002601F8"/>
    <w:rsid w:val="002633C0"/>
    <w:rsid w:val="00273951"/>
    <w:rsid w:val="00284379"/>
    <w:rsid w:val="00290082"/>
    <w:rsid w:val="00291380"/>
    <w:rsid w:val="00291E4C"/>
    <w:rsid w:val="002D1C61"/>
    <w:rsid w:val="002D4D8D"/>
    <w:rsid w:val="002F1DFB"/>
    <w:rsid w:val="002F5601"/>
    <w:rsid w:val="003158A6"/>
    <w:rsid w:val="00332DBB"/>
    <w:rsid w:val="00333906"/>
    <w:rsid w:val="00342120"/>
    <w:rsid w:val="00372C47"/>
    <w:rsid w:val="003962B9"/>
    <w:rsid w:val="003A09D7"/>
    <w:rsid w:val="003A6DB3"/>
    <w:rsid w:val="003B1619"/>
    <w:rsid w:val="003F2E55"/>
    <w:rsid w:val="00400596"/>
    <w:rsid w:val="004177B9"/>
    <w:rsid w:val="004334B5"/>
    <w:rsid w:val="00434D8E"/>
    <w:rsid w:val="004359C0"/>
    <w:rsid w:val="00446E54"/>
    <w:rsid w:val="00455610"/>
    <w:rsid w:val="004625B8"/>
    <w:rsid w:val="0048286E"/>
    <w:rsid w:val="004936CC"/>
    <w:rsid w:val="00495F7B"/>
    <w:rsid w:val="004A6D74"/>
    <w:rsid w:val="004A70F1"/>
    <w:rsid w:val="004B3D67"/>
    <w:rsid w:val="004D1228"/>
    <w:rsid w:val="004F5CB6"/>
    <w:rsid w:val="005010FC"/>
    <w:rsid w:val="00526804"/>
    <w:rsid w:val="00534AA5"/>
    <w:rsid w:val="00535ADE"/>
    <w:rsid w:val="005427D1"/>
    <w:rsid w:val="0054460D"/>
    <w:rsid w:val="005455A3"/>
    <w:rsid w:val="00547033"/>
    <w:rsid w:val="0055041A"/>
    <w:rsid w:val="005810B2"/>
    <w:rsid w:val="00594D8F"/>
    <w:rsid w:val="005C2AF6"/>
    <w:rsid w:val="005D68DD"/>
    <w:rsid w:val="00603E86"/>
    <w:rsid w:val="0062352C"/>
    <w:rsid w:val="0065604F"/>
    <w:rsid w:val="00674CD3"/>
    <w:rsid w:val="00680575"/>
    <w:rsid w:val="00694302"/>
    <w:rsid w:val="006A5E2D"/>
    <w:rsid w:val="006B25C5"/>
    <w:rsid w:val="006B3B4F"/>
    <w:rsid w:val="006C176E"/>
    <w:rsid w:val="006C4FCD"/>
    <w:rsid w:val="006C65D5"/>
    <w:rsid w:val="006C7714"/>
    <w:rsid w:val="006E52CD"/>
    <w:rsid w:val="007075DC"/>
    <w:rsid w:val="00725B71"/>
    <w:rsid w:val="00743B5B"/>
    <w:rsid w:val="007B3579"/>
    <w:rsid w:val="007C3297"/>
    <w:rsid w:val="007D0B37"/>
    <w:rsid w:val="007D3752"/>
    <w:rsid w:val="007E1265"/>
    <w:rsid w:val="007E2B92"/>
    <w:rsid w:val="007E316F"/>
    <w:rsid w:val="007F22B9"/>
    <w:rsid w:val="00805C0C"/>
    <w:rsid w:val="00812533"/>
    <w:rsid w:val="00834620"/>
    <w:rsid w:val="00834768"/>
    <w:rsid w:val="00834ECE"/>
    <w:rsid w:val="00842C09"/>
    <w:rsid w:val="00847A09"/>
    <w:rsid w:val="00887170"/>
    <w:rsid w:val="00894DDA"/>
    <w:rsid w:val="008A19EF"/>
    <w:rsid w:val="008D190B"/>
    <w:rsid w:val="008E25C3"/>
    <w:rsid w:val="008F3398"/>
    <w:rsid w:val="009040B3"/>
    <w:rsid w:val="0090465A"/>
    <w:rsid w:val="0094112E"/>
    <w:rsid w:val="00961FEE"/>
    <w:rsid w:val="00971C07"/>
    <w:rsid w:val="00987731"/>
    <w:rsid w:val="009B19B8"/>
    <w:rsid w:val="009B3710"/>
    <w:rsid w:val="009B63EB"/>
    <w:rsid w:val="009C46C7"/>
    <w:rsid w:val="009E245D"/>
    <w:rsid w:val="009E461C"/>
    <w:rsid w:val="009E49E6"/>
    <w:rsid w:val="009F5899"/>
    <w:rsid w:val="00A00785"/>
    <w:rsid w:val="00A04D03"/>
    <w:rsid w:val="00A2385F"/>
    <w:rsid w:val="00A3006D"/>
    <w:rsid w:val="00A410D2"/>
    <w:rsid w:val="00A41CD8"/>
    <w:rsid w:val="00A47147"/>
    <w:rsid w:val="00A52704"/>
    <w:rsid w:val="00A657BD"/>
    <w:rsid w:val="00A77286"/>
    <w:rsid w:val="00A866BB"/>
    <w:rsid w:val="00A91BF6"/>
    <w:rsid w:val="00A96892"/>
    <w:rsid w:val="00AE3E2E"/>
    <w:rsid w:val="00AE5231"/>
    <w:rsid w:val="00AE762D"/>
    <w:rsid w:val="00AF3D9C"/>
    <w:rsid w:val="00AF3FD2"/>
    <w:rsid w:val="00B01E58"/>
    <w:rsid w:val="00B24593"/>
    <w:rsid w:val="00B27CA1"/>
    <w:rsid w:val="00B34C31"/>
    <w:rsid w:val="00B46010"/>
    <w:rsid w:val="00B50B8D"/>
    <w:rsid w:val="00B64A1A"/>
    <w:rsid w:val="00B657FC"/>
    <w:rsid w:val="00B73C7F"/>
    <w:rsid w:val="00B7770B"/>
    <w:rsid w:val="00B8593A"/>
    <w:rsid w:val="00B906BC"/>
    <w:rsid w:val="00B92009"/>
    <w:rsid w:val="00BB3CAC"/>
    <w:rsid w:val="00BC0286"/>
    <w:rsid w:val="00BC5061"/>
    <w:rsid w:val="00BE7864"/>
    <w:rsid w:val="00C053CC"/>
    <w:rsid w:val="00C77AF3"/>
    <w:rsid w:val="00C83EA7"/>
    <w:rsid w:val="00C93FC3"/>
    <w:rsid w:val="00C95494"/>
    <w:rsid w:val="00CC018B"/>
    <w:rsid w:val="00CC0A1C"/>
    <w:rsid w:val="00CC4C6A"/>
    <w:rsid w:val="00CD0FD4"/>
    <w:rsid w:val="00CD6E78"/>
    <w:rsid w:val="00CE3D65"/>
    <w:rsid w:val="00CF4607"/>
    <w:rsid w:val="00D111FA"/>
    <w:rsid w:val="00D17D1C"/>
    <w:rsid w:val="00D24F06"/>
    <w:rsid w:val="00D35EE9"/>
    <w:rsid w:val="00D619FE"/>
    <w:rsid w:val="00D647C4"/>
    <w:rsid w:val="00D674C1"/>
    <w:rsid w:val="00D67FFB"/>
    <w:rsid w:val="00D86727"/>
    <w:rsid w:val="00D921C8"/>
    <w:rsid w:val="00D92648"/>
    <w:rsid w:val="00DB0EF3"/>
    <w:rsid w:val="00DD3F47"/>
    <w:rsid w:val="00DE3736"/>
    <w:rsid w:val="00E00729"/>
    <w:rsid w:val="00E0076E"/>
    <w:rsid w:val="00E151B6"/>
    <w:rsid w:val="00E207F6"/>
    <w:rsid w:val="00E20A0C"/>
    <w:rsid w:val="00E32AB8"/>
    <w:rsid w:val="00E41D51"/>
    <w:rsid w:val="00E46A10"/>
    <w:rsid w:val="00E51ED9"/>
    <w:rsid w:val="00E54227"/>
    <w:rsid w:val="00E779FC"/>
    <w:rsid w:val="00E8452A"/>
    <w:rsid w:val="00E8508D"/>
    <w:rsid w:val="00E94CE7"/>
    <w:rsid w:val="00E96089"/>
    <w:rsid w:val="00EA03B0"/>
    <w:rsid w:val="00EA565B"/>
    <w:rsid w:val="00EA7DB3"/>
    <w:rsid w:val="00ED2E73"/>
    <w:rsid w:val="00EE749D"/>
    <w:rsid w:val="00EF242A"/>
    <w:rsid w:val="00EF4176"/>
    <w:rsid w:val="00F22662"/>
    <w:rsid w:val="00F47E1C"/>
    <w:rsid w:val="00F56FE2"/>
    <w:rsid w:val="00F61A7B"/>
    <w:rsid w:val="00F7034E"/>
    <w:rsid w:val="00F76F10"/>
    <w:rsid w:val="00F77280"/>
    <w:rsid w:val="00FB4BA4"/>
    <w:rsid w:val="00FC06B1"/>
    <w:rsid w:val="00FC2CC4"/>
    <w:rsid w:val="00FE6A66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7770B"/>
    <w:pPr>
      <w:spacing w:after="0" w:line="240" w:lineRule="auto"/>
    </w:pPr>
  </w:style>
  <w:style w:type="character" w:customStyle="1" w:styleId="a5">
    <w:name w:val="Цветовое выделение"/>
    <w:uiPriority w:val="99"/>
    <w:rsid w:val="00B7770B"/>
    <w:rPr>
      <w:b/>
      <w:color w:val="26282F"/>
    </w:rPr>
  </w:style>
  <w:style w:type="table" w:styleId="a6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7770B"/>
    <w:pPr>
      <w:spacing w:after="0" w:line="240" w:lineRule="auto"/>
    </w:pPr>
  </w:style>
  <w:style w:type="character" w:customStyle="1" w:styleId="a5">
    <w:name w:val="Цветовое выделение"/>
    <w:uiPriority w:val="99"/>
    <w:rsid w:val="00B7770B"/>
    <w:rPr>
      <w:b/>
      <w:color w:val="26282F"/>
    </w:rPr>
  </w:style>
  <w:style w:type="table" w:styleId="a6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47578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D493-245B-4A51-BBDC-2B7DAE19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20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Шайкина Наталия Ильинична</cp:lastModifiedBy>
  <cp:revision>235</cp:revision>
  <cp:lastPrinted>2023-11-21T06:32:00Z</cp:lastPrinted>
  <dcterms:created xsi:type="dcterms:W3CDTF">2023-11-15T11:09:00Z</dcterms:created>
  <dcterms:modified xsi:type="dcterms:W3CDTF">2023-12-05T11:29:00Z</dcterms:modified>
</cp:coreProperties>
</file>