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07C57" w:rsidRPr="00207C57" w:rsidRDefault="00207C57" w:rsidP="00207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07C57">
        <w:rPr>
          <w:rFonts w:ascii="Times New Roman" w:eastAsiaTheme="minorHAnsi" w:hAnsi="Times New Roman"/>
          <w:b/>
          <w:sz w:val="28"/>
          <w:szCs w:val="28"/>
        </w:rPr>
        <w:t>ЗАКОН</w:t>
      </w:r>
    </w:p>
    <w:p w:rsidR="00207C57" w:rsidRPr="00207C57" w:rsidRDefault="00207C57" w:rsidP="00207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207C57" w:rsidRPr="00207C57" w:rsidRDefault="00207C57" w:rsidP="00207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07C57">
        <w:rPr>
          <w:rFonts w:ascii="Times New Roman" w:eastAsiaTheme="minorHAnsi" w:hAnsi="Times New Roman"/>
          <w:b/>
          <w:sz w:val="28"/>
          <w:szCs w:val="28"/>
        </w:rPr>
        <w:t>ЧУВАШСКОЙ РЕСПУБЛИКИ</w:t>
      </w:r>
    </w:p>
    <w:p w:rsidR="00207C57" w:rsidRPr="00207C57" w:rsidRDefault="00207C57" w:rsidP="00207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207C57" w:rsidRPr="00207C57" w:rsidRDefault="00207C57" w:rsidP="00207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07C57">
        <w:rPr>
          <w:rFonts w:ascii="Times New Roman" w:eastAsiaTheme="minorHAnsi" w:hAnsi="Times New Roman"/>
          <w:b/>
          <w:sz w:val="28"/>
          <w:szCs w:val="28"/>
        </w:rPr>
        <w:t>О РЕГУЛИРОВАНИИ ЖИЛИЩНЫХ ОТНОШЕНИЙ</w:t>
      </w:r>
    </w:p>
    <w:p w:rsidR="0064092A" w:rsidRDefault="0064092A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23851" w:rsidRPr="00115C5E" w:rsidRDefault="00C23851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64092A" w:rsidRPr="000C163E" w:rsidRDefault="0064092A" w:rsidP="00F56D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proofErr w:type="gramStart"/>
      <w:r w:rsidRPr="000C163E">
        <w:rPr>
          <w:rFonts w:ascii="Times New Roman" w:eastAsiaTheme="minorHAnsi" w:hAnsi="Times New Roman"/>
          <w:i/>
          <w:sz w:val="28"/>
          <w:szCs w:val="28"/>
        </w:rPr>
        <w:t>Принят</w:t>
      </w:r>
      <w:proofErr w:type="gramEnd"/>
    </w:p>
    <w:p w:rsidR="0064092A" w:rsidRPr="000C163E" w:rsidRDefault="0064092A" w:rsidP="00F56D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Государственным Советом</w:t>
      </w:r>
    </w:p>
    <w:p w:rsidR="0064092A" w:rsidRPr="000C163E" w:rsidRDefault="0064092A" w:rsidP="00F56D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Чувашской Республики</w:t>
      </w:r>
    </w:p>
    <w:p w:rsidR="000C163E" w:rsidRDefault="00B64339" w:rsidP="00F56DCA">
      <w:pPr>
        <w:autoSpaceDE w:val="0"/>
        <w:autoSpaceDN w:val="0"/>
        <w:adjustRightInd w:val="0"/>
        <w:spacing w:after="0" w:line="240" w:lineRule="auto"/>
        <w:ind w:left="6521"/>
        <w:jc w:val="right"/>
        <w:rPr>
          <w:rFonts w:ascii="Arial" w:eastAsiaTheme="minorHAnsi" w:hAnsi="Arial" w:cs="Arial"/>
          <w:sz w:val="24"/>
          <w:szCs w:val="24"/>
        </w:rPr>
      </w:pPr>
      <w:r w:rsidRPr="00B64339">
        <w:rPr>
          <w:rFonts w:ascii="Times New Roman" w:eastAsiaTheme="minorHAnsi" w:hAnsi="Times New Roman"/>
          <w:i/>
          <w:sz w:val="28"/>
          <w:szCs w:val="28"/>
        </w:rPr>
        <w:t>2</w:t>
      </w:r>
      <w:r w:rsidR="00F56DCA">
        <w:rPr>
          <w:rFonts w:ascii="Times New Roman" w:eastAsiaTheme="minorHAnsi" w:hAnsi="Times New Roman"/>
          <w:i/>
          <w:sz w:val="28"/>
          <w:szCs w:val="28"/>
        </w:rPr>
        <w:t>7</w:t>
      </w:r>
      <w:r w:rsidRPr="00B64339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F56DCA">
        <w:rPr>
          <w:rFonts w:ascii="Times New Roman" w:eastAsiaTheme="minorHAnsi" w:hAnsi="Times New Roman"/>
          <w:i/>
          <w:sz w:val="28"/>
          <w:szCs w:val="28"/>
        </w:rPr>
        <w:t>сентябр</w:t>
      </w:r>
      <w:r w:rsidRPr="00B64339">
        <w:rPr>
          <w:rFonts w:ascii="Times New Roman" w:eastAsiaTheme="minorHAnsi" w:hAnsi="Times New Roman"/>
          <w:i/>
          <w:sz w:val="28"/>
          <w:szCs w:val="28"/>
        </w:rPr>
        <w:t>я 200</w:t>
      </w:r>
      <w:r w:rsidR="00F56DCA">
        <w:rPr>
          <w:rFonts w:ascii="Times New Roman" w:eastAsiaTheme="minorHAnsi" w:hAnsi="Times New Roman"/>
          <w:i/>
          <w:sz w:val="28"/>
          <w:szCs w:val="28"/>
        </w:rPr>
        <w:t>5</w:t>
      </w:r>
      <w:r w:rsidRPr="00B64339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E04998" w:rsidRDefault="009E3662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64092A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207C57" w:rsidRPr="00795425" w:rsidRDefault="00207C57" w:rsidP="00C303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proofErr w:type="gramStart"/>
      <w:r w:rsidRPr="00795425">
        <w:rPr>
          <w:rFonts w:ascii="Times New Roman" w:eastAsiaTheme="minorHAnsi" w:hAnsi="Times New Roman"/>
          <w:sz w:val="28"/>
          <w:szCs w:val="28"/>
        </w:rPr>
        <w:t>(в ред. Законов ЧР</w:t>
      </w:r>
      <w:proofErr w:type="gramEnd"/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30.08.2006 N 41, от 19.07.2007 N 42, от 04.02.2008 N 5,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23.09.2008 N 40, от 19.10.2009 N 50, от 27.02.2010 N 4,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15.07.2011 N 39, от 25.11.2011 N 72, от 05.06.2013 N 27,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22.06.2015 N 33, от 18.04.2016 N 22, от 27.10.2016 N 72,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29.08.2017 N 47, от 28.04.2018 N 28, от 01.03.2019 N 11,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07.03.2019 N 22, от 07.05.2019 N 33, от 23.12.2019 N 91,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04.03.2020 N 13, от 21.10.2020 N 87, от 20.05.2021 N 37,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24.12.2021 N 104, от 29.03.2022 N 9, от 05.07.2022 N 60,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02.11.2022 N 104, от 23.12.2022 N 132, от 28.03.2023 N 17,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07.07.2023 N 45, от 07.07.2023 N 50, от 27.09.2023 N 67,</w:t>
      </w:r>
    </w:p>
    <w:p w:rsidR="0064092A" w:rsidRPr="00795425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15.02.2024 N 1, от 24.04.2024 N 26</w:t>
      </w:r>
      <w:r w:rsidR="007203C7">
        <w:rPr>
          <w:rFonts w:ascii="Times New Roman" w:eastAsiaTheme="minorHAnsi" w:hAnsi="Times New Roman"/>
          <w:sz w:val="28"/>
          <w:szCs w:val="28"/>
        </w:rPr>
        <w:t xml:space="preserve">, </w:t>
      </w:r>
      <w:r w:rsidR="007203C7" w:rsidRPr="007203C7">
        <w:rPr>
          <w:rFonts w:ascii="Times New Roman" w:eastAsiaTheme="minorHAnsi" w:hAnsi="Times New Roman"/>
          <w:sz w:val="28"/>
          <w:szCs w:val="28"/>
        </w:rPr>
        <w:t>от 03.10.2025 N 66</w:t>
      </w:r>
      <w:r w:rsidR="00FF40EF" w:rsidRPr="00795425">
        <w:rPr>
          <w:rFonts w:ascii="Times New Roman" w:eastAsiaTheme="minorHAnsi" w:hAnsi="Times New Roman"/>
          <w:sz w:val="28"/>
          <w:szCs w:val="28"/>
        </w:rPr>
        <w:t>)</w:t>
      </w:r>
    </w:p>
    <w:p w:rsidR="0064092A" w:rsidRPr="00795425" w:rsidRDefault="0064092A" w:rsidP="00C303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40EF" w:rsidRPr="00795425" w:rsidRDefault="00FF40EF" w:rsidP="00C303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AE2029" w:rsidRPr="00A72B3D" w:rsidRDefault="00AE2029" w:rsidP="00AE202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A72B3D">
        <w:rPr>
          <w:rFonts w:ascii="Times New Roman" w:eastAsiaTheme="minorHAnsi" w:hAnsi="Times New Roman"/>
          <w:b/>
          <w:sz w:val="28"/>
          <w:szCs w:val="28"/>
        </w:rPr>
        <w:t>Статья 2. Жилищный фонд Чувашской Республики</w:t>
      </w:r>
    </w:p>
    <w:p w:rsidR="007203C7" w:rsidRPr="007203C7" w:rsidRDefault="007203C7" w:rsidP="007203C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203C7">
        <w:rPr>
          <w:rFonts w:ascii="Times New Roman" w:eastAsiaTheme="minorHAnsi" w:hAnsi="Times New Roman"/>
          <w:sz w:val="28"/>
          <w:szCs w:val="28"/>
        </w:rPr>
        <w:t xml:space="preserve">2. В соответствии с законодательством Российской Федерации в зависимости от формы собственности жилищный фонд подразделяется </w:t>
      </w:r>
      <w:proofErr w:type="gramStart"/>
      <w:r w:rsidRPr="007203C7">
        <w:rPr>
          <w:rFonts w:ascii="Times New Roman" w:eastAsiaTheme="minorHAnsi" w:hAnsi="Times New Roman"/>
          <w:sz w:val="28"/>
          <w:szCs w:val="28"/>
        </w:rPr>
        <w:t>на</w:t>
      </w:r>
      <w:proofErr w:type="gramEnd"/>
      <w:r w:rsidRPr="007203C7">
        <w:rPr>
          <w:rFonts w:ascii="Times New Roman" w:eastAsiaTheme="minorHAnsi" w:hAnsi="Times New Roman"/>
          <w:sz w:val="28"/>
          <w:szCs w:val="28"/>
        </w:rPr>
        <w:t>:</w:t>
      </w:r>
    </w:p>
    <w:p w:rsidR="007203C7" w:rsidRPr="007203C7" w:rsidRDefault="007203C7" w:rsidP="007203C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203C7">
        <w:rPr>
          <w:rFonts w:ascii="Times New Roman" w:eastAsiaTheme="minorHAnsi" w:hAnsi="Times New Roman"/>
          <w:sz w:val="28"/>
          <w:szCs w:val="28"/>
        </w:rPr>
        <w:t xml:space="preserve">4. </w:t>
      </w:r>
      <w:proofErr w:type="gramStart"/>
      <w:r w:rsidRPr="007203C7">
        <w:rPr>
          <w:rFonts w:ascii="Times New Roman" w:eastAsiaTheme="minorHAnsi" w:hAnsi="Times New Roman"/>
          <w:sz w:val="28"/>
          <w:szCs w:val="28"/>
        </w:rPr>
        <w:t>Государственный учет жилищного фонда Чувашской Республики осуществляется в порядке, предусмотренном нормативными правовыми актами Российской Федерации, и наряду с иными формами его учета должен предусматривать проведение технического учета жилищного фонда, в том числе его техническую инвентаризацию и техническую паспортизацию (с оформлением технических паспортов жилых помещений - документов, содержащих техническую и иную информацию о жилых помещениях, связанную с обеспечением соответствия жилых помещений установленным</w:t>
      </w:r>
      <w:proofErr w:type="gramEnd"/>
      <w:r w:rsidRPr="007203C7">
        <w:rPr>
          <w:rFonts w:ascii="Times New Roman" w:eastAsiaTheme="minorHAnsi" w:hAnsi="Times New Roman"/>
          <w:sz w:val="28"/>
          <w:szCs w:val="28"/>
        </w:rPr>
        <w:t xml:space="preserve"> требованиям).</w:t>
      </w:r>
    </w:p>
    <w:p w:rsidR="00AE2029" w:rsidRPr="00AE2029" w:rsidRDefault="00AE2029" w:rsidP="00AE202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E2029" w:rsidRDefault="00AE2029" w:rsidP="00AE202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7203C7" w:rsidRPr="007203C7" w:rsidRDefault="007203C7" w:rsidP="007203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7203C7">
        <w:rPr>
          <w:rFonts w:ascii="Times New Roman" w:eastAsiaTheme="minorHAnsi" w:hAnsi="Times New Roman"/>
          <w:b/>
          <w:bCs/>
          <w:sz w:val="28"/>
          <w:szCs w:val="28"/>
        </w:rPr>
        <w:lastRenderedPageBreak/>
        <w:t>Статья 23.1. 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7203C7" w:rsidRPr="007203C7" w:rsidRDefault="007203C7" w:rsidP="007203C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203C7">
        <w:rPr>
          <w:rFonts w:ascii="Times New Roman" w:eastAsiaTheme="minorHAnsi" w:hAnsi="Times New Roman"/>
          <w:sz w:val="28"/>
          <w:szCs w:val="28"/>
        </w:rPr>
        <w:t>9. Право на обеспечение жилыми помещениями по основаниям и в порядке, которые предусмотрены настоящей статьей, сохраняется за лицами,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помещениями.</w:t>
      </w:r>
    </w:p>
    <w:p w:rsidR="007203C7" w:rsidRPr="007203C7" w:rsidRDefault="007203C7" w:rsidP="007203C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203C7">
        <w:rPr>
          <w:rFonts w:ascii="Times New Roman" w:eastAsiaTheme="minorHAnsi" w:hAnsi="Times New Roman"/>
          <w:sz w:val="28"/>
          <w:szCs w:val="28"/>
        </w:rPr>
        <w:t>Лица из числа детей-сирот и детей, оставшихся без попечения родителей,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имеют преимущественное право на обеспечение жилыми помещениями перед другими лицами, включенными в список.</w:t>
      </w:r>
    </w:p>
    <w:p w:rsidR="00AE2029" w:rsidRDefault="00AE2029" w:rsidP="00C3036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7203C7" w:rsidRPr="007203C7" w:rsidRDefault="007203C7" w:rsidP="007203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7203C7">
        <w:rPr>
          <w:rFonts w:ascii="Times New Roman" w:eastAsiaTheme="minorHAnsi" w:hAnsi="Times New Roman"/>
          <w:b/>
          <w:bCs/>
          <w:sz w:val="28"/>
          <w:szCs w:val="28"/>
        </w:rPr>
        <w:t>Статья 23.4. Предоставление выплаты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ипотекой, лицам, включенным в список</w:t>
      </w:r>
    </w:p>
    <w:p w:rsidR="00AE2029" w:rsidRDefault="00AE2029" w:rsidP="00AE202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7203C7" w:rsidRPr="007203C7" w:rsidRDefault="007203C7" w:rsidP="007203C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203C7">
        <w:rPr>
          <w:rFonts w:ascii="Times New Roman" w:eastAsiaTheme="minorHAnsi" w:hAnsi="Times New Roman"/>
          <w:sz w:val="28"/>
          <w:szCs w:val="28"/>
        </w:rPr>
        <w:t>5. Преимущественное право на предоставление выплаты перед другими лицами, включенными в список, имеют следующие лица:</w:t>
      </w:r>
    </w:p>
    <w:p w:rsidR="007203C7" w:rsidRPr="007203C7" w:rsidRDefault="007203C7" w:rsidP="007203C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203C7">
        <w:rPr>
          <w:rFonts w:ascii="Times New Roman" w:eastAsiaTheme="minorHAnsi" w:hAnsi="Times New Roman"/>
          <w:sz w:val="28"/>
          <w:szCs w:val="28"/>
        </w:rPr>
        <w:t>2)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</w:r>
    </w:p>
    <w:p w:rsidR="00C30367" w:rsidRDefault="00C30367" w:rsidP="00C3036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AE2029" w:rsidRPr="00AE2029" w:rsidRDefault="00AE2029" w:rsidP="00AE202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0" w:name="_GoBack"/>
      <w:bookmarkEnd w:id="0"/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64092A" w:rsidRPr="0064092A" w:rsidRDefault="00CC3D65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1</w:t>
      </w:r>
      <w:r w:rsidR="00AE1ECD">
        <w:rPr>
          <w:rFonts w:ascii="Times New Roman" w:eastAsiaTheme="minorHAnsi" w:hAnsi="Times New Roman"/>
          <w:i/>
          <w:sz w:val="28"/>
          <w:szCs w:val="28"/>
        </w:rPr>
        <w:t>7</w:t>
      </w:r>
      <w:r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AE1ECD">
        <w:rPr>
          <w:rFonts w:ascii="Times New Roman" w:eastAsiaTheme="minorHAnsi" w:hAnsi="Times New Roman"/>
          <w:i/>
          <w:sz w:val="28"/>
          <w:szCs w:val="28"/>
        </w:rPr>
        <w:t>октябр</w:t>
      </w:r>
      <w:r>
        <w:rPr>
          <w:rFonts w:ascii="Times New Roman" w:eastAsiaTheme="minorHAnsi" w:hAnsi="Times New Roman"/>
          <w:i/>
          <w:sz w:val="28"/>
          <w:szCs w:val="28"/>
        </w:rPr>
        <w:t xml:space="preserve">я 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>200</w:t>
      </w:r>
      <w:r w:rsidR="00AE1ECD">
        <w:rPr>
          <w:rFonts w:ascii="Times New Roman" w:eastAsiaTheme="minorHAnsi" w:hAnsi="Times New Roman"/>
          <w:i/>
          <w:sz w:val="28"/>
          <w:szCs w:val="28"/>
        </w:rPr>
        <w:t>5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47C88" w:rsidRDefault="0064092A" w:rsidP="00CC3D65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 xml:space="preserve">N </w:t>
      </w:r>
      <w:r w:rsidR="00AE1ECD">
        <w:rPr>
          <w:rFonts w:ascii="Times New Roman" w:eastAsiaTheme="minorHAnsi" w:hAnsi="Times New Roman"/>
          <w:i/>
          <w:sz w:val="28"/>
          <w:szCs w:val="28"/>
        </w:rPr>
        <w:t>42</w:t>
      </w:r>
    </w:p>
    <w:p w:rsidR="004C76CB" w:rsidRDefault="004C76CB" w:rsidP="00CC3D65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</w:p>
    <w:p w:rsidR="00FD431B" w:rsidRDefault="00FD431B" w:rsidP="00CC3D65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</w:p>
    <w:sectPr w:rsidR="00FD4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31719"/>
    <w:rsid w:val="00086321"/>
    <w:rsid w:val="000C163E"/>
    <w:rsid w:val="000E5DCD"/>
    <w:rsid w:val="000E629B"/>
    <w:rsid w:val="00104569"/>
    <w:rsid w:val="00115C5E"/>
    <w:rsid w:val="001548BE"/>
    <w:rsid w:val="0018691C"/>
    <w:rsid w:val="0019123E"/>
    <w:rsid w:val="001A710D"/>
    <w:rsid w:val="001E7DA0"/>
    <w:rsid w:val="00203920"/>
    <w:rsid w:val="00207C57"/>
    <w:rsid w:val="002227CD"/>
    <w:rsid w:val="0022679D"/>
    <w:rsid w:val="00242840"/>
    <w:rsid w:val="00265229"/>
    <w:rsid w:val="002A6DD9"/>
    <w:rsid w:val="003055FA"/>
    <w:rsid w:val="00394261"/>
    <w:rsid w:val="003A4C18"/>
    <w:rsid w:val="003D4D8B"/>
    <w:rsid w:val="004044FE"/>
    <w:rsid w:val="00425B07"/>
    <w:rsid w:val="0045338C"/>
    <w:rsid w:val="004958D9"/>
    <w:rsid w:val="004B351C"/>
    <w:rsid w:val="004C0499"/>
    <w:rsid w:val="004C76CB"/>
    <w:rsid w:val="00521ADF"/>
    <w:rsid w:val="00546749"/>
    <w:rsid w:val="0056206C"/>
    <w:rsid w:val="005868B8"/>
    <w:rsid w:val="005B7EAF"/>
    <w:rsid w:val="005D647B"/>
    <w:rsid w:val="005E69BD"/>
    <w:rsid w:val="0064092A"/>
    <w:rsid w:val="00647C88"/>
    <w:rsid w:val="00651B39"/>
    <w:rsid w:val="00656D94"/>
    <w:rsid w:val="006625BA"/>
    <w:rsid w:val="00683C40"/>
    <w:rsid w:val="006A7216"/>
    <w:rsid w:val="006B0FE0"/>
    <w:rsid w:val="006B59BB"/>
    <w:rsid w:val="006C36BF"/>
    <w:rsid w:val="00720200"/>
    <w:rsid w:val="007203C7"/>
    <w:rsid w:val="00735EB6"/>
    <w:rsid w:val="00741DDE"/>
    <w:rsid w:val="0075599E"/>
    <w:rsid w:val="007663E5"/>
    <w:rsid w:val="007737BA"/>
    <w:rsid w:val="00795425"/>
    <w:rsid w:val="007B65F3"/>
    <w:rsid w:val="007C1601"/>
    <w:rsid w:val="007E19AE"/>
    <w:rsid w:val="007F5BD6"/>
    <w:rsid w:val="00863D12"/>
    <w:rsid w:val="00882C3D"/>
    <w:rsid w:val="008F6DF4"/>
    <w:rsid w:val="0090603A"/>
    <w:rsid w:val="0092075E"/>
    <w:rsid w:val="00955292"/>
    <w:rsid w:val="009803AF"/>
    <w:rsid w:val="00995095"/>
    <w:rsid w:val="009E1C8C"/>
    <w:rsid w:val="009E3662"/>
    <w:rsid w:val="009E7F02"/>
    <w:rsid w:val="009F6938"/>
    <w:rsid w:val="00A071A1"/>
    <w:rsid w:val="00A16D3B"/>
    <w:rsid w:val="00A31040"/>
    <w:rsid w:val="00A72B3D"/>
    <w:rsid w:val="00A90A4B"/>
    <w:rsid w:val="00AD3D78"/>
    <w:rsid w:val="00AD5F4C"/>
    <w:rsid w:val="00AE1ECD"/>
    <w:rsid w:val="00AE2029"/>
    <w:rsid w:val="00B02478"/>
    <w:rsid w:val="00B55CE3"/>
    <w:rsid w:val="00B64339"/>
    <w:rsid w:val="00BA2B50"/>
    <w:rsid w:val="00BB675C"/>
    <w:rsid w:val="00C05FE0"/>
    <w:rsid w:val="00C23851"/>
    <w:rsid w:val="00C30367"/>
    <w:rsid w:val="00C5751D"/>
    <w:rsid w:val="00CC3D65"/>
    <w:rsid w:val="00CC7DC1"/>
    <w:rsid w:val="00CE44FF"/>
    <w:rsid w:val="00D01E27"/>
    <w:rsid w:val="00D600CA"/>
    <w:rsid w:val="00DA7FCB"/>
    <w:rsid w:val="00DB5C79"/>
    <w:rsid w:val="00DC23A1"/>
    <w:rsid w:val="00E04998"/>
    <w:rsid w:val="00E05E98"/>
    <w:rsid w:val="00E107BB"/>
    <w:rsid w:val="00E12617"/>
    <w:rsid w:val="00E224BC"/>
    <w:rsid w:val="00E32F77"/>
    <w:rsid w:val="00E86225"/>
    <w:rsid w:val="00E90953"/>
    <w:rsid w:val="00EA119A"/>
    <w:rsid w:val="00EA5DF1"/>
    <w:rsid w:val="00EE707D"/>
    <w:rsid w:val="00F21A8A"/>
    <w:rsid w:val="00F525E2"/>
    <w:rsid w:val="00F56DCA"/>
    <w:rsid w:val="00F93C67"/>
    <w:rsid w:val="00FB5FD2"/>
    <w:rsid w:val="00FC5D70"/>
    <w:rsid w:val="00FD431B"/>
    <w:rsid w:val="00FF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A7F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A7F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5EE3C-63CB-4090-99B8-5A8021778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4</cp:revision>
  <cp:lastPrinted>2022-10-06T13:11:00Z</cp:lastPrinted>
  <dcterms:created xsi:type="dcterms:W3CDTF">2026-02-03T11:43:00Z</dcterms:created>
  <dcterms:modified xsi:type="dcterms:W3CDTF">2026-02-03T11:57:00Z</dcterms:modified>
</cp:coreProperties>
</file>