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FC" w:rsidRPr="00D86E8F" w:rsidRDefault="00F825FC" w:rsidP="002466A1">
      <w:pPr>
        <w:ind w:firstLine="0"/>
        <w:jc w:val="right"/>
      </w:pPr>
    </w:p>
    <w:tbl>
      <w:tblPr>
        <w:tblW w:w="0" w:type="auto"/>
        <w:tblInd w:w="-72" w:type="dxa"/>
        <w:tblLayout w:type="fixed"/>
        <w:tblLook w:val="0000"/>
      </w:tblPr>
      <w:tblGrid>
        <w:gridCol w:w="4063"/>
        <w:gridCol w:w="1476"/>
        <w:gridCol w:w="4104"/>
      </w:tblGrid>
      <w:tr w:rsidR="00F825FC" w:rsidTr="000272AB">
        <w:tc>
          <w:tcPr>
            <w:tcW w:w="4063" w:type="dxa"/>
          </w:tcPr>
          <w:p w:rsidR="00F825FC" w:rsidRPr="007047FC" w:rsidRDefault="00F825FC" w:rsidP="000272A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7FC"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F825FC" w:rsidRPr="007047FC" w:rsidRDefault="00F825FC" w:rsidP="00027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7FC">
              <w:rPr>
                <w:rFonts w:ascii="Times New Roman" w:hAnsi="Times New Roman" w:cs="Times New Roman"/>
                <w:b/>
              </w:rPr>
              <w:t xml:space="preserve">   МУРКАШ РАЙОНĔ</w:t>
            </w:r>
            <w:r w:rsidRPr="007047FC">
              <w:rPr>
                <w:rFonts w:ascii="Times New Roman" w:hAnsi="Times New Roman" w:cs="Times New Roman"/>
                <w:b/>
              </w:rPr>
              <w:tab/>
              <w:t xml:space="preserve">             </w:t>
            </w:r>
          </w:p>
          <w:p w:rsidR="00F825FC" w:rsidRPr="007047FC" w:rsidRDefault="00F825FC" w:rsidP="000272A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5FC" w:rsidRPr="007047FC" w:rsidRDefault="007047FC" w:rsidP="000272A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УЙКАС ЯНАСАЛ</w:t>
            </w:r>
            <w:r w:rsidR="00F825FC" w:rsidRPr="007047FC">
              <w:rPr>
                <w:rFonts w:ascii="Times New Roman" w:hAnsi="Times New Roman"/>
                <w:b/>
                <w:sz w:val="24"/>
                <w:szCs w:val="24"/>
              </w:rPr>
              <w:t xml:space="preserve"> ЯЛ  </w:t>
            </w:r>
          </w:p>
          <w:p w:rsidR="00F825FC" w:rsidRPr="007047FC" w:rsidRDefault="00F825FC" w:rsidP="000272A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7047FC">
              <w:rPr>
                <w:rFonts w:ascii="Times New Roman" w:hAnsi="Times New Roman"/>
                <w:b/>
                <w:sz w:val="24"/>
                <w:szCs w:val="24"/>
              </w:rPr>
              <w:t xml:space="preserve">ПОСЕЛЕНИЙĔН </w:t>
            </w:r>
          </w:p>
          <w:p w:rsidR="00F825FC" w:rsidRPr="007047FC" w:rsidRDefault="00F825FC" w:rsidP="000272A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7047F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АДМИНИСТРАЦИЙĔ                       </w:t>
            </w:r>
          </w:p>
          <w:p w:rsidR="00F825FC" w:rsidRPr="007047FC" w:rsidRDefault="00F825FC" w:rsidP="000272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25FC" w:rsidRPr="007047FC" w:rsidRDefault="00F825FC" w:rsidP="000272AB">
            <w:pPr>
              <w:rPr>
                <w:rFonts w:ascii="Times New Roman" w:hAnsi="Times New Roman" w:cs="Times New Roman"/>
                <w:b/>
              </w:rPr>
            </w:pPr>
            <w:r w:rsidRPr="007047FC">
              <w:rPr>
                <w:rFonts w:ascii="Times New Roman" w:hAnsi="Times New Roman" w:cs="Times New Roman"/>
                <w:b/>
              </w:rPr>
              <w:t xml:space="preserve">           ЙЫШĂНУ</w:t>
            </w:r>
          </w:p>
          <w:p w:rsidR="00F825FC" w:rsidRPr="007047FC" w:rsidRDefault="00F825FC" w:rsidP="000272AB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F825FC" w:rsidRPr="007047FC" w:rsidTr="000272AB"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F825FC" w:rsidRPr="007047FC" w:rsidRDefault="00F825FC" w:rsidP="007047FC">
                  <w:pPr>
                    <w:spacing w:after="120"/>
                    <w:ind w:left="283" w:firstLine="41"/>
                    <w:rPr>
                      <w:rFonts w:ascii="Times New Roman" w:hAnsi="Times New Roman" w:cs="Times New Roman"/>
                      <w:b/>
                    </w:rPr>
                  </w:pPr>
                  <w:r w:rsidRPr="007047FC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7047FC" w:rsidRPr="007047FC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7047FC">
                    <w:rPr>
                      <w:rFonts w:ascii="Times New Roman" w:hAnsi="Times New Roman" w:cs="Times New Roman"/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F825FC" w:rsidRPr="007047FC" w:rsidRDefault="00F825FC" w:rsidP="00CA2B83">
                  <w:pPr>
                    <w:spacing w:after="120"/>
                    <w:ind w:left="25" w:firstLine="102"/>
                    <w:rPr>
                      <w:rFonts w:ascii="Times New Roman" w:hAnsi="Times New Roman" w:cs="Times New Roman"/>
                      <w:b/>
                    </w:rPr>
                  </w:pPr>
                  <w:r w:rsidRPr="007047FC">
                    <w:rPr>
                      <w:rFonts w:ascii="Times New Roman" w:hAnsi="Times New Roman" w:cs="Times New Roman"/>
                      <w:b/>
                    </w:rPr>
                    <w:t xml:space="preserve">2017      </w:t>
                  </w:r>
                  <w:proofErr w:type="spellStart"/>
                  <w:r w:rsidRPr="007047FC">
                    <w:rPr>
                      <w:rFonts w:ascii="Times New Roman" w:hAnsi="Times New Roman" w:cs="Times New Roman"/>
                      <w:b/>
                    </w:rPr>
                    <w:t>ç</w:t>
                  </w:r>
                  <w:proofErr w:type="spellEnd"/>
                  <w:r w:rsidRPr="007047F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F825FC" w:rsidRPr="007047FC" w:rsidRDefault="00F825FC" w:rsidP="00CA2B83">
                  <w:pPr>
                    <w:spacing w:after="120"/>
                    <w:ind w:firstLine="0"/>
                    <w:rPr>
                      <w:rFonts w:ascii="Times New Roman" w:hAnsi="Times New Roman" w:cs="Times New Roman"/>
                      <w:b/>
                    </w:rPr>
                  </w:pPr>
                  <w:r w:rsidRPr="007047FC">
                    <w:rPr>
                      <w:rFonts w:ascii="Times New Roman" w:hAnsi="Times New Roman" w:cs="Times New Roman"/>
                      <w:b/>
                    </w:rPr>
                    <w:t>№</w:t>
                  </w:r>
                  <w:r w:rsidR="007047FC" w:rsidRPr="007047FC">
                    <w:rPr>
                      <w:rFonts w:ascii="Times New Roman" w:hAnsi="Times New Roman" w:cs="Times New Roman"/>
                      <w:b/>
                    </w:rPr>
                    <w:t>51</w:t>
                  </w:r>
                </w:p>
              </w:tc>
            </w:tr>
          </w:tbl>
          <w:p w:rsidR="00F825FC" w:rsidRPr="007047FC" w:rsidRDefault="00F825FC" w:rsidP="000272AB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7047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047FC" w:rsidRPr="007047FC">
              <w:rPr>
                <w:rFonts w:ascii="Times New Roman" w:hAnsi="Times New Roman" w:cs="Times New Roman"/>
                <w:sz w:val="16"/>
                <w:szCs w:val="16"/>
              </w:rPr>
              <w:t>Ваçкасси</w:t>
            </w:r>
            <w:proofErr w:type="spellEnd"/>
            <w:r w:rsidR="007047FC" w:rsidRPr="007047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047FC" w:rsidRPr="007047FC">
              <w:rPr>
                <w:rFonts w:ascii="Times New Roman" w:hAnsi="Times New Roman" w:cs="Times New Roman"/>
                <w:sz w:val="16"/>
                <w:szCs w:val="16"/>
              </w:rPr>
              <w:t>ялĕ</w:t>
            </w:r>
            <w:proofErr w:type="spellEnd"/>
            <w:r w:rsidR="007047FC" w:rsidRPr="007047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476" w:type="dxa"/>
          </w:tcPr>
          <w:p w:rsidR="00F825FC" w:rsidRPr="007047FC" w:rsidRDefault="00F825FC" w:rsidP="000272AB">
            <w:pPr>
              <w:rPr>
                <w:rFonts w:ascii="Times New Roman" w:hAnsi="Times New Roman" w:cs="Times New Roman"/>
                <w:b/>
                <w:noProof/>
              </w:rPr>
            </w:pPr>
            <w:r w:rsidRPr="007047FC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8537DF" w:rsidRPr="007047F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858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:rsidR="00F825FC" w:rsidRPr="007047FC" w:rsidRDefault="00F825FC" w:rsidP="000272A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7FC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F825FC" w:rsidRPr="007047FC" w:rsidRDefault="00F825FC" w:rsidP="000272A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7FC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F825FC" w:rsidRPr="007047FC" w:rsidRDefault="00F825FC" w:rsidP="000272A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5FC" w:rsidRPr="007047FC" w:rsidRDefault="00F825FC" w:rsidP="00027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7FC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F825FC" w:rsidRPr="007047FC" w:rsidRDefault="007047FC" w:rsidP="00027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АЛЕКСАНДРОВСКОГО</w:t>
            </w:r>
            <w:r w:rsidR="00F825FC" w:rsidRPr="007047F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25FC" w:rsidRPr="007047FC" w:rsidRDefault="00F825FC" w:rsidP="000272AB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7FC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F825FC" w:rsidRPr="007047FC" w:rsidRDefault="00F825FC" w:rsidP="000272A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825FC" w:rsidRPr="007047FC" w:rsidRDefault="00F825FC" w:rsidP="000272A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F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F825FC" w:rsidRPr="007047FC" w:rsidRDefault="00F825FC" w:rsidP="000272AB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F825FC" w:rsidRPr="007047FC" w:rsidTr="000272AB"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F825FC" w:rsidRPr="007047FC" w:rsidRDefault="00F825FC" w:rsidP="007047FC">
                  <w:pPr>
                    <w:spacing w:after="120"/>
                    <w:ind w:left="283" w:firstLine="8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47FC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7047FC" w:rsidRPr="007047FC">
                    <w:rPr>
                      <w:rFonts w:ascii="Times New Roman" w:hAnsi="Times New Roman" w:cs="Times New Roman"/>
                      <w:b/>
                    </w:rPr>
                    <w:t>5</w:t>
                  </w:r>
                  <w:r w:rsidRPr="007047FC">
                    <w:rPr>
                      <w:rFonts w:ascii="Times New Roman" w:hAnsi="Times New Roman" w:cs="Times New Roman"/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F825FC" w:rsidRPr="007047FC" w:rsidRDefault="00F825FC" w:rsidP="000272AB">
                  <w:pPr>
                    <w:spacing w:after="120"/>
                    <w:ind w:left="283" w:hanging="3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7047FC">
                      <w:rPr>
                        <w:rFonts w:ascii="Times New Roman" w:hAnsi="Times New Roman" w:cs="Times New Roman"/>
                        <w:b/>
                      </w:rPr>
                      <w:t>2017 г</w:t>
                    </w:r>
                  </w:smartTag>
                  <w:r w:rsidRPr="007047F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bottom w:val="single" w:sz="4" w:space="0" w:color="auto"/>
                  </w:tcBorders>
                </w:tcPr>
                <w:p w:rsidR="00F825FC" w:rsidRPr="007047FC" w:rsidRDefault="00F825FC" w:rsidP="000272AB">
                  <w:pPr>
                    <w:spacing w:after="120"/>
                    <w:ind w:left="283" w:firstLine="2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047FC">
                    <w:rPr>
                      <w:rFonts w:ascii="Times New Roman" w:hAnsi="Times New Roman" w:cs="Times New Roman"/>
                      <w:b/>
                    </w:rPr>
                    <w:t>№</w:t>
                  </w:r>
                  <w:r w:rsidR="007047FC" w:rsidRPr="007047FC">
                    <w:rPr>
                      <w:rFonts w:ascii="Times New Roman" w:hAnsi="Times New Roman" w:cs="Times New Roman"/>
                      <w:b/>
                    </w:rPr>
                    <w:t>51</w:t>
                  </w:r>
                </w:p>
              </w:tc>
            </w:tr>
          </w:tbl>
          <w:p w:rsidR="00F825FC" w:rsidRPr="007047FC" w:rsidRDefault="007047FC" w:rsidP="000272AB">
            <w:pPr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7047FC">
              <w:rPr>
                <w:rFonts w:ascii="Times New Roman" w:hAnsi="Times New Roman" w:cs="Times New Roman"/>
                <w:sz w:val="16"/>
                <w:szCs w:val="16"/>
              </w:rPr>
              <w:t>деревня Васькино</w:t>
            </w:r>
          </w:p>
        </w:tc>
      </w:tr>
    </w:tbl>
    <w:p w:rsidR="00F825FC" w:rsidRPr="000272AB" w:rsidRDefault="00342D1B" w:rsidP="000272AB">
      <w:pPr>
        <w:pStyle w:val="1"/>
        <w:ind w:right="4315"/>
        <w:jc w:val="both"/>
        <w:rPr>
          <w:rFonts w:ascii="Times New Roman" w:hAnsi="Times New Roman" w:cs="Times New Roman"/>
          <w:color w:val="auto"/>
        </w:rPr>
      </w:pPr>
      <w:hyperlink r:id="rId6" w:history="1">
        <w:r w:rsidR="00F825FC" w:rsidRPr="000272AB">
          <w:rPr>
            <w:rStyle w:val="a4"/>
            <w:rFonts w:ascii="Times New Roman" w:hAnsi="Times New Roman"/>
            <w:b/>
            <w:bCs w:val="0"/>
            <w:color w:val="auto"/>
          </w:rPr>
          <w:br/>
          <w:t xml:space="preserve">Об утверждении административного регламента по предоставлению </w:t>
        </w:r>
        <w:r w:rsidR="00F825FC">
          <w:rPr>
            <w:rStyle w:val="a4"/>
            <w:rFonts w:ascii="Times New Roman" w:hAnsi="Times New Roman"/>
            <w:b/>
            <w:bCs w:val="0"/>
            <w:color w:val="auto"/>
          </w:rPr>
          <w:t xml:space="preserve">администрацией </w:t>
        </w:r>
        <w:r w:rsidR="007047FC">
          <w:rPr>
            <w:rStyle w:val="a4"/>
            <w:rFonts w:ascii="Times New Roman" w:hAnsi="Times New Roman"/>
            <w:b/>
            <w:bCs w:val="0"/>
            <w:color w:val="auto"/>
          </w:rPr>
          <w:t>Александровского</w:t>
        </w:r>
        <w:r w:rsidR="00F825FC">
          <w:rPr>
            <w:rStyle w:val="a4"/>
            <w:rFonts w:ascii="Times New Roman" w:hAnsi="Times New Roman"/>
            <w:b/>
            <w:bCs w:val="0"/>
            <w:color w:val="auto"/>
          </w:rPr>
          <w:t xml:space="preserve"> сельского поселения </w:t>
        </w:r>
        <w:proofErr w:type="spellStart"/>
        <w:r w:rsidR="00F825FC">
          <w:rPr>
            <w:rStyle w:val="a4"/>
            <w:rFonts w:ascii="Times New Roman" w:hAnsi="Times New Roman"/>
            <w:b/>
            <w:bCs w:val="0"/>
            <w:color w:val="auto"/>
          </w:rPr>
          <w:t>Моргаушского</w:t>
        </w:r>
        <w:proofErr w:type="spellEnd"/>
        <w:r w:rsidR="00F825FC">
          <w:rPr>
            <w:rStyle w:val="a4"/>
            <w:rFonts w:ascii="Times New Roman" w:hAnsi="Times New Roman"/>
            <w:b/>
            <w:bCs w:val="0"/>
            <w:color w:val="auto"/>
          </w:rPr>
          <w:t xml:space="preserve"> района Чувашской Республики </w:t>
        </w:r>
        <w:r w:rsidR="00F825FC" w:rsidRPr="000272AB">
          <w:rPr>
            <w:rStyle w:val="a4"/>
            <w:rFonts w:ascii="Times New Roman" w:hAnsi="Times New Roman"/>
            <w:b/>
            <w:bCs w:val="0"/>
            <w:color w:val="auto"/>
          </w:rPr>
          <w:t>муниципальной услуги "Подготовка и выдача градостроительного плана земельного участка"</w:t>
        </w:r>
      </w:hyperlink>
      <w:r w:rsidR="00F825FC" w:rsidRPr="000272AB">
        <w:rPr>
          <w:rFonts w:ascii="Times New Roman" w:hAnsi="Times New Roman" w:cs="Times New Roman"/>
        </w:rPr>
        <w:t xml:space="preserve"> 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Градостроительным кодексом</w:t>
        </w:r>
      </w:hyperlink>
      <w:r w:rsidRPr="00D86E8F">
        <w:rPr>
          <w:rFonts w:ascii="Times New Roman" w:hAnsi="Times New Roman" w:cs="Times New Roman"/>
        </w:rPr>
        <w:t xml:space="preserve"> Российской Федерации, </w:t>
      </w:r>
      <w:hyperlink r:id="rId8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D86E8F">
        <w:rPr>
          <w:rFonts w:ascii="Times New Roman" w:hAnsi="Times New Roman" w:cs="Times New Roman"/>
        </w:rPr>
        <w:t xml:space="preserve"> от 06 октября </w:t>
      </w:r>
      <w:smartTag w:uri="urn:schemas-microsoft-com:office:smarttags" w:element="metricconverter">
        <w:smartTagPr>
          <w:attr w:name="ProductID" w:val="2010 г"/>
        </w:smartTagPr>
        <w:r w:rsidRPr="00D86E8F">
          <w:rPr>
            <w:rFonts w:ascii="Times New Roman" w:hAnsi="Times New Roman" w:cs="Times New Roman"/>
          </w:rPr>
          <w:t>2003 г</w:t>
        </w:r>
      </w:smartTag>
      <w:r w:rsidRPr="00D86E8F">
        <w:rPr>
          <w:rFonts w:ascii="Times New Roman" w:hAnsi="Times New Roman" w:cs="Times New Roman"/>
        </w:rPr>
        <w:t xml:space="preserve">. N 131-ФЗ "Об общих принципах организации местного самоуправления в Российской Федерации", </w:t>
      </w:r>
      <w:hyperlink r:id="rId9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D86E8F">
        <w:rPr>
          <w:rFonts w:ascii="Times New Roman" w:hAnsi="Times New Roman" w:cs="Times New Roman"/>
        </w:rPr>
        <w:t xml:space="preserve"> от 27 июля </w:t>
      </w:r>
      <w:smartTag w:uri="urn:schemas-microsoft-com:office:smarttags" w:element="metricconverter">
        <w:smartTagPr>
          <w:attr w:name="ProductID" w:val="2010 г"/>
        </w:smartTagPr>
        <w:r w:rsidRPr="00D86E8F">
          <w:rPr>
            <w:rFonts w:ascii="Times New Roman" w:hAnsi="Times New Roman" w:cs="Times New Roman"/>
          </w:rPr>
          <w:t>2010 г</w:t>
        </w:r>
      </w:smartTag>
      <w:r w:rsidRPr="00D86E8F">
        <w:rPr>
          <w:rFonts w:ascii="Times New Roman" w:hAnsi="Times New Roman" w:cs="Times New Roman"/>
        </w:rPr>
        <w:t xml:space="preserve">. N 210-ФЗ "Об организации предоставления государственных и муниципальных услуг", </w:t>
      </w:r>
      <w:hyperlink r:id="rId10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Уставом</w:t>
        </w:r>
      </w:hyperlink>
      <w:r w:rsidRPr="00D86E8F">
        <w:rPr>
          <w:rFonts w:ascii="Times New Roman" w:hAnsi="Times New Roman" w:cs="Times New Roman"/>
        </w:rPr>
        <w:t xml:space="preserve"> муниципального образования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D86E8F">
        <w:rPr>
          <w:rFonts w:ascii="Times New Roman" w:hAnsi="Times New Roman" w:cs="Times New Roman"/>
        </w:rPr>
        <w:t xml:space="preserve"> района Чувашской Республики, принятым </w:t>
      </w:r>
      <w:hyperlink r:id="rId11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решением</w:t>
        </w:r>
      </w:hyperlink>
      <w:r w:rsidRPr="00D86E8F">
        <w:rPr>
          <w:rFonts w:ascii="Times New Roman" w:hAnsi="Times New Roman" w:cs="Times New Roman"/>
        </w:rPr>
        <w:t xml:space="preserve"> Собрания депутатов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D86E8F">
        <w:rPr>
          <w:rFonts w:ascii="Times New Roman" w:hAnsi="Times New Roman" w:cs="Times New Roman"/>
        </w:rPr>
        <w:t xml:space="preserve"> района Чувашской Республики  от 0</w:t>
      </w:r>
      <w:r>
        <w:rPr>
          <w:rFonts w:ascii="Times New Roman" w:hAnsi="Times New Roman" w:cs="Times New Roman"/>
        </w:rPr>
        <w:t>5</w:t>
      </w:r>
      <w:r w:rsidRPr="00D86E8F">
        <w:rPr>
          <w:rFonts w:ascii="Times New Roman" w:hAnsi="Times New Roman" w:cs="Times New Roman"/>
        </w:rPr>
        <w:t xml:space="preserve"> июня </w:t>
      </w:r>
      <w:smartTag w:uri="urn:schemas-microsoft-com:office:smarttags" w:element="metricconverter">
        <w:smartTagPr>
          <w:attr w:name="ProductID" w:val="2010 г"/>
        </w:smartTagPr>
        <w:r w:rsidRPr="00D86E8F">
          <w:rPr>
            <w:rFonts w:ascii="Times New Roman" w:hAnsi="Times New Roman" w:cs="Times New Roman"/>
          </w:rPr>
          <w:t>2012 г</w:t>
        </w:r>
      </w:smartTag>
      <w:r w:rsidRPr="00D86E8F">
        <w:rPr>
          <w:rFonts w:ascii="Times New Roman" w:hAnsi="Times New Roman" w:cs="Times New Roman"/>
        </w:rPr>
        <w:t>. N 1</w:t>
      </w:r>
      <w:r>
        <w:rPr>
          <w:rFonts w:ascii="Times New Roman" w:hAnsi="Times New Roman" w:cs="Times New Roman"/>
        </w:rPr>
        <w:t>1-</w:t>
      </w:r>
      <w:r w:rsidRPr="00D86E8F">
        <w:rPr>
          <w:rFonts w:ascii="Times New Roman" w:hAnsi="Times New Roman" w:cs="Times New Roman"/>
        </w:rPr>
        <w:t xml:space="preserve">1, администрация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D86E8F">
        <w:rPr>
          <w:rFonts w:ascii="Times New Roman" w:hAnsi="Times New Roman" w:cs="Times New Roman"/>
        </w:rPr>
        <w:t xml:space="preserve"> района  постановляет: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0" w:name="sub_1"/>
      <w:r w:rsidRPr="00D86E8F">
        <w:rPr>
          <w:rFonts w:ascii="Times New Roman" w:hAnsi="Times New Roman" w:cs="Times New Roman"/>
        </w:rPr>
        <w:t xml:space="preserve">1. Утвердить административный регламент по предоставлению муниципальной услуги "Подготовка и выдача градостроительного плана земельного участка" согласно </w:t>
      </w:r>
      <w:hyperlink w:anchor="sub_1000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приложению</w:t>
        </w:r>
      </w:hyperlink>
      <w:r w:rsidRPr="00D86E8F">
        <w:rPr>
          <w:rFonts w:ascii="Times New Roman" w:hAnsi="Times New Roman" w:cs="Times New Roman"/>
        </w:rPr>
        <w:t>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1" w:name="sub_2"/>
      <w:bookmarkEnd w:id="0"/>
      <w:r>
        <w:rPr>
          <w:rFonts w:ascii="Times New Roman" w:hAnsi="Times New Roman" w:cs="Times New Roman"/>
        </w:rPr>
        <w:t xml:space="preserve">2. Признать утратившими силу </w:t>
      </w:r>
      <w:r w:rsidRPr="00D86E8F">
        <w:rPr>
          <w:rFonts w:ascii="Times New Roman" w:hAnsi="Times New Roman" w:cs="Times New Roman"/>
        </w:rPr>
        <w:t xml:space="preserve">постановления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2" w:name="sub_217111"/>
      <w:bookmarkEnd w:id="1"/>
      <w:r>
        <w:rPr>
          <w:rFonts w:ascii="Times New Roman" w:hAnsi="Times New Roman" w:cs="Times New Roman"/>
        </w:rPr>
        <w:t xml:space="preserve">- </w:t>
      </w:r>
      <w:r w:rsidRPr="00D86E8F">
        <w:rPr>
          <w:rFonts w:ascii="Times New Roman" w:hAnsi="Times New Roman" w:cs="Times New Roman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/>
        </w:rPr>
        <w:t xml:space="preserve">предоставления </w:t>
      </w:r>
      <w:r w:rsidRPr="00D86E8F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ей</w:t>
      </w:r>
      <w:r w:rsidRPr="00D86E8F">
        <w:rPr>
          <w:rFonts w:ascii="Times New Roman" w:hAnsi="Times New Roman" w:cs="Times New Roman"/>
        </w:rPr>
        <w:t xml:space="preserve">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D86E8F">
        <w:rPr>
          <w:rFonts w:ascii="Times New Roman" w:hAnsi="Times New Roman" w:cs="Times New Roman"/>
        </w:rPr>
        <w:t xml:space="preserve"> района Чувашской Республики муниципальной услуги </w:t>
      </w:r>
      <w:r>
        <w:rPr>
          <w:rFonts w:ascii="Times New Roman" w:hAnsi="Times New Roman" w:cs="Times New Roman"/>
        </w:rPr>
        <w:t>по подготовке</w:t>
      </w:r>
      <w:r w:rsidRPr="00D86E8F">
        <w:rPr>
          <w:rFonts w:ascii="Times New Roman" w:hAnsi="Times New Roman" w:cs="Times New Roman"/>
        </w:rPr>
        <w:t xml:space="preserve"> и выдач</w:t>
      </w:r>
      <w:r>
        <w:rPr>
          <w:rFonts w:ascii="Times New Roman" w:hAnsi="Times New Roman" w:cs="Times New Roman"/>
        </w:rPr>
        <w:t>е</w:t>
      </w:r>
      <w:r w:rsidRPr="00D86E8F">
        <w:rPr>
          <w:rFonts w:ascii="Times New Roman" w:hAnsi="Times New Roman" w:cs="Times New Roman"/>
        </w:rPr>
        <w:t xml:space="preserve"> градостроительн</w:t>
      </w:r>
      <w:r>
        <w:rPr>
          <w:rFonts w:ascii="Times New Roman" w:hAnsi="Times New Roman" w:cs="Times New Roman"/>
        </w:rPr>
        <w:t>ого</w:t>
      </w:r>
      <w:r w:rsidRPr="00D86E8F">
        <w:rPr>
          <w:rFonts w:ascii="Times New Roman" w:hAnsi="Times New Roman" w:cs="Times New Roman"/>
        </w:rPr>
        <w:t xml:space="preserve"> план</w:t>
      </w:r>
      <w:r>
        <w:rPr>
          <w:rFonts w:ascii="Times New Roman" w:hAnsi="Times New Roman" w:cs="Times New Roman"/>
        </w:rPr>
        <w:t>а</w:t>
      </w:r>
      <w:r w:rsidRPr="00D86E8F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ого</w:t>
      </w:r>
      <w:r w:rsidRPr="00D86E8F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 w:rsidRPr="00D86E8F">
        <w:rPr>
          <w:rFonts w:ascii="Times New Roman" w:hAnsi="Times New Roman" w:cs="Times New Roman"/>
        </w:rPr>
        <w:t>»</w:t>
      </w:r>
      <w:r w:rsidR="007047FC">
        <w:rPr>
          <w:rFonts w:ascii="Times New Roman" w:hAnsi="Times New Roman" w:cs="Times New Roman"/>
        </w:rPr>
        <w:t xml:space="preserve"> от 16.06.2016 №127</w:t>
      </w:r>
      <w:r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3" w:name="sub_217112"/>
      <w:bookmarkEnd w:id="2"/>
      <w:r>
        <w:rPr>
          <w:rFonts w:ascii="Times New Roman" w:hAnsi="Times New Roman" w:cs="Times New Roman"/>
        </w:rPr>
        <w:t>- «</w:t>
      </w:r>
      <w:r w:rsidRPr="000272AB">
        <w:rPr>
          <w:rFonts w:ascii="Times New Roman" w:hAnsi="Times New Roman" w:cs="Times New Roman"/>
        </w:rPr>
        <w:t xml:space="preserve">О внесении изменений в постановление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 w:rsidRPr="000272AB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272AB">
        <w:rPr>
          <w:rFonts w:ascii="Times New Roman" w:hAnsi="Times New Roman" w:cs="Times New Roman"/>
        </w:rPr>
        <w:t>Моргаушского</w:t>
      </w:r>
      <w:proofErr w:type="spellEnd"/>
      <w:r w:rsidRPr="000272AB">
        <w:rPr>
          <w:rFonts w:ascii="Times New Roman" w:hAnsi="Times New Roman" w:cs="Times New Roman"/>
        </w:rPr>
        <w:t xml:space="preserve"> района Чувашской Республики от </w:t>
      </w:r>
      <w:r w:rsidR="00DD633F">
        <w:rPr>
          <w:rFonts w:ascii="Times New Roman" w:hAnsi="Times New Roman" w:cs="Times New Roman"/>
        </w:rPr>
        <w:t>16.06</w:t>
      </w:r>
      <w:r w:rsidRPr="000272AB">
        <w:rPr>
          <w:rFonts w:ascii="Times New Roman" w:hAnsi="Times New Roman" w:cs="Times New Roman"/>
        </w:rPr>
        <w:t>.2016  №</w:t>
      </w:r>
      <w:r w:rsidR="00DD633F">
        <w:rPr>
          <w:rFonts w:ascii="Times New Roman" w:hAnsi="Times New Roman" w:cs="Times New Roman"/>
        </w:rPr>
        <w:t>127</w:t>
      </w:r>
      <w:r w:rsidRPr="000272AB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администрацией </w:t>
      </w:r>
      <w:r w:rsidR="007047FC">
        <w:rPr>
          <w:rFonts w:ascii="Times New Roman" w:hAnsi="Times New Roman" w:cs="Times New Roman"/>
        </w:rPr>
        <w:t>Александровского</w:t>
      </w:r>
      <w:r w:rsidRPr="000272AB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272AB">
        <w:rPr>
          <w:rFonts w:ascii="Times New Roman" w:hAnsi="Times New Roman" w:cs="Times New Roman"/>
        </w:rPr>
        <w:t>Моргаушского</w:t>
      </w:r>
      <w:proofErr w:type="spellEnd"/>
      <w:r w:rsidRPr="000272AB">
        <w:rPr>
          <w:rFonts w:ascii="Times New Roman" w:hAnsi="Times New Roman" w:cs="Times New Roman"/>
        </w:rPr>
        <w:t xml:space="preserve"> района Чувашской Республики муниципальной услуги по подготовке и выдаче градостроительного плана земельного участка</w:t>
      </w:r>
      <w:r w:rsidRPr="000272AB">
        <w:rPr>
          <w:rFonts w:ascii="Times New Roman" w:hAnsi="Times New Roman" w:cs="Times New Roman"/>
          <w:spacing w:val="-4"/>
        </w:rPr>
        <w:t>»</w:t>
      </w:r>
      <w:r>
        <w:rPr>
          <w:rFonts w:ascii="Times New Roman" w:hAnsi="Times New Roman" w:cs="Times New Roman"/>
        </w:rPr>
        <w:t xml:space="preserve"> от </w:t>
      </w:r>
      <w:r w:rsidR="007047FC">
        <w:rPr>
          <w:rFonts w:ascii="Times New Roman" w:hAnsi="Times New Roman" w:cs="Times New Roman"/>
        </w:rPr>
        <w:t>16 августа 2017 №32а</w:t>
      </w:r>
      <w:r>
        <w:rPr>
          <w:rFonts w:ascii="Times New Roman" w:hAnsi="Times New Roman" w:cs="Times New Roman"/>
        </w:rPr>
        <w:t>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4" w:name="sub_4"/>
      <w:bookmarkEnd w:id="3"/>
      <w:r w:rsidRPr="00D86E8F">
        <w:rPr>
          <w:rFonts w:ascii="Times New Roman" w:hAnsi="Times New Roman" w:cs="Times New Roman"/>
        </w:rPr>
        <w:t xml:space="preserve"> 3. Настоящее постановление вступает в силу после его </w:t>
      </w:r>
      <w:hyperlink r:id="rId12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официального опубликования</w:t>
        </w:r>
      </w:hyperlink>
      <w:bookmarkEnd w:id="4"/>
      <w:r>
        <w:rPr>
          <w:rFonts w:ascii="Times New Roman" w:hAnsi="Times New Roman" w:cs="Times New Roman"/>
        </w:rPr>
        <w:t>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ind w:firstLine="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Глава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</w:t>
      </w:r>
    </w:p>
    <w:p w:rsidR="00F825FC" w:rsidRDefault="00F825FC" w:rsidP="00D86E8F">
      <w:pPr>
        <w:ind w:firstLine="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поселения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D86E8F">
        <w:rPr>
          <w:rFonts w:ascii="Times New Roman" w:hAnsi="Times New Roman" w:cs="Times New Roman"/>
        </w:rPr>
        <w:t xml:space="preserve"> района </w:t>
      </w:r>
      <w:r w:rsidRPr="00D86E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bookmarkStart w:id="5" w:name="sub_1000"/>
      <w:r w:rsidR="007047FC">
        <w:rPr>
          <w:rFonts w:ascii="Times New Roman" w:hAnsi="Times New Roman" w:cs="Times New Roman"/>
        </w:rPr>
        <w:t xml:space="preserve">                                         С.Г.Никифорова</w:t>
      </w:r>
    </w:p>
    <w:p w:rsidR="007047FC" w:rsidRPr="00F24447" w:rsidRDefault="007047FC" w:rsidP="00D86E8F">
      <w:pPr>
        <w:ind w:firstLine="0"/>
        <w:rPr>
          <w:rStyle w:val="a3"/>
          <w:rFonts w:ascii="Times New Roman" w:hAnsi="Times New Roman" w:cs="Times New Roman"/>
          <w:b w:val="0"/>
          <w:color w:val="auto"/>
        </w:rPr>
      </w:pPr>
    </w:p>
    <w:p w:rsidR="00F825FC" w:rsidRPr="00D86E8F" w:rsidRDefault="00F825FC" w:rsidP="00D86E8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F825FC" w:rsidRDefault="00F825FC" w:rsidP="00D86E8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D86E8F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lastRenderedPageBreak/>
        <w:t>Утвержден</w:t>
      </w:r>
      <w:r w:rsidRPr="00D86E8F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br/>
      </w:r>
      <w:hyperlink w:anchor="sub_0" w:history="1">
        <w:r w:rsidRPr="00637771">
          <w:rPr>
            <w:rStyle w:val="a4"/>
            <w:rFonts w:ascii="Times New Roman" w:hAnsi="Times New Roman"/>
            <w:b w:val="0"/>
            <w:color w:val="auto"/>
            <w:sz w:val="20"/>
            <w:szCs w:val="20"/>
          </w:rPr>
          <w:t>постановлением</w:t>
        </w:r>
      </w:hyperlink>
      <w:r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t xml:space="preserve"> </w:t>
      </w:r>
      <w:r w:rsidRPr="00D86E8F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администрации</w:t>
      </w:r>
      <w:r w:rsidRPr="00D86E8F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br/>
      </w:r>
      <w:r w:rsidR="007047F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Александровского</w:t>
      </w:r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  <w:r w:rsidRPr="00D86E8F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сельского поселения</w:t>
      </w:r>
    </w:p>
    <w:p w:rsidR="00F825FC" w:rsidRDefault="00F825FC" w:rsidP="00D86E8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proofErr w:type="spellStart"/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Моргаушского</w:t>
      </w:r>
      <w:proofErr w:type="spellEnd"/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района Чувашской Республики</w:t>
      </w:r>
    </w:p>
    <w:p w:rsidR="00F825FC" w:rsidRPr="00D86E8F" w:rsidRDefault="00F825FC" w:rsidP="00D86E8F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D86E8F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1</w:t>
      </w:r>
      <w:r w:rsidR="007047F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5</w:t>
      </w:r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.12.2017 г.№</w:t>
      </w:r>
      <w:r w:rsidR="007047FC"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>51</w:t>
      </w:r>
    </w:p>
    <w:bookmarkEnd w:id="5"/>
    <w:p w:rsidR="00F825FC" w:rsidRPr="00D86E8F" w:rsidRDefault="00F825FC" w:rsidP="00D86E8F">
      <w:pPr>
        <w:rPr>
          <w:rFonts w:ascii="Times New Roman" w:hAnsi="Times New Roman" w:cs="Times New Roman"/>
          <w:sz w:val="20"/>
          <w:szCs w:val="20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Административный регламент</w:t>
      </w:r>
      <w:r w:rsidRPr="00D86E8F">
        <w:rPr>
          <w:rFonts w:ascii="Times New Roman" w:hAnsi="Times New Roman" w:cs="Times New Roman"/>
        </w:rPr>
        <w:br/>
        <w:t>по предоставлению муниципальной услуги "Подготовка и выдача градостроительного плана земельного участка"</w:t>
      </w:r>
    </w:p>
    <w:p w:rsidR="00F825FC" w:rsidRPr="00D86E8F" w:rsidRDefault="00F825FC" w:rsidP="00D86E8F">
      <w:pPr>
        <w:pStyle w:val="1"/>
        <w:jc w:val="both"/>
        <w:rPr>
          <w:rFonts w:ascii="Times New Roman" w:hAnsi="Times New Roman" w:cs="Times New Roman"/>
        </w:rPr>
      </w:pPr>
      <w:bookmarkStart w:id="6" w:name="sub_100"/>
      <w:r w:rsidRPr="00D86E8F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        </w:t>
      </w:r>
      <w:r w:rsidRPr="00D86E8F">
        <w:rPr>
          <w:rFonts w:ascii="Times New Roman" w:hAnsi="Times New Roman" w:cs="Times New Roman"/>
        </w:rPr>
        <w:t>I. Общие положения</w:t>
      </w:r>
      <w:bookmarkEnd w:id="6"/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7" w:name="sub_11"/>
      <w:r w:rsidRPr="00D86E8F">
        <w:rPr>
          <w:rFonts w:ascii="Times New Roman" w:hAnsi="Times New Roman" w:cs="Times New Roman"/>
        </w:rPr>
        <w:t>1.1. Предмет регулирования административного регламента</w:t>
      </w:r>
    </w:p>
    <w:bookmarkEnd w:id="7"/>
    <w:p w:rsidR="00F825FC" w:rsidRPr="00D86E8F" w:rsidRDefault="00F825FC" w:rsidP="00CA2B83">
      <w:pPr>
        <w:ind w:firstLine="0"/>
        <w:rPr>
          <w:rFonts w:ascii="Times New Roman" w:hAnsi="Times New Roman" w:cs="Times New Roman"/>
          <w:color w:val="C00000"/>
        </w:rPr>
      </w:pPr>
    </w:p>
    <w:p w:rsidR="00F825FC" w:rsidRPr="00D86E8F" w:rsidRDefault="00F825FC" w:rsidP="00D86E8F">
      <w:pPr>
        <w:ind w:firstLine="709"/>
        <w:rPr>
          <w:rFonts w:ascii="Times New Roman" w:hAnsi="Times New Roman" w:cs="Times New Roman"/>
          <w:bCs/>
        </w:rPr>
      </w:pPr>
      <w:r w:rsidRPr="00D86E8F">
        <w:rPr>
          <w:rFonts w:ascii="Times New Roman" w:hAnsi="Times New Roman" w:cs="Times New Roman"/>
        </w:rPr>
        <w:t>Административный регламент предоставления муниципальной услуги «Подготовка и в</w:t>
      </w:r>
      <w:r w:rsidRPr="00D86E8F">
        <w:rPr>
          <w:rFonts w:ascii="Times New Roman" w:hAnsi="Times New Roman" w:cs="Times New Roman"/>
          <w:bCs/>
        </w:rPr>
        <w:t>ыдача градостроительного плана земельного участка</w:t>
      </w:r>
      <w:r w:rsidRPr="00D86E8F">
        <w:rPr>
          <w:rFonts w:ascii="Times New Roman" w:hAnsi="Times New Roman" w:cs="Times New Roman"/>
        </w:rPr>
        <w:t>»</w:t>
      </w:r>
      <w:r w:rsidRPr="00D86E8F">
        <w:rPr>
          <w:rFonts w:ascii="Times New Roman" w:hAnsi="Times New Roman" w:cs="Times New Roman"/>
          <w:i/>
        </w:rPr>
        <w:t xml:space="preserve"> </w:t>
      </w:r>
      <w:r w:rsidRPr="00D86E8F">
        <w:rPr>
          <w:rFonts w:ascii="Times New Roman" w:hAnsi="Times New Roman" w:cs="Times New Roman"/>
        </w:rPr>
        <w:t>(далее - административный регламент), определяет порядок, сроки и последовательность действий (административных процедур) органов местного самоуправления городских округов и городских и сельских поселений в Чувашской Республике (далее -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825FC" w:rsidRPr="00D86E8F" w:rsidRDefault="00F825FC" w:rsidP="007F39E1">
      <w:pPr>
        <w:ind w:firstLine="709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Чувашской Республики, муниципального образования.</w:t>
      </w:r>
    </w:p>
    <w:p w:rsidR="00F825FC" w:rsidRPr="00D86E8F" w:rsidRDefault="00F825FC" w:rsidP="00D86E8F">
      <w:pPr>
        <w:pStyle w:val="1"/>
        <w:jc w:val="both"/>
        <w:rPr>
          <w:rFonts w:ascii="Times New Roman" w:hAnsi="Times New Roman" w:cs="Times New Roman"/>
        </w:rPr>
      </w:pPr>
      <w:bookmarkStart w:id="8" w:name="sub_12"/>
      <w:r w:rsidRPr="00D86E8F"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             </w:t>
      </w:r>
      <w:r w:rsidRPr="00D86E8F">
        <w:rPr>
          <w:rFonts w:ascii="Times New Roman" w:hAnsi="Times New Roman" w:cs="Times New Roman"/>
        </w:rPr>
        <w:t>1.2. Круг заявителей</w:t>
      </w:r>
    </w:p>
    <w:bookmarkEnd w:id="8"/>
    <w:p w:rsidR="00F825FC" w:rsidRPr="00D86E8F" w:rsidRDefault="00F825FC" w:rsidP="00D86E8F">
      <w:pPr>
        <w:ind w:firstLine="709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Заявителями являются в соответствии с </w:t>
      </w:r>
      <w:r w:rsidRPr="00D86E8F">
        <w:rPr>
          <w:rFonts w:ascii="Times New Roman" w:hAnsi="Times New Roman" w:cs="Times New Roman"/>
          <w:bCs/>
        </w:rPr>
        <w:t xml:space="preserve">частью 5 статьи 57.3 </w:t>
      </w:r>
      <w:r w:rsidRPr="00D86E8F">
        <w:rPr>
          <w:rFonts w:ascii="Times New Roman" w:hAnsi="Times New Roman" w:cs="Times New Roman"/>
        </w:rPr>
        <w:t>Градостроительного кодекса Российской Федерации правообладатели земельных участков - физические лица, в том числе индивидуальные предприниматели и юридические лица.  С запросом о предоставлении муниципальной услуги также вправе обратиться представители указанных лиц, действующие в силу полномочий, соответствующих действующему законодательству Российской Федерации (далее - заявители).</w:t>
      </w:r>
    </w:p>
    <w:p w:rsidR="00F825FC" w:rsidRPr="00D86E8F" w:rsidRDefault="00F825FC" w:rsidP="007F39E1">
      <w:pPr>
        <w:ind w:firstLine="0"/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9" w:name="sub_13"/>
      <w:r w:rsidRPr="00D86E8F">
        <w:rPr>
          <w:rFonts w:ascii="Times New Roman" w:hAnsi="Times New Roman" w:cs="Times New Roman"/>
        </w:rPr>
        <w:t>1.3. Требования к порядку информирования о предоставлении муниципальной услуги</w:t>
      </w:r>
    </w:p>
    <w:bookmarkEnd w:id="9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10" w:name="sub_131"/>
      <w:r w:rsidRPr="00D86E8F">
        <w:rPr>
          <w:rFonts w:ascii="Times New Roman" w:hAnsi="Times New Roman" w:cs="Times New Roman"/>
        </w:rPr>
        <w:t>1.3.1. Информация о порядке и сроках предоставления муниципальной услуги является открытой и общедоступной.</w:t>
      </w:r>
    </w:p>
    <w:bookmarkEnd w:id="10"/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Информация об адресах, контактных телефонах, адресах электронной почты органов, предоставляющих муниципальную услугу,  организациях, участвующих в предоставлении муниципальной услуги, содержится в </w:t>
      </w:r>
      <w:hyperlink w:anchor="sub_1100" w:history="1">
        <w:r w:rsidRPr="00D86E8F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D86E8F">
        <w:rPr>
          <w:rFonts w:ascii="Times New Roman" w:hAnsi="Times New Roman" w:cs="Times New Roman"/>
        </w:rPr>
        <w:t xml:space="preserve"> к настоящему </w:t>
      </w:r>
      <w:r w:rsidRPr="00D86E8F">
        <w:rPr>
          <w:rFonts w:ascii="Times New Roman" w:hAnsi="Times New Roman" w:cs="Times New Roman"/>
        </w:rPr>
        <w:lastRenderedPageBreak/>
        <w:t>Административному регламенту.</w:t>
      </w:r>
    </w:p>
    <w:p w:rsidR="00F825FC" w:rsidRPr="00D86E8F" w:rsidRDefault="00F825FC" w:rsidP="00D86E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86E8F">
        <w:rPr>
          <w:rFonts w:ascii="Times New Roman" w:hAnsi="Times New Roman"/>
          <w:sz w:val="24"/>
          <w:szCs w:val="24"/>
        </w:rPr>
        <w:t xml:space="preserve">Сведения о местах нахождения и графиках работы, контактных телефонах, адресах электронной почты органа местного самоуправления, предоставляющего муниципальную услугу,  размещаются на информационных стендах в зданиях администраций поселений в средствах массовой информации (далее - СМИ), на официальных сайтах органов местного самоуправления на Портале органов власти Чувашской Республики в информационно-телекоммуникационной сети «Интернет» (далее - официальный сайт органа местного самоуправления),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D86E8F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D86E8F">
        <w:rPr>
          <w:rFonts w:ascii="Times New Roman" w:hAnsi="Times New Roman"/>
          <w:sz w:val="24"/>
          <w:szCs w:val="24"/>
        </w:rPr>
        <w:t xml:space="preserve"> и региональной информационной системе Чувашской Республики «Портал государственных и муниципальных услуг (функций) Чувашской Республики» </w:t>
      </w:r>
      <w:hyperlink r:id="rId13" w:history="1">
        <w:r w:rsidRPr="00D86E8F">
          <w:rPr>
            <w:rStyle w:val="a9"/>
            <w:rFonts w:ascii="Times New Roman" w:hAnsi="Times New Roman"/>
            <w:sz w:val="24"/>
            <w:szCs w:val="24"/>
          </w:rPr>
          <w:t>www.21.gosuslugi.ru</w:t>
        </w:r>
      </w:hyperlink>
      <w:r w:rsidRPr="00D86E8F">
        <w:rPr>
          <w:rFonts w:ascii="Times New Roman" w:hAnsi="Times New Roman"/>
          <w:sz w:val="24"/>
          <w:szCs w:val="24"/>
        </w:rPr>
        <w:t xml:space="preserve"> (далее соответственно - Единый портал государственных и муниципальных услуг, Портал государственных и муниципальных услуг). </w:t>
      </w:r>
    </w:p>
    <w:p w:rsidR="00F825FC" w:rsidRPr="00D86E8F" w:rsidRDefault="00F825FC" w:rsidP="007F39E1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Прием и информирование заинтересованных лиц по вопросам предоставления муниципальной услуги осуществляется администрацией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D86E8F">
        <w:rPr>
          <w:rFonts w:ascii="Times New Roman" w:hAnsi="Times New Roman" w:cs="Times New Roman"/>
        </w:rPr>
        <w:t xml:space="preserve"> района(далее – администрация).</w:t>
      </w:r>
    </w:p>
    <w:p w:rsidR="00F825FC" w:rsidRPr="007F39E1" w:rsidRDefault="00F825FC" w:rsidP="007F39E1">
      <w:pPr>
        <w:ind w:firstLine="709"/>
        <w:rPr>
          <w:lang w:eastAsia="ar-SA"/>
        </w:rPr>
      </w:pPr>
      <w:r w:rsidRPr="00D86E8F">
        <w:rPr>
          <w:rFonts w:ascii="Times New Roman" w:hAnsi="Times New Roman" w:cs="Times New Roman"/>
        </w:rPr>
        <w:t xml:space="preserve">В соответствии с соглашением о взаимодействии между администрацией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 и </w:t>
      </w:r>
      <w:r w:rsidRPr="007F39E1">
        <w:rPr>
          <w:rFonts w:ascii="Times New Roman" w:hAnsi="Times New Roman" w:cs="Times New Roman"/>
        </w:rPr>
        <w:t xml:space="preserve">муниципальным автономным учреждением "Многофункциональный центр предоставления государственных и муниципальных услуг" администрация </w:t>
      </w:r>
      <w:proofErr w:type="spellStart"/>
      <w:r w:rsidRPr="007F39E1">
        <w:rPr>
          <w:rFonts w:ascii="Times New Roman" w:hAnsi="Times New Roman" w:cs="Times New Roman"/>
        </w:rPr>
        <w:t>Моргаушского</w:t>
      </w:r>
      <w:proofErr w:type="spellEnd"/>
      <w:r w:rsidRPr="007F39E1">
        <w:rPr>
          <w:rFonts w:ascii="Times New Roman" w:hAnsi="Times New Roman" w:cs="Times New Roman"/>
        </w:rPr>
        <w:t xml:space="preserve"> района Чувашской Республики </w:t>
      </w:r>
      <w:r w:rsidRPr="00D86E8F">
        <w:rPr>
          <w:rFonts w:ascii="Times New Roman" w:hAnsi="Times New Roman" w:cs="Times New Roman"/>
        </w:rPr>
        <w:t>(далее - соглашение) информацию по вопросам предоставления муниципальной услуги заинтересованные лица могут получить также через многофункциональные центры по предоставлению государственных и муниципальных услуг (далее - МФЦ).</w:t>
      </w:r>
    </w:p>
    <w:p w:rsidR="00F825FC" w:rsidRPr="007A78B0" w:rsidRDefault="00F825FC" w:rsidP="00D86E8F">
      <w:pPr>
        <w:rPr>
          <w:rFonts w:ascii="Times New Roman" w:hAnsi="Times New Roman" w:cs="Times New Roman"/>
          <w:color w:val="C00000"/>
        </w:rPr>
      </w:pPr>
      <w:r w:rsidRPr="00D86E8F">
        <w:rPr>
          <w:rFonts w:ascii="Times New Roman" w:hAnsi="Times New Roman" w:cs="Times New Roman"/>
        </w:rPr>
        <w:t xml:space="preserve">Сведения о местах нахождения МФЦ, контактных телефонах для справок размещаются на информационных стендах в местах предоставления муниципальной услуги, в информационно-телекоммуникационной сети "Интернет" </w:t>
      </w:r>
      <w:r w:rsidRPr="007A78B0">
        <w:rPr>
          <w:rFonts w:ascii="Times New Roman" w:hAnsi="Times New Roman" w:cs="Times New Roman"/>
          <w:bCs/>
          <w:u w:val="single"/>
          <w:lang w:eastAsia="ar-SA"/>
        </w:rPr>
        <w:t>(http://gov.cap.ru/Default.aspx?gov_id=841)</w:t>
      </w:r>
      <w:r w:rsidRPr="007A78B0">
        <w:rPr>
          <w:rFonts w:ascii="Times New Roman" w:hAnsi="Times New Roman" w:cs="Times New Roman"/>
          <w:lang w:eastAsia="ar-SA"/>
        </w:rPr>
        <w:t>,</w:t>
      </w:r>
      <w:r w:rsidRPr="008F2BE6">
        <w:rPr>
          <w:lang w:eastAsia="ar-SA"/>
        </w:rPr>
        <w:t xml:space="preserve"> </w:t>
      </w:r>
      <w:r w:rsidRPr="007A78B0">
        <w:rPr>
          <w:rFonts w:ascii="Times New Roman" w:hAnsi="Times New Roman" w:cs="Times New Roman"/>
        </w:rPr>
        <w:t>(далее - сеть «Интернет</w:t>
      </w:r>
      <w:bookmarkStart w:id="11" w:name="sub_132"/>
      <w:r w:rsidRPr="007A78B0">
        <w:rPr>
          <w:rFonts w:ascii="Times New Roman" w:hAnsi="Times New Roman" w:cs="Times New Roman"/>
        </w:rPr>
        <w:t>»).</w:t>
      </w:r>
    </w:p>
    <w:p w:rsidR="00F825FC" w:rsidRPr="007A78B0" w:rsidRDefault="00F825FC" w:rsidP="00D86E8F">
      <w:pPr>
        <w:rPr>
          <w:rFonts w:ascii="Times New Roman" w:hAnsi="Times New Roman" w:cs="Times New Roman"/>
        </w:rPr>
      </w:pPr>
      <w:r w:rsidRPr="007A78B0">
        <w:rPr>
          <w:rFonts w:ascii="Times New Roman" w:hAnsi="Times New Roman" w:cs="Times New Roman"/>
        </w:rPr>
        <w:t>1.3.2. Для получения информации о процедуре предоставления муниципальной услуги заинтересованное лицо вправе обратиться:</w:t>
      </w:r>
    </w:p>
    <w:bookmarkEnd w:id="11"/>
    <w:p w:rsidR="00F825FC" w:rsidRPr="007A78B0" w:rsidRDefault="00F825FC" w:rsidP="00D86E8F">
      <w:pPr>
        <w:rPr>
          <w:rFonts w:ascii="Times New Roman" w:hAnsi="Times New Roman" w:cs="Times New Roman"/>
        </w:rPr>
      </w:pPr>
      <w:r w:rsidRPr="007A78B0">
        <w:rPr>
          <w:rFonts w:ascii="Times New Roman" w:hAnsi="Times New Roman" w:cs="Times New Roman"/>
        </w:rPr>
        <w:t xml:space="preserve">в устной форме в администрацию </w:t>
      </w:r>
      <w:r w:rsidR="007047FC">
        <w:rPr>
          <w:rFonts w:ascii="Times New Roman" w:hAnsi="Times New Roman" w:cs="Times New Roman"/>
        </w:rPr>
        <w:t>Александровского</w:t>
      </w:r>
      <w:r w:rsidRPr="007A78B0">
        <w:rPr>
          <w:rFonts w:ascii="Times New Roman" w:hAnsi="Times New Roman" w:cs="Times New Roman"/>
        </w:rPr>
        <w:t xml:space="preserve">  сельского поселения или в соответствии с соглашением в МФЦ;</w:t>
      </w:r>
    </w:p>
    <w:p w:rsidR="00F825FC" w:rsidRPr="007A78B0" w:rsidRDefault="00F825FC" w:rsidP="00D86E8F">
      <w:pPr>
        <w:rPr>
          <w:rFonts w:ascii="Times New Roman" w:hAnsi="Times New Roman" w:cs="Times New Roman"/>
        </w:rPr>
      </w:pPr>
      <w:r w:rsidRPr="007A78B0">
        <w:rPr>
          <w:rFonts w:ascii="Times New Roman" w:hAnsi="Times New Roman" w:cs="Times New Roman"/>
        </w:rPr>
        <w:t xml:space="preserve">по телефону в администрацию </w:t>
      </w:r>
      <w:r w:rsidR="007047FC">
        <w:rPr>
          <w:rFonts w:ascii="Times New Roman" w:hAnsi="Times New Roman" w:cs="Times New Roman"/>
        </w:rPr>
        <w:t>Александровского</w:t>
      </w:r>
      <w:r w:rsidRPr="007A78B0">
        <w:rPr>
          <w:rFonts w:ascii="Times New Roman" w:hAnsi="Times New Roman" w:cs="Times New Roman"/>
        </w:rPr>
        <w:t xml:space="preserve">  сельского поселения  или в соответствии с соглашением в МФЦ;</w:t>
      </w:r>
    </w:p>
    <w:p w:rsidR="00F825FC" w:rsidRPr="007A78B0" w:rsidRDefault="00F825FC" w:rsidP="00D86E8F">
      <w:pPr>
        <w:rPr>
          <w:rFonts w:ascii="Times New Roman" w:hAnsi="Times New Roman" w:cs="Times New Roman"/>
        </w:rPr>
      </w:pPr>
      <w:r w:rsidRPr="007A78B0">
        <w:rPr>
          <w:rFonts w:ascii="Times New Roman" w:hAnsi="Times New Roman" w:cs="Times New Roman"/>
        </w:rPr>
        <w:t xml:space="preserve">в письменной форме или в форме электронного документа в администрацию </w:t>
      </w:r>
      <w:r w:rsidR="007047FC">
        <w:rPr>
          <w:rFonts w:ascii="Times New Roman" w:hAnsi="Times New Roman" w:cs="Times New Roman"/>
        </w:rPr>
        <w:t>Александровского</w:t>
      </w:r>
      <w:r w:rsidRPr="007A78B0">
        <w:rPr>
          <w:rFonts w:ascii="Times New Roman" w:hAnsi="Times New Roman" w:cs="Times New Roman"/>
        </w:rPr>
        <w:t xml:space="preserve">  сельского поселения или в соответствии с соглашением в МФЦ;</w:t>
      </w:r>
    </w:p>
    <w:p w:rsidR="00F825FC" w:rsidRPr="007A78B0" w:rsidRDefault="00F825FC" w:rsidP="00D86E8F">
      <w:pPr>
        <w:rPr>
          <w:rFonts w:ascii="Times New Roman" w:hAnsi="Times New Roman" w:cs="Times New Roman"/>
        </w:rPr>
      </w:pPr>
      <w:r w:rsidRPr="007A78B0">
        <w:rPr>
          <w:rFonts w:ascii="Times New Roman" w:hAnsi="Times New Roman" w:cs="Times New Roman"/>
        </w:rPr>
        <w:t xml:space="preserve">через официальный сайт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 w:rsidRPr="007A78B0">
        <w:rPr>
          <w:rFonts w:ascii="Times New Roman" w:hAnsi="Times New Roman" w:cs="Times New Roman"/>
        </w:rPr>
        <w:t xml:space="preserve">  сельского поселения, Единый портал государственных и муниципальных услуг, Портал государственных и муниципальных услуг.</w:t>
      </w:r>
    </w:p>
    <w:p w:rsidR="00F825FC" w:rsidRPr="007A78B0" w:rsidRDefault="00F825FC" w:rsidP="00D86E8F">
      <w:pPr>
        <w:rPr>
          <w:rFonts w:ascii="Times New Roman" w:hAnsi="Times New Roman" w:cs="Times New Roman"/>
        </w:rPr>
      </w:pPr>
      <w:r w:rsidRPr="007A78B0">
        <w:rPr>
          <w:rFonts w:ascii="Times New Roman" w:hAnsi="Times New Roman" w:cs="Times New Roman"/>
        </w:rPr>
        <w:t>Основными требованиями к информированию заинтересованных лиц о процедуре предоставления муниципальной услуги являются: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7A78B0">
        <w:rPr>
          <w:rFonts w:ascii="Times New Roman" w:hAnsi="Times New Roman" w:cs="Times New Roman"/>
        </w:rPr>
        <w:t>достоверность и полнота информирования о процедуре;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четкость в изложении информации о процедуре;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наглядность форм предоставляемой информации;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удобство и доступность получения информации о процедуре;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корректность и тактичность в процессе информирования о процедуре.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 или их уполномоченных представителей.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12" w:name="sub_133"/>
      <w:r w:rsidRPr="00D86E8F">
        <w:rPr>
          <w:rFonts w:ascii="Times New Roman" w:hAnsi="Times New Roman" w:cs="Times New Roman"/>
        </w:rPr>
        <w:t>1.3.3. Публичное устное информирование осуществляется с привлечением СМИ.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13" w:name="sub_134"/>
      <w:bookmarkEnd w:id="12"/>
      <w:r w:rsidRPr="00D86E8F">
        <w:rPr>
          <w:rFonts w:ascii="Times New Roman" w:hAnsi="Times New Roman" w:cs="Times New Roman"/>
        </w:rPr>
        <w:t xml:space="preserve">1.3.4. Публичное письменное информирование осуществляется путем публикации информационных материалов в СМИ, размещения на Единый портал государственных и муниципальных услуг, Портал государственных и муниципальных услуг, на официальных </w:t>
      </w:r>
      <w:r w:rsidRPr="00D86E8F">
        <w:rPr>
          <w:rFonts w:ascii="Times New Roman" w:hAnsi="Times New Roman" w:cs="Times New Roman"/>
        </w:rPr>
        <w:lastRenderedPageBreak/>
        <w:t xml:space="preserve">сайтах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и МФЦ, использования информационных стендов, размещенных в местах предоставления муниципальной услуги.</w:t>
      </w:r>
    </w:p>
    <w:bookmarkEnd w:id="13"/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Информационные стенды оборудуются в месте доступном для получения информации. На информационных стендах и на официальном сайте администрации размещается следующая обязательная информация: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полное наименование администрации, предоставляющего муниципальную услугу;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почтовый адрес, адреса электронной почты и официального сайта органа местного самоуправления,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формы и образцы заполнения заявления о предоставлении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рекомендации по заполнению заявления о предоставлении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перечень документов, необходимых для предоставления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порядок предоставления муниципальной услуги, в том числе в электронной форме;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перечень оснований для отказа в предоставлении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перечень наиболее часто задаваемых заявителями вопросов и ответов на них;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порядок обжалования решений и действий (бездействия) органа местного самоуправления, должностных лиц органа местного самоуправления, муниципальных служащих, предоставляющих муниципальную услугу.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Тексты материалов печатаются удобным для чтения шрифтом, без исправлений, наиболее важные места выделяются полужирным шрифтом или подчеркиваются.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Единый портал государственных и муниципальных услуг, Портал государственных и муниципальных услуг  размещена следующая информация: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наименование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уникальный реестровый номер муниципальной услуги и дата размещения сведений о ней в федеральной государственной информационной системе "Федеральный реестр государственных и муниципальных услуг (функций)", в региональной информационной системе Чувашской Республики "Реестр государственных и муниципальных услуг (функций) Чувашской Республики";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наименование органа местного самоуправления, предоставляющего муниципальную услугу;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наименование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учреждений (организаций), участвующих в предоставлении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перечень нормативных правовых актов, непосредственно регулирующих предоставление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способы предоставления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описание результата предоставления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категория заявителей, которым предоставляется муниципальная услуга;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сведения о местах, в которых можно получить информацию о правилах предоставления муниципальной услуги, в том числе телефоны центра телефонного обслуживания граждан и организаций;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срок предоставления муниципальной услуги (в том числе с учетом необходимости обращения в органы, учреждения и организации, участвующие в предоставлении муниципальной услуги) и срок выдачи (направления) документов, являющихся результатом предоставления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срок, в течение которого заявление о предоставлении муниципальной услуги должно быть зарегистрировано;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максимальный срок ожидания в очереди при подаче заявления о предоставлении </w:t>
      </w:r>
      <w:r w:rsidRPr="00D86E8F">
        <w:rPr>
          <w:rFonts w:ascii="Times New Roman" w:hAnsi="Times New Roman" w:cs="Times New Roman"/>
        </w:rPr>
        <w:lastRenderedPageBreak/>
        <w:t>муниципальной услуги лично;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основания для отказа в предоставлении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документы, необходимые для предоставления муниципальной услуги и находящиеся в распоряжении федеральных органов исполнительной власти, органов государственных внебюджетных фондов, органов исполнительной власти Чувашской Республики, органов местного самоуправления, участвующих в предоставлении муниципальной услуги, которые заявитель вправе представить для получения муниципальной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сведения о безвозмездности предоставления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сведения о допустимости (возможности) и порядке досудебного (внесудебного) обжалования решений и действий (бездействия) органа местного самоуправления, предоставляющего муниципальную услугу.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информация о внутриведомственных и межведомственных административных процедурах, подлежащих выполнению органом, предоставляющим муниципальную услугу, в том числе информацию о промежуточных и окончательных сроках таких административных процедур.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14" w:name="sub_135"/>
      <w:r w:rsidRPr="00D86E8F">
        <w:rPr>
          <w:rFonts w:ascii="Times New Roman" w:hAnsi="Times New Roman" w:cs="Times New Roman"/>
        </w:rPr>
        <w:t xml:space="preserve">1.3.5. Индивидуальное устное информирование о порядке предоставления муниципальной услуги осуществляется специалистом 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либо в соответствии с соглашением специалистом МФЦ при обращении заявителей за информацией:</w:t>
      </w:r>
    </w:p>
    <w:bookmarkEnd w:id="14"/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лично;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по телефону.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Специалист, осуществляющий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"параллельных разговоров" окружающими людьми.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Специалист, осуществляющий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Специалист, осуществляющий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Разъяснения даются своевременно, должны обладать достаточной полнотой, </w:t>
      </w:r>
      <w:r w:rsidRPr="00D86E8F">
        <w:rPr>
          <w:rFonts w:ascii="Times New Roman" w:hAnsi="Times New Roman" w:cs="Times New Roman"/>
        </w:rPr>
        <w:lastRenderedPageBreak/>
        <w:t>актуальностью и достоверностью и, в зависимости от формы изложения вопроса, могут даваться в устной и/или письменной форме.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15" w:name="sub_136"/>
      <w:r w:rsidRPr="00D86E8F">
        <w:rPr>
          <w:rFonts w:ascii="Times New Roman" w:hAnsi="Times New Roman" w:cs="Times New Roman"/>
        </w:rPr>
        <w:t>1.3.6.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15"/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Ответ на обращение, поступившее в форме электронного документа, направляется заинтересованному лицу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Ответ на обращение направляется заинтересованному лицу в течение 30 календарных дней со дня его регистрации.</w:t>
      </w:r>
      <w:bookmarkStart w:id="16" w:name="sub_200"/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F825FC" w:rsidRPr="00D86E8F" w:rsidRDefault="00F825FC" w:rsidP="00D86E8F">
      <w:pPr>
        <w:pStyle w:val="1"/>
        <w:jc w:val="both"/>
        <w:rPr>
          <w:rFonts w:ascii="Times New Roman" w:hAnsi="Times New Roman" w:cs="Times New Roman"/>
        </w:rPr>
      </w:pPr>
      <w:bookmarkStart w:id="17" w:name="sub_21"/>
      <w:bookmarkEnd w:id="16"/>
      <w:r>
        <w:rPr>
          <w:rFonts w:ascii="Times New Roman" w:hAnsi="Times New Roman" w:cs="Times New Roman"/>
          <w:b w:val="0"/>
          <w:bCs w:val="0"/>
          <w:color w:val="auto"/>
        </w:rPr>
        <w:t xml:space="preserve">                                   </w:t>
      </w:r>
      <w:r w:rsidRPr="00D86E8F">
        <w:rPr>
          <w:rFonts w:ascii="Times New Roman" w:hAnsi="Times New Roman" w:cs="Times New Roman"/>
        </w:rPr>
        <w:t>2.1. Наименование муниципальной услуги</w:t>
      </w:r>
    </w:p>
    <w:bookmarkEnd w:id="17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Муниципальная услуга имеет следующее наименование:</w:t>
      </w:r>
    </w:p>
    <w:p w:rsidR="00F825FC" w:rsidRPr="00D86E8F" w:rsidRDefault="00F825FC" w:rsidP="00D86E8F">
      <w:pPr>
        <w:rPr>
          <w:rFonts w:ascii="Times New Roman" w:hAnsi="Times New Roman" w:cs="Times New Roman"/>
          <w:color w:val="FF0000"/>
        </w:rPr>
      </w:pPr>
      <w:r w:rsidRPr="00D86E8F">
        <w:rPr>
          <w:rFonts w:ascii="Times New Roman" w:hAnsi="Times New Roman" w:cs="Times New Roman"/>
        </w:rPr>
        <w:t xml:space="preserve">"Подготовка и выдача градостроительного плана земельного участка". </w:t>
      </w: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18" w:name="sub_22"/>
      <w:r w:rsidRPr="00D86E8F">
        <w:rPr>
          <w:rFonts w:ascii="Times New Roman" w:hAnsi="Times New Roman" w:cs="Times New Roman"/>
        </w:rPr>
        <w:t>2.2. Наименование органа местного самоуправления, предоставляющего муниципальную услугу</w:t>
      </w:r>
    </w:p>
    <w:bookmarkEnd w:id="18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86E8F">
        <w:rPr>
          <w:rFonts w:ascii="Times New Roman" w:hAnsi="Times New Roman"/>
        </w:rPr>
        <w:t xml:space="preserve">Муниципальная услуга предоставляется органом местного самоуправления - администрацией </w:t>
      </w:r>
      <w:r w:rsidR="007047FC">
        <w:rPr>
          <w:rFonts w:ascii="Times New Roman" w:hAnsi="Times New Roman"/>
        </w:rPr>
        <w:t>Александровского</w:t>
      </w:r>
      <w:r>
        <w:rPr>
          <w:rFonts w:ascii="Times New Roman" w:hAnsi="Times New Roman"/>
        </w:rPr>
        <w:t xml:space="preserve"> </w:t>
      </w:r>
      <w:r w:rsidRPr="00D86E8F"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Моргаушского</w:t>
      </w:r>
      <w:proofErr w:type="spellEnd"/>
      <w:r w:rsidRPr="00D86E8F">
        <w:rPr>
          <w:rFonts w:ascii="Times New Roman" w:hAnsi="Times New Roman"/>
        </w:rPr>
        <w:t xml:space="preserve"> района, </w:t>
      </w:r>
      <w:r w:rsidRPr="00D86E8F">
        <w:rPr>
          <w:rFonts w:ascii="Times New Roman" w:hAnsi="Times New Roman"/>
          <w:sz w:val="24"/>
          <w:szCs w:val="24"/>
        </w:rPr>
        <w:t>а также МФЦ (в части приема документов, необходимых для предоставления муниципальной услуги,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- в МФЦ).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 </w:t>
      </w: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19" w:name="sub_221"/>
      <w:r w:rsidRPr="00D86E8F">
        <w:rPr>
          <w:rFonts w:ascii="Times New Roman" w:hAnsi="Times New Roman" w:cs="Times New Roman"/>
        </w:rPr>
        <w:t>2.2.1. Государственные и муниципальные органы и организации, участвующие в предоставлении муниципальной услуги</w:t>
      </w:r>
    </w:p>
    <w:bookmarkEnd w:id="19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20" w:name="sub_2211"/>
      <w:r w:rsidRPr="00D86E8F">
        <w:rPr>
          <w:rFonts w:ascii="Times New Roman" w:hAnsi="Times New Roman" w:cs="Times New Roman"/>
        </w:rPr>
        <w:t>1) Управлением Федеральной службы государственной регистрации, кадастра и картографии по Чувашской Республике;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21" w:name="sub_2212"/>
      <w:bookmarkEnd w:id="20"/>
      <w:r w:rsidRPr="00D86E8F">
        <w:rPr>
          <w:rFonts w:ascii="Times New Roman" w:hAnsi="Times New Roman" w:cs="Times New Roman"/>
        </w:rPr>
        <w:t>2) Филиалом ФГБУ "Федеральная кадастровая палата Федеральной службы государственной регистрации, кадастра и картографии" по ЧР - Чувашии;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22" w:name="sub_2213"/>
      <w:bookmarkEnd w:id="21"/>
      <w:r w:rsidRPr="00D86E8F">
        <w:rPr>
          <w:rFonts w:ascii="Times New Roman" w:hAnsi="Times New Roman" w:cs="Times New Roman"/>
        </w:rPr>
        <w:t>3) МФЦ;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23" w:name="sub_2214"/>
      <w:bookmarkEnd w:id="22"/>
      <w:r w:rsidRPr="00D86E8F">
        <w:rPr>
          <w:rFonts w:ascii="Times New Roman" w:hAnsi="Times New Roman" w:cs="Times New Roman"/>
        </w:rPr>
        <w:t>4) организации, осуществляющие эксплуатацию сетей инженерно-технического обеспечения.</w:t>
      </w:r>
    </w:p>
    <w:bookmarkEnd w:id="23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24" w:name="sub_222"/>
      <w:r w:rsidRPr="00D86E8F">
        <w:rPr>
          <w:rFonts w:ascii="Times New Roman" w:hAnsi="Times New Roman" w:cs="Times New Roman"/>
        </w:rPr>
        <w:t xml:space="preserve">2.2.2. Особенности взаимодействия с заявителем при предоставлении </w:t>
      </w:r>
      <w:r w:rsidRPr="00D86E8F">
        <w:rPr>
          <w:rFonts w:ascii="Times New Roman" w:hAnsi="Times New Roman" w:cs="Times New Roman"/>
        </w:rPr>
        <w:lastRenderedPageBreak/>
        <w:t>муниципальной услуги</w:t>
      </w:r>
    </w:p>
    <w:bookmarkEnd w:id="24"/>
    <w:p w:rsidR="00F825FC" w:rsidRPr="00D86E8F" w:rsidRDefault="00F825FC" w:rsidP="00D86E8F">
      <w:pPr>
        <w:pStyle w:val="ConsPlusNormal"/>
        <w:ind w:firstLine="540"/>
        <w:jc w:val="both"/>
        <w:rPr>
          <w:rFonts w:ascii="Times New Roman" w:hAnsi="Times New Roman"/>
        </w:rPr>
      </w:pPr>
      <w:r w:rsidRPr="00D86E8F">
        <w:rPr>
          <w:rFonts w:ascii="Times New Roman" w:hAnsi="Times New Roman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</w:t>
      </w:r>
      <w:r>
        <w:rPr>
          <w:rFonts w:ascii="Times New Roman" w:hAnsi="Times New Roman"/>
          <w:sz w:val="24"/>
          <w:szCs w:val="24"/>
        </w:rPr>
        <w:t xml:space="preserve">ации </w:t>
      </w:r>
      <w:r w:rsidR="007047FC">
        <w:rPr>
          <w:rFonts w:ascii="Times New Roman" w:hAnsi="Times New Roman"/>
          <w:sz w:val="24"/>
          <w:szCs w:val="24"/>
        </w:rPr>
        <w:t>Александровского</w:t>
      </w:r>
      <w:r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D86E8F">
        <w:rPr>
          <w:rFonts w:ascii="Times New Roman" w:hAnsi="Times New Roman"/>
          <w:sz w:val="24"/>
          <w:szCs w:val="24"/>
        </w:rPr>
        <w:t>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25" w:name="sub_23"/>
      <w:r w:rsidRPr="00D86E8F">
        <w:rPr>
          <w:rFonts w:ascii="Times New Roman" w:hAnsi="Times New Roman" w:cs="Times New Roman"/>
        </w:rPr>
        <w:t>2.3. Описание результата предоставления муниципальной услуги</w:t>
      </w:r>
    </w:p>
    <w:bookmarkEnd w:id="25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Результатом предоставления муниципальной услуги является: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26" w:name="sub_231"/>
      <w:r w:rsidRPr="00D86E8F">
        <w:rPr>
          <w:rFonts w:ascii="Times New Roman" w:hAnsi="Times New Roman" w:cs="Times New Roman"/>
        </w:rPr>
        <w:t>1) в случае принятия решения о предоставлении муниципальной услуги - выдача градостроительного плана земельного участка;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27" w:name="sub_232"/>
      <w:bookmarkEnd w:id="26"/>
      <w:r w:rsidRPr="00D86E8F">
        <w:rPr>
          <w:rFonts w:ascii="Times New Roman" w:hAnsi="Times New Roman" w:cs="Times New Roman"/>
        </w:rPr>
        <w:t xml:space="preserve">2) в случае отказа в предоставлении муниципальной услуги - письменное мотивированное решение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об отказе в выдаче градостроительного плана земельного участка.</w:t>
      </w:r>
    </w:p>
    <w:bookmarkEnd w:id="27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28" w:name="sub_24"/>
      <w:r w:rsidRPr="00D86E8F">
        <w:rPr>
          <w:rFonts w:ascii="Times New Roman" w:hAnsi="Times New Roman" w:cs="Times New Roman"/>
        </w:rPr>
        <w:t>2.4. Срок предоставления муниципальной услуги</w:t>
      </w:r>
    </w:p>
    <w:bookmarkEnd w:id="28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Предоставление муниципальной услуги и выдача (направление) документов, являющихся результатом предоставления муниципальной услуги, осуществляется в течение 20 рабочих дней со дня поступления заявления о выдаче градостроительного плана земельного участка.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Срок выдачи (направления) документов, являющихся результатом предоставления муниципальной услуги - 1 рабочий день с момента регистрации градостроительного плана земельного участка либо решения об отказе выдаче градостроительного плана земельного участка.</w:t>
      </w:r>
    </w:p>
    <w:p w:rsidR="00F825FC" w:rsidRPr="00D86E8F" w:rsidRDefault="00F825FC" w:rsidP="00D86E8F">
      <w:pPr>
        <w:suppressAutoHyphens/>
        <w:ind w:firstLine="709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При подготовке градостроительного плана земельного участка администрация в течение 7 дней с даты регистрации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администрацию  в срок, установленный </w:t>
      </w:r>
      <w:hyperlink r:id="rId14" w:history="1">
        <w:r w:rsidRPr="00D86E8F">
          <w:rPr>
            <w:rFonts w:ascii="Times New Roman" w:hAnsi="Times New Roman" w:cs="Times New Roman"/>
          </w:rPr>
          <w:t>частью 7 статьи 48</w:t>
        </w:r>
      </w:hyperlink>
      <w:r w:rsidRPr="00D86E8F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F825FC" w:rsidRPr="00D86E8F" w:rsidRDefault="00F825FC" w:rsidP="00D86E8F">
      <w:pPr>
        <w:ind w:firstLine="709"/>
        <w:rPr>
          <w:rFonts w:ascii="Times New Roman" w:hAnsi="Times New Roman" w:cs="Times New Roman"/>
          <w:i/>
        </w:rPr>
      </w:pPr>
      <w:r w:rsidRPr="00D86E8F">
        <w:rPr>
          <w:rFonts w:ascii="Times New Roman" w:hAnsi="Times New Roman" w:cs="Times New Roman"/>
        </w:rPr>
        <w:t>Срок приостановления предоставления услуги законодательством Российской Федерации не предусмотрен.</w:t>
      </w:r>
      <w:r w:rsidRPr="00D86E8F">
        <w:rPr>
          <w:rFonts w:ascii="Times New Roman" w:hAnsi="Times New Roman" w:cs="Times New Roman"/>
          <w:i/>
        </w:rPr>
        <w:t xml:space="preserve"> </w:t>
      </w:r>
    </w:p>
    <w:p w:rsidR="00F825FC" w:rsidRPr="00D86E8F" w:rsidRDefault="00F825FC" w:rsidP="00D86E8F">
      <w:pPr>
        <w:ind w:firstLine="0"/>
        <w:rPr>
          <w:rFonts w:ascii="Times New Roman" w:hAnsi="Times New Roman" w:cs="Times New Roman"/>
        </w:rPr>
      </w:pPr>
    </w:p>
    <w:p w:rsidR="00F825FC" w:rsidRPr="00D86E8F" w:rsidRDefault="00F825FC" w:rsidP="00D86E8F">
      <w:pPr>
        <w:ind w:firstLine="540"/>
        <w:rPr>
          <w:rFonts w:ascii="Times New Roman" w:hAnsi="Times New Roman" w:cs="Times New Roman"/>
          <w:b/>
        </w:rPr>
      </w:pPr>
      <w:r w:rsidRPr="00D86E8F">
        <w:rPr>
          <w:rFonts w:ascii="Times New Roman" w:hAnsi="Times New Roman" w:cs="Times New Roman"/>
          <w:b/>
        </w:rPr>
        <w:t>2.5. 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  <w:b/>
        </w:rPr>
      </w:pP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Предоставление муниципальной услуги осуществляется в соответствии с: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Земельным кодексом Российской Федерации (текст документа опубликован в «Российской газете» от 30 октября 2001 г. № 211-212, в «Парламентской газете» от 30 октября 2001 г. № 204-205, в Собрании законодательства Российской Федерации от 29 октября 2001 г. № 44 ст. 4147) 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Градостроительным кодексом Российской Федерации (далее – Градостроительный </w:t>
      </w:r>
      <w:r w:rsidRPr="00D86E8F">
        <w:rPr>
          <w:rFonts w:ascii="Times New Roman" w:hAnsi="Times New Roman" w:cs="Times New Roman"/>
        </w:rPr>
        <w:lastRenderedPageBreak/>
        <w:t xml:space="preserve">кодекс), (текст документа опубликован в изданиях «Российская газета», 30 декабря 2004г., </w:t>
      </w:r>
      <w:r w:rsidRPr="00D86E8F">
        <w:rPr>
          <w:rFonts w:ascii="Times New Roman" w:hAnsi="Times New Roman" w:cs="Times New Roman"/>
          <w:spacing w:val="-4"/>
        </w:rPr>
        <w:t>№ 290, «Собрание законодательства Российской Федерации», 3 января 2005 г., № 1     (часть 1)</w:t>
      </w:r>
      <w:r w:rsidRPr="00D86E8F">
        <w:rPr>
          <w:rFonts w:ascii="Times New Roman" w:hAnsi="Times New Roman" w:cs="Times New Roman"/>
        </w:rPr>
        <w:t xml:space="preserve"> 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  <w:spacing w:val="-4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Федеральным законом от 24 ноября 1995 г. № 181-ФЗ «О социальной защите инвалидов в Российской Федерации» (текст документа опубликован в «Российской газете» от 2 декабря 1995 г. № 234, в Собрании законодательства Российской Федерации от 27 ноября 1995 г. № 48 ст. 4563)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 (текст документа опубликован в «Российской газете» от 08 октября 2003 г. № 202, в «Парламентской газете» от 8 октября 2003 г. № 186, в Собрании законодательства Российской Федерации от 6 октября 2003 г. № 40 ст. 3822)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Федеральным </w:t>
      </w:r>
      <w:hyperlink r:id="rId15" w:history="1">
        <w:r w:rsidRPr="00D86E8F">
          <w:rPr>
            <w:rFonts w:ascii="Times New Roman" w:hAnsi="Times New Roman" w:cs="Times New Roman"/>
          </w:rPr>
          <w:t>закон</w:t>
        </w:r>
      </w:hyperlink>
      <w:r w:rsidRPr="00D86E8F">
        <w:rPr>
          <w:rFonts w:ascii="Times New Roman" w:hAnsi="Times New Roman" w:cs="Times New Roman"/>
        </w:rPr>
        <w:t xml:space="preserve">ом от 29 декабря 2004 г. № 191-ФЗ «О введении в действие Градостроительного кодекса Российской Федерации», (текст документа опубликован в изданиях «Российская газета», 30 декабря 2004 г., № 290, «Собрание законодательства Российской Федерации», 3 января 2005 г., № 1 (часть 1), «Парламентская газета», 14 января 2005 г., № 5-6)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342D1B" w:rsidP="00D86E8F">
      <w:pPr>
        <w:ind w:firstLine="540"/>
        <w:rPr>
          <w:rFonts w:ascii="Times New Roman" w:hAnsi="Times New Roman" w:cs="Times New Roman"/>
        </w:rPr>
      </w:pPr>
      <w:hyperlink r:id="rId16" w:history="1">
        <w:r w:rsidR="00F825FC" w:rsidRPr="00D86E8F">
          <w:rPr>
            <w:rFonts w:ascii="Times New Roman" w:hAnsi="Times New Roman" w:cs="Times New Roman"/>
          </w:rPr>
          <w:t>Федеральным законом</w:t>
        </w:r>
      </w:hyperlink>
      <w:r w:rsidR="00F825FC" w:rsidRPr="00D86E8F">
        <w:rPr>
          <w:rFonts w:ascii="Times New Roman" w:hAnsi="Times New Roman" w:cs="Times New Roman"/>
        </w:rPr>
        <w:t xml:space="preserve"> от 2 мая 2006 г. № 59-ФЗ «О порядке рассмотрения обращений граждан Российской Федерации» (текст Федерального закона опубликован в «Парламентской газете» от 11 мая 2006 г. № 70-71, в «Российской газете» от 5 мая 2006 г. № 95, в Собрании законодательства Российской Федерации от 8 мая 2006 г. № 19 ст. 2060) </w:t>
      </w:r>
      <w:hyperlink w:anchor="P161" w:history="1">
        <w:r w:rsidR="00F825FC"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="00F825FC"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Федеральным законом от 27 июля 2010 г. № 210-ФЗ «Об организации предоставления государственных и муниципальных услуг» (далее – Федеральный закон  № 210-ФЗ) (текст документа опубликован в «Российской газете» от 30 июля 2010 г. № 168, в Собрании законодательства Российской Федерации от 2 августа 2010 г. № 31 ст. 4179)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Федеральным </w:t>
      </w:r>
      <w:hyperlink r:id="rId17" w:history="1">
        <w:r w:rsidRPr="00D86E8F">
          <w:rPr>
            <w:rFonts w:ascii="Times New Roman" w:hAnsi="Times New Roman" w:cs="Times New Roman"/>
          </w:rPr>
          <w:t>закон</w:t>
        </w:r>
      </w:hyperlink>
      <w:r w:rsidRPr="00D86E8F">
        <w:rPr>
          <w:rFonts w:ascii="Times New Roman" w:hAnsi="Times New Roman" w:cs="Times New Roman"/>
        </w:rPr>
        <w:t xml:space="preserve">ом от 6 апреля 2011 г. № 63-ФЗ «Об электронной подписи», (текст документа опубликован в изданиях «Парламентская газета», 08-14 апреля 2011 г., № 17, «Российская газета», 8 апреля 2011 г., № 75, «Собрание законодательства Российской Федерации», 11 апреля 2011 г., № 15)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Федеральным законом от 6 апреля 2011 г. № 63-ФЗ «Об электронной подписи» («Парламентская газета», № 17, 08-14.04.2011, «Российская газета», № 75, 8 апреля 2011 г., «Собрание законодательства Российской Федерации», 11 апреля 2011 г., № 15, ст. 2036.)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(текст документа опубликован в изданиях «Российская газета» от 31 декабря 2012 г. № 303, «Собрание законодательства Российской Федерации» от 31 декабря 2012 г. № 53 (часть II) ст. 7932)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 xml:space="preserve">; 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постановлением Правительства Российской Федерации от 26 марта 2016 г. № 236 «О требованиях к предоставлению в электронной форме государственных и муниципальных услуг» («Российская газета», № 75, 08 апреля 2016 г., «Собрание законодательства Российской Федерации», 11 апреля 2016 г., № 15, ст. 2084)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от 25 апреля 2017 г. № 741/</w:t>
      </w:r>
      <w:proofErr w:type="spellStart"/>
      <w:r w:rsidRPr="00D86E8F">
        <w:rPr>
          <w:rFonts w:ascii="Times New Roman" w:hAnsi="Times New Roman" w:cs="Times New Roman"/>
        </w:rPr>
        <w:t>пр</w:t>
      </w:r>
      <w:proofErr w:type="spellEnd"/>
      <w:r w:rsidRPr="00D86E8F">
        <w:rPr>
          <w:rFonts w:ascii="Times New Roman" w:hAnsi="Times New Roman" w:cs="Times New Roman"/>
        </w:rPr>
        <w:t xml:space="preserve"> «Об утверждении формы градостроительного плана земельного участка и порядка ее заполнения» (зарегистрирован в Минюсте России 30 мая 2017 г., регистрационный № 46880) (текст документа опубликован на «Официальном </w:t>
      </w:r>
      <w:proofErr w:type="spellStart"/>
      <w:r w:rsidRPr="00D86E8F">
        <w:rPr>
          <w:rFonts w:ascii="Times New Roman" w:hAnsi="Times New Roman" w:cs="Times New Roman"/>
        </w:rPr>
        <w:t>интернет-портале</w:t>
      </w:r>
      <w:proofErr w:type="spellEnd"/>
      <w:r w:rsidRPr="00D86E8F">
        <w:rPr>
          <w:rFonts w:ascii="Times New Roman" w:hAnsi="Times New Roman" w:cs="Times New Roman"/>
        </w:rPr>
        <w:t xml:space="preserve"> правовой информации» (</w:t>
      </w:r>
      <w:proofErr w:type="spellStart"/>
      <w:r w:rsidRPr="00D86E8F">
        <w:rPr>
          <w:rFonts w:ascii="Times New Roman" w:hAnsi="Times New Roman" w:cs="Times New Roman"/>
        </w:rPr>
        <w:t>www.pravo.gov.ru</w:t>
      </w:r>
      <w:proofErr w:type="spellEnd"/>
      <w:r w:rsidRPr="00D86E8F">
        <w:rPr>
          <w:rFonts w:ascii="Times New Roman" w:hAnsi="Times New Roman" w:cs="Times New Roman"/>
        </w:rPr>
        <w:t xml:space="preserve">) 31 мая 2017 г.)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Законом Чувашской Республики от 19 декабря 1997 г. № 28 «Об административно- территориальном устройстве Чувашской Республики» (текст документа опубликован </w:t>
      </w:r>
      <w:r w:rsidRPr="00D86E8F">
        <w:rPr>
          <w:rFonts w:ascii="Times New Roman" w:hAnsi="Times New Roman" w:cs="Times New Roman"/>
        </w:rPr>
        <w:lastRenderedPageBreak/>
        <w:t xml:space="preserve">в Ведомостях Государственного Совета Чувашской Республики, 1998 г., № 23, в Собрании законодательства Чувашской Республики, 1998 г., № 1-2, ст.8)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ind w:firstLine="540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Законом Чувашской Республики от 23 июля 2003 г. № 22 «Об административных правонарушениях в Чувашской Республике» («Республика», № 30, 30 июля 2003 г., «Ведомости Государственного Совета Чувашской Республики», № 55 (подписано в печать 1 августа 2003 г.), «Собрание законодательства Чувашской Республики», № 8, ст. 410 (подписано в печать 30 октября 2003 г.) </w:t>
      </w:r>
      <w:hyperlink w:anchor="P161" w:history="1">
        <w:r w:rsidRPr="00D86E8F">
          <w:rPr>
            <w:rFonts w:ascii="Times New Roman" w:hAnsi="Times New Roman" w:cs="Times New Roman"/>
            <w:color w:val="0000FF"/>
          </w:rPr>
          <w:t>&lt;*&gt;</w:t>
        </w:r>
      </w:hyperlink>
      <w:r w:rsidRPr="00D86E8F">
        <w:rPr>
          <w:rFonts w:ascii="Times New Roman" w:hAnsi="Times New Roman" w:cs="Times New Roman"/>
        </w:rPr>
        <w:t>;</w:t>
      </w:r>
    </w:p>
    <w:p w:rsidR="00F825FC" w:rsidRPr="00D86E8F" w:rsidRDefault="00F825FC" w:rsidP="00D86E8F">
      <w:pPr>
        <w:pStyle w:val="ac"/>
        <w:spacing w:before="0" w:beforeAutospacing="0" w:after="0" w:afterAutospacing="0"/>
        <w:ind w:firstLine="567"/>
        <w:jc w:val="both"/>
      </w:pPr>
      <w:r w:rsidRPr="00D86E8F">
        <w:t>постановлением Кабинета Министров Чувашской Республики от 26.12.2012 г. № 597 «Об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Республике» (</w:t>
      </w:r>
      <w:r w:rsidRPr="00D86E8F">
        <w:rPr>
          <w:lang w:eastAsia="en-US"/>
        </w:rPr>
        <w:t>первоначальный текст документа опубликован в изданиях "Вести Чувашии", № 53, 29.12.2012, "Собрание законодательства ЧР", 2012, № 12, часть 2, ст. 1453 (дата выхода 29.03.2013)</w:t>
      </w:r>
      <w:r w:rsidRPr="00D86E8F">
        <w:t xml:space="preserve"> </w:t>
      </w:r>
      <w:hyperlink w:anchor="P161" w:history="1">
        <w:r w:rsidRPr="00D86E8F">
          <w:rPr>
            <w:color w:val="0000FF"/>
          </w:rPr>
          <w:t>&lt;*&gt;</w:t>
        </w:r>
      </w:hyperlink>
    </w:p>
    <w:p w:rsidR="00F825FC" w:rsidRPr="00390CB0" w:rsidRDefault="00342D1B" w:rsidP="00390CB0">
      <w:pPr>
        <w:shd w:val="clear" w:color="auto" w:fill="FFFFFF"/>
        <w:ind w:firstLine="709"/>
        <w:rPr>
          <w:rFonts w:ascii="Times New Roman" w:hAnsi="Times New Roman" w:cs="Times New Roman"/>
          <w:i/>
          <w:color w:val="000000"/>
          <w:spacing w:val="-4"/>
        </w:rPr>
      </w:pPr>
      <w:hyperlink r:id="rId18" w:history="1">
        <w:r w:rsidR="00F825FC" w:rsidRPr="00390CB0">
          <w:rPr>
            <w:rStyle w:val="a4"/>
            <w:rFonts w:ascii="Times New Roman" w:hAnsi="Times New Roman"/>
          </w:rPr>
          <w:t>решением</w:t>
        </w:r>
      </w:hyperlink>
      <w:r w:rsidR="00F825FC" w:rsidRPr="00390CB0">
        <w:rPr>
          <w:rFonts w:ascii="Times New Roman" w:hAnsi="Times New Roman" w:cs="Times New Roman"/>
        </w:rPr>
        <w:t xml:space="preserve">  Собрания депутатов </w:t>
      </w:r>
      <w:r w:rsidR="007047FC">
        <w:rPr>
          <w:rFonts w:ascii="Times New Roman" w:hAnsi="Times New Roman" w:cs="Times New Roman"/>
        </w:rPr>
        <w:t>Александровского</w:t>
      </w:r>
      <w:r w:rsidR="00F825FC" w:rsidRPr="00390CB0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="00F825FC">
        <w:rPr>
          <w:rFonts w:ascii="Times New Roman" w:hAnsi="Times New Roman" w:cs="Times New Roman"/>
        </w:rPr>
        <w:t>Моргаушского</w:t>
      </w:r>
      <w:proofErr w:type="spellEnd"/>
      <w:r w:rsidR="00F825FC" w:rsidRPr="00390CB0">
        <w:rPr>
          <w:rFonts w:ascii="Times New Roman" w:hAnsi="Times New Roman" w:cs="Times New Roman"/>
        </w:rPr>
        <w:t xml:space="preserve"> района Чувашской Республики от </w:t>
      </w:r>
      <w:r w:rsidR="00F825FC">
        <w:rPr>
          <w:rFonts w:ascii="Times New Roman" w:hAnsi="Times New Roman" w:cs="Times New Roman"/>
        </w:rPr>
        <w:t>29 апреля 2011</w:t>
      </w:r>
      <w:r w:rsidR="00F825FC" w:rsidRPr="00390CB0">
        <w:rPr>
          <w:rFonts w:ascii="Times New Roman" w:hAnsi="Times New Roman" w:cs="Times New Roman"/>
        </w:rPr>
        <w:t> г. N </w:t>
      </w:r>
      <w:r w:rsidR="00F825FC">
        <w:rPr>
          <w:rFonts w:ascii="Times New Roman" w:hAnsi="Times New Roman" w:cs="Times New Roman"/>
        </w:rPr>
        <w:t>9/1</w:t>
      </w:r>
      <w:r w:rsidR="00F825FC" w:rsidRPr="00390CB0">
        <w:rPr>
          <w:rFonts w:ascii="Times New Roman" w:hAnsi="Times New Roman" w:cs="Times New Roman"/>
        </w:rPr>
        <w:t xml:space="preserve"> "</w:t>
      </w:r>
      <w:r w:rsidR="00F825FC">
        <w:rPr>
          <w:rFonts w:ascii="Times New Roman" w:hAnsi="Times New Roman" w:cs="Times New Roman"/>
        </w:rPr>
        <w:t>О принятии</w:t>
      </w:r>
      <w:r w:rsidR="00F825FC" w:rsidRPr="00390CB0">
        <w:rPr>
          <w:rFonts w:ascii="Times New Roman" w:hAnsi="Times New Roman" w:cs="Times New Roman"/>
        </w:rPr>
        <w:t xml:space="preserve"> Устава </w:t>
      </w:r>
      <w:r w:rsidR="007047FC">
        <w:rPr>
          <w:rFonts w:ascii="Times New Roman" w:hAnsi="Times New Roman" w:cs="Times New Roman"/>
        </w:rPr>
        <w:t>Александровского</w:t>
      </w:r>
      <w:r w:rsidR="00F825FC" w:rsidRPr="00390CB0">
        <w:rPr>
          <w:rFonts w:ascii="Times New Roman" w:hAnsi="Times New Roman" w:cs="Times New Roman"/>
        </w:rPr>
        <w:t xml:space="preserve">  сельского поселения </w:t>
      </w:r>
      <w:proofErr w:type="spellStart"/>
      <w:r w:rsidR="00F825FC">
        <w:rPr>
          <w:rFonts w:ascii="Times New Roman" w:hAnsi="Times New Roman" w:cs="Times New Roman"/>
        </w:rPr>
        <w:t>Моргаушского</w:t>
      </w:r>
      <w:proofErr w:type="spellEnd"/>
      <w:r w:rsidR="00F825FC" w:rsidRPr="00390CB0">
        <w:rPr>
          <w:rFonts w:ascii="Times New Roman" w:hAnsi="Times New Roman" w:cs="Times New Roman"/>
        </w:rPr>
        <w:t xml:space="preserve"> района Чувашской Республики» </w:t>
      </w:r>
      <w:r w:rsidR="00F825FC" w:rsidRPr="00AC0AB5">
        <w:rPr>
          <w:rFonts w:ascii="Times New Roman" w:hAnsi="Times New Roman" w:cs="Times New Roman"/>
        </w:rPr>
        <w:t xml:space="preserve">-  (текст документа опубликован в периодическом печатном издании «Вестник </w:t>
      </w:r>
      <w:proofErr w:type="spellStart"/>
      <w:r w:rsidR="00F825FC" w:rsidRPr="00AC0AB5">
        <w:rPr>
          <w:rFonts w:ascii="Times New Roman" w:hAnsi="Times New Roman" w:cs="Times New Roman"/>
        </w:rPr>
        <w:t>Моргаушского</w:t>
      </w:r>
      <w:proofErr w:type="spellEnd"/>
      <w:r w:rsidR="00F825FC" w:rsidRPr="00AC0AB5">
        <w:rPr>
          <w:rFonts w:ascii="Times New Roman" w:hAnsi="Times New Roman" w:cs="Times New Roman"/>
        </w:rPr>
        <w:t xml:space="preserve"> района » </w:t>
      </w:r>
      <w:r w:rsidR="00F825FC" w:rsidRPr="00AC0AB5">
        <w:rPr>
          <w:rFonts w:ascii="Times New Roman" w:hAnsi="Times New Roman" w:cs="Times New Roman"/>
          <w:color w:val="000000"/>
          <w:spacing w:val="-4"/>
        </w:rPr>
        <w:t>№27 от 18 июля 2011 г.</w:t>
      </w:r>
      <w:r w:rsidR="00F825FC" w:rsidRPr="00AC0AB5">
        <w:t xml:space="preserve">) </w:t>
      </w:r>
      <w:hyperlink w:anchor="P161" w:history="1">
        <w:r w:rsidR="00F825FC" w:rsidRPr="00AC0AB5">
          <w:rPr>
            <w:color w:val="0000FF"/>
          </w:rPr>
          <w:t>&lt;*&gt;</w:t>
        </w:r>
      </w:hyperlink>
      <w:r w:rsidR="00F825FC" w:rsidRPr="00AC0AB5">
        <w:t>.</w:t>
      </w:r>
    </w:p>
    <w:p w:rsidR="00F825FC" w:rsidRPr="00D86E8F" w:rsidRDefault="00F825FC" w:rsidP="00D86E8F">
      <w:pPr>
        <w:ind w:firstLine="709"/>
        <w:rPr>
          <w:rFonts w:ascii="Times New Roman" w:hAnsi="Times New Roman" w:cs="Times New Roman"/>
          <w:color w:val="000000"/>
        </w:rPr>
      </w:pPr>
      <w:r w:rsidRPr="00D86E8F">
        <w:rPr>
          <w:rFonts w:ascii="Times New Roman" w:hAnsi="Times New Roman" w:cs="Times New Roman"/>
        </w:rPr>
        <w:t xml:space="preserve">           _______________________________</w:t>
      </w:r>
    </w:p>
    <w:p w:rsidR="00F825FC" w:rsidRPr="00D86E8F" w:rsidRDefault="00F825FC" w:rsidP="00D86E8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86E8F">
        <w:rPr>
          <w:rFonts w:ascii="Times New Roman" w:hAnsi="Times New Roman"/>
          <w:sz w:val="24"/>
          <w:szCs w:val="24"/>
        </w:rPr>
        <w:t>&lt;*&gt; приведен источник официального опубликования в первой редакции нормативного правового акта.</w:t>
      </w:r>
    </w:p>
    <w:p w:rsidR="00F825FC" w:rsidRPr="00D86E8F" w:rsidRDefault="00F825FC" w:rsidP="00CA2B83">
      <w:pPr>
        <w:ind w:firstLine="0"/>
        <w:rPr>
          <w:rFonts w:ascii="Times New Roman" w:hAnsi="Times New Roman" w:cs="Times New Roman"/>
          <w:color w:val="C00000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29" w:name="sub_26"/>
      <w:r w:rsidRPr="00D86E8F">
        <w:rPr>
          <w:rFonts w:ascii="Times New Roman" w:hAnsi="Times New Roman" w:cs="Times New Roman"/>
        </w:rPr>
        <w:t>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29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Заявители предоставляют лично в администрацию, либо направляют почтовым отправлением в адрес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заявление о выдаче градостроительного плана земельного участка по форме согласно </w:t>
      </w:r>
      <w:hyperlink w:anchor="sub_1200" w:history="1">
        <w:r w:rsidRPr="00D86E8F">
          <w:rPr>
            <w:rStyle w:val="a4"/>
            <w:rFonts w:ascii="Times New Roman" w:hAnsi="Times New Roman"/>
            <w:color w:val="auto"/>
          </w:rPr>
          <w:t>приложению N 2</w:t>
        </w:r>
      </w:hyperlink>
      <w:r w:rsidRPr="00D86E8F">
        <w:rPr>
          <w:rFonts w:ascii="Times New Roman" w:hAnsi="Times New Roman" w:cs="Times New Roman"/>
        </w:rPr>
        <w:t xml:space="preserve"> к  настоящему административному регламенту (далее - Заявление) в 2 экз. (оригинал) (один экземпляр остается в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поселения, второй у заявителя). При подаче заявления в МФЦ требуется 1 экз. заявления (оригинал).</w:t>
      </w:r>
    </w:p>
    <w:p w:rsidR="00F825FC" w:rsidRPr="00D86E8F" w:rsidRDefault="00F825FC" w:rsidP="00D86E8F">
      <w:pPr>
        <w:ind w:firstLine="567"/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F825FC" w:rsidRPr="00D86E8F" w:rsidRDefault="00F825FC" w:rsidP="00D86E8F">
      <w:pPr>
        <w:rPr>
          <w:rFonts w:ascii="Times New Roman" w:hAnsi="Times New Roman" w:cs="Times New Roman"/>
          <w:color w:val="FF0000"/>
        </w:rPr>
      </w:pPr>
      <w:r w:rsidRPr="00D86E8F">
        <w:rPr>
          <w:rFonts w:ascii="Times New Roman" w:hAnsi="Times New Roman" w:cs="Times New Roman"/>
        </w:rPr>
        <w:t xml:space="preserve">Образцы заявлений можно получить в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поселения,  МФЦ, а также на официальных сайтах в информационно-телекоммуникационной сети "Интернет", на Едином портале государственных и муниципальных услуг, на Портале государственных и муниципальных услуг.</w:t>
      </w:r>
      <w:r w:rsidRPr="00D86E8F">
        <w:rPr>
          <w:rFonts w:ascii="Times New Roman" w:hAnsi="Times New Roman" w:cs="Times New Roman"/>
          <w:color w:val="FF0000"/>
        </w:rPr>
        <w:t xml:space="preserve"> 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В случае если копии документов в установленном действующим законодательством порядке не заверены, заверение их специалистом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производится при наличии их оригиналов, оригиналы возвращаются заявителям.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В Заявлении указываются следующие обязательные характеристики: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30" w:name="sub_261"/>
      <w:r w:rsidRPr="00D86E8F">
        <w:rPr>
          <w:rFonts w:ascii="Times New Roman" w:hAnsi="Times New Roman" w:cs="Times New Roman"/>
        </w:rPr>
        <w:t>1) полное и сокращенное наименование и организационно-правовая форма юридического лица;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31" w:name="sub_262"/>
      <w:bookmarkEnd w:id="30"/>
      <w:r w:rsidRPr="00D86E8F">
        <w:rPr>
          <w:rFonts w:ascii="Times New Roman" w:hAnsi="Times New Roman" w:cs="Times New Roman"/>
        </w:rPr>
        <w:t>2)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32" w:name="sub_263"/>
      <w:bookmarkEnd w:id="31"/>
      <w:r w:rsidRPr="00D86E8F">
        <w:rPr>
          <w:rFonts w:ascii="Times New Roman" w:hAnsi="Times New Roman" w:cs="Times New Roman"/>
        </w:rPr>
        <w:lastRenderedPageBreak/>
        <w:t>3)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33" w:name="sub_264"/>
      <w:bookmarkEnd w:id="32"/>
      <w:r w:rsidRPr="00D86E8F">
        <w:rPr>
          <w:rFonts w:ascii="Times New Roman" w:hAnsi="Times New Roman" w:cs="Times New Roman"/>
        </w:rPr>
        <w:t>4) реквизиты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34" w:name="sub_265"/>
      <w:bookmarkEnd w:id="33"/>
      <w:r w:rsidRPr="00D86E8F">
        <w:rPr>
          <w:rFonts w:ascii="Times New Roman" w:hAnsi="Times New Roman" w:cs="Times New Roman"/>
        </w:rPr>
        <w:t>5) почтовый адрес и (или) адрес электронной почты для связи с заявителем;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35" w:name="sub_266"/>
      <w:bookmarkEnd w:id="34"/>
      <w:r w:rsidRPr="00D86E8F">
        <w:rPr>
          <w:rFonts w:ascii="Times New Roman" w:hAnsi="Times New Roman" w:cs="Times New Roman"/>
        </w:rPr>
        <w:t>6) контактный телефон;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bookmarkStart w:id="36" w:name="sub_267"/>
      <w:bookmarkEnd w:id="35"/>
      <w:r w:rsidRPr="00D86E8F">
        <w:rPr>
          <w:rFonts w:ascii="Times New Roman" w:hAnsi="Times New Roman" w:cs="Times New Roman"/>
        </w:rPr>
        <w:t>7) сведения о земельном участке (адрес, местоположение, площадь, кадастровый номер).</w:t>
      </w:r>
    </w:p>
    <w:bookmarkEnd w:id="36"/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К заявлению о предоставлении муниципальной услуги прилагаются: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копия правоустанавливающего документа на земельный участок;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При представлении копий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специалистом 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поселения, либо специалистом МФЦ оригиналы возвращаются заявителям.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</w:t>
      </w:r>
      <w:r w:rsidRPr="00D86E8F">
        <w:rPr>
          <w:rFonts w:ascii="Times New Roman" w:hAnsi="Times New Roman"/>
        </w:rPr>
        <w:t>Единого портала государственных и муниципальных услуг, Портала государственных и муниципальных услуг</w:t>
      </w:r>
      <w:r w:rsidRPr="00D86E8F">
        <w:rPr>
          <w:rFonts w:ascii="Times New Roman" w:hAnsi="Times New Roman" w:cs="Times New Roman"/>
        </w:rPr>
        <w:t xml:space="preserve"> с момента создания соответствующей информационной и телекоммуникационной инфраструктуры.</w:t>
      </w:r>
    </w:p>
    <w:p w:rsidR="00F825FC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19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Федерального закона</w:t>
        </w:r>
      </w:hyperlink>
      <w:r w:rsidRPr="00D86E8F">
        <w:rPr>
          <w:rFonts w:ascii="Times New Roman" w:hAnsi="Times New Roman" w:cs="Times New Roman"/>
        </w:rPr>
        <w:t xml:space="preserve"> от 06.04.2011 N 63-ФЗ "Об электронной подписи" и </w:t>
      </w:r>
      <w:hyperlink r:id="rId20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статьями 21.1</w:t>
        </w:r>
      </w:hyperlink>
      <w:r w:rsidRPr="00D86E8F">
        <w:rPr>
          <w:rFonts w:ascii="Times New Roman" w:hAnsi="Times New Roman" w:cs="Times New Roman"/>
        </w:rPr>
        <w:t xml:space="preserve"> и </w:t>
      </w:r>
      <w:hyperlink r:id="rId21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21.2</w:t>
        </w:r>
      </w:hyperlink>
      <w:r w:rsidRPr="00D86E8F">
        <w:rPr>
          <w:rFonts w:ascii="Times New Roman" w:hAnsi="Times New Roman" w:cs="Times New Roman"/>
          <w:b/>
        </w:rPr>
        <w:t xml:space="preserve"> </w:t>
      </w:r>
      <w:r w:rsidRPr="00D86E8F">
        <w:rPr>
          <w:rFonts w:ascii="Times New Roman" w:hAnsi="Times New Roman" w:cs="Times New Roman"/>
        </w:rPr>
        <w:t>Федерального закона N 210-ФЗ.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37" w:name="sub_27"/>
      <w:r w:rsidRPr="00D86E8F">
        <w:rPr>
          <w:rFonts w:ascii="Times New Roman" w:hAnsi="Times New Roman" w:cs="Times New Roman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</w:p>
    <w:bookmarkEnd w:id="37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В порядке межведомственного электронного взаимодействия администрация запрашивает: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кадастровую выписку о земельном участке;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выписку из Единого государственного реестра недвижимости;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выписку из Единого государственного реестра о юридическом лице или индивидуальном предпринимателе;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технические условия (информация о технических условиях подключения (технологического присоединения) объектов капитального строительства к сетям </w:t>
      </w:r>
      <w:r w:rsidRPr="00D86E8F">
        <w:rPr>
          <w:rFonts w:ascii="Times New Roman" w:hAnsi="Times New Roman" w:cs="Times New Roman"/>
        </w:rPr>
        <w:lastRenderedPageBreak/>
        <w:t>инженерно-технического обеспечения);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Документы, перечисленные в настоящем подразделе, могут быть представлены заявителем самостоятельно.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38" w:name="sub_28"/>
      <w:r w:rsidRPr="00D86E8F">
        <w:rPr>
          <w:rFonts w:ascii="Times New Roman" w:hAnsi="Times New Roman" w:cs="Times New Roman"/>
        </w:rPr>
        <w:t>2.8. Указание на запрет требовать от заявителя</w:t>
      </w:r>
    </w:p>
    <w:bookmarkEnd w:id="38"/>
    <w:p w:rsidR="00F825FC" w:rsidRPr="00D86E8F" w:rsidRDefault="00F825FC" w:rsidP="004974E7">
      <w:pPr>
        <w:ind w:firstLine="0"/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В соответствии с требованиями </w:t>
      </w:r>
      <w:hyperlink r:id="rId22" w:history="1">
        <w:r w:rsidRPr="00D86E8F">
          <w:rPr>
            <w:rStyle w:val="a4"/>
            <w:rFonts w:ascii="Times New Roman" w:hAnsi="Times New Roman"/>
            <w:color w:val="auto"/>
          </w:rPr>
          <w:t>пунктов 1</w:t>
        </w:r>
      </w:hyperlink>
      <w:r w:rsidRPr="00D86E8F">
        <w:rPr>
          <w:rFonts w:ascii="Times New Roman" w:hAnsi="Times New Roman" w:cs="Times New Roman"/>
        </w:rPr>
        <w:t xml:space="preserve">, </w:t>
      </w:r>
      <w:hyperlink r:id="rId23" w:history="1">
        <w:r w:rsidRPr="00D86E8F">
          <w:rPr>
            <w:rStyle w:val="a4"/>
            <w:rFonts w:ascii="Times New Roman" w:hAnsi="Times New Roman"/>
            <w:color w:val="auto"/>
          </w:rPr>
          <w:t>2 части 1 статьи 7</w:t>
        </w:r>
      </w:hyperlink>
      <w:r w:rsidRPr="00D86E8F">
        <w:rPr>
          <w:rFonts w:ascii="Times New Roman" w:hAnsi="Times New Roman" w:cs="Times New Roman"/>
        </w:rPr>
        <w:t xml:space="preserve"> Федерального закона от 27 июля 2010 г. N 210-ФЗ "Об организации предоставления государственных и муниципальных услуг" (далее - Федеральный закон N 210-ФЗ) при предоставлении муниципальной услуги администрация не вправе требовать от заявителя: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частью 1 статьи 1</w:t>
        </w:r>
      </w:hyperlink>
      <w:r w:rsidRPr="00D86E8F">
        <w:rPr>
          <w:rFonts w:ascii="Times New Roman" w:hAnsi="Times New Roman" w:cs="Times New Roman"/>
        </w:rPr>
        <w:t xml:space="preserve"> Федерального закона N 210-ФЗ государственных и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правовыми актами, за исключением документов, включенных в определенный </w:t>
      </w:r>
      <w:hyperlink r:id="rId25" w:history="1">
        <w:r w:rsidRPr="00D86E8F">
          <w:rPr>
            <w:rStyle w:val="a4"/>
            <w:rFonts w:ascii="Times New Roman" w:hAnsi="Times New Roman"/>
            <w:b w:val="0"/>
            <w:color w:val="auto"/>
          </w:rPr>
          <w:t>частью 6 статьи 7</w:t>
        </w:r>
      </w:hyperlink>
      <w:r w:rsidRPr="00D86E8F">
        <w:rPr>
          <w:rFonts w:ascii="Times New Roman" w:hAnsi="Times New Roman" w:cs="Times New Roman"/>
          <w:b/>
        </w:rPr>
        <w:t xml:space="preserve"> </w:t>
      </w:r>
      <w:r w:rsidRPr="00D86E8F">
        <w:rPr>
          <w:rFonts w:ascii="Times New Roman" w:hAnsi="Times New Roman" w:cs="Times New Roman"/>
        </w:rPr>
        <w:t>Федерального закона N 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39" w:name="sub_29"/>
      <w:r w:rsidRPr="00D86E8F">
        <w:rPr>
          <w:rFonts w:ascii="Times New Roman" w:hAnsi="Times New Roman" w:cs="Times New Roman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bookmarkEnd w:id="39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40" w:name="sub_210"/>
      <w:r w:rsidRPr="00D86E8F">
        <w:rPr>
          <w:rFonts w:ascii="Times New Roman" w:hAnsi="Times New Roman" w:cs="Times New Roman"/>
        </w:rPr>
        <w:t>2.10. Исчерпывающий перечень оснований для приостановления или отказа в предоставлении муниципальной услуги</w:t>
      </w:r>
    </w:p>
    <w:bookmarkEnd w:id="40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Основаниями для отказа в предоставлении муниципальной услуги являются: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поступление от заявителя письменного заявления о прекращении предоставления муниципальной услуги;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в случае, если к Заявлению о предоставлении муниципальной услуги не приложены документы, удостоверяющие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непредставление документов или представление документов не в полном объеме, предусмотренных </w:t>
      </w:r>
      <w:hyperlink w:anchor="sub_26" w:history="1">
        <w:r w:rsidRPr="006B1B9B">
          <w:rPr>
            <w:rStyle w:val="a4"/>
            <w:rFonts w:ascii="Times New Roman" w:hAnsi="Times New Roman"/>
            <w:color w:val="auto"/>
          </w:rPr>
          <w:t>подразделом 2.6</w:t>
        </w:r>
      </w:hyperlink>
      <w:r w:rsidRPr="006B1B9B"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>Административного регламента;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Приостановление предоставления муниципальной услуги не предусмотрено.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41" w:name="sub_211"/>
      <w:r w:rsidRPr="00D86E8F">
        <w:rPr>
          <w:rFonts w:ascii="Times New Roman" w:hAnsi="Times New Roman" w:cs="Times New Roman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41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42" w:name="sub_212"/>
      <w:r w:rsidRPr="00D86E8F">
        <w:rPr>
          <w:rFonts w:ascii="Times New Roman" w:hAnsi="Times New Roman" w:cs="Times New Roman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bookmarkEnd w:id="42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43" w:name="sub_213"/>
      <w:r w:rsidRPr="00D86E8F">
        <w:rPr>
          <w:rFonts w:ascii="Times New Roman" w:hAnsi="Times New Roman" w:cs="Times New Roman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bookmarkEnd w:id="43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44" w:name="sub_214"/>
      <w:r w:rsidRPr="00D86E8F">
        <w:rPr>
          <w:rFonts w:ascii="Times New Roman" w:hAnsi="Times New Roman" w:cs="Times New Roman"/>
        </w:rPr>
        <w:t>2.14. Срок и порядок регистрации заявления, в том числе в электронной форме</w:t>
      </w:r>
    </w:p>
    <w:bookmarkEnd w:id="44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Заявление регистрируется: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в журнале входящей документации в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путем присвоения входящего номера и даты поступления документа в течение 1 рабочего дня со дня поступления;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со дня поступления.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45" w:name="sub_215"/>
      <w:r w:rsidRPr="00D86E8F">
        <w:rPr>
          <w:rFonts w:ascii="Times New Roman" w:hAnsi="Times New Roman" w:cs="Times New Roman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45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26" w:history="1">
        <w:r w:rsidRPr="006B1B9B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D86E8F">
        <w:rPr>
          <w:rFonts w:ascii="Times New Roman" w:hAnsi="Times New Roman" w:cs="Times New Roman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</w:t>
      </w:r>
      <w:proofErr w:type="spellStart"/>
      <w:r w:rsidRPr="00D86E8F">
        <w:rPr>
          <w:rFonts w:ascii="Times New Roman" w:hAnsi="Times New Roman" w:cs="Times New Roman"/>
        </w:rPr>
        <w:t>маломобильных</w:t>
      </w:r>
      <w:proofErr w:type="spellEnd"/>
      <w:r w:rsidRPr="00D86E8F">
        <w:rPr>
          <w:rFonts w:ascii="Times New Roman" w:hAnsi="Times New Roman" w:cs="Times New Roman"/>
        </w:rPr>
        <w:t xml:space="preserve"> групп населения, в том числе оборудование пандусов, наличие удобной офисной мебели.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Помещения для предоставления муниципальной услуги снабжаются соответствующими табличками с указанием номера кабинета, фамилий, имен, отчеств, </w:t>
      </w:r>
      <w:r w:rsidRPr="00D86E8F">
        <w:rPr>
          <w:rFonts w:ascii="Times New Roman" w:hAnsi="Times New Roman" w:cs="Times New Roman"/>
        </w:rPr>
        <w:lastRenderedPageBreak/>
        <w:t>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органа местного самоуправления, на </w:t>
      </w:r>
      <w:r w:rsidRPr="00D86E8F">
        <w:rPr>
          <w:rFonts w:ascii="Times New Roman" w:hAnsi="Times New Roman"/>
        </w:rPr>
        <w:t>Едином портале государственных и муниципальных услуг, Портале государственных и муниципальных услуг.</w:t>
      </w:r>
      <w:r w:rsidRPr="00D86E8F">
        <w:rPr>
          <w:rFonts w:ascii="Times New Roman" w:hAnsi="Times New Roman" w:cs="Times New Roman"/>
        </w:rPr>
        <w:t xml:space="preserve"> 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Информационные стенды оборудуются в доступном для заявителей помещении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D86E8F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D86E8F">
        <w:rPr>
          <w:rFonts w:ascii="Times New Roman" w:hAnsi="Times New Roman" w:cs="Times New Roman"/>
        </w:rPr>
        <w:t xml:space="preserve"> района.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pStyle w:val="1"/>
        <w:rPr>
          <w:rFonts w:ascii="Times New Roman" w:hAnsi="Times New Roman" w:cs="Times New Roman"/>
        </w:rPr>
      </w:pPr>
      <w:bookmarkStart w:id="46" w:name="sub_216"/>
      <w:r w:rsidRPr="00D86E8F">
        <w:rPr>
          <w:rFonts w:ascii="Times New Roman" w:hAnsi="Times New Roman" w:cs="Times New Roman"/>
        </w:rPr>
        <w:t>2.16. Показатели доступности и качества муниципальной услуги</w:t>
      </w:r>
    </w:p>
    <w:bookmarkEnd w:id="46"/>
    <w:p w:rsidR="00F825FC" w:rsidRPr="00D86E8F" w:rsidRDefault="00F825FC" w:rsidP="00D86E8F">
      <w:pPr>
        <w:rPr>
          <w:rFonts w:ascii="Times New Roman" w:hAnsi="Times New Roman" w:cs="Times New Roman"/>
        </w:rPr>
      </w:pP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Показателями доступности муниципальной услуги являются:</w:t>
      </w:r>
    </w:p>
    <w:p w:rsidR="00F825FC" w:rsidRPr="00D86E8F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 xml:space="preserve">обеспечение информирования о работе администрации и предоставляемой муниципальной услуге (размещение информации на </w:t>
      </w:r>
      <w:r w:rsidRPr="00D86E8F">
        <w:rPr>
          <w:rFonts w:ascii="Times New Roman" w:hAnsi="Times New Roman"/>
        </w:rPr>
        <w:t>Едином портале государственных и муниципальных услуг, Портале государственных и муниципальных услуг</w:t>
      </w:r>
      <w:r w:rsidRPr="00D86E8F">
        <w:rPr>
          <w:rFonts w:ascii="Times New Roman" w:hAnsi="Times New Roman" w:cs="Times New Roman"/>
        </w:rPr>
        <w:t>);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D86E8F">
        <w:rPr>
          <w:rFonts w:ascii="Times New Roman" w:hAnsi="Times New Roman" w:cs="Times New Roman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обеспечение свободного доступа в здание администрации;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организация предоставления муниципальной услуги через МФЦ.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Показателями качества муниципальной услуги являются: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строгое соблюдение стандарта и порядка предоставления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отсутствие жалоб.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lastRenderedPageBreak/>
        <w:t>Специалист администрации: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обеспечивает объективное, всестороннее и своевременное рассмотрение заявления;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При рассмотрении заявления специалист администрации, предоставляющий муниципальную услугу, не вправе: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искажать положения нормативных правовых актов;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вносить изменения и дополнения в любые представленные заявителем документы;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47" w:name="sub_217"/>
      <w:r w:rsidRPr="001D7B38">
        <w:rPr>
          <w:rFonts w:ascii="Times New Roman" w:hAnsi="Times New Roman" w:cs="Times New Roman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bookmarkEnd w:id="47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48" w:name="sub_2171"/>
      <w:r w:rsidRPr="001D7B38">
        <w:rPr>
          <w:rFonts w:ascii="Times New Roman" w:hAnsi="Times New Roman" w:cs="Times New Roman"/>
        </w:rPr>
        <w:t>2.17.1.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инфраструктуру.</w:t>
      </w:r>
    </w:p>
    <w:bookmarkEnd w:id="48"/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</w:t>
      </w:r>
      <w:hyperlink r:id="rId27" w:history="1">
        <w:r w:rsidRPr="001D7B38">
          <w:rPr>
            <w:rStyle w:val="a4"/>
            <w:rFonts w:ascii="Times New Roman" w:hAnsi="Times New Roman"/>
          </w:rPr>
          <w:t>Федерального закона</w:t>
        </w:r>
      </w:hyperlink>
      <w:r w:rsidRPr="001D7B38">
        <w:rPr>
          <w:rFonts w:ascii="Times New Roman" w:hAnsi="Times New Roman" w:cs="Times New Roman"/>
        </w:rPr>
        <w:t xml:space="preserve"> от 06.04.2011 N 63-ФЗ "Об электронной подписи" и </w:t>
      </w:r>
      <w:hyperlink r:id="rId28" w:history="1">
        <w:r w:rsidRPr="001D7B38">
          <w:rPr>
            <w:rStyle w:val="a4"/>
            <w:rFonts w:ascii="Times New Roman" w:hAnsi="Times New Roman"/>
          </w:rPr>
          <w:t>Федерального закона</w:t>
        </w:r>
      </w:hyperlink>
      <w:r w:rsidRPr="001D7B38">
        <w:rPr>
          <w:rFonts w:ascii="Times New Roman" w:hAnsi="Times New Roman" w:cs="Times New Roman"/>
        </w:rPr>
        <w:t xml:space="preserve"> N 210-ФЗ.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При обращении за получением муниципальной услуги допускается использование простой электронной подписи и (или) усиленной </w:t>
      </w:r>
      <w:hyperlink r:id="rId29" w:history="1">
        <w:r w:rsidRPr="001D7B38">
          <w:rPr>
            <w:rStyle w:val="a4"/>
            <w:rFonts w:ascii="Times New Roman" w:hAnsi="Times New Roman"/>
          </w:rPr>
          <w:t>квалифицированной электронной подписи</w:t>
        </w:r>
      </w:hyperlink>
      <w:r w:rsidRPr="001D7B38">
        <w:rPr>
          <w:rFonts w:ascii="Times New Roman" w:hAnsi="Times New Roman" w:cs="Times New Roman"/>
        </w:rPr>
        <w:t xml:space="preserve">. Определение случаев, при которых допускается использование соответственно простой </w:t>
      </w:r>
      <w:hyperlink r:id="rId30" w:history="1">
        <w:r w:rsidRPr="001D7B38">
          <w:rPr>
            <w:rStyle w:val="a4"/>
            <w:rFonts w:ascii="Times New Roman" w:hAnsi="Times New Roman"/>
          </w:rPr>
          <w:t>электронной подписи</w:t>
        </w:r>
      </w:hyperlink>
      <w:r w:rsidRPr="001D7B38">
        <w:rPr>
          <w:rFonts w:ascii="Times New Roman" w:hAnsi="Times New Roman" w:cs="Times New Roman"/>
        </w:rPr>
        <w:t xml:space="preserve"> или усиленной квалифицированной электронной подписи, осуществляется на основе </w:t>
      </w:r>
      <w:hyperlink r:id="rId31" w:history="1">
        <w:r w:rsidRPr="001D7B38">
          <w:rPr>
            <w:rStyle w:val="a4"/>
            <w:rFonts w:ascii="Times New Roman" w:hAnsi="Times New Roman"/>
          </w:rPr>
          <w:t>Правил</w:t>
        </w:r>
      </w:hyperlink>
      <w:r w:rsidRPr="001D7B38">
        <w:rPr>
          <w:rFonts w:ascii="Times New Roman" w:hAnsi="Times New Roman" w:cs="Times New Roman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hyperlink r:id="rId32" w:history="1">
        <w:r w:rsidRPr="001D7B38">
          <w:rPr>
            <w:rStyle w:val="a4"/>
            <w:rFonts w:ascii="Times New Roman" w:hAnsi="Times New Roman"/>
          </w:rPr>
          <w:t>постановлением</w:t>
        </w:r>
      </w:hyperlink>
      <w:r w:rsidRPr="001D7B38">
        <w:rPr>
          <w:rFonts w:ascii="Times New Roman" w:hAnsi="Times New Roman" w:cs="Times New Roman"/>
        </w:rPr>
        <w:t xml:space="preserve"> Правительства Российской Федерации от 25.06.2012 N 634.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Перечень классов средств </w:t>
      </w:r>
      <w:hyperlink r:id="rId33" w:history="1">
        <w:r w:rsidRPr="001D7B38">
          <w:rPr>
            <w:rStyle w:val="a4"/>
            <w:rFonts w:ascii="Times New Roman" w:hAnsi="Times New Roman"/>
          </w:rPr>
          <w:t>электронной подписи</w:t>
        </w:r>
      </w:hyperlink>
      <w:r w:rsidRPr="001D7B38">
        <w:rPr>
          <w:rFonts w:ascii="Times New Roman" w:hAnsi="Times New Roman" w:cs="Times New Roman"/>
        </w:rPr>
        <w:t xml:space="preserve">, которые допускаются к использованию при обращении за получением муниципальной услуги, оказываемой с применением усиленной </w:t>
      </w:r>
      <w:hyperlink r:id="rId34" w:history="1">
        <w:r w:rsidRPr="001D7B38">
          <w:rPr>
            <w:rStyle w:val="a4"/>
            <w:rFonts w:ascii="Times New Roman" w:hAnsi="Times New Roman"/>
          </w:rPr>
          <w:t>квалифицированной электронной подписи</w:t>
        </w:r>
      </w:hyperlink>
      <w:r w:rsidRPr="001D7B38">
        <w:rPr>
          <w:rFonts w:ascii="Times New Roman" w:hAnsi="Times New Roman" w:cs="Times New Roman"/>
        </w:rPr>
        <w:t>,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825FC" w:rsidRPr="001D7B38" w:rsidRDefault="00342D1B" w:rsidP="00D86E8F">
      <w:pPr>
        <w:rPr>
          <w:rFonts w:ascii="Times New Roman" w:hAnsi="Times New Roman" w:cs="Times New Roman"/>
        </w:rPr>
      </w:pPr>
      <w:hyperlink r:id="rId35" w:history="1">
        <w:r w:rsidR="00F825FC" w:rsidRPr="001D7B38">
          <w:rPr>
            <w:rStyle w:val="a4"/>
            <w:rFonts w:ascii="Times New Roman" w:hAnsi="Times New Roman"/>
          </w:rPr>
          <w:t>Правила</w:t>
        </w:r>
      </w:hyperlink>
      <w:r w:rsidR="00F825FC" w:rsidRPr="001D7B38">
        <w:rPr>
          <w:rFonts w:ascii="Times New Roman" w:hAnsi="Times New Roman" w:cs="Times New Roman"/>
        </w:rPr>
        <w:t xml:space="preserve"> использования усиленной </w:t>
      </w:r>
      <w:hyperlink r:id="rId36" w:history="1">
        <w:r w:rsidR="00F825FC" w:rsidRPr="001D7B38">
          <w:rPr>
            <w:rStyle w:val="a4"/>
            <w:rFonts w:ascii="Times New Roman" w:hAnsi="Times New Roman"/>
          </w:rPr>
          <w:t>квалифицированной электронной подписи</w:t>
        </w:r>
      </w:hyperlink>
      <w:r w:rsidR="00F825FC" w:rsidRPr="001D7B38">
        <w:rPr>
          <w:rFonts w:ascii="Times New Roman" w:hAnsi="Times New Roman" w:cs="Times New Roman"/>
        </w:rPr>
        <w:t xml:space="preserve"> </w:t>
      </w:r>
      <w:r w:rsidR="00F825FC" w:rsidRPr="001D7B38">
        <w:rPr>
          <w:rFonts w:ascii="Times New Roman" w:hAnsi="Times New Roman" w:cs="Times New Roman"/>
        </w:rPr>
        <w:lastRenderedPageBreak/>
        <w:t xml:space="preserve">при обращении за получением муниципальной услуги установлены </w:t>
      </w:r>
      <w:hyperlink r:id="rId37" w:history="1">
        <w:r w:rsidR="00F825FC" w:rsidRPr="001D7B38">
          <w:rPr>
            <w:rStyle w:val="a4"/>
            <w:rFonts w:ascii="Times New Roman" w:hAnsi="Times New Roman"/>
          </w:rPr>
          <w:t>постановлением</w:t>
        </w:r>
      </w:hyperlink>
      <w:r w:rsidR="00F825FC" w:rsidRPr="001D7B38">
        <w:rPr>
          <w:rFonts w:ascii="Times New Roman" w:hAnsi="Times New Roman" w:cs="Times New Roman"/>
        </w:rPr>
        <w:t xml:space="preserve"> Правительства Российской Федерации от 25.08.2012 N 852.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При предоставлении муниципальной услуги в электронной форме осуществляются: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49" w:name="sub_21711"/>
      <w:r w:rsidRPr="001D7B38">
        <w:rPr>
          <w:rFonts w:ascii="Times New Roman" w:hAnsi="Times New Roman" w:cs="Times New Roman"/>
        </w:rPr>
        <w:t>1) получение информации о порядке и сроках предоставления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50" w:name="sub_21712"/>
      <w:bookmarkEnd w:id="49"/>
      <w:r w:rsidRPr="001D7B38">
        <w:rPr>
          <w:rFonts w:ascii="Times New Roman" w:hAnsi="Times New Roman" w:cs="Times New Roman"/>
        </w:rPr>
        <w:t>2) запись на прием в МФЦ для подачи запроса;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51" w:name="sub_21713"/>
      <w:bookmarkEnd w:id="50"/>
      <w:r w:rsidRPr="001D7B38">
        <w:rPr>
          <w:rFonts w:ascii="Times New Roman" w:hAnsi="Times New Roman" w:cs="Times New Roman"/>
        </w:rPr>
        <w:t>3) формирование запроса;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52" w:name="sub_21714"/>
      <w:bookmarkEnd w:id="51"/>
      <w:r w:rsidRPr="001D7B38">
        <w:rPr>
          <w:rFonts w:ascii="Times New Roman" w:hAnsi="Times New Roman" w:cs="Times New Roman"/>
        </w:rPr>
        <w:t>4) прием и регистрация органом (организацией) запроса и иных документов, необходимых для предоставления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53" w:name="sub_21715"/>
      <w:bookmarkEnd w:id="52"/>
      <w:r w:rsidRPr="001D7B38">
        <w:rPr>
          <w:rFonts w:ascii="Times New Roman" w:hAnsi="Times New Roman" w:cs="Times New Roman"/>
        </w:rPr>
        <w:t>5) получение сведений о ходе выполнения запроса;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54" w:name="sub_21716"/>
      <w:bookmarkEnd w:id="53"/>
      <w:r w:rsidRPr="001D7B38">
        <w:rPr>
          <w:rFonts w:ascii="Times New Roman" w:hAnsi="Times New Roman" w:cs="Times New Roman"/>
        </w:rPr>
        <w:t>6) взаимодействие органов, предоставляющих муниципальные услуги, иных государственных органов, организаций, участвующих в предоставлении муниципальных услуг;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55" w:name="sub_21717"/>
      <w:bookmarkEnd w:id="54"/>
      <w:r w:rsidRPr="001D7B38">
        <w:rPr>
          <w:rFonts w:ascii="Times New Roman" w:hAnsi="Times New Roman" w:cs="Times New Roman"/>
        </w:rPr>
        <w:t>7) получение результата предоставления муниципальной услуги, если иное не установлено законодательством Российской Федерации;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56" w:name="sub_21718"/>
      <w:bookmarkEnd w:id="55"/>
      <w:r w:rsidRPr="001D7B38">
        <w:rPr>
          <w:rFonts w:ascii="Times New Roman" w:hAnsi="Times New Roman" w:cs="Times New Roman"/>
        </w:rPr>
        <w:t>8) осуществление оценки качества предоставления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57" w:name="sub_21719"/>
      <w:bookmarkEnd w:id="56"/>
      <w:r w:rsidRPr="001D7B38">
        <w:rPr>
          <w:rFonts w:ascii="Times New Roman" w:hAnsi="Times New Roman" w:cs="Times New Roman"/>
        </w:rPr>
        <w:t>9) досудебное (внесудебное) обжалование решений и действия (бездействия) органа местного самоуправления, его должностного лица или муниципального служащего;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58" w:name="sub_217110"/>
      <w:bookmarkEnd w:id="57"/>
      <w:r w:rsidRPr="001D7B38">
        <w:rPr>
          <w:rFonts w:ascii="Times New Roman" w:hAnsi="Times New Roman" w:cs="Times New Roman"/>
        </w:rPr>
        <w:t xml:space="preserve">10) иные действия, необходимые для предоставления муниципальной услуги, в том числе связанные с проверкой действительности усиленной </w:t>
      </w:r>
      <w:hyperlink r:id="rId38" w:history="1">
        <w:r w:rsidRPr="001D7B38">
          <w:rPr>
            <w:rStyle w:val="a4"/>
            <w:rFonts w:ascii="Times New Roman" w:hAnsi="Times New Roman"/>
          </w:rPr>
          <w:t>квалифицированной электронной подписи</w:t>
        </w:r>
      </w:hyperlink>
      <w:r w:rsidRPr="001D7B38">
        <w:rPr>
          <w:rFonts w:ascii="Times New Roman" w:hAnsi="Times New Roman" w:cs="Times New Roman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bookmarkEnd w:id="58"/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Действия, связанные с проверкой действительности усиленной </w:t>
      </w:r>
      <w:hyperlink r:id="rId39" w:history="1">
        <w:r w:rsidRPr="001D7B38">
          <w:rPr>
            <w:rStyle w:val="a4"/>
            <w:rFonts w:ascii="Times New Roman" w:hAnsi="Times New Roman"/>
          </w:rPr>
          <w:t>квалифицированной электронной подписи</w:t>
        </w:r>
      </w:hyperlink>
      <w:r w:rsidRPr="001D7B38">
        <w:rPr>
          <w:rFonts w:ascii="Times New Roman" w:hAnsi="Times New Roman" w:cs="Times New Roman"/>
        </w:rP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40" w:history="1">
        <w:r w:rsidRPr="001D7B38">
          <w:rPr>
            <w:rStyle w:val="a4"/>
            <w:rFonts w:ascii="Times New Roman" w:hAnsi="Times New Roman"/>
          </w:rPr>
          <w:t>постановлением</w:t>
        </w:r>
      </w:hyperlink>
      <w:r w:rsidRPr="001D7B38">
        <w:rPr>
          <w:rFonts w:ascii="Times New Roman" w:hAnsi="Times New Roman" w:cs="Times New Roman"/>
        </w:rPr>
        <w:t xml:space="preserve"> Правительства Российской Федерации от 25.08.2012 N 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CA2B83" w:rsidRDefault="00F825FC" w:rsidP="00D86E8F">
      <w:pPr>
        <w:pStyle w:val="1"/>
        <w:rPr>
          <w:rFonts w:ascii="Times New Roman" w:hAnsi="Times New Roman" w:cs="Times New Roman"/>
        </w:rPr>
      </w:pPr>
      <w:bookmarkStart w:id="59" w:name="sub_2172"/>
      <w:r w:rsidRPr="00CA2B83">
        <w:rPr>
          <w:rFonts w:ascii="Times New Roman" w:hAnsi="Times New Roman" w:cs="Times New Roman"/>
        </w:rPr>
        <w:t>2.17.2. Особенности предоставления муниципальной услуги в МФЦ</w:t>
      </w:r>
    </w:p>
    <w:bookmarkEnd w:id="59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Муниципальная услуга предоставляется в МФЦ в соответствии с соглашением.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соответствии с соглашением МФЦ осуществляет: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взаимодействие с администрацией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информирование заявителей по вопросам предоставления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прием и выдачу документов, необходимых для предоставления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обработку персональных данных, связанных с предоставлением муниципальной услуги.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lastRenderedPageBreak/>
        <w:t>Прием и выдачу документов, необходимых для предоставления муниципальной услуги, осуществляют специалисты МФЦ в соответствии с графиком работы МФЦ.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администрации, предоставляющий муниципальную услугу, направляет необходимые документы в МФЦ для их последующей выдачи заявителю.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порядке, установленном законодательством Российской Федерации.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60" w:name="sub_300"/>
      <w:r w:rsidRPr="001D7B38">
        <w:rPr>
          <w:rFonts w:ascii="Times New Roman" w:hAnsi="Times New Roman" w:cs="Times New Roman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bookmarkEnd w:id="60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Для предоставления муниципальной услуги осуществляются следующие административные процедуры: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61" w:name="sub_301"/>
      <w:r w:rsidRPr="001D7B38">
        <w:rPr>
          <w:rFonts w:ascii="Times New Roman" w:hAnsi="Times New Roman" w:cs="Times New Roman"/>
        </w:rPr>
        <w:t>1) прием и регистрация заявления и документов, необходимых для предоставления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62" w:name="sub_302"/>
      <w:bookmarkEnd w:id="61"/>
      <w:r w:rsidRPr="001D7B38">
        <w:rPr>
          <w:rFonts w:ascii="Times New Roman" w:hAnsi="Times New Roman" w:cs="Times New Roman"/>
        </w:rPr>
        <w:t>2) формирование и направление запросов в органы (организации), участвующие в предоставлении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63" w:name="sub_303"/>
      <w:bookmarkEnd w:id="62"/>
      <w:r w:rsidRPr="001D7B38">
        <w:rPr>
          <w:rFonts w:ascii="Times New Roman" w:hAnsi="Times New Roman" w:cs="Times New Roman"/>
        </w:rPr>
        <w:t>3) рассмотрение заявления о выдаче градостроительного плана земельного участка;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64" w:name="sub_304"/>
      <w:bookmarkEnd w:id="63"/>
      <w:r w:rsidRPr="001D7B38">
        <w:rPr>
          <w:rFonts w:ascii="Times New Roman" w:hAnsi="Times New Roman" w:cs="Times New Roman"/>
        </w:rPr>
        <w:t>4) принятие решения о предоставлении муниципальной услуги либо отказе в предоставлении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65" w:name="sub_305"/>
      <w:bookmarkEnd w:id="64"/>
      <w:r w:rsidRPr="001D7B38">
        <w:rPr>
          <w:rFonts w:ascii="Times New Roman" w:hAnsi="Times New Roman" w:cs="Times New Roman"/>
        </w:rPr>
        <w:t>5) выдача (направление) заявителю результата предоставления муниципальной услуги.</w:t>
      </w:r>
    </w:p>
    <w:bookmarkEnd w:id="65"/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Описание последовательности прохождения процедур предоставления муниципальной услуги представлено в блок-схеме (</w:t>
      </w:r>
      <w:hyperlink w:anchor="sub_1300" w:history="1">
        <w:r w:rsidRPr="001D7B38">
          <w:rPr>
            <w:rStyle w:val="a4"/>
            <w:rFonts w:ascii="Times New Roman" w:hAnsi="Times New Roman"/>
          </w:rPr>
          <w:t>приложение N 3</w:t>
        </w:r>
      </w:hyperlink>
      <w:r w:rsidRPr="001D7B38">
        <w:rPr>
          <w:rFonts w:ascii="Times New Roman" w:hAnsi="Times New Roman" w:cs="Times New Roman"/>
        </w:rPr>
        <w:t xml:space="preserve"> к Административному регламенту).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66" w:name="sub_31"/>
      <w:r w:rsidRPr="001D7B38">
        <w:rPr>
          <w:rFonts w:ascii="Times New Roman" w:hAnsi="Times New Roman" w:cs="Times New Roman"/>
        </w:rPr>
        <w:t>3.1. Прием и регистрация заявления и документов, необходимых для предоставления муниципальной услуги</w:t>
      </w:r>
    </w:p>
    <w:bookmarkEnd w:id="66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67" w:name="sub_311"/>
      <w:r w:rsidRPr="001D7B38">
        <w:rPr>
          <w:rFonts w:ascii="Times New Roman" w:hAnsi="Times New Roman" w:cs="Times New Roman"/>
        </w:rPr>
        <w:t xml:space="preserve">3.1.1. В 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поселения:</w:t>
      </w:r>
    </w:p>
    <w:bookmarkEnd w:id="67"/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в  администраци</w:t>
      </w:r>
      <w:r w:rsidRPr="00873FC8">
        <w:rPr>
          <w:rFonts w:ascii="Times New Roman" w:hAnsi="Times New Roman" w:cs="Times New Roman"/>
        </w:rPr>
        <w:t>ю</w:t>
      </w:r>
      <w:r w:rsidRPr="001D7B38">
        <w:rPr>
          <w:rFonts w:ascii="Times New Roman" w:hAnsi="Times New Roman" w:cs="Times New Roman"/>
        </w:rPr>
        <w:t xml:space="preserve">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заявления и документов, предусмотренных </w:t>
      </w:r>
      <w:hyperlink w:anchor="sub_26" w:history="1">
        <w:r w:rsidRPr="001D7B38">
          <w:rPr>
            <w:rStyle w:val="a4"/>
            <w:rFonts w:ascii="Times New Roman" w:hAnsi="Times New Roman"/>
          </w:rPr>
          <w:t>подразделом 2.6</w:t>
        </w:r>
      </w:hyperlink>
      <w:r w:rsidRPr="001D7B38">
        <w:rPr>
          <w:rFonts w:ascii="Times New Roman" w:hAnsi="Times New Roman" w:cs="Times New Roman"/>
        </w:rPr>
        <w:t xml:space="preserve"> Административного регламента, одним из следующих способов: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путем личного обращения в  администрацию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через организации федеральной почтовой связи;</w:t>
      </w:r>
    </w:p>
    <w:p w:rsidR="00F825FC" w:rsidRPr="00EB5FC9" w:rsidRDefault="00F825FC" w:rsidP="00D86E8F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через </w:t>
      </w:r>
      <w:r w:rsidRPr="00923B9B">
        <w:rPr>
          <w:rFonts w:ascii="Times New Roman" w:hAnsi="Times New Roman" w:cs="Times New Roman"/>
        </w:rPr>
        <w:t>Един</w:t>
      </w:r>
      <w:r>
        <w:rPr>
          <w:rFonts w:ascii="Times New Roman" w:hAnsi="Times New Roman" w:cs="Times New Roman"/>
        </w:rPr>
        <w:t>ый</w:t>
      </w:r>
      <w:r w:rsidRPr="00923B9B">
        <w:rPr>
          <w:rFonts w:ascii="Times New Roman" w:hAnsi="Times New Roman" w:cs="Times New Roman"/>
        </w:rPr>
        <w:t xml:space="preserve"> портал государственных и муниципальных услуг, Портал государственных и муниципальных услуг</w:t>
      </w:r>
      <w:r>
        <w:rPr>
          <w:rFonts w:ascii="Times New Roman" w:hAnsi="Times New Roman" w:cs="Times New Roman"/>
        </w:rPr>
        <w:t>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В случае представления документов в администрацию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представителем заявителя необходимо представить документ, удостоверяющий личность, и документ, подтверждающий полномочия представителя. В ходе приема специалист администрации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</w:t>
      </w:r>
      <w:r w:rsidRPr="001D7B38">
        <w:rPr>
          <w:rFonts w:ascii="Times New Roman" w:hAnsi="Times New Roman" w:cs="Times New Roman"/>
        </w:rPr>
        <w:lastRenderedPageBreak/>
        <w:t>подтверждающем полномочия представителя.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sub_26" w:history="1">
        <w:r w:rsidRPr="001D7B38">
          <w:rPr>
            <w:rStyle w:val="a4"/>
            <w:rFonts w:ascii="Times New Roman" w:hAnsi="Times New Roman"/>
          </w:rPr>
          <w:t>подразделе 2.6</w:t>
        </w:r>
      </w:hyperlink>
      <w:r w:rsidRPr="001D7B38">
        <w:rPr>
          <w:rFonts w:ascii="Times New Roman" w:hAnsi="Times New Roman" w:cs="Times New Roman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администрации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случае если документы не прошли контроль, в ходе приема специалист администрации может в устной форме предложить представить недостающие документы и (или) внести необходимые исправления.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Заявление регистрируется в течение 15 минут путем присвоения входящего номера и даты поступления документа, который фиксируется на обоих экземплярах заявления. Второй экземпляр Заявления с описью принятых документов возвращается заявителю.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случае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В случае поступления документов в электронной форме специалист </w:t>
      </w:r>
      <w:r>
        <w:rPr>
          <w:rFonts w:ascii="Times New Roman" w:hAnsi="Times New Roman" w:cs="Times New Roman"/>
        </w:rPr>
        <w:t>администрации</w:t>
      </w:r>
      <w:r w:rsidRPr="001D7B38">
        <w:rPr>
          <w:rFonts w:ascii="Times New Roman" w:hAnsi="Times New Roman" w:cs="Times New Roman"/>
        </w:rPr>
        <w:t xml:space="preserve"> проверяет действительность </w:t>
      </w:r>
      <w:hyperlink r:id="rId41" w:history="1">
        <w:r w:rsidRPr="001D7B38">
          <w:rPr>
            <w:rStyle w:val="a4"/>
            <w:rFonts w:ascii="Times New Roman" w:hAnsi="Times New Roman"/>
          </w:rPr>
          <w:t>электронной подписи</w:t>
        </w:r>
      </w:hyperlink>
      <w:r w:rsidRPr="001D7B38">
        <w:rPr>
          <w:rFonts w:ascii="Times New Roman" w:hAnsi="Times New Roman" w:cs="Times New Roman"/>
        </w:rPr>
        <w:t>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При направлении Заявления о предоставлении муниципальной услуги в форме электронного документа, в том числе с использованием </w:t>
      </w:r>
      <w:r w:rsidRPr="00923B9B">
        <w:rPr>
          <w:rFonts w:ascii="Times New Roman" w:hAnsi="Times New Roman" w:cs="Times New Roman"/>
        </w:rPr>
        <w:t>Един</w:t>
      </w:r>
      <w:r>
        <w:rPr>
          <w:rFonts w:ascii="Times New Roman" w:hAnsi="Times New Roman" w:cs="Times New Roman"/>
        </w:rPr>
        <w:t>ого</w:t>
      </w:r>
      <w:r w:rsidRPr="00923B9B">
        <w:rPr>
          <w:rFonts w:ascii="Times New Roman" w:hAnsi="Times New Roman" w:cs="Times New Roman"/>
        </w:rPr>
        <w:t xml:space="preserve"> портал</w:t>
      </w:r>
      <w:r>
        <w:rPr>
          <w:rFonts w:ascii="Times New Roman" w:hAnsi="Times New Roman" w:cs="Times New Roman"/>
        </w:rPr>
        <w:t>а</w:t>
      </w:r>
      <w:r w:rsidRPr="00923B9B">
        <w:rPr>
          <w:rFonts w:ascii="Times New Roman" w:hAnsi="Times New Roman" w:cs="Times New Roman"/>
        </w:rPr>
        <w:t xml:space="preserve"> государственных и муниципальных услуг, Портал</w:t>
      </w:r>
      <w:r>
        <w:rPr>
          <w:rFonts w:ascii="Times New Roman" w:hAnsi="Times New Roman" w:cs="Times New Roman"/>
        </w:rPr>
        <w:t>а</w:t>
      </w:r>
      <w:r w:rsidRPr="00923B9B">
        <w:rPr>
          <w:rFonts w:ascii="Times New Roman" w:hAnsi="Times New Roman" w:cs="Times New Roman"/>
        </w:rPr>
        <w:t xml:space="preserve"> государственных и муниципальных услуг</w:t>
      </w:r>
      <w:r w:rsidRPr="001D7B38">
        <w:rPr>
          <w:rFonts w:ascii="Times New Roman" w:hAnsi="Times New Roman" w:cs="Times New Roman"/>
        </w:rPr>
        <w:t>, заявитель имеет возможность получения сведений о поступившем Заявления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градостроительного плана земельного участка либо решения об отказе в выдаче градостроительного плана земельного участка.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68" w:name="sub_312"/>
      <w:r w:rsidRPr="001D7B38">
        <w:rPr>
          <w:rFonts w:ascii="Times New Roman" w:hAnsi="Times New Roman" w:cs="Times New Roman"/>
        </w:rPr>
        <w:t>3.1.2. В МФЦ:</w:t>
      </w:r>
    </w:p>
    <w:bookmarkEnd w:id="68"/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Основанием для получения муниципальной услуги является представление лично либо представителем заявителя Заявления с приложением документов, предусмотренных </w:t>
      </w:r>
      <w:hyperlink w:anchor="sub_26" w:history="1">
        <w:r w:rsidRPr="001D7B38">
          <w:rPr>
            <w:rStyle w:val="a4"/>
            <w:rFonts w:ascii="Times New Roman" w:hAnsi="Times New Roman"/>
          </w:rPr>
          <w:t>подразделом 2.6</w:t>
        </w:r>
      </w:hyperlink>
      <w:r w:rsidRPr="001D7B38">
        <w:rPr>
          <w:rFonts w:ascii="Times New Roman" w:hAnsi="Times New Roman" w:cs="Times New Roman"/>
        </w:rPr>
        <w:t xml:space="preserve"> Административного регламента, в МФЦ.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Специалист МФЦ, ответственный за прием и регистрацию документов, фиксирует обращения заявителей в АИС МФЦ с присвоением статуса "зарегистрировано". После регистрации в АИС МФЦ готовит расписку о принятии документов, согласие на обработку персональных данных (далее - расписка) в 3-х экземплярах (1 экземпляр выдает заявителю, 2-ой с заявлением и принятым пакетом документов направляется в орган местного самоуправления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поселения, 3-ий остается в МФЦ) в соответствии с действующими правилами ведения учета документов.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расписке указываются следующие пункты: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согласие на обработку персональных данных;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данные о заявителе;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порядковый номер заявителя;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дата поступления документов;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подпись специалиста;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перечень принятых документов;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сроки предоставления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lastRenderedPageBreak/>
        <w:t>расписка о выдаче результата.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поселения, при этом меняя статус в АИС МФЦ на "отправлено в ведомство". 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Результатом административной процедуры является принятое к рассмотрению заявление с приложенными документами и его регистрация.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69" w:name="sub_32"/>
      <w:r w:rsidRPr="001D7B38">
        <w:rPr>
          <w:rFonts w:ascii="Times New Roman" w:hAnsi="Times New Roman" w:cs="Times New Roman"/>
        </w:rPr>
        <w:t>3.2. Формирование и направление запросов в органы (организации), участвующие в предоставлении муниципальной услуги</w:t>
      </w:r>
    </w:p>
    <w:bookmarkEnd w:id="69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Основанием для начала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Специалист администрации в течение 3 рабочих дней со дня приема и регистрации Заявления готовит и направляет межведомственный запрос в адрес государственного органа, органа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Межведомственный запрос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о предоставлении документов и (или) информации, необходимых для предоставления муниципальной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наименование органа, направляющего межведомственный запрос;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наименование органа или организации, в адрес которых направляется межведомственный запрос;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указание на положение нормативного правового акта, которым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дата направления межведомственного запроса;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</w:t>
      </w:r>
      <w:r w:rsidRPr="001D7B38">
        <w:rPr>
          <w:rFonts w:ascii="Times New Roman" w:hAnsi="Times New Roman" w:cs="Times New Roman"/>
        </w:rPr>
        <w:lastRenderedPageBreak/>
        <w:t>электронной почты данного лица для связи;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информация о факте получения согласия, предусмотренного </w:t>
      </w:r>
      <w:hyperlink r:id="rId42" w:history="1">
        <w:r w:rsidRPr="001D7B38">
          <w:rPr>
            <w:rStyle w:val="a4"/>
            <w:rFonts w:ascii="Times New Roman" w:hAnsi="Times New Roman"/>
          </w:rPr>
          <w:t>частью 5 статьи 7</w:t>
        </w:r>
      </w:hyperlink>
      <w:r w:rsidRPr="001D7B38">
        <w:rPr>
          <w:rFonts w:ascii="Times New Roman" w:hAnsi="Times New Roman" w:cs="Times New Roman"/>
        </w:rPr>
        <w:t xml:space="preserve"> Федерального закона 210-ФЗ (при направлении межведомственного запроса в случае, предусмотренном частью 5 статьи 7 Федерального закона 210-ФЗ)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Результатом административной процедуры является направление межведомственного запроса в соответствующий орган (организацию).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70" w:name="sub_33"/>
      <w:r w:rsidRPr="001D7B38">
        <w:rPr>
          <w:rFonts w:ascii="Times New Roman" w:hAnsi="Times New Roman" w:cs="Times New Roman"/>
        </w:rPr>
        <w:t>3.3. Рассмотрение заявления о выдаче градостроительного плана земельного участка</w:t>
      </w:r>
    </w:p>
    <w:bookmarkEnd w:id="70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Основанием для начала административной процедуры является регистрация Заявления с прилагаемыми к нему документами к рассмотрению.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Поступившее обращение рассматривается главой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в течение 1 рабочего дня и с резолюцией направляется в порядке делопроизводства специалисту  администрации.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Специалист администрации  рассматривает поступившее обращение в течение 1 рабочего дня для предоставления муниципальной услуги.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случае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Специалист администрации рассматривает Заявление на соответствие требованиям, указанным в </w:t>
      </w:r>
      <w:hyperlink w:anchor="sub_26" w:history="1">
        <w:r w:rsidRPr="001D7B38">
          <w:rPr>
            <w:rStyle w:val="a4"/>
            <w:rFonts w:ascii="Times New Roman" w:hAnsi="Times New Roman"/>
          </w:rPr>
          <w:t>подразделе 2.6</w:t>
        </w:r>
      </w:hyperlink>
      <w:r w:rsidRPr="001D7B38">
        <w:rPr>
          <w:rFonts w:ascii="Times New Roman" w:hAnsi="Times New Roman" w:cs="Times New Roman"/>
        </w:rPr>
        <w:t xml:space="preserve"> настоящего Административного регламента, и наличие необходимых документов согласно перечню, указанному в подразделе 2.6 настоящего Административного регламента, в течение 7 рабочих дней со дня регистрации Заявления.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случае выявления противоречий, неточностей в представленных на рассмотрение документах, либо непредставления неполного комплекта документов специалист администрации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дней со дня уведомления.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Результатом административной процедуры является рассмотренное заявление с приложенными документами.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71" w:name="sub_34"/>
      <w:r w:rsidRPr="001D7B38">
        <w:rPr>
          <w:rFonts w:ascii="Times New Roman" w:hAnsi="Times New Roman" w:cs="Times New Roman"/>
        </w:rPr>
        <w:t>3.4. Принятие решения о предоставлении муниципальной услуги либо отказе в предоставлении муниципальной услуги</w:t>
      </w:r>
    </w:p>
    <w:bookmarkEnd w:id="71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Основаниями для принятия решения об отказе в предоставлении муниципальной услуги является наличие оснований, предусмотренных </w:t>
      </w:r>
      <w:hyperlink w:anchor="sub_210" w:history="1">
        <w:r w:rsidRPr="001D7B38">
          <w:rPr>
            <w:rStyle w:val="a4"/>
            <w:rFonts w:ascii="Times New Roman" w:hAnsi="Times New Roman"/>
          </w:rPr>
          <w:t>подразделом 2.10</w:t>
        </w:r>
      </w:hyperlink>
      <w:r w:rsidRPr="001D7B38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В случае поступления Заявления о предоставлении муниципальной услуги в форме электронного документа, в том числе с использованием </w:t>
      </w:r>
      <w:r w:rsidRPr="00923B9B">
        <w:rPr>
          <w:rFonts w:ascii="Times New Roman" w:hAnsi="Times New Roman"/>
        </w:rPr>
        <w:t>Един</w:t>
      </w:r>
      <w:r>
        <w:rPr>
          <w:rFonts w:ascii="Times New Roman" w:hAnsi="Times New Roman"/>
        </w:rPr>
        <w:t>ого</w:t>
      </w:r>
      <w:r w:rsidRPr="00923B9B">
        <w:rPr>
          <w:rFonts w:ascii="Times New Roman" w:hAnsi="Times New Roman"/>
        </w:rPr>
        <w:t xml:space="preserve"> портал</w:t>
      </w:r>
      <w:r>
        <w:rPr>
          <w:rFonts w:ascii="Times New Roman" w:hAnsi="Times New Roman"/>
        </w:rPr>
        <w:t>а</w:t>
      </w:r>
      <w:r w:rsidRPr="00923B9B">
        <w:rPr>
          <w:rFonts w:ascii="Times New Roman" w:hAnsi="Times New Roman"/>
        </w:rPr>
        <w:t xml:space="preserve"> государственных и муниципальных услуг, Портал</w:t>
      </w:r>
      <w:r>
        <w:rPr>
          <w:rFonts w:ascii="Times New Roman" w:hAnsi="Times New Roman"/>
        </w:rPr>
        <w:t>а</w:t>
      </w:r>
      <w:r w:rsidRPr="00923B9B">
        <w:rPr>
          <w:rFonts w:ascii="Times New Roman" w:hAnsi="Times New Roman"/>
        </w:rPr>
        <w:t xml:space="preserve"> государственных и муниципальных услуг</w:t>
      </w:r>
      <w:r w:rsidRPr="001D7B38">
        <w:rPr>
          <w:rFonts w:ascii="Times New Roman" w:hAnsi="Times New Roman" w:cs="Times New Roman"/>
        </w:rPr>
        <w:t>, обеспечивается возможность направления заявителю уведомления о результатах рассмотрения документов, необходимых для предоставления услуги, содержащее сведения о принятии градостроительного плана земельного участка и возможности его получения.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Уведомление о завершении выполнения органом (организацией) указанных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</w:t>
      </w:r>
      <w:r w:rsidRPr="002F3F2B">
        <w:rPr>
          <w:rFonts w:ascii="Times New Roman" w:hAnsi="Times New Roman"/>
        </w:rPr>
        <w:t xml:space="preserve"> </w:t>
      </w:r>
      <w:r w:rsidRPr="00923B9B">
        <w:rPr>
          <w:rFonts w:ascii="Times New Roman" w:hAnsi="Times New Roman"/>
        </w:rPr>
        <w:t>Един</w:t>
      </w:r>
      <w:r>
        <w:rPr>
          <w:rFonts w:ascii="Times New Roman" w:hAnsi="Times New Roman"/>
        </w:rPr>
        <w:t>ого</w:t>
      </w:r>
      <w:r w:rsidRPr="00923B9B">
        <w:rPr>
          <w:rFonts w:ascii="Times New Roman" w:hAnsi="Times New Roman"/>
        </w:rPr>
        <w:t xml:space="preserve"> портал</w:t>
      </w:r>
      <w:r>
        <w:rPr>
          <w:rFonts w:ascii="Times New Roman" w:hAnsi="Times New Roman"/>
        </w:rPr>
        <w:t>а</w:t>
      </w:r>
      <w:r w:rsidRPr="00923B9B">
        <w:rPr>
          <w:rFonts w:ascii="Times New Roman" w:hAnsi="Times New Roman"/>
        </w:rPr>
        <w:t xml:space="preserve"> государственных и муниципальных услуг, Портал</w:t>
      </w:r>
      <w:r>
        <w:rPr>
          <w:rFonts w:ascii="Times New Roman" w:hAnsi="Times New Roman"/>
        </w:rPr>
        <w:t>а</w:t>
      </w:r>
      <w:r w:rsidRPr="00923B9B">
        <w:rPr>
          <w:rFonts w:ascii="Times New Roman" w:hAnsi="Times New Roman"/>
        </w:rPr>
        <w:t xml:space="preserve"> государственных и муниципальных услуг</w:t>
      </w:r>
      <w:r w:rsidRPr="001D7B38">
        <w:rPr>
          <w:rFonts w:ascii="Times New Roman" w:hAnsi="Times New Roman" w:cs="Times New Roman"/>
        </w:rPr>
        <w:t xml:space="preserve">  или официального сайта в личный кабинет по выбору заявителя.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lastRenderedPageBreak/>
        <w:t xml:space="preserve">При наличии оснований, предусмотренных </w:t>
      </w:r>
      <w:hyperlink w:anchor="sub_210" w:history="1">
        <w:r w:rsidRPr="001D7B38">
          <w:rPr>
            <w:rStyle w:val="a4"/>
            <w:rFonts w:ascii="Times New Roman" w:hAnsi="Times New Roman"/>
          </w:rPr>
          <w:t>подразделом 2.10</w:t>
        </w:r>
      </w:hyperlink>
      <w:r w:rsidRPr="001D7B38">
        <w:rPr>
          <w:rFonts w:ascii="Times New Roman" w:hAnsi="Times New Roman" w:cs="Times New Roman"/>
        </w:rPr>
        <w:t xml:space="preserve"> настоящего Административного регламента, специалист администрации в течение 2 рабочих дней готовит проект решения об отказе в выдаче градостроительного плана земельного участка и передает его в порядке делопроизводства в течение 3 рабочих дней главе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для подписания. Подписанное решение об отказе в выдаче градостроительного плана земельного участка направляется в порядке, предусмотренном </w:t>
      </w:r>
      <w:hyperlink w:anchor="sub_34" w:history="1">
        <w:r w:rsidRPr="001D7B38">
          <w:rPr>
            <w:rStyle w:val="a4"/>
            <w:rFonts w:ascii="Times New Roman" w:hAnsi="Times New Roman"/>
          </w:rPr>
          <w:t>подразделом 3.4</w:t>
        </w:r>
      </w:hyperlink>
      <w:r w:rsidRPr="001D7B38">
        <w:rPr>
          <w:rFonts w:ascii="Times New Roman" w:hAnsi="Times New Roman" w:cs="Times New Roman"/>
        </w:rPr>
        <w:t xml:space="preserve"> настоящего Административного регламента, заявителю в срок, не превышающий 20 рабочих дней со дня регистрации Заявления.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Решение об отказе в выдаче градостроительного плана земельного участка должно быть обоснованным и содержать все основания для отказа.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В случае поступления Заявления в форме электронного документа, в том числе с использованием </w:t>
      </w:r>
      <w:r w:rsidRPr="00923B9B">
        <w:rPr>
          <w:rFonts w:ascii="Times New Roman" w:hAnsi="Times New Roman" w:cs="Times New Roman"/>
        </w:rPr>
        <w:t>Едино</w:t>
      </w:r>
      <w:r>
        <w:rPr>
          <w:rFonts w:ascii="Times New Roman" w:hAnsi="Times New Roman" w:cs="Times New Roman"/>
        </w:rPr>
        <w:t>го</w:t>
      </w:r>
      <w:r w:rsidRPr="00923B9B">
        <w:rPr>
          <w:rFonts w:ascii="Times New Roman" w:hAnsi="Times New Roman" w:cs="Times New Roman"/>
        </w:rPr>
        <w:t xml:space="preserve"> портал</w:t>
      </w:r>
      <w:r>
        <w:rPr>
          <w:rFonts w:ascii="Times New Roman" w:hAnsi="Times New Roman" w:cs="Times New Roman"/>
        </w:rPr>
        <w:t>а</w:t>
      </w:r>
      <w:r w:rsidRPr="00923B9B">
        <w:rPr>
          <w:rFonts w:ascii="Times New Roman" w:hAnsi="Times New Roman" w:cs="Times New Roman"/>
        </w:rPr>
        <w:t xml:space="preserve"> государственных и муниципальных услуг, Портал</w:t>
      </w:r>
      <w:r>
        <w:rPr>
          <w:rFonts w:ascii="Times New Roman" w:hAnsi="Times New Roman" w:cs="Times New Roman"/>
        </w:rPr>
        <w:t>а</w:t>
      </w:r>
      <w:r w:rsidRPr="00923B9B">
        <w:rPr>
          <w:rFonts w:ascii="Times New Roman" w:hAnsi="Times New Roman" w:cs="Times New Roman"/>
        </w:rPr>
        <w:t xml:space="preserve"> государственных и муниципальных услуг</w:t>
      </w:r>
      <w:r w:rsidRPr="001D7B38">
        <w:rPr>
          <w:rFonts w:ascii="Times New Roman" w:hAnsi="Times New Roman" w:cs="Times New Roman"/>
        </w:rPr>
        <w:t xml:space="preserve">, решение об отказе в выдаче градостроительного плана земельного участка направляется заявителю на адрес электронной почты или с использованием средств </w:t>
      </w:r>
      <w:r w:rsidRPr="00923B9B">
        <w:rPr>
          <w:rFonts w:ascii="Times New Roman" w:hAnsi="Times New Roman"/>
        </w:rPr>
        <w:t>Един</w:t>
      </w:r>
      <w:r>
        <w:rPr>
          <w:rFonts w:ascii="Times New Roman" w:hAnsi="Times New Roman"/>
        </w:rPr>
        <w:t>ого</w:t>
      </w:r>
      <w:r w:rsidRPr="00923B9B">
        <w:rPr>
          <w:rFonts w:ascii="Times New Roman" w:hAnsi="Times New Roman"/>
        </w:rPr>
        <w:t xml:space="preserve"> портал</w:t>
      </w:r>
      <w:r>
        <w:rPr>
          <w:rFonts w:ascii="Times New Roman" w:hAnsi="Times New Roman"/>
        </w:rPr>
        <w:t>а</w:t>
      </w:r>
      <w:r w:rsidRPr="00923B9B">
        <w:rPr>
          <w:rFonts w:ascii="Times New Roman" w:hAnsi="Times New Roman"/>
        </w:rPr>
        <w:t xml:space="preserve"> государственных и муниципальных услуг, Портал</w:t>
      </w:r>
      <w:r>
        <w:rPr>
          <w:rFonts w:ascii="Times New Roman" w:hAnsi="Times New Roman"/>
        </w:rPr>
        <w:t>а</w:t>
      </w:r>
      <w:r w:rsidRPr="00923B9B">
        <w:rPr>
          <w:rFonts w:ascii="Times New Roman" w:hAnsi="Times New Roman"/>
        </w:rPr>
        <w:t xml:space="preserve"> государственных и муниципальных услуг</w:t>
      </w:r>
      <w:r w:rsidRPr="001D7B38">
        <w:rPr>
          <w:rFonts w:ascii="Times New Roman" w:hAnsi="Times New Roman" w:cs="Times New Roman"/>
        </w:rPr>
        <w:t xml:space="preserve">  или официального сайта в личный кабинет по выбору заявителя.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При отсутствии вышеуказанных оснований в течение 10 рабочих дней со дня регистрации Заявления специалист администрации готовит проект градостроительного плана земельного участка (далее - проект градостроительного плана).</w:t>
      </w:r>
    </w:p>
    <w:p w:rsidR="00F825FC" w:rsidRPr="002F3F2B" w:rsidRDefault="00F825FC" w:rsidP="00D86E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D7B38">
        <w:rPr>
          <w:rFonts w:ascii="Times New Roman" w:hAnsi="Times New Roman" w:cs="Times New Roman"/>
        </w:rPr>
        <w:t>роект градостроительного плана подписыв</w:t>
      </w:r>
      <w:r>
        <w:rPr>
          <w:rFonts w:ascii="Times New Roman" w:hAnsi="Times New Roman" w:cs="Times New Roman"/>
        </w:rPr>
        <w:t>ается  в течение 2 рабочих дней</w:t>
      </w:r>
      <w:r w:rsidRPr="001D7B38">
        <w:rPr>
          <w:rFonts w:ascii="Times New Roman" w:hAnsi="Times New Roman" w:cs="Times New Roman"/>
        </w:rPr>
        <w:t xml:space="preserve"> </w:t>
      </w:r>
      <w:r w:rsidRPr="00710305">
        <w:rPr>
          <w:rFonts w:ascii="Times New Roman" w:hAnsi="Times New Roman" w:cs="Times New Roman"/>
        </w:rPr>
        <w:t>главой администрации сельского поселения</w:t>
      </w:r>
      <w:r>
        <w:rPr>
          <w:rFonts w:ascii="Times New Roman" w:hAnsi="Times New Roman" w:cs="Times New Roman"/>
        </w:rPr>
        <w:t xml:space="preserve"> и </w:t>
      </w:r>
      <w:r w:rsidRPr="001D7B38">
        <w:rPr>
          <w:rFonts w:ascii="Times New Roman" w:hAnsi="Times New Roman" w:cs="Times New Roman"/>
        </w:rPr>
        <w:t xml:space="preserve"> регистрируется в  администрации  сельского поселения в течение 1 рабочего дня</w:t>
      </w:r>
      <w:r>
        <w:rPr>
          <w:rFonts w:ascii="Times New Roman" w:hAnsi="Times New Roman" w:cs="Times New Roman"/>
        </w:rPr>
        <w:t xml:space="preserve"> в журнале регистрации «Выдачи градостроительного плана земельного </w:t>
      </w:r>
      <w:r w:rsidRPr="002F3F2B">
        <w:rPr>
          <w:rFonts w:ascii="Times New Roman" w:hAnsi="Times New Roman" w:cs="Times New Roman"/>
        </w:rPr>
        <w:t>участка».</w:t>
      </w:r>
    </w:p>
    <w:p w:rsidR="00F825FC" w:rsidRPr="002F3F2B" w:rsidRDefault="00F825FC" w:rsidP="00D86E8F">
      <w:pPr>
        <w:rPr>
          <w:rFonts w:ascii="Times New Roman" w:hAnsi="Times New Roman" w:cs="Times New Roman"/>
        </w:rPr>
      </w:pPr>
      <w:r w:rsidRPr="002F3F2B">
        <w:rPr>
          <w:rFonts w:ascii="Times New Roman" w:hAnsi="Times New Roman" w:cs="Times New Roman"/>
        </w:rPr>
        <w:t>Форма градостроительного плана земельного участка</w:t>
      </w:r>
      <w:r>
        <w:rPr>
          <w:rFonts w:ascii="Times New Roman" w:hAnsi="Times New Roman" w:cs="Times New Roman"/>
        </w:rPr>
        <w:t xml:space="preserve"> представлено </w:t>
      </w:r>
      <w:r w:rsidRPr="002F3F2B">
        <w:rPr>
          <w:rFonts w:ascii="Times New Roman" w:hAnsi="Times New Roman" w:cs="Times New Roman"/>
        </w:rPr>
        <w:t xml:space="preserve"> в </w:t>
      </w:r>
      <w:r w:rsidRPr="00B51B71">
        <w:rPr>
          <w:rFonts w:ascii="Times New Roman" w:hAnsi="Times New Roman" w:cs="Times New Roman"/>
          <w:b/>
          <w:color w:val="0070C0"/>
        </w:rPr>
        <w:t>приложении №4</w:t>
      </w:r>
      <w:r w:rsidRPr="002F3F2B">
        <w:rPr>
          <w:rFonts w:ascii="Times New Roman" w:hAnsi="Times New Roman" w:cs="Times New Roman"/>
        </w:rPr>
        <w:t xml:space="preserve"> к административному регламенту</w:t>
      </w:r>
      <w:r>
        <w:rPr>
          <w:rFonts w:ascii="Times New Roman" w:hAnsi="Times New Roman" w:cs="Times New Roman"/>
        </w:rPr>
        <w:t>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Общий максимальный срок данной административной процедуры не может превышать 18 рабочих дней со дня регистрации Заявления.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Результатом административной процедуры является подписание </w:t>
      </w:r>
      <w:r w:rsidRPr="00710305">
        <w:rPr>
          <w:rFonts w:ascii="Times New Roman" w:hAnsi="Times New Roman" w:cs="Times New Roman"/>
        </w:rPr>
        <w:t>главой администрации сельского поселения</w:t>
      </w:r>
      <w:r w:rsidRPr="001D7B38">
        <w:rPr>
          <w:rFonts w:ascii="Times New Roman" w:hAnsi="Times New Roman" w:cs="Times New Roman"/>
        </w:rPr>
        <w:t xml:space="preserve"> или  решения об отказе в выдаче градостроительного плана земельного участка.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72" w:name="sub_35"/>
      <w:r w:rsidRPr="001D7B38">
        <w:rPr>
          <w:rFonts w:ascii="Times New Roman" w:hAnsi="Times New Roman" w:cs="Times New Roman"/>
        </w:rPr>
        <w:t>3.5. Выдача (направление) заявителю результата предоставления муниципальной услуги</w:t>
      </w:r>
    </w:p>
    <w:bookmarkEnd w:id="72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ind w:firstLine="709"/>
        <w:rPr>
          <w:rFonts w:ascii="Times New Roman" w:hAnsi="Times New Roman" w:cs="Times New Roman"/>
        </w:rPr>
      </w:pPr>
      <w:r w:rsidRPr="00923B9B">
        <w:rPr>
          <w:rFonts w:ascii="Times New Roman" w:hAnsi="Times New Roman" w:cs="Times New Roman"/>
        </w:rPr>
        <w:t xml:space="preserve">Основанием для начала исполнения административной процедуры является поступление специалисту </w:t>
      </w:r>
      <w:r>
        <w:rPr>
          <w:rFonts w:ascii="Times New Roman" w:hAnsi="Times New Roman" w:cs="Times New Roman"/>
        </w:rPr>
        <w:t>администрации</w:t>
      </w:r>
      <w:r w:rsidRPr="00923B9B">
        <w:rPr>
          <w:rFonts w:ascii="Times New Roman" w:hAnsi="Times New Roman" w:cs="Times New Roman"/>
        </w:rPr>
        <w:t xml:space="preserve">, сотруднику МФЦ, ответственному за выдачу результата предоставления услуги, подписанного градостроительного плана земельного участка либо решения об отказе выдаче градостроительного плана земельного участка (далее- Решения) и его регистрация в администрации  </w:t>
      </w:r>
      <w:r>
        <w:rPr>
          <w:rFonts w:ascii="Times New Roman" w:hAnsi="Times New Roman" w:cs="Times New Roman"/>
        </w:rPr>
        <w:t xml:space="preserve">сельского </w:t>
      </w:r>
      <w:r w:rsidRPr="00923B9B">
        <w:rPr>
          <w:rFonts w:ascii="Times New Roman" w:hAnsi="Times New Roman" w:cs="Times New Roman"/>
        </w:rPr>
        <w:t>поселения.</w:t>
      </w:r>
    </w:p>
    <w:p w:rsidR="00F825FC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Специалист администрации в течение 1 рабочего дня со дня регистрации градостроительного плана земельного участка или решения об отказе в выдаче градостроительного плана земельного участка  выдается заявителю или направляется посредством почтового отправления с уведомлением о вручении по указанному ему адресу, содержащемуся в Заявлении, в течение 1 рабочего дня со дня поступления в администрацию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поселения.</w:t>
      </w:r>
    </w:p>
    <w:p w:rsidR="00F825FC" w:rsidRPr="00923B9B" w:rsidRDefault="00F825FC" w:rsidP="00D86E8F">
      <w:pPr>
        <w:ind w:firstLine="709"/>
        <w:rPr>
          <w:rFonts w:ascii="Times New Roman" w:hAnsi="Times New Roman" w:cs="Times New Roman"/>
        </w:rPr>
      </w:pPr>
      <w:r w:rsidRPr="00923B9B">
        <w:rPr>
          <w:rFonts w:ascii="Times New Roman" w:hAnsi="Times New Roman" w:cs="Times New Roman"/>
        </w:rPr>
        <w:t>При поступлении Решения специалист органа местного самоуправления, сотрудник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825FC" w:rsidRPr="00923B9B" w:rsidRDefault="00F825FC" w:rsidP="00D86E8F">
      <w:pPr>
        <w:ind w:firstLine="709"/>
        <w:rPr>
          <w:rFonts w:ascii="Times New Roman" w:hAnsi="Times New Roman" w:cs="Times New Roman"/>
        </w:rPr>
      </w:pPr>
      <w:r w:rsidRPr="00923B9B">
        <w:rPr>
          <w:rFonts w:ascii="Times New Roman" w:hAnsi="Times New Roman" w:cs="Times New Roman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825FC" w:rsidRPr="001D7B38" w:rsidRDefault="00F825FC" w:rsidP="00D86E8F">
      <w:pPr>
        <w:ind w:firstLine="709"/>
        <w:rPr>
          <w:rFonts w:ascii="Times New Roman" w:hAnsi="Times New Roman" w:cs="Times New Roman"/>
        </w:rPr>
      </w:pPr>
      <w:r w:rsidRPr="00923B9B">
        <w:rPr>
          <w:rFonts w:ascii="Times New Roman" w:hAnsi="Times New Roman" w:cs="Times New Roman"/>
        </w:rPr>
        <w:t xml:space="preserve">Если заявитель обратился за предоставлением услуги через Единый портал </w:t>
      </w:r>
      <w:r w:rsidRPr="00923B9B">
        <w:rPr>
          <w:rFonts w:ascii="Times New Roman" w:hAnsi="Times New Roman" w:cs="Times New Roman"/>
        </w:rPr>
        <w:lastRenderedPageBreak/>
        <w:t>государственных и муниципальных услуг, то информирование осуществляется также через  Единый портал государственных и муниципальных услуг.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Заявитель, либо его представитель расписывается в журнале регистрации и выдачи корреспонденции в администрацию, с указанием даты и расшифровки подписи, а также реквизитов доверенности, в случае получения результата муниципальной услуги уполномоченным лицом.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случае если Заявление с приложенными документами поступило из МФЦ, специалист администрации организует доставку в МФЦ документов, подготовленных в результате предоставления муниципальной услуги, сотрудникам МФЦ в срок не позднее дня, следующего за днем их подписания.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Специалист МФЦ в день поступления от администрации градостроительного плана земельного участка фиксирует в АИС МФЦ о смене статуса документа на "готово к выдаче". Специалист МФЦ, ответственный за выдачу документов, фиксирует выдачу конечного результата предоставления услуги в расписке, раздел "выдача результата" своей подписью и подписью заявителя с указанием даты выдачи результата, при этом меняя статус в АИС МФЦ на "выдано".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Специалист МФЦ в день поступления решения об отказе выдаче градостроительного плана земельного участка фиксирует в АИС МФЦ смену статуса документа на "отказано в услуге" и извещает заявителя по телефону. Решение об отказе выдаче градостроительного плана земельного участка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Специалист МФЦ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результата, при этом меняя статус в АИС МФЦ на "выдано". Заявителю выдается 1 экз. решения об отказе в выдаче градостроительного плана земельного участка (оригинал) с прилагаемыми документами при личном обращении.</w:t>
      </w:r>
    </w:p>
    <w:p w:rsidR="00F825FC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Результатом </w:t>
      </w:r>
      <w:r>
        <w:rPr>
          <w:rFonts w:ascii="Times New Roman" w:hAnsi="Times New Roman" w:cs="Times New Roman"/>
        </w:rPr>
        <w:t xml:space="preserve">исполнения </w:t>
      </w:r>
      <w:r w:rsidRPr="001D7B38">
        <w:rPr>
          <w:rFonts w:ascii="Times New Roman" w:hAnsi="Times New Roman" w:cs="Times New Roman"/>
        </w:rPr>
        <w:t xml:space="preserve">административной процедуры </w:t>
      </w:r>
      <w:r>
        <w:rPr>
          <w:rFonts w:ascii="Times New Roman" w:hAnsi="Times New Roman" w:cs="Times New Roman"/>
        </w:rPr>
        <w:t xml:space="preserve">является </w:t>
      </w:r>
      <w:r w:rsidRPr="001D7B38">
        <w:rPr>
          <w:rFonts w:ascii="Times New Roman" w:hAnsi="Times New Roman" w:cs="Times New Roman"/>
        </w:rPr>
        <w:t xml:space="preserve">выдача заявителю градостроительного плана земельного участка либо решения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об отказе в выдаче градостроительного плана земельного участка.</w:t>
      </w:r>
    </w:p>
    <w:p w:rsidR="00F825FC" w:rsidRPr="00923B9B" w:rsidRDefault="00F825FC" w:rsidP="00D86E8F">
      <w:pPr>
        <w:ind w:firstLine="709"/>
        <w:outlineLvl w:val="1"/>
        <w:rPr>
          <w:rFonts w:ascii="Times New Roman" w:hAnsi="Times New Roman" w:cs="Times New Roman"/>
        </w:rPr>
      </w:pPr>
      <w:r w:rsidRPr="00923B9B">
        <w:rPr>
          <w:rFonts w:ascii="Times New Roman" w:hAnsi="Times New Roman" w:cs="Times New Roman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F825FC" w:rsidRPr="001D7B38" w:rsidRDefault="00F825FC" w:rsidP="00CA2B83">
      <w:pPr>
        <w:ind w:firstLine="0"/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73" w:name="sub_400"/>
      <w:r w:rsidRPr="001D7B38">
        <w:rPr>
          <w:rFonts w:ascii="Times New Roman" w:hAnsi="Times New Roman" w:cs="Times New Roman"/>
        </w:rPr>
        <w:t>IV. Формы контроля за исполнением Административного регламента</w:t>
      </w:r>
    </w:p>
    <w:bookmarkEnd w:id="73"/>
    <w:p w:rsidR="00F825FC" w:rsidRPr="001D7B38" w:rsidRDefault="00F825FC" w:rsidP="00CA2B83">
      <w:pPr>
        <w:ind w:firstLine="0"/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74" w:name="sub_41"/>
      <w:r w:rsidRPr="001D7B38">
        <w:rPr>
          <w:rFonts w:ascii="Times New Roman" w:hAnsi="Times New Roman" w:cs="Times New Roman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4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1D7B38">
        <w:rPr>
          <w:rFonts w:ascii="Times New Roman" w:hAnsi="Times New Roman" w:cs="Times New Roman"/>
        </w:rPr>
        <w:t xml:space="preserve"> района либо по его поручению специалист администрации 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75" w:name="sub_42"/>
      <w:r w:rsidRPr="001D7B38">
        <w:rPr>
          <w:rFonts w:ascii="Times New Roman" w:hAnsi="Times New Roman" w:cs="Times New Roma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75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рассматривает вопрос о привлечении виновных лиц к дисциплинарной ответственности.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76" w:name="sub_43"/>
      <w:r w:rsidRPr="001D7B38">
        <w:rPr>
          <w:rFonts w:ascii="Times New Roman" w:hAnsi="Times New Roman" w:cs="Times New Roman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76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77" w:name="sub_44"/>
      <w:r w:rsidRPr="001D7B38">
        <w:rPr>
          <w:rFonts w:ascii="Times New Roman" w:hAnsi="Times New Roman" w:cs="Times New Roma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77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78" w:name="sub_500"/>
      <w:r w:rsidRPr="001D7B38">
        <w:rPr>
          <w:rFonts w:ascii="Times New Roman" w:hAnsi="Times New Roman" w:cs="Times New Roman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bookmarkEnd w:id="78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79" w:name="sub_51"/>
      <w:r w:rsidRPr="001D7B38">
        <w:rPr>
          <w:rFonts w:ascii="Times New Roman" w:hAnsi="Times New Roman" w:cs="Times New Roman"/>
        </w:rPr>
        <w:lastRenderedPageBreak/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bookmarkEnd w:id="79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80" w:name="sub_52"/>
      <w:r w:rsidRPr="001D7B38">
        <w:rPr>
          <w:rFonts w:ascii="Times New Roman" w:hAnsi="Times New Roman" w:cs="Times New Roman"/>
        </w:rPr>
        <w:t>5.2. Предмет жалобы</w:t>
      </w:r>
    </w:p>
    <w:bookmarkEnd w:id="80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Заявитель может обратиться с жалобой по основаниям и в порядке, которые установлены </w:t>
      </w:r>
      <w:hyperlink r:id="rId43" w:history="1">
        <w:r w:rsidRPr="001D7B38">
          <w:rPr>
            <w:rStyle w:val="a4"/>
            <w:rFonts w:ascii="Times New Roman" w:hAnsi="Times New Roman"/>
          </w:rPr>
          <w:t>статьями 11.1</w:t>
        </w:r>
      </w:hyperlink>
      <w:r w:rsidRPr="001D7B38">
        <w:rPr>
          <w:rFonts w:ascii="Times New Roman" w:hAnsi="Times New Roman" w:cs="Times New Roman"/>
        </w:rPr>
        <w:t xml:space="preserve"> и </w:t>
      </w:r>
      <w:hyperlink r:id="rId44" w:history="1">
        <w:r w:rsidRPr="001D7B38">
          <w:rPr>
            <w:rStyle w:val="a4"/>
            <w:rFonts w:ascii="Times New Roman" w:hAnsi="Times New Roman"/>
          </w:rPr>
          <w:t>11.2</w:t>
        </w:r>
      </w:hyperlink>
      <w:r w:rsidRPr="001D7B38">
        <w:rPr>
          <w:rFonts w:ascii="Times New Roman" w:hAnsi="Times New Roman" w:cs="Times New Roman"/>
        </w:rPr>
        <w:t xml:space="preserve"> Федерального закона N 210-ФЗ, в том числе в следующих случаях: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нарушение срока регистрации заявления о предоставлении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отказ администрации, его должностного лица (специалиста) в исправлении допущенных опечаток и ошибок</w:t>
      </w:r>
      <w:r>
        <w:rPr>
          <w:rFonts w:ascii="Times New Roman" w:hAnsi="Times New Roman" w:cs="Times New Roman"/>
        </w:rPr>
        <w:t xml:space="preserve">, </w:t>
      </w:r>
      <w:r w:rsidRPr="001D7B38">
        <w:rPr>
          <w:rFonts w:ascii="Times New Roman" w:hAnsi="Times New Roman" w:cs="Times New Roman"/>
        </w:rPr>
        <w:t xml:space="preserve">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</w:rPr>
        <w:t>,</w:t>
      </w:r>
      <w:r w:rsidRPr="001D7B38">
        <w:rPr>
          <w:rFonts w:ascii="Times New Roman" w:hAnsi="Times New Roman" w:cs="Times New Roman"/>
        </w:rPr>
        <w:t xml:space="preserve"> либо нарушение установленного срока таких исправлений.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81" w:name="sub_53"/>
      <w:r w:rsidRPr="001D7B38">
        <w:rPr>
          <w:rFonts w:ascii="Times New Roman" w:hAnsi="Times New Roman" w:cs="Times New Roman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bookmarkEnd w:id="81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в адрес специалиста администрации, курирующего предоставление муниципальной услуги, либо в адрес главы администрации (</w:t>
      </w:r>
      <w:hyperlink w:anchor="sub_1400" w:history="1">
        <w:r w:rsidRPr="001D7B38">
          <w:rPr>
            <w:rStyle w:val="a4"/>
            <w:rFonts w:ascii="Times New Roman" w:hAnsi="Times New Roman"/>
          </w:rPr>
          <w:t>Приложение N </w:t>
        </w:r>
      </w:hyperlink>
      <w:r w:rsidRPr="007C7081">
        <w:rPr>
          <w:rFonts w:ascii="Times New Roman" w:hAnsi="Times New Roman" w:cs="Times New Roman"/>
          <w:color w:val="0070C0"/>
        </w:rPr>
        <w:t>5</w:t>
      </w:r>
      <w:r w:rsidRPr="001D7B38">
        <w:rPr>
          <w:rFonts w:ascii="Times New Roman" w:hAnsi="Times New Roman" w:cs="Times New Roman"/>
        </w:rPr>
        <w:t xml:space="preserve"> к Административному регламенту).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82" w:name="sub_54"/>
      <w:r w:rsidRPr="001D7B38">
        <w:rPr>
          <w:rFonts w:ascii="Times New Roman" w:hAnsi="Times New Roman" w:cs="Times New Roman"/>
        </w:rPr>
        <w:t>5.4. Порядок подачи и рассмотрения жалобы</w:t>
      </w:r>
    </w:p>
    <w:bookmarkEnd w:id="82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Жалоба может быть направлена по почте, через МФЦ, с использованием сети </w:t>
      </w:r>
      <w:r w:rsidRPr="001D7B38">
        <w:rPr>
          <w:rFonts w:ascii="Times New Roman" w:hAnsi="Times New Roman" w:cs="Times New Roman"/>
        </w:rPr>
        <w:lastRenderedPageBreak/>
        <w:t xml:space="preserve">"Интернет", официального сайта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поселения, </w:t>
      </w:r>
      <w:r w:rsidRPr="00923B9B">
        <w:rPr>
          <w:rFonts w:ascii="Times New Roman" w:hAnsi="Times New Roman"/>
        </w:rPr>
        <w:t>Един</w:t>
      </w:r>
      <w:r>
        <w:rPr>
          <w:rFonts w:ascii="Times New Roman" w:hAnsi="Times New Roman"/>
        </w:rPr>
        <w:t>ого</w:t>
      </w:r>
      <w:r w:rsidRPr="00923B9B">
        <w:rPr>
          <w:rFonts w:ascii="Times New Roman" w:hAnsi="Times New Roman"/>
        </w:rPr>
        <w:t xml:space="preserve"> портал</w:t>
      </w:r>
      <w:r>
        <w:rPr>
          <w:rFonts w:ascii="Times New Roman" w:hAnsi="Times New Roman"/>
        </w:rPr>
        <w:t>а</w:t>
      </w:r>
      <w:r w:rsidRPr="00923B9B">
        <w:rPr>
          <w:rFonts w:ascii="Times New Roman" w:hAnsi="Times New Roman"/>
        </w:rPr>
        <w:t xml:space="preserve"> государственных и муниципальных услуг, Портал</w:t>
      </w:r>
      <w:r>
        <w:rPr>
          <w:rFonts w:ascii="Times New Roman" w:hAnsi="Times New Roman"/>
        </w:rPr>
        <w:t>а</w:t>
      </w:r>
      <w:r w:rsidRPr="00923B9B">
        <w:rPr>
          <w:rFonts w:ascii="Times New Roman" w:hAnsi="Times New Roman"/>
        </w:rPr>
        <w:t xml:space="preserve"> государственных и муниципальных услуг</w:t>
      </w:r>
      <w:r w:rsidRPr="001D7B38">
        <w:rPr>
          <w:rFonts w:ascii="Times New Roman" w:hAnsi="Times New Roman" w:cs="Times New Roman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Жалоба в соответствии с </w:t>
      </w:r>
      <w:hyperlink r:id="rId45" w:history="1">
        <w:r w:rsidRPr="001D7B38">
          <w:rPr>
            <w:rStyle w:val="a4"/>
            <w:rFonts w:ascii="Times New Roman" w:hAnsi="Times New Roman"/>
          </w:rPr>
          <w:t>Федеральным законом</w:t>
        </w:r>
      </w:hyperlink>
      <w:r w:rsidRPr="001D7B38">
        <w:rPr>
          <w:rFonts w:ascii="Times New Roman" w:hAnsi="Times New Roman" w:cs="Times New Roman"/>
        </w:rPr>
        <w:t xml:space="preserve"> N 210-ФЗ должна содержать: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83" w:name="sub_541"/>
      <w:r w:rsidRPr="001D7B38">
        <w:rPr>
          <w:rFonts w:ascii="Times New Roman" w:hAnsi="Times New Roman" w:cs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84" w:name="sub_542"/>
      <w:bookmarkEnd w:id="83"/>
      <w:r w:rsidRPr="001D7B38">
        <w:rPr>
          <w:rFonts w:ascii="Times New Roman" w:hAnsi="Times New Roman" w:cs="Times New Roman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bookmarkStart w:id="85" w:name="sub_543"/>
      <w:bookmarkEnd w:id="84"/>
      <w:r w:rsidRPr="001D7B38">
        <w:rPr>
          <w:rFonts w:ascii="Times New Roman" w:hAnsi="Times New Roman" w:cs="Times New Roman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85"/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указанные в абзацах седьмом-десятом настоящего подраздела, могут быть представлены в форме электронных документов, подписанных </w:t>
      </w:r>
      <w:hyperlink r:id="rId46" w:history="1">
        <w:r w:rsidRPr="001D7B38">
          <w:rPr>
            <w:rStyle w:val="a4"/>
            <w:rFonts w:ascii="Times New Roman" w:hAnsi="Times New Roman"/>
          </w:rPr>
          <w:t>электронной подписью</w:t>
        </w:r>
      </w:hyperlink>
      <w:r w:rsidRPr="001D7B38">
        <w:rPr>
          <w:rFonts w:ascii="Times New Roman" w:hAnsi="Times New Roman" w:cs="Times New Roman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электронном виде жалоба может быть подана заявителем посредством: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официального сайта органа местного самоуправления;</w:t>
      </w:r>
    </w:p>
    <w:p w:rsidR="00F825FC" w:rsidRPr="007F0833" w:rsidRDefault="00F825FC" w:rsidP="00D86E8F">
      <w:pPr>
        <w:rPr>
          <w:rFonts w:ascii="Times New Roman" w:hAnsi="Times New Roman" w:cs="Times New Roman"/>
        </w:rPr>
      </w:pPr>
      <w:r w:rsidRPr="007F0833">
        <w:rPr>
          <w:rFonts w:ascii="Times New Roman" w:hAnsi="Times New Roman" w:cs="Times New Roman"/>
        </w:rPr>
        <w:t>Единого портала госуда</w:t>
      </w:r>
      <w:r>
        <w:rPr>
          <w:rFonts w:ascii="Times New Roman" w:hAnsi="Times New Roman" w:cs="Times New Roman"/>
        </w:rPr>
        <w:t>рственных и муниципальных услуг;</w:t>
      </w:r>
      <w:r w:rsidRPr="007F0833">
        <w:rPr>
          <w:rFonts w:ascii="Times New Roman" w:hAnsi="Times New Roman" w:cs="Times New Roman"/>
        </w:rPr>
        <w:t xml:space="preserve"> </w:t>
      </w:r>
    </w:p>
    <w:p w:rsidR="00F825FC" w:rsidRPr="007F0833" w:rsidRDefault="00F825FC" w:rsidP="00D86E8F">
      <w:pPr>
        <w:rPr>
          <w:rFonts w:ascii="Times New Roman" w:hAnsi="Times New Roman" w:cs="Times New Roman"/>
        </w:rPr>
      </w:pPr>
      <w:r w:rsidRPr="007F0833">
        <w:rPr>
          <w:rFonts w:ascii="Times New Roman" w:hAnsi="Times New Roman" w:cs="Times New Roman"/>
        </w:rPr>
        <w:t>Портала государственных и муниципальных услуг</w:t>
      </w:r>
      <w:r>
        <w:rPr>
          <w:rFonts w:ascii="Times New Roman" w:hAnsi="Times New Roman" w:cs="Times New Roman"/>
        </w:rPr>
        <w:t>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информационной системы досудебного (внесудебного) обжалования.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86" w:name="sub_55"/>
      <w:r w:rsidRPr="001D7B38">
        <w:rPr>
          <w:rFonts w:ascii="Times New Roman" w:hAnsi="Times New Roman" w:cs="Times New Roman"/>
        </w:rPr>
        <w:t>5.5. Сроки рассмотрения жалобы</w:t>
      </w:r>
    </w:p>
    <w:bookmarkEnd w:id="86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Жалоба, поступившая в администрацию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поселения, подлежит обязательной регистрации в течение трех дней со дня ее поступления. Жалоба </w:t>
      </w:r>
      <w:r w:rsidRPr="001D7B38">
        <w:rPr>
          <w:rFonts w:ascii="Times New Roman" w:hAnsi="Times New Roman" w:cs="Times New Roman"/>
        </w:rPr>
        <w:lastRenderedPageBreak/>
        <w:t>рассматривается в течение 15 рабочих дней со дня ее регистрации.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В случае обжалования отказа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87" w:name="sub_56"/>
      <w:r w:rsidRPr="001D7B38">
        <w:rPr>
          <w:rFonts w:ascii="Times New Roman" w:hAnsi="Times New Roman" w:cs="Times New Roman"/>
        </w:rPr>
        <w:t>5.6. Результат рассмотрения жалобы</w:t>
      </w:r>
    </w:p>
    <w:bookmarkEnd w:id="87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По результатам рассмотрения жалобы в соответствии с </w:t>
      </w:r>
      <w:hyperlink r:id="rId47" w:history="1">
        <w:r w:rsidRPr="001D7B38">
          <w:rPr>
            <w:rStyle w:val="a4"/>
            <w:rFonts w:ascii="Times New Roman" w:hAnsi="Times New Roman"/>
          </w:rPr>
          <w:t>частью 7 статьи 11.2</w:t>
        </w:r>
      </w:hyperlink>
      <w:r w:rsidRPr="001D7B38">
        <w:rPr>
          <w:rFonts w:ascii="Times New Roman" w:hAnsi="Times New Roman" w:cs="Times New Roman"/>
        </w:rPr>
        <w:t xml:space="preserve"> Федерального закона N 210-ФЗ администрация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принимает одно из следующих решений: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удовлетворяет жалобу, в том числе в форме отмены принятого решения, исправления допущенных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актами, а также в иных формах;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отказывает в удовлетворении жалобы.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При удовлетворении жалобы администрация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8" w:history="1">
        <w:r w:rsidRPr="001D7B38">
          <w:rPr>
            <w:rStyle w:val="a4"/>
            <w:rFonts w:ascii="Times New Roman" w:hAnsi="Times New Roman"/>
          </w:rPr>
          <w:t>статьей 8.2</w:t>
        </w:r>
      </w:hyperlink>
      <w:r w:rsidRPr="001D7B38">
        <w:rPr>
          <w:rFonts w:ascii="Times New Roman" w:hAnsi="Times New Roman" w:cs="Times New Roman"/>
        </w:rPr>
        <w:t xml:space="preserve"> Закона Чувашской Республики от 23.07.2003 N 22 "Об административных правонарушениях в Чувашской Республике", должностные лица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поселения, наделенные полномочиями по рассмотрению жалоб, незамедлительно направляют имеющиеся материалы в органы прокуратуры.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88" w:name="sub_57"/>
      <w:r w:rsidRPr="001D7B38">
        <w:rPr>
          <w:rFonts w:ascii="Times New Roman" w:hAnsi="Times New Roman" w:cs="Times New Roman"/>
        </w:rPr>
        <w:t>5.7. Порядок информирования заявителя о результатах рассмотрения жалобы</w:t>
      </w:r>
    </w:p>
    <w:bookmarkEnd w:id="88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ответе по результатам рассмотрения жалобы указываются: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фамилия, имя, отчество (последнее - при наличии) или наименование заявителя;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основания для принятия решения по жалобе;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принятое по жалобе решение;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в случае, если жалоба признана обоснованной, - сроки устранения выявленных </w:t>
      </w:r>
      <w:r w:rsidRPr="001D7B38">
        <w:rPr>
          <w:rFonts w:ascii="Times New Roman" w:hAnsi="Times New Roman" w:cs="Times New Roman"/>
        </w:rPr>
        <w:lastRenderedPageBreak/>
        <w:t>нарушений, в том числе срок представления результата муниципальной услуги;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89" w:name="sub_58"/>
      <w:r w:rsidRPr="001D7B38">
        <w:rPr>
          <w:rFonts w:ascii="Times New Roman" w:hAnsi="Times New Roman" w:cs="Times New Roman"/>
        </w:rPr>
        <w:t>5.8. Порядок обжалования решения по жалобе</w:t>
      </w:r>
    </w:p>
    <w:bookmarkEnd w:id="89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90" w:name="sub_59"/>
      <w:r w:rsidRPr="001D7B38">
        <w:rPr>
          <w:rFonts w:ascii="Times New Roman" w:hAnsi="Times New Roman" w:cs="Times New Roman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90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bookmarkStart w:id="91" w:name="sub_510"/>
      <w:r w:rsidRPr="001D7B38">
        <w:rPr>
          <w:rFonts w:ascii="Times New Roman" w:hAnsi="Times New Roman" w:cs="Times New Roman"/>
        </w:rPr>
        <w:t>5.10. Способы информирования заявителей о порядке подачи и рассмотрения жалобы</w:t>
      </w:r>
    </w:p>
    <w:bookmarkEnd w:id="91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Информацию о порядке подачи и рассмотрения жалобы заявители могут получить на информационном стенде в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поселения, на</w:t>
      </w:r>
      <w:r w:rsidRPr="00DF0E97">
        <w:rPr>
          <w:rFonts w:ascii="Times New Roman" w:hAnsi="Times New Roman"/>
        </w:rPr>
        <w:t xml:space="preserve"> </w:t>
      </w:r>
      <w:r w:rsidRPr="00923B9B">
        <w:rPr>
          <w:rFonts w:ascii="Times New Roman" w:hAnsi="Times New Roman"/>
        </w:rPr>
        <w:t>Един</w:t>
      </w:r>
      <w:r>
        <w:rPr>
          <w:rFonts w:ascii="Times New Roman" w:hAnsi="Times New Roman"/>
        </w:rPr>
        <w:t>ом</w:t>
      </w:r>
      <w:r w:rsidRPr="00923B9B">
        <w:rPr>
          <w:rFonts w:ascii="Times New Roman" w:hAnsi="Times New Roman"/>
        </w:rPr>
        <w:t xml:space="preserve"> портал</w:t>
      </w:r>
      <w:r>
        <w:rPr>
          <w:rFonts w:ascii="Times New Roman" w:hAnsi="Times New Roman"/>
        </w:rPr>
        <w:t>е</w:t>
      </w:r>
      <w:r w:rsidRPr="00923B9B">
        <w:rPr>
          <w:rFonts w:ascii="Times New Roman" w:hAnsi="Times New Roman"/>
        </w:rPr>
        <w:t xml:space="preserve"> государственных и муниципальных услуг, </w:t>
      </w:r>
      <w:r>
        <w:rPr>
          <w:rFonts w:ascii="Times New Roman" w:hAnsi="Times New Roman"/>
        </w:rPr>
        <w:t xml:space="preserve">на </w:t>
      </w:r>
      <w:r w:rsidRPr="00923B9B">
        <w:rPr>
          <w:rFonts w:ascii="Times New Roman" w:hAnsi="Times New Roman"/>
        </w:rPr>
        <w:t>Портал</w:t>
      </w:r>
      <w:r>
        <w:rPr>
          <w:rFonts w:ascii="Times New Roman" w:hAnsi="Times New Roman"/>
        </w:rPr>
        <w:t>е</w:t>
      </w:r>
      <w:r w:rsidRPr="00923B9B">
        <w:rPr>
          <w:rFonts w:ascii="Times New Roman" w:hAnsi="Times New Roman"/>
        </w:rPr>
        <w:t xml:space="preserve"> государственных и муниципальных услуг</w:t>
      </w:r>
      <w:r w:rsidRPr="001D7B38">
        <w:rPr>
          <w:rFonts w:ascii="Times New Roman" w:hAnsi="Times New Roman" w:cs="Times New Roman"/>
        </w:rPr>
        <w:t>, на официальном сайте органа местного самоуправления, в ходе личного приема, а также по телефону, электронной почте.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Для получения информации о порядке подачи и рассмотрения жалобы заявитель вправе обратиться: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устной форме;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форме электронного документа;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по телефону;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в письменной форме.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7D6F66">
      <w:pPr>
        <w:ind w:firstLine="0"/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  <w:bookmarkStart w:id="92" w:name="sub_1100"/>
    </w:p>
    <w:p w:rsidR="00F825FC" w:rsidRPr="001D7B38" w:rsidRDefault="00F825FC" w:rsidP="00D86E8F">
      <w:pPr>
        <w:ind w:firstLine="0"/>
        <w:jc w:val="right"/>
        <w:rPr>
          <w:rFonts w:ascii="Times New Roman" w:hAnsi="Times New Roman" w:cs="Times New Roman"/>
        </w:rPr>
      </w:pPr>
      <w:r w:rsidRPr="001D7B38">
        <w:rPr>
          <w:rStyle w:val="a3"/>
          <w:rFonts w:ascii="Times New Roman" w:hAnsi="Times New Roman" w:cs="Times New Roman"/>
          <w:bCs/>
        </w:rPr>
        <w:t>Приложение N 1</w:t>
      </w:r>
      <w:r w:rsidRPr="001D7B38">
        <w:rPr>
          <w:rStyle w:val="a3"/>
          <w:rFonts w:ascii="Times New Roman" w:hAnsi="Times New Roman" w:cs="Times New Roman"/>
          <w:bCs/>
        </w:rPr>
        <w:br/>
      </w:r>
      <w:r w:rsidRPr="001D7B38">
        <w:rPr>
          <w:rStyle w:val="a3"/>
          <w:rFonts w:ascii="Times New Roman" w:hAnsi="Times New Roman" w:cs="Times New Roman"/>
          <w:bCs/>
        </w:rPr>
        <w:lastRenderedPageBreak/>
        <w:t xml:space="preserve">к </w:t>
      </w:r>
      <w:hyperlink w:anchor="sub_1000" w:history="1">
        <w:r w:rsidRPr="001D7B38">
          <w:rPr>
            <w:rStyle w:val="a4"/>
            <w:rFonts w:ascii="Times New Roman" w:hAnsi="Times New Roman"/>
          </w:rPr>
          <w:t>Административному регламенту</w:t>
        </w:r>
      </w:hyperlink>
      <w:r w:rsidRPr="001D7B38">
        <w:rPr>
          <w:rStyle w:val="a3"/>
          <w:rFonts w:ascii="Times New Roman" w:hAnsi="Times New Roman" w:cs="Times New Roman"/>
          <w:bCs/>
        </w:rPr>
        <w:br/>
        <w:t xml:space="preserve">администрации </w:t>
      </w:r>
      <w:r w:rsidR="007047FC">
        <w:rPr>
          <w:rStyle w:val="a3"/>
          <w:rFonts w:ascii="Times New Roman" w:hAnsi="Times New Roman" w:cs="Times New Roman"/>
          <w:bCs/>
        </w:rPr>
        <w:t>Александровского</w:t>
      </w:r>
      <w:r>
        <w:rPr>
          <w:rStyle w:val="a3"/>
          <w:rFonts w:ascii="Times New Roman" w:hAnsi="Times New Roman" w:cs="Times New Roman"/>
          <w:bCs/>
        </w:rPr>
        <w:t xml:space="preserve"> </w:t>
      </w:r>
      <w:r w:rsidRPr="001D7B38">
        <w:rPr>
          <w:rStyle w:val="a3"/>
          <w:rFonts w:ascii="Times New Roman" w:hAnsi="Times New Roman" w:cs="Times New Roman"/>
          <w:bCs/>
        </w:rPr>
        <w:t xml:space="preserve"> сельского поселения</w:t>
      </w:r>
    </w:p>
    <w:bookmarkEnd w:id="92"/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Сведения</w:t>
      </w:r>
      <w:r w:rsidRPr="001D7B38">
        <w:rPr>
          <w:rFonts w:ascii="Times New Roman" w:hAnsi="Times New Roman" w:cs="Times New Roman"/>
        </w:rPr>
        <w:br/>
        <w:t xml:space="preserve">о месте нахождения и графике работы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 поселения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EF5CD6" w:rsidRPr="00EF5CD6" w:rsidRDefault="00EF5CD6" w:rsidP="00EF5CD6">
      <w:pPr>
        <w:rPr>
          <w:rFonts w:ascii="Times New Roman" w:hAnsi="Times New Roman" w:cs="Times New Roman"/>
          <w:sz w:val="22"/>
          <w:szCs w:val="22"/>
        </w:rPr>
      </w:pPr>
      <w:r w:rsidRPr="00EF5CD6">
        <w:rPr>
          <w:rFonts w:ascii="Times New Roman" w:hAnsi="Times New Roman" w:cs="Times New Roman"/>
          <w:sz w:val="22"/>
          <w:szCs w:val="22"/>
        </w:rPr>
        <w:t xml:space="preserve">   Адрес: 429535, Чувашская Республика, </w:t>
      </w:r>
      <w:proofErr w:type="spellStart"/>
      <w:r w:rsidRPr="00EF5CD6">
        <w:rPr>
          <w:rFonts w:ascii="Times New Roman" w:hAnsi="Times New Roman" w:cs="Times New Roman"/>
          <w:sz w:val="22"/>
          <w:szCs w:val="22"/>
        </w:rPr>
        <w:t>Моргаушский</w:t>
      </w:r>
      <w:proofErr w:type="spellEnd"/>
      <w:r w:rsidRPr="00EF5CD6">
        <w:rPr>
          <w:rFonts w:ascii="Times New Roman" w:hAnsi="Times New Roman" w:cs="Times New Roman"/>
          <w:sz w:val="22"/>
          <w:szCs w:val="22"/>
        </w:rPr>
        <w:t xml:space="preserve"> район, д.Васькино, ул. 70 лет Октября,  д.1</w:t>
      </w:r>
    </w:p>
    <w:p w:rsidR="00EF5CD6" w:rsidRPr="00EF5CD6" w:rsidRDefault="00EF5CD6" w:rsidP="00EF5CD6">
      <w:pPr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F5CD6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proofErr w:type="spellStart"/>
      <w:r w:rsidRPr="00EF5CD6">
        <w:rPr>
          <w:rFonts w:ascii="Times New Roman" w:hAnsi="Times New Roman" w:cs="Times New Roman"/>
          <w:color w:val="000000"/>
          <w:sz w:val="22"/>
          <w:szCs w:val="22"/>
          <w:lang w:val="en-US"/>
        </w:rPr>
        <w:t>moaleksand</w:t>
      </w:r>
      <w:proofErr w:type="spellEnd"/>
      <w:r w:rsidRPr="00EF5CD6">
        <w:rPr>
          <w:rFonts w:ascii="Times New Roman" w:hAnsi="Times New Roman" w:cs="Times New Roman"/>
          <w:color w:val="000000"/>
          <w:sz w:val="22"/>
          <w:szCs w:val="22"/>
        </w:rPr>
        <w:t>@</w:t>
      </w:r>
      <w:r w:rsidRPr="00EF5CD6">
        <w:rPr>
          <w:rFonts w:ascii="Times New Roman" w:hAnsi="Times New Roman" w:cs="Times New Roman"/>
          <w:color w:val="000000"/>
          <w:sz w:val="22"/>
          <w:szCs w:val="22"/>
          <w:lang w:val="en-US"/>
        </w:rPr>
        <w:t>cap</w:t>
      </w:r>
      <w:r w:rsidRPr="00EF5CD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spellStart"/>
      <w:r w:rsidRPr="00EF5CD6">
        <w:rPr>
          <w:rFonts w:ascii="Times New Roman" w:hAnsi="Times New Roman" w:cs="Times New Roman"/>
          <w:color w:val="000000"/>
          <w:sz w:val="22"/>
          <w:szCs w:val="22"/>
          <w:lang w:val="en-US"/>
        </w:rPr>
        <w:t>ru</w:t>
      </w:r>
      <w:proofErr w:type="spellEnd"/>
    </w:p>
    <w:p w:rsidR="00EF5CD6" w:rsidRPr="00EF5CD6" w:rsidRDefault="00EF5CD6" w:rsidP="00EF5CD6">
      <w:pPr>
        <w:rPr>
          <w:rFonts w:ascii="Times New Roman" w:hAnsi="Times New Roman" w:cs="Times New Roman"/>
          <w:sz w:val="22"/>
          <w:szCs w:val="22"/>
        </w:rPr>
      </w:pPr>
      <w:r w:rsidRPr="00EF5CD6">
        <w:rPr>
          <w:rFonts w:ascii="Times New Roman" w:hAnsi="Times New Roman" w:cs="Times New Roman"/>
        </w:rPr>
        <w:t xml:space="preserve">Адрес сайта администрации Александровского  сельского поселения в сети Интернет: </w:t>
      </w:r>
      <w:hyperlink r:id="rId49" w:history="1">
        <w:r w:rsidRPr="00EF5CD6">
          <w:rPr>
            <w:rStyle w:val="a9"/>
            <w:rFonts w:ascii="Times New Roman" w:hAnsi="Times New Roman"/>
          </w:rPr>
          <w:t>http://gov.cap.ru/Default.aspx?gov_id=419</w:t>
        </w:r>
      </w:hyperlink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688"/>
        <w:gridCol w:w="1573"/>
        <w:gridCol w:w="2134"/>
      </w:tblGrid>
      <w:tr w:rsidR="00EF5CD6" w:rsidRPr="00EF5CD6" w:rsidTr="003016E9">
        <w:tc>
          <w:tcPr>
            <w:tcW w:w="2176" w:type="dxa"/>
            <w:vAlign w:val="center"/>
          </w:tcPr>
          <w:p w:rsidR="00EF5CD6" w:rsidRPr="00EF5CD6" w:rsidRDefault="00EF5CD6" w:rsidP="003016E9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EF5CD6">
              <w:rPr>
                <w:rFonts w:ascii="Times New Roman" w:hAnsi="Times New Roman" w:cs="Times New Roman"/>
                <w:bCs/>
                <w:snapToGrid w:val="0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3688" w:type="dxa"/>
            <w:vAlign w:val="center"/>
          </w:tcPr>
          <w:p w:rsidR="00EF5CD6" w:rsidRPr="00EF5CD6" w:rsidRDefault="00EF5CD6" w:rsidP="003016E9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EF5CD6">
              <w:rPr>
                <w:rFonts w:ascii="Times New Roman" w:hAnsi="Times New Roman" w:cs="Times New Roman"/>
                <w:bCs/>
                <w:snapToGrid w:val="0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573" w:type="dxa"/>
            <w:vAlign w:val="center"/>
          </w:tcPr>
          <w:p w:rsidR="00EF5CD6" w:rsidRPr="00EF5CD6" w:rsidRDefault="00EF5CD6" w:rsidP="003016E9">
            <w:pPr>
              <w:ind w:left="-8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F5C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 xml:space="preserve">Служебный </w:t>
            </w:r>
          </w:p>
          <w:p w:rsidR="00EF5CD6" w:rsidRPr="00EF5CD6" w:rsidRDefault="00EF5CD6" w:rsidP="003016E9">
            <w:pPr>
              <w:ind w:left="-8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F5CD6">
              <w:rPr>
                <w:rFonts w:ascii="Times New Roman" w:hAnsi="Times New Roman" w:cs="Times New Roman"/>
                <w:snapToGrid w:val="0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2134" w:type="dxa"/>
            <w:vAlign w:val="center"/>
          </w:tcPr>
          <w:p w:rsidR="00EF5CD6" w:rsidRPr="00EF5CD6" w:rsidRDefault="00EF5CD6" w:rsidP="003016E9">
            <w:pPr>
              <w:spacing w:line="19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F5CD6">
              <w:rPr>
                <w:rFonts w:ascii="Times New Roman" w:hAnsi="Times New Roman" w:cs="Times New Roman"/>
                <w:sz w:val="22"/>
                <w:szCs w:val="22"/>
              </w:rPr>
              <w:t>График приема</w:t>
            </w:r>
          </w:p>
        </w:tc>
      </w:tr>
      <w:tr w:rsidR="00EF5CD6" w:rsidRPr="00EF5CD6" w:rsidTr="003016E9">
        <w:trPr>
          <w:cantSplit/>
        </w:trPr>
        <w:tc>
          <w:tcPr>
            <w:tcW w:w="2176" w:type="dxa"/>
          </w:tcPr>
          <w:p w:rsidR="00EF5CD6" w:rsidRPr="00EF5CD6" w:rsidRDefault="00EF5CD6" w:rsidP="00EF5CD6">
            <w:pPr>
              <w:pStyle w:val="ab"/>
              <w:rPr>
                <w:rFonts w:ascii="Times New Roman" w:hAnsi="Times New Roman"/>
              </w:rPr>
            </w:pPr>
            <w:r w:rsidRPr="00EF5CD6">
              <w:rPr>
                <w:rFonts w:ascii="Times New Roman" w:hAnsi="Times New Roman"/>
              </w:rPr>
              <w:t>Никифорова Светлана Георгиевна</w:t>
            </w:r>
          </w:p>
        </w:tc>
        <w:tc>
          <w:tcPr>
            <w:tcW w:w="3688" w:type="dxa"/>
            <w:vAlign w:val="center"/>
          </w:tcPr>
          <w:p w:rsidR="00EF5CD6" w:rsidRPr="00EF5CD6" w:rsidRDefault="00EF5CD6" w:rsidP="003016E9">
            <w:pPr>
              <w:jc w:val="center"/>
              <w:rPr>
                <w:rFonts w:ascii="Times New Roman" w:hAnsi="Times New Roman" w:cs="Times New Roman"/>
              </w:rPr>
            </w:pPr>
            <w:r w:rsidRPr="00EF5CD6">
              <w:rPr>
                <w:rFonts w:ascii="Times New Roman" w:hAnsi="Times New Roman" w:cs="Times New Roman"/>
                <w:sz w:val="22"/>
                <w:szCs w:val="22"/>
              </w:rPr>
              <w:t xml:space="preserve">глава администрации Александровского сельского поселения </w:t>
            </w:r>
            <w:proofErr w:type="spellStart"/>
            <w:r w:rsidRPr="00EF5CD6">
              <w:rPr>
                <w:rFonts w:ascii="Times New Roman" w:hAnsi="Times New Roman" w:cs="Times New Roman"/>
                <w:sz w:val="22"/>
                <w:szCs w:val="22"/>
              </w:rPr>
              <w:t>Моргаушского</w:t>
            </w:r>
            <w:proofErr w:type="spellEnd"/>
            <w:r w:rsidRPr="00EF5CD6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573" w:type="dxa"/>
            <w:vAlign w:val="center"/>
          </w:tcPr>
          <w:p w:rsidR="00EF5CD6" w:rsidRPr="00EF5CD6" w:rsidRDefault="00EF5CD6" w:rsidP="00EF5CD6">
            <w:pPr>
              <w:pStyle w:val="ab"/>
            </w:pPr>
            <w:r w:rsidRPr="00EF5CD6">
              <w:t>61-5-46</w:t>
            </w:r>
          </w:p>
          <w:p w:rsidR="00EF5CD6" w:rsidRPr="00EF5CD6" w:rsidRDefault="00EF5CD6" w:rsidP="003016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EF5CD6" w:rsidRPr="00EF5CD6" w:rsidRDefault="00EF5CD6" w:rsidP="003016E9">
            <w:pPr>
              <w:jc w:val="center"/>
              <w:rPr>
                <w:rFonts w:ascii="Times New Roman" w:hAnsi="Times New Roman" w:cs="Times New Roman"/>
              </w:rPr>
            </w:pPr>
            <w:r w:rsidRPr="00EF5CD6">
              <w:rPr>
                <w:rFonts w:ascii="Times New Roman" w:hAnsi="Times New Roman" w:cs="Times New Roman"/>
                <w:sz w:val="22"/>
                <w:szCs w:val="22"/>
              </w:rPr>
              <w:t>понедельник – пятница</w:t>
            </w:r>
          </w:p>
          <w:p w:rsidR="00EF5CD6" w:rsidRPr="00EF5CD6" w:rsidRDefault="00EF5CD6" w:rsidP="003016E9">
            <w:pPr>
              <w:jc w:val="center"/>
              <w:rPr>
                <w:rFonts w:ascii="Times New Roman" w:hAnsi="Times New Roman" w:cs="Times New Roman"/>
              </w:rPr>
            </w:pPr>
            <w:r w:rsidRPr="00EF5CD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F5CD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00 </w:t>
            </w:r>
            <w:r w:rsidRPr="00EF5CD6">
              <w:rPr>
                <w:rFonts w:ascii="Times New Roman" w:hAnsi="Times New Roman" w:cs="Times New Roman"/>
                <w:sz w:val="22"/>
                <w:szCs w:val="22"/>
              </w:rPr>
              <w:t>- 17</w:t>
            </w:r>
            <w:r w:rsidRPr="00EF5CD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EF5CD6" w:rsidRPr="00EF5CD6" w:rsidTr="003016E9">
        <w:trPr>
          <w:cantSplit/>
        </w:trPr>
        <w:tc>
          <w:tcPr>
            <w:tcW w:w="2176" w:type="dxa"/>
          </w:tcPr>
          <w:p w:rsidR="00EF5CD6" w:rsidRPr="00EF5CD6" w:rsidRDefault="00EF5CD6" w:rsidP="00EF5CD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EF5CD6">
              <w:rPr>
                <w:rFonts w:ascii="Times New Roman" w:hAnsi="Times New Roman"/>
              </w:rPr>
              <w:t>Булавкина</w:t>
            </w:r>
            <w:proofErr w:type="spellEnd"/>
            <w:r w:rsidRPr="00EF5CD6">
              <w:rPr>
                <w:rFonts w:ascii="Times New Roman" w:hAnsi="Times New Roman"/>
              </w:rPr>
              <w:t xml:space="preserve"> </w:t>
            </w:r>
            <w:proofErr w:type="spellStart"/>
            <w:r w:rsidRPr="00EF5CD6">
              <w:rPr>
                <w:rFonts w:ascii="Times New Roman" w:hAnsi="Times New Roman"/>
              </w:rPr>
              <w:t>Аполлинария</w:t>
            </w:r>
            <w:proofErr w:type="spellEnd"/>
            <w:r w:rsidRPr="00EF5CD6">
              <w:rPr>
                <w:rFonts w:ascii="Times New Roman" w:hAnsi="Times New Roman"/>
              </w:rPr>
              <w:t xml:space="preserve"> Ивановна</w:t>
            </w:r>
          </w:p>
        </w:tc>
        <w:tc>
          <w:tcPr>
            <w:tcW w:w="3688" w:type="dxa"/>
            <w:vAlign w:val="center"/>
          </w:tcPr>
          <w:p w:rsidR="00EF5CD6" w:rsidRPr="00EF5CD6" w:rsidRDefault="00EF5CD6" w:rsidP="003016E9">
            <w:pPr>
              <w:jc w:val="center"/>
              <w:rPr>
                <w:rFonts w:ascii="Times New Roman" w:hAnsi="Times New Roman" w:cs="Times New Roman"/>
              </w:rPr>
            </w:pPr>
            <w:r w:rsidRPr="00EF5CD6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специалист- эксперт Александровского сельского поселения </w:t>
            </w:r>
            <w:proofErr w:type="spellStart"/>
            <w:r w:rsidRPr="00EF5CD6">
              <w:rPr>
                <w:rFonts w:ascii="Times New Roman" w:hAnsi="Times New Roman" w:cs="Times New Roman"/>
                <w:sz w:val="22"/>
                <w:szCs w:val="22"/>
              </w:rPr>
              <w:t>Моргаушского</w:t>
            </w:r>
            <w:proofErr w:type="spellEnd"/>
            <w:r w:rsidRPr="00EF5CD6">
              <w:rPr>
                <w:rFonts w:ascii="Times New Roman" w:hAnsi="Times New Roman" w:cs="Times New Roman"/>
                <w:sz w:val="22"/>
                <w:szCs w:val="22"/>
              </w:rPr>
              <w:t xml:space="preserve"> района </w:t>
            </w:r>
          </w:p>
        </w:tc>
        <w:tc>
          <w:tcPr>
            <w:tcW w:w="1573" w:type="dxa"/>
            <w:vAlign w:val="center"/>
          </w:tcPr>
          <w:p w:rsidR="00EF5CD6" w:rsidRPr="00EF5CD6" w:rsidRDefault="00EF5CD6" w:rsidP="00EF5CD6">
            <w:pPr>
              <w:pStyle w:val="ab"/>
            </w:pPr>
            <w:r w:rsidRPr="00EF5CD6">
              <w:t>61-5-07</w:t>
            </w:r>
          </w:p>
        </w:tc>
        <w:tc>
          <w:tcPr>
            <w:tcW w:w="2134" w:type="dxa"/>
            <w:vMerge/>
            <w:vAlign w:val="center"/>
          </w:tcPr>
          <w:p w:rsidR="00EF5CD6" w:rsidRPr="00EF5CD6" w:rsidRDefault="00EF5CD6" w:rsidP="003016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5CD6" w:rsidRPr="00EF5CD6" w:rsidRDefault="00EF5CD6" w:rsidP="00EF5CD6">
      <w:pPr>
        <w:pStyle w:val="31"/>
        <w:rPr>
          <w:rFonts w:ascii="Times New Roman" w:hAnsi="Times New Roman" w:cs="Times New Roman"/>
          <w:sz w:val="22"/>
          <w:szCs w:val="22"/>
        </w:rPr>
      </w:pPr>
    </w:p>
    <w:p w:rsidR="00EF5CD6" w:rsidRPr="00EF5CD6" w:rsidRDefault="00EF5CD6" w:rsidP="00EF5CD6">
      <w:pPr>
        <w:pStyle w:val="31"/>
        <w:ind w:firstLine="0"/>
        <w:rPr>
          <w:rFonts w:ascii="Times New Roman" w:hAnsi="Times New Roman" w:cs="Times New Roman"/>
          <w:sz w:val="24"/>
          <w:szCs w:val="24"/>
        </w:rPr>
      </w:pPr>
      <w:r w:rsidRPr="00EF5CD6">
        <w:rPr>
          <w:rFonts w:ascii="Times New Roman" w:hAnsi="Times New Roman" w:cs="Times New Roman"/>
          <w:sz w:val="24"/>
          <w:szCs w:val="24"/>
        </w:rPr>
        <w:t>Перерыв на обед с 12.00 до 13.00 часов; выходные дни – суббота, воскресенье, праздничные дни.</w:t>
      </w:r>
    </w:p>
    <w:p w:rsidR="00F825FC" w:rsidRPr="001D7B38" w:rsidRDefault="00F825FC" w:rsidP="001A3D31">
      <w:pPr>
        <w:ind w:firstLine="0"/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Сведения</w:t>
      </w:r>
      <w:r w:rsidRPr="001D7B38">
        <w:rPr>
          <w:rFonts w:ascii="Times New Roman" w:hAnsi="Times New Roman" w:cs="Times New Roman"/>
        </w:rPr>
        <w:br/>
        <w:t xml:space="preserve">о месте нахождения и графике работы </w:t>
      </w:r>
      <w:r>
        <w:rPr>
          <w:rFonts w:ascii="Times New Roman" w:hAnsi="Times New Roman" w:cs="Times New Roman"/>
        </w:rPr>
        <w:t>муниципального а</w:t>
      </w:r>
      <w:r w:rsidRPr="001D7B38">
        <w:rPr>
          <w:rFonts w:ascii="Times New Roman" w:hAnsi="Times New Roman" w:cs="Times New Roman"/>
        </w:rPr>
        <w:t xml:space="preserve">втономного учреждения "Многофункциональный центр </w:t>
      </w:r>
      <w:r>
        <w:rPr>
          <w:rFonts w:ascii="Times New Roman" w:hAnsi="Times New Roman" w:cs="Times New Roman"/>
        </w:rPr>
        <w:t xml:space="preserve">по </w:t>
      </w:r>
      <w:r w:rsidRPr="001D7B38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ю</w:t>
      </w:r>
      <w:r w:rsidRPr="001D7B38">
        <w:rPr>
          <w:rFonts w:ascii="Times New Roman" w:hAnsi="Times New Roman" w:cs="Times New Roman"/>
        </w:rPr>
        <w:t xml:space="preserve"> государственных и муниципальных услуг"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1D7B38">
        <w:rPr>
          <w:rFonts w:ascii="Times New Roman" w:hAnsi="Times New Roman" w:cs="Times New Roman"/>
        </w:rPr>
        <w:t xml:space="preserve"> района Чувашской Республики</w:t>
      </w:r>
    </w:p>
    <w:p w:rsidR="00F825FC" w:rsidRPr="001A3D31" w:rsidRDefault="00F825FC" w:rsidP="001A3D31">
      <w:pPr>
        <w:rPr>
          <w:rFonts w:ascii="Times New Roman" w:hAnsi="Times New Roman" w:cs="Times New Roman"/>
        </w:rPr>
      </w:pPr>
      <w:r w:rsidRPr="001A3D31">
        <w:rPr>
          <w:rFonts w:ascii="Times New Roman" w:hAnsi="Times New Roman" w:cs="Times New Roman"/>
        </w:rPr>
        <w:t xml:space="preserve">Адрес: 429530, Чувашская Республика, </w:t>
      </w:r>
      <w:proofErr w:type="spellStart"/>
      <w:r w:rsidRPr="001A3D31">
        <w:rPr>
          <w:rFonts w:ascii="Times New Roman" w:hAnsi="Times New Roman" w:cs="Times New Roman"/>
        </w:rPr>
        <w:t>Моргаушский</w:t>
      </w:r>
      <w:proofErr w:type="spellEnd"/>
      <w:r w:rsidRPr="001A3D31">
        <w:rPr>
          <w:rFonts w:ascii="Times New Roman" w:hAnsi="Times New Roman" w:cs="Times New Roman"/>
        </w:rPr>
        <w:t xml:space="preserve"> район, с.Моргауши, ул. Мира, д.6</w:t>
      </w:r>
    </w:p>
    <w:p w:rsidR="00F825FC" w:rsidRDefault="00F825FC" w:rsidP="00D86E8F">
      <w:pPr>
        <w:rPr>
          <w:lang w:eastAsia="ar-SA"/>
        </w:rPr>
      </w:pPr>
      <w:r w:rsidRPr="001D7B38">
        <w:rPr>
          <w:rFonts w:ascii="Times New Roman" w:hAnsi="Times New Roman" w:cs="Times New Roman"/>
        </w:rPr>
        <w:t xml:space="preserve">Адрес сайта в сети Интернет – </w:t>
      </w:r>
      <w:r w:rsidRPr="007A78B0">
        <w:rPr>
          <w:rFonts w:ascii="Times New Roman" w:hAnsi="Times New Roman" w:cs="Times New Roman"/>
          <w:bCs/>
          <w:u w:val="single"/>
          <w:lang w:eastAsia="ar-SA"/>
        </w:rPr>
        <w:t>(http://gov.cap.ru/Default.aspx?gov_id=841)</w:t>
      </w:r>
      <w:r w:rsidRPr="007A78B0">
        <w:rPr>
          <w:rFonts w:ascii="Times New Roman" w:hAnsi="Times New Roman" w:cs="Times New Roman"/>
          <w:lang w:eastAsia="ar-SA"/>
        </w:rPr>
        <w:t>,</w:t>
      </w:r>
      <w:r w:rsidRPr="008F2BE6">
        <w:rPr>
          <w:lang w:eastAsia="ar-SA"/>
        </w:rPr>
        <w:t xml:space="preserve"> </w:t>
      </w:r>
    </w:p>
    <w:p w:rsidR="00F825FC" w:rsidRPr="001D7B38" w:rsidRDefault="00F825FC" w:rsidP="001A3D31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Адрес электронной почты: </w:t>
      </w:r>
      <w:proofErr w:type="spellStart"/>
      <w:r w:rsidRPr="001A3D31">
        <w:rPr>
          <w:rFonts w:ascii="Times New Roman" w:hAnsi="Times New Roman" w:cs="Times New Roman"/>
        </w:rPr>
        <w:t>mfc@morgau</w:t>
      </w:r>
      <w:proofErr w:type="spellEnd"/>
      <w:r w:rsidRPr="001A3D31">
        <w:rPr>
          <w:rFonts w:ascii="Times New Roman" w:hAnsi="Times New Roman" w:cs="Times New Roman"/>
        </w:rPr>
        <w:t>/</w:t>
      </w:r>
      <w:proofErr w:type="spellStart"/>
      <w:r w:rsidRPr="001A3D31">
        <w:rPr>
          <w:rFonts w:ascii="Times New Roman" w:hAnsi="Times New Roman" w:cs="Times New Roman"/>
        </w:rPr>
        <w:t>cfh.ru</w:t>
      </w:r>
      <w:proofErr w:type="spell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688"/>
        <w:gridCol w:w="1573"/>
        <w:gridCol w:w="2134"/>
      </w:tblGrid>
      <w:tr w:rsidR="00F825FC" w:rsidRPr="001A3D31" w:rsidTr="00DC70A0">
        <w:tc>
          <w:tcPr>
            <w:tcW w:w="2176" w:type="dxa"/>
            <w:vAlign w:val="center"/>
          </w:tcPr>
          <w:p w:rsidR="00F825FC" w:rsidRPr="001A3D31" w:rsidRDefault="00F825FC" w:rsidP="00DC70A0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1A3D31">
              <w:rPr>
                <w:rFonts w:ascii="Times New Roman" w:hAnsi="Times New Roman" w:cs="Times New Roman"/>
                <w:bCs/>
                <w:snapToGrid w:val="0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3688" w:type="dxa"/>
            <w:vAlign w:val="center"/>
          </w:tcPr>
          <w:p w:rsidR="00F825FC" w:rsidRPr="001A3D31" w:rsidRDefault="00F825FC" w:rsidP="00DC70A0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</w:rPr>
            </w:pPr>
            <w:r w:rsidRPr="001A3D31">
              <w:rPr>
                <w:rFonts w:ascii="Times New Roman" w:hAnsi="Times New Roman" w:cs="Times New Roman"/>
                <w:bCs/>
                <w:snapToGrid w:val="0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573" w:type="dxa"/>
            <w:vAlign w:val="center"/>
          </w:tcPr>
          <w:p w:rsidR="00F825FC" w:rsidRPr="00EF5CD6" w:rsidRDefault="00F825FC" w:rsidP="00EF5CD6">
            <w:pPr>
              <w:pStyle w:val="ab"/>
              <w:rPr>
                <w:rFonts w:ascii="Times New Roman" w:hAnsi="Times New Roman"/>
                <w:snapToGrid w:val="0"/>
              </w:rPr>
            </w:pPr>
            <w:r w:rsidRPr="00EF5CD6">
              <w:rPr>
                <w:rFonts w:ascii="Times New Roman" w:hAnsi="Times New Roman"/>
                <w:snapToGrid w:val="0"/>
              </w:rPr>
              <w:t xml:space="preserve">Служебный </w:t>
            </w:r>
          </w:p>
          <w:p w:rsidR="00F825FC" w:rsidRPr="00EF5CD6" w:rsidRDefault="00F825FC" w:rsidP="00EF5CD6">
            <w:pPr>
              <w:pStyle w:val="ab"/>
              <w:rPr>
                <w:rFonts w:ascii="Times New Roman" w:hAnsi="Times New Roman"/>
                <w:snapToGrid w:val="0"/>
              </w:rPr>
            </w:pPr>
            <w:r w:rsidRPr="00EF5CD6">
              <w:rPr>
                <w:rFonts w:ascii="Times New Roman" w:hAnsi="Times New Roman"/>
                <w:snapToGrid w:val="0"/>
              </w:rPr>
              <w:t>телефон</w:t>
            </w:r>
          </w:p>
        </w:tc>
        <w:tc>
          <w:tcPr>
            <w:tcW w:w="2134" w:type="dxa"/>
            <w:vAlign w:val="center"/>
          </w:tcPr>
          <w:p w:rsidR="00F825FC" w:rsidRPr="001A3D31" w:rsidRDefault="00F825FC" w:rsidP="00DC70A0">
            <w:pPr>
              <w:spacing w:line="192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График приема</w:t>
            </w:r>
          </w:p>
        </w:tc>
      </w:tr>
      <w:tr w:rsidR="00F825FC" w:rsidRPr="001A3D31" w:rsidTr="00DC70A0">
        <w:trPr>
          <w:cantSplit/>
        </w:trPr>
        <w:tc>
          <w:tcPr>
            <w:tcW w:w="2176" w:type="dxa"/>
          </w:tcPr>
          <w:p w:rsidR="00F825FC" w:rsidRPr="001A3D31" w:rsidRDefault="00F825FC" w:rsidP="001A3D3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Королькова</w:t>
            </w:r>
            <w:proofErr w:type="spellEnd"/>
            <w:r w:rsidRPr="001A3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825FC" w:rsidRPr="001A3D31" w:rsidRDefault="00F825FC" w:rsidP="001A3D31">
            <w:pPr>
              <w:ind w:firstLine="0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Татьяна Евгеньевна</w:t>
            </w:r>
          </w:p>
        </w:tc>
        <w:tc>
          <w:tcPr>
            <w:tcW w:w="3688" w:type="dxa"/>
            <w:vAlign w:val="center"/>
          </w:tcPr>
          <w:p w:rsidR="00F825FC" w:rsidRPr="001A3D31" w:rsidRDefault="00F825FC" w:rsidP="001A3D31">
            <w:pPr>
              <w:ind w:firstLine="0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МАУ «МФЦ» </w:t>
            </w:r>
            <w:proofErr w:type="spellStart"/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Моргаушского</w:t>
            </w:r>
            <w:proofErr w:type="spellEnd"/>
            <w:r w:rsidRPr="001A3D31">
              <w:rPr>
                <w:rFonts w:ascii="Times New Roman" w:hAnsi="Times New Roman" w:cs="Times New Roman"/>
                <w:sz w:val="22"/>
                <w:szCs w:val="22"/>
              </w:rPr>
              <w:t xml:space="preserve"> района Чувашской Республики</w:t>
            </w:r>
          </w:p>
        </w:tc>
        <w:tc>
          <w:tcPr>
            <w:tcW w:w="1573" w:type="dxa"/>
            <w:vAlign w:val="center"/>
          </w:tcPr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8(83541)62-3-15</w:t>
            </w:r>
          </w:p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vAlign w:val="center"/>
          </w:tcPr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понедельник – пятница</w:t>
            </w:r>
          </w:p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1A3D3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00 </w:t>
            </w: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- 18</w:t>
            </w:r>
            <w:r w:rsidRPr="001A3D3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00  </w:t>
            </w: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без перерыва на обед</w:t>
            </w:r>
          </w:p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 xml:space="preserve">Суббота </w:t>
            </w:r>
          </w:p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1A3D3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00 </w:t>
            </w: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- 13</w:t>
            </w:r>
            <w:r w:rsidRPr="001A3D3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00  </w:t>
            </w: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без перерыва на обед</w:t>
            </w:r>
          </w:p>
          <w:p w:rsidR="00F825FC" w:rsidRPr="001A3D31" w:rsidRDefault="00F825FC" w:rsidP="00DC70A0">
            <w:pPr>
              <w:jc w:val="center"/>
              <w:rPr>
                <w:rFonts w:ascii="Times New Roman" w:hAnsi="Times New Roman" w:cs="Times New Roman"/>
              </w:rPr>
            </w:pPr>
          </w:p>
          <w:p w:rsidR="00F825FC" w:rsidRPr="001A3D31" w:rsidRDefault="00F825FC" w:rsidP="00DC70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25FC" w:rsidRPr="001A3D31" w:rsidTr="00DC70A0">
        <w:trPr>
          <w:cantSplit/>
        </w:trPr>
        <w:tc>
          <w:tcPr>
            <w:tcW w:w="2176" w:type="dxa"/>
          </w:tcPr>
          <w:p w:rsidR="00F825FC" w:rsidRPr="001A3D31" w:rsidRDefault="00F825FC" w:rsidP="001A3D31">
            <w:pPr>
              <w:ind w:firstLine="0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Галкина Венера Алексеевна</w:t>
            </w:r>
          </w:p>
        </w:tc>
        <w:tc>
          <w:tcPr>
            <w:tcW w:w="3688" w:type="dxa"/>
            <w:vAlign w:val="center"/>
          </w:tcPr>
          <w:p w:rsidR="00F825FC" w:rsidRPr="001A3D31" w:rsidRDefault="00F825FC" w:rsidP="001A3D31">
            <w:pPr>
              <w:ind w:firstLine="0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 xml:space="preserve">Ведущий специалист  МАУ «МФЦ» </w:t>
            </w:r>
            <w:proofErr w:type="spellStart"/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Моргаушского</w:t>
            </w:r>
            <w:proofErr w:type="spellEnd"/>
            <w:r w:rsidRPr="001A3D31">
              <w:rPr>
                <w:rFonts w:ascii="Times New Roman" w:hAnsi="Times New Roman" w:cs="Times New Roman"/>
                <w:sz w:val="22"/>
                <w:szCs w:val="22"/>
              </w:rPr>
              <w:t xml:space="preserve"> района Чувашской Республики</w:t>
            </w:r>
          </w:p>
        </w:tc>
        <w:tc>
          <w:tcPr>
            <w:tcW w:w="1573" w:type="dxa"/>
            <w:vAlign w:val="center"/>
          </w:tcPr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8(83541)62-3-15</w:t>
            </w:r>
          </w:p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825FC" w:rsidRPr="001A3D31" w:rsidRDefault="00F825FC" w:rsidP="00DC70A0">
            <w:pPr>
              <w:rPr>
                <w:rFonts w:ascii="Times New Roman" w:hAnsi="Times New Roman" w:cs="Times New Roman"/>
              </w:rPr>
            </w:pPr>
          </w:p>
        </w:tc>
      </w:tr>
      <w:tr w:rsidR="00F825FC" w:rsidRPr="001A3D31" w:rsidTr="00DC70A0">
        <w:trPr>
          <w:cantSplit/>
        </w:trPr>
        <w:tc>
          <w:tcPr>
            <w:tcW w:w="2176" w:type="dxa"/>
          </w:tcPr>
          <w:p w:rsidR="00F825FC" w:rsidRPr="001A3D31" w:rsidRDefault="00F825FC" w:rsidP="001A3D31">
            <w:pPr>
              <w:ind w:firstLine="0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Могилевская Кристина Геннадьевна</w:t>
            </w:r>
          </w:p>
        </w:tc>
        <w:tc>
          <w:tcPr>
            <w:tcW w:w="3688" w:type="dxa"/>
            <w:vAlign w:val="center"/>
          </w:tcPr>
          <w:p w:rsidR="00F825FC" w:rsidRPr="001A3D31" w:rsidRDefault="00F825FC" w:rsidP="001A3D31">
            <w:pPr>
              <w:ind w:firstLine="0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 xml:space="preserve">Ведущий специалист  МАУ «МФЦ» </w:t>
            </w:r>
            <w:proofErr w:type="spellStart"/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Моргаушского</w:t>
            </w:r>
            <w:proofErr w:type="spellEnd"/>
            <w:r w:rsidRPr="001A3D31">
              <w:rPr>
                <w:rFonts w:ascii="Times New Roman" w:hAnsi="Times New Roman" w:cs="Times New Roman"/>
                <w:sz w:val="22"/>
                <w:szCs w:val="22"/>
              </w:rPr>
              <w:t xml:space="preserve"> района Чувашской Республики</w:t>
            </w:r>
          </w:p>
        </w:tc>
        <w:tc>
          <w:tcPr>
            <w:tcW w:w="1573" w:type="dxa"/>
            <w:vAlign w:val="center"/>
          </w:tcPr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8(83541)62-3-15</w:t>
            </w:r>
          </w:p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825FC" w:rsidRPr="001A3D31" w:rsidRDefault="00F825FC" w:rsidP="00DC70A0">
            <w:pPr>
              <w:rPr>
                <w:rFonts w:ascii="Times New Roman" w:hAnsi="Times New Roman" w:cs="Times New Roman"/>
              </w:rPr>
            </w:pPr>
          </w:p>
        </w:tc>
      </w:tr>
      <w:tr w:rsidR="00F825FC" w:rsidRPr="001A3D31" w:rsidTr="00DC70A0">
        <w:trPr>
          <w:cantSplit/>
        </w:trPr>
        <w:tc>
          <w:tcPr>
            <w:tcW w:w="2176" w:type="dxa"/>
          </w:tcPr>
          <w:p w:rsidR="00F825FC" w:rsidRPr="001A3D31" w:rsidRDefault="00F825FC" w:rsidP="001A3D31">
            <w:pPr>
              <w:ind w:firstLine="0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Щербакова Ирина Германовна</w:t>
            </w:r>
          </w:p>
        </w:tc>
        <w:tc>
          <w:tcPr>
            <w:tcW w:w="3688" w:type="dxa"/>
            <w:vAlign w:val="center"/>
          </w:tcPr>
          <w:p w:rsidR="00F825FC" w:rsidRPr="001A3D31" w:rsidRDefault="00F825FC" w:rsidP="001A3D31">
            <w:pPr>
              <w:ind w:firstLine="0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 МАУ «МФЦ» </w:t>
            </w:r>
            <w:proofErr w:type="spellStart"/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Моргаушского</w:t>
            </w:r>
            <w:proofErr w:type="spellEnd"/>
            <w:r w:rsidRPr="001A3D31">
              <w:rPr>
                <w:rFonts w:ascii="Times New Roman" w:hAnsi="Times New Roman" w:cs="Times New Roman"/>
                <w:sz w:val="22"/>
                <w:szCs w:val="22"/>
              </w:rPr>
              <w:t xml:space="preserve"> района Чувашской Республики</w:t>
            </w:r>
          </w:p>
        </w:tc>
        <w:tc>
          <w:tcPr>
            <w:tcW w:w="1573" w:type="dxa"/>
            <w:vAlign w:val="center"/>
          </w:tcPr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3D31">
              <w:rPr>
                <w:rFonts w:ascii="Times New Roman" w:hAnsi="Times New Roman" w:cs="Times New Roman"/>
                <w:sz w:val="22"/>
                <w:szCs w:val="22"/>
              </w:rPr>
              <w:t>8(83541)62-3-15</w:t>
            </w:r>
          </w:p>
          <w:p w:rsidR="00F825FC" w:rsidRPr="001A3D31" w:rsidRDefault="00F825FC" w:rsidP="001A3D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F825FC" w:rsidRPr="001A3D31" w:rsidRDefault="00F825FC" w:rsidP="00DC70A0">
            <w:pPr>
              <w:rPr>
                <w:rFonts w:ascii="Times New Roman" w:hAnsi="Times New Roman" w:cs="Times New Roman"/>
              </w:rPr>
            </w:pPr>
          </w:p>
        </w:tc>
      </w:tr>
    </w:tbl>
    <w:p w:rsidR="00F825FC" w:rsidRPr="001A3D31" w:rsidRDefault="00F825FC" w:rsidP="001A3D31">
      <w:pPr>
        <w:pStyle w:val="31"/>
        <w:ind w:firstLine="0"/>
        <w:rPr>
          <w:rFonts w:ascii="Times New Roman" w:hAnsi="Times New Roman" w:cs="Times New Roman"/>
          <w:sz w:val="22"/>
          <w:szCs w:val="22"/>
        </w:rPr>
      </w:pPr>
      <w:r w:rsidRPr="001A3D31">
        <w:rPr>
          <w:rFonts w:ascii="Times New Roman" w:hAnsi="Times New Roman" w:cs="Times New Roman"/>
          <w:sz w:val="22"/>
          <w:szCs w:val="22"/>
        </w:rPr>
        <w:t>Без перерыва на обед;  выходные дни – суббота, воскресенье, праздничные дни.</w:t>
      </w:r>
    </w:p>
    <w:p w:rsidR="00F825FC" w:rsidRPr="001D7B38" w:rsidRDefault="00F825FC" w:rsidP="00F24447">
      <w:pPr>
        <w:ind w:firstLine="0"/>
        <w:rPr>
          <w:rFonts w:ascii="Times New Roman" w:hAnsi="Times New Roman" w:cs="Times New Roman"/>
        </w:rPr>
      </w:pPr>
    </w:p>
    <w:p w:rsidR="00F825FC" w:rsidRDefault="00F825FC" w:rsidP="00D86E8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93" w:name="sub_1200"/>
    </w:p>
    <w:p w:rsidR="00F825FC" w:rsidRPr="001D7B38" w:rsidRDefault="00F825FC" w:rsidP="007D6F6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B51B71">
        <w:rPr>
          <w:rStyle w:val="a3"/>
          <w:rFonts w:ascii="Times New Roman" w:hAnsi="Times New Roman" w:cs="Times New Roman"/>
          <w:bCs/>
        </w:rPr>
        <w:t>Приложение N</w:t>
      </w:r>
      <w:r w:rsidRPr="001D7B38">
        <w:rPr>
          <w:rStyle w:val="a3"/>
          <w:rFonts w:ascii="Times New Roman" w:hAnsi="Times New Roman" w:cs="Times New Roman"/>
          <w:b w:val="0"/>
          <w:bCs/>
        </w:rPr>
        <w:t> 2</w:t>
      </w:r>
      <w:r w:rsidRPr="001D7B38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1D7B38">
          <w:rPr>
            <w:rStyle w:val="a4"/>
            <w:rFonts w:ascii="Times New Roman" w:hAnsi="Times New Roman"/>
            <w:b w:val="0"/>
          </w:rPr>
          <w:t>Административному регламенту</w:t>
        </w:r>
      </w:hyperlink>
      <w:r w:rsidRPr="001D7B38">
        <w:rPr>
          <w:rStyle w:val="a3"/>
          <w:rFonts w:ascii="Times New Roman" w:hAnsi="Times New Roman" w:cs="Times New Roman"/>
          <w:b w:val="0"/>
          <w:bCs/>
        </w:rPr>
        <w:br/>
        <w:t xml:space="preserve">администрации </w:t>
      </w:r>
      <w:r w:rsidR="007047FC">
        <w:rPr>
          <w:rStyle w:val="a3"/>
          <w:rFonts w:ascii="Times New Roman" w:hAnsi="Times New Roman" w:cs="Times New Roman"/>
          <w:b w:val="0"/>
          <w:bCs/>
        </w:rPr>
        <w:t>Александровского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1D7B38">
        <w:rPr>
          <w:rStyle w:val="a3"/>
          <w:rFonts w:ascii="Times New Roman" w:hAnsi="Times New Roman" w:cs="Times New Roman"/>
          <w:b w:val="0"/>
          <w:bCs/>
        </w:rPr>
        <w:t xml:space="preserve"> сельского поселения</w:t>
      </w:r>
    </w:p>
    <w:p w:rsidR="00F825FC" w:rsidRDefault="00F825FC" w:rsidP="007D6F6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1D7B38"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</w:t>
      </w: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</w:t>
      </w:r>
      <w:r w:rsidRPr="001D7B38">
        <w:rPr>
          <w:rStyle w:val="a3"/>
          <w:rFonts w:ascii="Times New Roman" w:hAnsi="Times New Roman" w:cs="Times New Roman"/>
          <w:b w:val="0"/>
          <w:bCs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bCs/>
        </w:rPr>
        <w:t>Моргаушского</w:t>
      </w:r>
      <w:proofErr w:type="spellEnd"/>
      <w:r w:rsidRPr="001D7B38">
        <w:rPr>
          <w:rStyle w:val="a3"/>
          <w:rFonts w:ascii="Times New Roman" w:hAnsi="Times New Roman" w:cs="Times New Roman"/>
          <w:b w:val="0"/>
          <w:bCs/>
        </w:rPr>
        <w:t xml:space="preserve"> района Чувашской Республики</w:t>
      </w:r>
      <w:bookmarkEnd w:id="93"/>
    </w:p>
    <w:p w:rsidR="00F825FC" w:rsidRPr="001D7B38" w:rsidRDefault="00F825FC" w:rsidP="007D6F66">
      <w:pPr>
        <w:ind w:firstLine="0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            </w:t>
      </w:r>
      <w:r w:rsidRPr="001D7B38">
        <w:rPr>
          <w:rFonts w:ascii="Times New Roman" w:hAnsi="Times New Roman" w:cs="Times New Roman"/>
        </w:rPr>
        <w:t>Форма</w:t>
      </w:r>
    </w:p>
    <w:p w:rsidR="00F825FC" w:rsidRPr="001D7B38" w:rsidRDefault="00F825FC" w:rsidP="007D6F66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Главе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</w:t>
      </w:r>
    </w:p>
    <w:p w:rsidR="00F825FC" w:rsidRPr="001D7B38" w:rsidRDefault="00F825FC" w:rsidP="007D6F66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п</w:t>
      </w:r>
      <w:r w:rsidRPr="001D7B38">
        <w:rPr>
          <w:rFonts w:ascii="Times New Roman" w:hAnsi="Times New Roman" w:cs="Times New Roman"/>
        </w:rPr>
        <w:t xml:space="preserve">оселения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1D7B38">
        <w:rPr>
          <w:rFonts w:ascii="Times New Roman" w:hAnsi="Times New Roman" w:cs="Times New Roman"/>
        </w:rPr>
        <w:t xml:space="preserve"> района </w:t>
      </w:r>
    </w:p>
    <w:p w:rsidR="00F825FC" w:rsidRPr="001D7B38" w:rsidRDefault="00F825FC" w:rsidP="007D6F66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Чувашской Республики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от _________________________________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     (Ф.И.О. (последнее при наличии)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полностью для  физических лиц/полное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и     сокращенное       наименование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организации для юридических лиц)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Адрес:______________________________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Контактный телефон:_________________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Факс: ______________________________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Электронная почта: 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   (Ф.И.О. (последнее при наличии)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представителя, действующего по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доверенности, реквизиты документа,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удостоверяющего полномочия)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Заявление</w:t>
      </w:r>
      <w:r w:rsidRPr="001D7B38">
        <w:rPr>
          <w:rFonts w:ascii="Times New Roman" w:hAnsi="Times New Roman" w:cs="Times New Roman"/>
        </w:rPr>
        <w:br/>
        <w:t>о выдаче градостроительного плана земельного участка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Прошу подготовить и выдать градостроительный план земельного участка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 кадастровым номером ________________________ площадью _________ кв. м.,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расположенного по адресу: 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(местоположение земельного участка)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Иная информация__________________________________________________________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Приложение: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1.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2.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3. Копия правоустанавливающего документа на земельный участок.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4._______________________________________________________________________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5._______________________________________________________________________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(подпись) (Ф.И.О. (последнее при наличии) гражданина/руководителя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организации)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(дата) </w:t>
      </w:r>
    </w:p>
    <w:p w:rsidR="00F825FC" w:rsidRPr="001D7B38" w:rsidRDefault="008537DF" w:rsidP="00125638">
      <w:pPr>
        <w:ind w:left="-993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43625" cy="9296400"/>
            <wp:effectExtent l="19050" t="0" r="9525" b="0"/>
            <wp:docPr id="2" name="Рисунок 1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5FC" w:rsidRPr="001D7B38" w:rsidRDefault="00F825FC" w:rsidP="00D86E8F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  <w:r w:rsidRPr="001D7B38">
        <w:rPr>
          <w:rStyle w:val="a3"/>
          <w:rFonts w:ascii="Times New Roman" w:hAnsi="Times New Roman" w:cs="Times New Roman"/>
          <w:bCs/>
        </w:rPr>
        <w:lastRenderedPageBreak/>
        <w:t>Приложение N</w:t>
      </w:r>
      <w:r>
        <w:rPr>
          <w:rStyle w:val="a3"/>
          <w:rFonts w:ascii="Times New Roman" w:hAnsi="Times New Roman" w:cs="Times New Roman"/>
          <w:bCs/>
        </w:rPr>
        <w:t>4</w:t>
      </w:r>
      <w:r w:rsidRPr="001D7B38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1D7B38">
          <w:rPr>
            <w:rStyle w:val="a4"/>
            <w:rFonts w:ascii="Times New Roman" w:hAnsi="Times New Roman"/>
          </w:rPr>
          <w:t>Административному регламенту</w:t>
        </w:r>
      </w:hyperlink>
      <w:r w:rsidRPr="001D7B38">
        <w:rPr>
          <w:rStyle w:val="a3"/>
          <w:rFonts w:ascii="Times New Roman" w:hAnsi="Times New Roman" w:cs="Times New Roman"/>
          <w:bCs/>
        </w:rPr>
        <w:br/>
        <w:t xml:space="preserve">администрации </w:t>
      </w:r>
      <w:r w:rsidR="007047FC">
        <w:rPr>
          <w:rStyle w:val="a3"/>
          <w:rFonts w:ascii="Times New Roman" w:hAnsi="Times New Roman" w:cs="Times New Roman"/>
          <w:bCs/>
        </w:rPr>
        <w:t>Александровского</w:t>
      </w:r>
      <w:r>
        <w:rPr>
          <w:rStyle w:val="a3"/>
          <w:rFonts w:ascii="Times New Roman" w:hAnsi="Times New Roman" w:cs="Times New Roman"/>
          <w:bCs/>
        </w:rPr>
        <w:t xml:space="preserve"> </w:t>
      </w:r>
      <w:r w:rsidRPr="001D7B38">
        <w:rPr>
          <w:rStyle w:val="a3"/>
          <w:rFonts w:ascii="Times New Roman" w:hAnsi="Times New Roman" w:cs="Times New Roman"/>
          <w:bCs/>
        </w:rPr>
        <w:t xml:space="preserve"> сельского поселения</w:t>
      </w:r>
    </w:p>
    <w:p w:rsidR="00F825FC" w:rsidRDefault="00F825FC" w:rsidP="00D86E8F">
      <w:pPr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Style w:val="a3"/>
          <w:rFonts w:ascii="Times New Roman" w:hAnsi="Times New Roman" w:cs="Times New Roman"/>
          <w:bCs/>
        </w:rPr>
        <w:t>Моргаушского</w:t>
      </w:r>
      <w:proofErr w:type="spellEnd"/>
      <w:r w:rsidRPr="001D7B38">
        <w:rPr>
          <w:rStyle w:val="a3"/>
          <w:rFonts w:ascii="Times New Roman" w:hAnsi="Times New Roman" w:cs="Times New Roman"/>
          <w:bCs/>
        </w:rPr>
        <w:t xml:space="preserve"> района Чувашской Республики</w:t>
      </w: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Pr="00B04BA2" w:rsidRDefault="00F825FC" w:rsidP="00D86E8F">
      <w:pPr>
        <w:spacing w:line="288" w:lineRule="atLeast"/>
        <w:jc w:val="center"/>
        <w:textAlignment w:val="baseline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r w:rsidRPr="00B04BA2">
        <w:rPr>
          <w:rFonts w:ascii="Times New Roman" w:hAnsi="Times New Roman" w:cs="Times New Roman"/>
          <w:color w:val="333333"/>
          <w:sz w:val="28"/>
          <w:szCs w:val="28"/>
        </w:rPr>
        <w:t>ФОРМА ГРАДОСТРОИТЕЛЬНОГО ПЛАНА ЗЕМЕЛЬНОГО УЧАСТКА</w:t>
      </w:r>
    </w:p>
    <w:p w:rsidR="00F825FC" w:rsidRPr="00B51B71" w:rsidRDefault="00F825FC" w:rsidP="00D86E8F">
      <w:pPr>
        <w:spacing w:before="360"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Градостроительный план земельного участка</w:t>
      </w:r>
      <w:bookmarkStart w:id="94" w:name="l18"/>
      <w:bookmarkEnd w:id="94"/>
    </w:p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N</w:t>
      </w:r>
      <w:bookmarkStart w:id="95" w:name="l19"/>
      <w:bookmarkEnd w:id="95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76"/>
        <w:gridCol w:w="571"/>
        <w:gridCol w:w="666"/>
        <w:gridCol w:w="666"/>
        <w:gridCol w:w="666"/>
        <w:gridCol w:w="665"/>
        <w:gridCol w:w="665"/>
        <w:gridCol w:w="665"/>
        <w:gridCol w:w="665"/>
        <w:gridCol w:w="665"/>
        <w:gridCol w:w="665"/>
        <w:gridCol w:w="760"/>
        <w:gridCol w:w="570"/>
        <w:gridCol w:w="570"/>
        <w:gridCol w:w="570"/>
      </w:tblGrid>
      <w:tr w:rsidR="00F825FC" w:rsidRPr="00B51B71" w:rsidTr="007D6F66">
        <w:tc>
          <w:tcPr>
            <w:tcW w:w="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96" w:name="l403"/>
            <w:bookmarkEnd w:id="96"/>
          </w:p>
        </w:tc>
        <w:tc>
          <w:tcPr>
            <w:tcW w:w="3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Градостроительный план земельного участка подготовлен на основании</w:t>
      </w:r>
      <w:bookmarkStart w:id="97" w:name="l20"/>
      <w:bookmarkEnd w:id="97"/>
    </w:p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5"/>
      </w:tblGrid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98" w:name="l404"/>
            <w:bookmarkEnd w:id="98"/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99" w:name="l21"/>
            <w:bookmarkEnd w:id="99"/>
            <w:r w:rsidRPr="00B51B71">
              <w:rPr>
                <w:rFonts w:ascii="Times New Roman" w:hAnsi="Times New Roman" w:cs="Times New Roman"/>
              </w:rPr>
              <w:t>(реквизиты заявления правообладателя земельного участка с указанием ф.и.о. заявителя - физического лица, либо реквизиты заявления и наименование заявителя - юридического лица о выдаче градостроительного плана земельного участка)</w:t>
            </w:r>
          </w:p>
        </w:tc>
      </w:tr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00" w:name="l22"/>
            <w:bookmarkEnd w:id="100"/>
            <w:r w:rsidRPr="00B51B71">
              <w:rPr>
                <w:rFonts w:ascii="Times New Roman" w:hAnsi="Times New Roman" w:cs="Times New Roman"/>
              </w:rPr>
              <w:t>Местонахождение земельного участка</w:t>
            </w:r>
          </w:p>
        </w:tc>
      </w:tr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01" w:name="l23"/>
            <w:bookmarkEnd w:id="101"/>
            <w:r w:rsidRPr="00B51B71">
              <w:rPr>
                <w:rFonts w:ascii="Times New Roman" w:hAnsi="Times New Roman" w:cs="Times New Roman"/>
              </w:rPr>
              <w:t>(субъект Российской Федерации)</w:t>
            </w:r>
          </w:p>
        </w:tc>
      </w:tr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02" w:name="l24"/>
            <w:bookmarkEnd w:id="102"/>
            <w:r w:rsidRPr="00B51B71">
              <w:rPr>
                <w:rFonts w:ascii="Times New Roman" w:hAnsi="Times New Roman" w:cs="Times New Roman"/>
              </w:rPr>
              <w:t>(муниципальным район или городской округ)</w:t>
            </w:r>
          </w:p>
        </w:tc>
      </w:tr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03" w:name="l25"/>
            <w:bookmarkEnd w:id="103"/>
            <w:r w:rsidRPr="00B51B71">
              <w:rPr>
                <w:rFonts w:ascii="Times New Roman" w:hAnsi="Times New Roman" w:cs="Times New Roman"/>
              </w:rPr>
              <w:t>(поселение)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Описание границ земельного участка:</w:t>
      </w:r>
      <w:bookmarkStart w:id="104" w:name="l26"/>
      <w:bookmarkEnd w:id="10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21"/>
        <w:gridCol w:w="3897"/>
        <w:gridCol w:w="4087"/>
      </w:tblGrid>
      <w:tr w:rsidR="00F825FC" w:rsidRPr="00B51B71" w:rsidTr="007D6F66">
        <w:tc>
          <w:tcPr>
            <w:tcW w:w="8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05" w:name="l27"/>
            <w:bookmarkEnd w:id="105"/>
            <w:r w:rsidRPr="00B51B71">
              <w:rPr>
                <w:rFonts w:ascii="Times New Roman" w:hAnsi="Times New Roman" w:cs="Times New Roman"/>
              </w:rPr>
              <w:t>Обозначение (номер) характерной точки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06" w:name="l31"/>
            <w:bookmarkEnd w:id="106"/>
            <w:r w:rsidRPr="00B51B71">
              <w:rPr>
                <w:rFonts w:ascii="Times New Roman" w:hAnsi="Times New Roman" w:cs="Times New Roman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F825FC" w:rsidRPr="00B51B71" w:rsidTr="007D6F66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vAlign w:val="center"/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07" w:name="l33"/>
            <w:bookmarkEnd w:id="107"/>
            <w:r w:rsidRPr="00B51B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08" w:name="l34"/>
            <w:bookmarkEnd w:id="108"/>
            <w:r w:rsidRPr="00B51B71">
              <w:rPr>
                <w:rFonts w:ascii="Times New Roman" w:hAnsi="Times New Roman" w:cs="Times New Roman"/>
              </w:rPr>
              <w:t>Y</w:t>
            </w:r>
          </w:p>
        </w:tc>
      </w:tr>
      <w:tr w:rsidR="00F825FC" w:rsidRPr="00B51B71" w:rsidTr="007D6F66">
        <w:tc>
          <w:tcPr>
            <w:tcW w:w="8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09" w:name="l35"/>
            <w:bookmarkEnd w:id="109"/>
            <w:r w:rsidRPr="00B51B71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</w:tr>
      <w:tr w:rsidR="00F825FC" w:rsidRPr="00B51B71" w:rsidTr="007D6F66"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10" w:name="l36"/>
            <w:bookmarkEnd w:id="110"/>
            <w:r w:rsidRPr="00B51B71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</w:tr>
      <w:tr w:rsidR="00F825FC" w:rsidRPr="00B51B71" w:rsidTr="007D6F66"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11" w:name="l37"/>
            <w:bookmarkEnd w:id="111"/>
            <w:r w:rsidRPr="00B51B71">
              <w:rPr>
                <w:rFonts w:ascii="Times New Roman" w:hAnsi="Times New Roman" w:cs="Times New Roman"/>
              </w:rPr>
              <w:t>Информация о расположенных в границах земельного участка объектах капитального строительства</w:t>
            </w:r>
          </w:p>
        </w:tc>
      </w:tr>
      <w:tr w:rsidR="00F825FC" w:rsidRPr="00B51B71" w:rsidTr="007D6F66"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12" w:name="l38"/>
            <w:bookmarkEnd w:id="112"/>
            <w:r w:rsidRPr="00B51B71">
              <w:rPr>
                <w:rFonts w:ascii="Times New Roman" w:hAnsi="Times New Roman" w:cs="Times New Roman"/>
              </w:rPr>
              <w:t>Информация о границах зоны планируемого размещения объекта капитального строительства в соответствии с утвержденным проектом планировки территории (при наличии) ____________________________________________________________________</w:t>
            </w:r>
          </w:p>
        </w:tc>
      </w:tr>
    </w:tbl>
    <w:p w:rsidR="00F825FC" w:rsidRPr="00B51B71" w:rsidRDefault="00F825FC" w:rsidP="00D86E8F">
      <w:pPr>
        <w:textAlignment w:val="baseline"/>
        <w:rPr>
          <w:rFonts w:ascii="Times New Roman" w:hAnsi="Times New Roman" w:cs="Times New Roman"/>
          <w:vanish/>
          <w:color w:val="33333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21"/>
        <w:gridCol w:w="3897"/>
        <w:gridCol w:w="4087"/>
      </w:tblGrid>
      <w:tr w:rsidR="00F825FC" w:rsidRPr="00B51B71" w:rsidTr="007D6F66">
        <w:tc>
          <w:tcPr>
            <w:tcW w:w="80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13" w:name="l39"/>
            <w:bookmarkEnd w:id="113"/>
            <w:r w:rsidRPr="00B51B71">
              <w:rPr>
                <w:rFonts w:ascii="Times New Roman" w:hAnsi="Times New Roman" w:cs="Times New Roman"/>
              </w:rPr>
              <w:lastRenderedPageBreak/>
              <w:t>Обозначение (номер) характерной точки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14" w:name="l43"/>
            <w:bookmarkEnd w:id="114"/>
            <w:r w:rsidRPr="00B51B71">
              <w:rPr>
                <w:rFonts w:ascii="Times New Roman" w:hAnsi="Times New Roman" w:cs="Times New Roman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F825FC" w:rsidRPr="00B51B71" w:rsidTr="007D6F66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vAlign w:val="center"/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15" w:name="l45"/>
            <w:bookmarkEnd w:id="115"/>
            <w:r w:rsidRPr="00B51B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16" w:name="l46"/>
            <w:bookmarkEnd w:id="116"/>
            <w:r w:rsidRPr="00B51B71">
              <w:rPr>
                <w:rFonts w:ascii="Times New Roman" w:hAnsi="Times New Roman" w:cs="Times New Roman"/>
              </w:rPr>
              <w:t>Y</w:t>
            </w:r>
          </w:p>
        </w:tc>
      </w:tr>
      <w:tr w:rsidR="00F825FC" w:rsidRPr="00B51B71" w:rsidTr="007D6F66">
        <w:tc>
          <w:tcPr>
            <w:tcW w:w="8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Реквизиты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  <w:bookmarkStart w:id="117" w:name="l47"/>
      <w:bookmarkEnd w:id="117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96"/>
        <w:gridCol w:w="7309"/>
      </w:tblGrid>
      <w:tr w:rsidR="00F825FC" w:rsidRPr="00B51B71" w:rsidTr="007D6F66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18" w:name="l405"/>
            <w:bookmarkEnd w:id="118"/>
          </w:p>
        </w:tc>
      </w:tr>
      <w:tr w:rsidR="00F825FC" w:rsidRPr="00B51B71" w:rsidTr="007D6F66">
        <w:tc>
          <w:tcPr>
            <w:tcW w:w="5000" w:type="pct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19" w:name="l48"/>
            <w:bookmarkEnd w:id="119"/>
            <w:r w:rsidRPr="00B51B71">
              <w:rPr>
                <w:rFonts w:ascii="Times New Roman" w:hAnsi="Times New Roman" w:cs="Times New Roman"/>
              </w:rPr>
              <w:t>(указывается в случае, если земельный участок расположен в границах территории в отношении которой утверждены проект планировки территории и(или) проект межевания территории)</w:t>
            </w:r>
          </w:p>
        </w:tc>
      </w:tr>
      <w:tr w:rsidR="00F825FC" w:rsidRPr="00B51B71" w:rsidTr="007D6F66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20" w:name="l49"/>
            <w:bookmarkEnd w:id="120"/>
            <w:r w:rsidRPr="00B51B71">
              <w:rPr>
                <w:rFonts w:ascii="Times New Roman" w:hAnsi="Times New Roman" w:cs="Times New Roman"/>
              </w:rPr>
              <w:t>Градостроительный план подготовлен</w:t>
            </w:r>
          </w:p>
        </w:tc>
        <w:tc>
          <w:tcPr>
            <w:tcW w:w="1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21" w:name="l50"/>
            <w:bookmarkEnd w:id="121"/>
            <w:r w:rsidRPr="00B51B71">
              <w:rPr>
                <w:rFonts w:ascii="Times New Roman" w:hAnsi="Times New Roman" w:cs="Times New Roman"/>
              </w:rPr>
              <w:t>(ф.и.о., должность уполномоченного лица, наименование органа)</w:t>
            </w:r>
          </w:p>
        </w:tc>
      </w:tr>
    </w:tbl>
    <w:p w:rsidR="00F825FC" w:rsidRPr="00B51B71" w:rsidRDefault="00F825FC" w:rsidP="00D86E8F">
      <w:pPr>
        <w:textAlignment w:val="baseline"/>
        <w:rPr>
          <w:rFonts w:ascii="Times New Roman" w:hAnsi="Times New Roman" w:cs="Times New Roman"/>
          <w:vanish/>
          <w:color w:val="33333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04"/>
        <w:gridCol w:w="2342"/>
        <w:gridCol w:w="2437"/>
        <w:gridCol w:w="217"/>
        <w:gridCol w:w="3388"/>
        <w:gridCol w:w="217"/>
      </w:tblGrid>
      <w:tr w:rsidR="00F825FC" w:rsidRPr="00B51B71" w:rsidTr="007D6F66"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22" w:name="l51"/>
            <w:bookmarkEnd w:id="122"/>
            <w:r w:rsidRPr="00B51B7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23" w:name="l52"/>
            <w:bookmarkEnd w:id="123"/>
            <w:r w:rsidRPr="00B51B71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24" w:name="l53"/>
            <w:bookmarkEnd w:id="124"/>
            <w:r w:rsidRPr="00B51B71">
              <w:rPr>
                <w:rFonts w:ascii="Times New Roman" w:hAnsi="Times New Roman" w:cs="Times New Roman"/>
              </w:rPr>
              <w:t>/</w:t>
            </w:r>
          </w:p>
        </w:tc>
      </w:tr>
      <w:tr w:rsidR="00F825FC" w:rsidRPr="00B51B71" w:rsidTr="007D6F66"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25" w:name="l54"/>
            <w:bookmarkEnd w:id="125"/>
            <w:r w:rsidRPr="00B51B71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4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26" w:name="l55"/>
            <w:bookmarkEnd w:id="126"/>
            <w:r w:rsidRPr="00B51B7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27" w:name="l56"/>
            <w:bookmarkEnd w:id="127"/>
            <w:r w:rsidRPr="00B51B7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F24447">
            <w:pPr>
              <w:ind w:firstLine="0"/>
              <w:rPr>
                <w:rFonts w:ascii="Times New Roman" w:hAnsi="Times New Roman" w:cs="Times New Roman"/>
              </w:rPr>
            </w:pPr>
            <w:bookmarkStart w:id="128" w:name="l57"/>
            <w:bookmarkEnd w:id="128"/>
            <w:r>
              <w:rPr>
                <w:rFonts w:ascii="Times New Roman" w:hAnsi="Times New Roman" w:cs="Times New Roman"/>
              </w:rPr>
              <w:t>Д</w:t>
            </w:r>
            <w:r w:rsidRPr="00B51B71">
              <w:rPr>
                <w:rFonts w:ascii="Times New Roman" w:hAnsi="Times New Roman" w:cs="Times New Roman"/>
              </w:rPr>
              <w:t>ата выдачи</w:t>
            </w:r>
          </w:p>
        </w:tc>
        <w:tc>
          <w:tcPr>
            <w:tcW w:w="450" w:type="pct"/>
            <w:gridSpan w:val="5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F244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25FC" w:rsidRPr="00B51B71" w:rsidTr="007D6F66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pct"/>
            <w:gridSpan w:val="5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29" w:name="l58"/>
            <w:bookmarkEnd w:id="129"/>
            <w:r w:rsidRPr="00B51B71">
              <w:rPr>
                <w:rFonts w:ascii="Times New Roman" w:hAnsi="Times New Roman" w:cs="Times New Roman"/>
              </w:rPr>
              <w:t>(ДД.ММ.ГГГГ)</w:t>
            </w:r>
          </w:p>
        </w:tc>
      </w:tr>
    </w:tbl>
    <w:p w:rsidR="00F825FC" w:rsidRPr="00B51B71" w:rsidRDefault="00F825FC" w:rsidP="00D86E8F">
      <w:pPr>
        <w:textAlignment w:val="baseline"/>
        <w:rPr>
          <w:rFonts w:ascii="Times New Roman" w:hAnsi="Times New Roman" w:cs="Times New Roman"/>
          <w:vanish/>
          <w:color w:val="33333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34"/>
        <w:gridCol w:w="7971"/>
      </w:tblGrid>
      <w:tr w:rsidR="00F825FC" w:rsidRPr="00B51B71" w:rsidTr="007D6F66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30" w:name="l59"/>
            <w:bookmarkEnd w:id="130"/>
            <w:r w:rsidRPr="00B51B71">
              <w:rPr>
                <w:rFonts w:ascii="Times New Roman" w:hAnsi="Times New Roman" w:cs="Times New Roman"/>
              </w:rPr>
              <w:t>1. Чертеж(и) градостроительного плана земельного участка</w:t>
            </w:r>
          </w:p>
        </w:tc>
      </w:tr>
      <w:tr w:rsidR="00F825FC" w:rsidRPr="00B51B71" w:rsidTr="007D6F66">
        <w:tc>
          <w:tcPr>
            <w:tcW w:w="5000" w:type="pct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gridSpan w:val="2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gridSpan w:val="2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31" w:name="l60"/>
            <w:bookmarkEnd w:id="131"/>
            <w:r w:rsidRPr="00B51B71">
              <w:rPr>
                <w:rFonts w:ascii="Times New Roman" w:hAnsi="Times New Roman" w:cs="Times New Roman"/>
              </w:rPr>
              <w:t>Чертеж(и) градостроительного плана земельного участка разработан(</w:t>
            </w:r>
            <w:proofErr w:type="spellStart"/>
            <w:r w:rsidRPr="00B51B71">
              <w:rPr>
                <w:rFonts w:ascii="Times New Roman" w:hAnsi="Times New Roman" w:cs="Times New Roman"/>
              </w:rPr>
              <w:t>ы</w:t>
            </w:r>
            <w:proofErr w:type="spellEnd"/>
            <w:r w:rsidRPr="00B51B71">
              <w:rPr>
                <w:rFonts w:ascii="Times New Roman" w:hAnsi="Times New Roman" w:cs="Times New Roman"/>
              </w:rPr>
              <w:t>) на топографической основе в масштабе</w:t>
            </w:r>
          </w:p>
        </w:tc>
      </w:tr>
      <w:tr w:rsidR="00F825FC" w:rsidRPr="00B51B71" w:rsidTr="007D6F66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F24447">
            <w:pPr>
              <w:ind w:firstLine="0"/>
              <w:rPr>
                <w:rFonts w:ascii="Times New Roman" w:hAnsi="Times New Roman" w:cs="Times New Roman"/>
              </w:rPr>
            </w:pPr>
            <w:bookmarkStart w:id="132" w:name="l61"/>
            <w:bookmarkEnd w:id="132"/>
            <w:r>
              <w:rPr>
                <w:rFonts w:ascii="Times New Roman" w:hAnsi="Times New Roman" w:cs="Times New Roman"/>
              </w:rPr>
              <w:t>1: ________</w:t>
            </w:r>
            <w:r w:rsidRPr="00B51B71">
              <w:rPr>
                <w:rFonts w:ascii="Times New Roman" w:hAnsi="Times New Roman" w:cs="Times New Roman"/>
              </w:rPr>
              <w:t>, выполненной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33" w:name="l62"/>
            <w:bookmarkEnd w:id="133"/>
            <w:r w:rsidRPr="00B51B71">
              <w:rPr>
                <w:rFonts w:ascii="Times New Roman" w:hAnsi="Times New Roman" w:cs="Times New Roman"/>
              </w:rPr>
              <w:t>(дата, наименование организации, подготовившей топографическую основу)</w:t>
            </w:r>
          </w:p>
        </w:tc>
      </w:tr>
      <w:tr w:rsidR="00F825FC" w:rsidRPr="00B51B71" w:rsidTr="007D6F66">
        <w:tc>
          <w:tcPr>
            <w:tcW w:w="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34" w:name="l63"/>
            <w:bookmarkEnd w:id="134"/>
            <w:r w:rsidRPr="00B51B71">
              <w:rPr>
                <w:rFonts w:ascii="Times New Roman" w:hAnsi="Times New Roman" w:cs="Times New Roman"/>
              </w:rPr>
              <w:t>Чертеж(и) градостроительного плана земельного участка разработан(</w:t>
            </w:r>
            <w:proofErr w:type="spellStart"/>
            <w:r w:rsidRPr="00B51B71">
              <w:rPr>
                <w:rFonts w:ascii="Times New Roman" w:hAnsi="Times New Roman" w:cs="Times New Roman"/>
              </w:rPr>
              <w:t>ы</w:t>
            </w:r>
            <w:proofErr w:type="spellEnd"/>
            <w:r w:rsidRPr="00B51B71">
              <w:rPr>
                <w:rFonts w:ascii="Times New Roman" w:hAnsi="Times New Roman" w:cs="Times New Roman"/>
              </w:rPr>
              <w:t>)</w:t>
            </w:r>
          </w:p>
        </w:tc>
      </w:tr>
      <w:tr w:rsidR="00F825FC" w:rsidRPr="00B51B71" w:rsidTr="007D6F66">
        <w:tc>
          <w:tcPr>
            <w:tcW w:w="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" w:type="pct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35" w:name="l64"/>
            <w:bookmarkEnd w:id="135"/>
            <w:r w:rsidRPr="00B51B71">
              <w:rPr>
                <w:rFonts w:ascii="Times New Roman" w:hAnsi="Times New Roman" w:cs="Times New Roman"/>
              </w:rPr>
              <w:t>(дата, наименование организации)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2.Информация о градостроительном регламенте либо требованиях к назначению, параметрам и размещению объекта капитального строительства на земельном участке,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</w:t>
      </w:r>
      <w:bookmarkStart w:id="136" w:name="l65"/>
      <w:bookmarkEnd w:id="136"/>
    </w:p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 xml:space="preserve">2.1.Реквизиты акта органа государственной власти субъекта Российской Федерации, органа местного самоуправления, содержащего градостроительный регламент либо реквизиты акта федерального органа государственной власти, органа </w:t>
      </w:r>
      <w:r w:rsidRPr="00B51B71">
        <w:rPr>
          <w:rFonts w:ascii="Times New Roman" w:hAnsi="Times New Roman" w:cs="Times New Roman"/>
          <w:color w:val="333333"/>
        </w:rPr>
        <w:lastRenderedPageBreak/>
        <w:t>государственной власти субъекта Российской Федерации, органа местного самоуправления, иной организации, определяющего, в соответствии с федеральными законами, порядок использования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____________________________________________________________________</w:t>
      </w:r>
      <w:bookmarkStart w:id="137" w:name="l66"/>
      <w:bookmarkStart w:id="138" w:name="l406"/>
      <w:bookmarkEnd w:id="137"/>
      <w:bookmarkEnd w:id="138"/>
    </w:p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2.2.Информация о видах разрешенного использования земельного участка</w:t>
      </w:r>
      <w:bookmarkStart w:id="139" w:name="l67"/>
      <w:bookmarkEnd w:id="13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5"/>
      </w:tblGrid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40" w:name="l68"/>
            <w:bookmarkEnd w:id="140"/>
            <w:r w:rsidRPr="00B51B71">
              <w:rPr>
                <w:rFonts w:ascii="Times New Roman" w:hAnsi="Times New Roman" w:cs="Times New Roman"/>
              </w:rPr>
              <w:t>основные виды разрешенного использования земельного участка:</w:t>
            </w:r>
          </w:p>
        </w:tc>
      </w:tr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41" w:name="l69"/>
            <w:bookmarkEnd w:id="141"/>
            <w:r w:rsidRPr="00B51B71">
              <w:rPr>
                <w:rFonts w:ascii="Times New Roman" w:hAnsi="Times New Roman" w:cs="Times New Roman"/>
              </w:rPr>
              <w:t>условно разрешенные виды использования земельного участка:</w:t>
            </w:r>
          </w:p>
        </w:tc>
      </w:tr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42" w:name="l70"/>
            <w:bookmarkEnd w:id="142"/>
            <w:r w:rsidRPr="00B51B71">
              <w:rPr>
                <w:rFonts w:ascii="Times New Roman" w:hAnsi="Times New Roman" w:cs="Times New Roman"/>
              </w:rPr>
              <w:t>вспомогательные виды разрешенного использования земельного участка:</w:t>
            </w:r>
          </w:p>
        </w:tc>
      </w:tr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2.3.Предельные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  <w:bookmarkStart w:id="143" w:name="l71"/>
      <w:bookmarkEnd w:id="143"/>
    </w:p>
    <w:tbl>
      <w:tblPr>
        <w:tblW w:w="524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89"/>
        <w:gridCol w:w="1064"/>
        <w:gridCol w:w="1145"/>
        <w:gridCol w:w="960"/>
        <w:gridCol w:w="170"/>
        <w:gridCol w:w="1225"/>
        <w:gridCol w:w="170"/>
        <w:gridCol w:w="1558"/>
        <w:gridCol w:w="170"/>
        <w:gridCol w:w="1644"/>
        <w:gridCol w:w="168"/>
        <w:gridCol w:w="712"/>
      </w:tblGrid>
      <w:tr w:rsidR="00F825FC" w:rsidRPr="008018C4" w:rsidTr="001A3D31">
        <w:tc>
          <w:tcPr>
            <w:tcW w:w="1030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44" w:name="l72"/>
            <w:bookmarkEnd w:id="144"/>
            <w:r w:rsidRPr="008018C4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055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45" w:name="l74"/>
            <w:bookmarkEnd w:id="145"/>
            <w:r w:rsidRPr="008018C4">
              <w:rPr>
                <w:rFonts w:ascii="Times New Roman" w:hAnsi="Times New Roman" w:cs="Times New Roman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99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46" w:name="l76"/>
            <w:bookmarkEnd w:id="146"/>
            <w:r w:rsidRPr="008018C4">
              <w:rPr>
                <w:rFonts w:ascii="Times New Roman" w:hAnsi="Times New Roman" w:cs="Times New Roman"/>
              </w:rPr>
              <w:t>Предельное количество этажей и(или) предельная высота зданий, строений, сооружений</w:t>
            </w:r>
          </w:p>
        </w:tc>
        <w:tc>
          <w:tcPr>
            <w:tcW w:w="8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47" w:name="l79"/>
            <w:bookmarkEnd w:id="147"/>
            <w:r w:rsidRPr="008018C4">
              <w:rPr>
                <w:rFonts w:ascii="Times New Roman" w:hAnsi="Times New Roman" w:cs="Times New Roman"/>
              </w:rPr>
              <w:t>Максимальный процент застройки в границах</w:t>
            </w:r>
            <w:r w:rsidRPr="008018C4">
              <w:rPr>
                <w:rFonts w:ascii="Times New Roman" w:hAnsi="Times New Roman" w:cs="Times New Roman"/>
              </w:rPr>
              <w:br/>
            </w:r>
            <w:bookmarkStart w:id="148" w:name="l80"/>
            <w:bookmarkEnd w:id="148"/>
            <w:r w:rsidRPr="008018C4">
              <w:rPr>
                <w:rFonts w:ascii="Times New Roman" w:hAnsi="Times New Roman" w:cs="Times New Roman"/>
              </w:rPr>
              <w:t>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09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49" w:name="l81"/>
            <w:bookmarkEnd w:id="149"/>
            <w:r w:rsidRPr="008018C4">
              <w:rPr>
                <w:rFonts w:ascii="Times New Roman" w:hAnsi="Times New Roman" w:cs="Times New Roman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41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50" w:name="l85"/>
            <w:bookmarkEnd w:id="150"/>
            <w:r w:rsidRPr="008018C4">
              <w:rPr>
                <w:rFonts w:ascii="Times New Roman" w:hAnsi="Times New Roman" w:cs="Times New Roman"/>
              </w:rPr>
              <w:t>Иные показатели</w:t>
            </w:r>
          </w:p>
        </w:tc>
      </w:tr>
      <w:tr w:rsidR="00F825FC" w:rsidRPr="008018C4" w:rsidTr="001A3D31">
        <w:tc>
          <w:tcPr>
            <w:tcW w:w="4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51" w:name="l86"/>
            <w:bookmarkEnd w:id="151"/>
            <w:r w:rsidRPr="00801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52" w:name="l87"/>
            <w:bookmarkEnd w:id="152"/>
            <w:r w:rsidRPr="00801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53" w:name="l88"/>
            <w:bookmarkEnd w:id="153"/>
            <w:r w:rsidRPr="00801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54" w:name="l89"/>
            <w:bookmarkEnd w:id="154"/>
            <w:r w:rsidRPr="00801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55" w:name="l90"/>
            <w:bookmarkEnd w:id="155"/>
            <w:r w:rsidRPr="00801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56" w:name="l91"/>
            <w:bookmarkEnd w:id="156"/>
            <w:r w:rsidRPr="00801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" w:type="pct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57" w:name="l92"/>
            <w:bookmarkEnd w:id="157"/>
            <w:r w:rsidRPr="00801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6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58" w:name="l93"/>
            <w:bookmarkEnd w:id="158"/>
            <w:r w:rsidRPr="008018C4">
              <w:rPr>
                <w:rFonts w:ascii="Times New Roman" w:hAnsi="Times New Roman" w:cs="Times New Roman"/>
              </w:rPr>
              <w:t>8</w:t>
            </w:r>
          </w:p>
        </w:tc>
      </w:tr>
      <w:tr w:rsidR="00F825FC" w:rsidRPr="008018C4" w:rsidTr="001A3D31">
        <w:tc>
          <w:tcPr>
            <w:tcW w:w="4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59" w:name="l94"/>
            <w:bookmarkEnd w:id="159"/>
            <w:r w:rsidRPr="008018C4">
              <w:rPr>
                <w:rFonts w:ascii="Times New Roman" w:hAnsi="Times New Roman" w:cs="Times New Roman"/>
              </w:rPr>
              <w:t>Длина, м</w:t>
            </w:r>
          </w:p>
        </w:tc>
        <w:tc>
          <w:tcPr>
            <w:tcW w:w="5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60" w:name="l96"/>
            <w:bookmarkEnd w:id="160"/>
            <w:r w:rsidRPr="008018C4">
              <w:rPr>
                <w:rFonts w:ascii="Times New Roman" w:hAnsi="Times New Roman" w:cs="Times New Roman"/>
              </w:rPr>
              <w:t>Ширина, м</w:t>
            </w:r>
          </w:p>
        </w:tc>
        <w:tc>
          <w:tcPr>
            <w:tcW w:w="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161" w:name="l98"/>
            <w:bookmarkEnd w:id="161"/>
            <w:r w:rsidRPr="008018C4">
              <w:rPr>
                <w:rFonts w:ascii="Times New Roman" w:hAnsi="Times New Roman" w:cs="Times New Roman"/>
              </w:rPr>
              <w:t>Площадь, м2 или га</w:t>
            </w:r>
          </w:p>
        </w:tc>
        <w:tc>
          <w:tcPr>
            <w:tcW w:w="1130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</w:p>
        </w:tc>
      </w:tr>
      <w:tr w:rsidR="00F825FC" w:rsidRPr="008018C4" w:rsidTr="001A3D31">
        <w:tc>
          <w:tcPr>
            <w:tcW w:w="49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4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9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6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 xml:space="preserve">2.4.Требования к назначению, параметрам и размещению объекта капитального строительства на земельном участке, на который действие градостроительного регламента </w:t>
      </w:r>
      <w:r w:rsidRPr="00B51B71">
        <w:rPr>
          <w:rFonts w:ascii="Times New Roman" w:hAnsi="Times New Roman" w:cs="Times New Roman"/>
          <w:color w:val="333333"/>
        </w:rPr>
        <w:lastRenderedPageBreak/>
        <w:t>не распространяется или для которого градостроительный регламент не устанавливается:</w:t>
      </w:r>
      <w:bookmarkStart w:id="162" w:name="l99"/>
      <w:bookmarkEnd w:id="162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3"/>
        <w:gridCol w:w="931"/>
        <w:gridCol w:w="797"/>
        <w:gridCol w:w="1063"/>
        <w:gridCol w:w="998"/>
        <w:gridCol w:w="532"/>
        <w:gridCol w:w="3549"/>
        <w:gridCol w:w="802"/>
      </w:tblGrid>
      <w:tr w:rsidR="00F825FC" w:rsidRPr="008018C4" w:rsidTr="007D6F66">
        <w:tc>
          <w:tcPr>
            <w:tcW w:w="438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DF0E97" w:rsidRDefault="00F825FC" w:rsidP="007D6F6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3" w:name="l100"/>
            <w:bookmarkEnd w:id="163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</w:p>
        </w:tc>
        <w:tc>
          <w:tcPr>
            <w:tcW w:w="49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DF0E97" w:rsidRDefault="00F825FC" w:rsidP="007D6F6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4" w:name="l102"/>
            <w:bookmarkEnd w:id="164"/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Реквизиты акта, регулирующего использование земельного участка</w:t>
            </w:r>
          </w:p>
        </w:tc>
        <w:tc>
          <w:tcPr>
            <w:tcW w:w="419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DF0E97" w:rsidRDefault="00F825FC" w:rsidP="007D6F6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5" w:name="l108"/>
            <w:bookmarkEnd w:id="165"/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Требования к использованию земельного участка</w:t>
            </w:r>
          </w:p>
        </w:tc>
        <w:tc>
          <w:tcPr>
            <w:tcW w:w="1364" w:type="pct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DF0E97" w:rsidRDefault="00F825FC" w:rsidP="007D6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6" w:name="l109"/>
            <w:bookmarkEnd w:id="166"/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Требования к параметрам объекта капитального строительства</w:t>
            </w:r>
          </w:p>
        </w:tc>
        <w:tc>
          <w:tcPr>
            <w:tcW w:w="2289" w:type="pct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DF0E97" w:rsidRDefault="00F825FC" w:rsidP="007D6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7" w:name="l110"/>
            <w:bookmarkEnd w:id="167"/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Требования к размещению объектов капитального строительства</w:t>
            </w:r>
          </w:p>
        </w:tc>
      </w:tr>
      <w:tr w:rsidR="00F825FC" w:rsidRPr="008018C4" w:rsidTr="007D6F66">
        <w:tc>
          <w:tcPr>
            <w:tcW w:w="438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:rsidR="00F825FC" w:rsidRPr="00DF0E97" w:rsidRDefault="00F825FC" w:rsidP="007D6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:rsidR="00F825FC" w:rsidRPr="00DF0E97" w:rsidRDefault="00F825FC" w:rsidP="007D6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nil"/>
            </w:tcBorders>
            <w:vAlign w:val="center"/>
          </w:tcPr>
          <w:p w:rsidR="00F825FC" w:rsidRPr="00DF0E97" w:rsidRDefault="00F825FC" w:rsidP="007D6F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DF0E97" w:rsidRDefault="00F825FC" w:rsidP="007D6F66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8" w:name="l111"/>
            <w:bookmarkEnd w:id="168"/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Предельное количество этажей </w:t>
            </w:r>
            <w:bookmarkStart w:id="169" w:name="l114"/>
            <w:bookmarkEnd w:id="169"/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и(или) предельная высота зданий, строений, сооружений</w:t>
            </w:r>
          </w:p>
        </w:tc>
        <w:tc>
          <w:tcPr>
            <w:tcW w:w="5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DF0E97" w:rsidRDefault="00F825FC" w:rsidP="007D6F66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0" w:name="l120"/>
            <w:bookmarkEnd w:id="170"/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DF0E97" w:rsidRDefault="00F825FC" w:rsidP="007D6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1" w:name="l121"/>
            <w:bookmarkEnd w:id="171"/>
            <w:proofErr w:type="spellStart"/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DF0E97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 к параметрам объекта капитального строительства</w:t>
            </w:r>
          </w:p>
        </w:tc>
        <w:tc>
          <w:tcPr>
            <w:tcW w:w="1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DF0E97" w:rsidRDefault="00F825FC" w:rsidP="007D6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2" w:name="l122"/>
            <w:bookmarkEnd w:id="172"/>
            <w:r w:rsidRPr="00DF0E97">
              <w:rPr>
                <w:rFonts w:ascii="Times New Roman" w:hAnsi="Times New Roman" w:cs="Times New Roman"/>
                <w:sz w:val="18"/>
                <w:szCs w:val="18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56747A" w:rsidRDefault="00F825FC" w:rsidP="007D6F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3" w:name="l123"/>
            <w:bookmarkEnd w:id="173"/>
            <w:r w:rsidRPr="0056747A">
              <w:rPr>
                <w:rFonts w:ascii="Times New Roman" w:hAnsi="Times New Roman" w:cs="Times New Roman"/>
                <w:sz w:val="20"/>
                <w:szCs w:val="20"/>
              </w:rPr>
              <w:t>Иные требования к размещению объектов капитального строительства</w:t>
            </w:r>
          </w:p>
        </w:tc>
      </w:tr>
      <w:tr w:rsidR="00F825FC" w:rsidRPr="008018C4" w:rsidTr="007D6F66">
        <w:tc>
          <w:tcPr>
            <w:tcW w:w="4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74" w:name="l124"/>
            <w:bookmarkEnd w:id="174"/>
            <w:r w:rsidRPr="00801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75" w:name="l125"/>
            <w:bookmarkEnd w:id="175"/>
            <w:r w:rsidRPr="00801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76" w:name="l126"/>
            <w:bookmarkEnd w:id="176"/>
            <w:r w:rsidRPr="00801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77" w:name="l127"/>
            <w:bookmarkEnd w:id="177"/>
            <w:r w:rsidRPr="00801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78" w:name="l128"/>
            <w:bookmarkEnd w:id="178"/>
            <w:r w:rsidRPr="00801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79" w:name="l129"/>
            <w:bookmarkEnd w:id="179"/>
            <w:r w:rsidRPr="00801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tabs>
                <w:tab w:val="left" w:pos="3608"/>
                <w:tab w:val="left" w:pos="3892"/>
              </w:tabs>
              <w:jc w:val="center"/>
              <w:rPr>
                <w:rFonts w:ascii="Times New Roman" w:hAnsi="Times New Roman" w:cs="Times New Roman"/>
              </w:rPr>
            </w:pPr>
            <w:bookmarkStart w:id="180" w:name="l130"/>
            <w:bookmarkEnd w:id="180"/>
            <w:r w:rsidRPr="00801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81" w:name="l131"/>
            <w:bookmarkEnd w:id="181"/>
            <w:r w:rsidRPr="008018C4">
              <w:rPr>
                <w:rFonts w:ascii="Times New Roman" w:hAnsi="Times New Roman" w:cs="Times New Roman"/>
              </w:rPr>
              <w:t>8</w:t>
            </w:r>
          </w:p>
        </w:tc>
      </w:tr>
      <w:tr w:rsidR="00F825FC" w:rsidRPr="008018C4" w:rsidTr="007D6F66">
        <w:tc>
          <w:tcPr>
            <w:tcW w:w="438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8018C4" w:rsidRDefault="00F825FC" w:rsidP="007D6F66">
            <w:pPr>
              <w:rPr>
                <w:rFonts w:ascii="Times New Roman" w:hAnsi="Times New Roman" w:cs="Times New Roman"/>
              </w:rPr>
            </w:pPr>
            <w:r w:rsidRPr="008018C4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3.Информация о расположенных в границах земельного участка объектах капитального строительства и объектах культурного наследия</w:t>
      </w:r>
      <w:bookmarkStart w:id="182" w:name="l132"/>
      <w:bookmarkEnd w:id="182"/>
    </w:p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3.1.Объекты капитального строительства</w:t>
      </w:r>
      <w:bookmarkStart w:id="183" w:name="l133"/>
      <w:bookmarkEnd w:id="18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4"/>
        <w:gridCol w:w="2698"/>
        <w:gridCol w:w="210"/>
        <w:gridCol w:w="3649"/>
        <w:gridCol w:w="2414"/>
        <w:gridCol w:w="210"/>
      </w:tblGrid>
      <w:tr w:rsidR="00F825FC" w:rsidRPr="00B51B71" w:rsidTr="007D6F6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84" w:name="l134"/>
            <w:bookmarkEnd w:id="184"/>
            <w:r w:rsidRPr="00B51B7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85" w:name="l135"/>
            <w:bookmarkEnd w:id="185"/>
            <w:r w:rsidRPr="00B51B7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86" w:name="l136"/>
            <w:bookmarkEnd w:id="186"/>
            <w:r w:rsidRPr="00B51B71">
              <w:rPr>
                <w:rFonts w:ascii="Times New Roman" w:hAnsi="Times New Roman" w:cs="Times New Roman"/>
              </w:rPr>
              <w:t>,</w:t>
            </w:r>
          </w:p>
        </w:tc>
      </w:tr>
      <w:tr w:rsidR="00F825FC" w:rsidRPr="00B51B71" w:rsidTr="007D6F6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87" w:name="l137"/>
            <w:bookmarkEnd w:id="187"/>
            <w:r w:rsidRPr="00B51B71">
              <w:rPr>
                <w:rFonts w:ascii="Times New Roman" w:hAnsi="Times New Roman" w:cs="Times New Roman"/>
              </w:rPr>
              <w:t>(согласно чертежу(</w:t>
            </w:r>
            <w:proofErr w:type="spellStart"/>
            <w:r w:rsidRPr="00B51B71">
              <w:rPr>
                <w:rFonts w:ascii="Times New Roman" w:hAnsi="Times New Roman" w:cs="Times New Roman"/>
              </w:rPr>
              <w:t>ам</w:t>
            </w:r>
            <w:proofErr w:type="spellEnd"/>
            <w:r w:rsidRPr="00B51B71">
              <w:rPr>
                <w:rFonts w:ascii="Times New Roman" w:hAnsi="Times New Roman" w:cs="Times New Roman"/>
              </w:rPr>
              <w:t>) градостроительного плана)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88" w:name="l138"/>
            <w:bookmarkEnd w:id="188"/>
            <w:r w:rsidRPr="00B51B71">
              <w:rPr>
                <w:rFonts w:ascii="Times New Roman" w:hAnsi="Times New Roman" w:cs="Times New Roman"/>
              </w:rPr>
              <w:t>(назначение объекта капитального строительства, этажность, высотность, общая площадь, площадь застройки)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89" w:name="l139"/>
            <w:bookmarkEnd w:id="189"/>
            <w:r w:rsidRPr="00B51B71">
              <w:rPr>
                <w:rFonts w:ascii="Times New Roman" w:hAnsi="Times New Roman" w:cs="Times New Roman"/>
              </w:rPr>
              <w:t>инвентаризационный или кадастровый номер,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90" w:name="l140"/>
            <w:bookmarkEnd w:id="190"/>
            <w:r w:rsidRPr="00B51B71">
              <w:rPr>
                <w:rFonts w:ascii="Times New Roman" w:hAnsi="Times New Roman" w:cs="Times New Roman"/>
              </w:rPr>
              <w:t>.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3.2.Объекты, включенные в единый государственный реестр объектов культурного наследия (памятников истории и культуры) народов Российской Федерации</w:t>
      </w:r>
      <w:bookmarkStart w:id="191" w:name="l141"/>
      <w:bookmarkEnd w:id="19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4"/>
        <w:gridCol w:w="2136"/>
        <w:gridCol w:w="520"/>
        <w:gridCol w:w="210"/>
        <w:gridCol w:w="1661"/>
        <w:gridCol w:w="521"/>
        <w:gridCol w:w="4133"/>
      </w:tblGrid>
      <w:tr w:rsidR="00F825FC" w:rsidRPr="00B51B71" w:rsidTr="007D6F6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92" w:name="l142"/>
            <w:bookmarkEnd w:id="192"/>
            <w:r w:rsidRPr="00B51B7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93" w:name="l143"/>
            <w:bookmarkEnd w:id="193"/>
            <w:r w:rsidRPr="00B51B7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300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0" w:type="pct"/>
            <w:gridSpan w:val="2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94" w:name="l144"/>
            <w:bookmarkEnd w:id="194"/>
            <w:r w:rsidRPr="00B51B71">
              <w:rPr>
                <w:rFonts w:ascii="Times New Roman" w:hAnsi="Times New Roman" w:cs="Times New Roman"/>
              </w:rPr>
              <w:t>(согласно чертежу(</w:t>
            </w:r>
            <w:proofErr w:type="spellStart"/>
            <w:r w:rsidRPr="00B51B71">
              <w:rPr>
                <w:rFonts w:ascii="Times New Roman" w:hAnsi="Times New Roman" w:cs="Times New Roman"/>
              </w:rPr>
              <w:t>ам</w:t>
            </w:r>
            <w:proofErr w:type="spellEnd"/>
            <w:r w:rsidRPr="00B51B71">
              <w:rPr>
                <w:rFonts w:ascii="Times New Roman" w:hAnsi="Times New Roman" w:cs="Times New Roman"/>
              </w:rPr>
              <w:t>) градостроительного плана)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0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95" w:name="l145"/>
            <w:bookmarkEnd w:id="195"/>
            <w:r w:rsidRPr="00B51B71">
              <w:rPr>
                <w:rFonts w:ascii="Times New Roman" w:hAnsi="Times New Roman" w:cs="Times New Roman"/>
              </w:rPr>
              <w:t>(назначение объекта культурного наследия, общая площадь, площадь застройки)</w:t>
            </w:r>
          </w:p>
        </w:tc>
      </w:tr>
      <w:tr w:rsidR="00F825FC" w:rsidRPr="00B51B71" w:rsidTr="007D6F66"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96" w:name="l407"/>
            <w:bookmarkEnd w:id="196"/>
          </w:p>
        </w:tc>
      </w:tr>
      <w:tr w:rsidR="00F825FC" w:rsidRPr="00B51B71" w:rsidTr="007D6F66">
        <w:tc>
          <w:tcPr>
            <w:tcW w:w="0" w:type="auto"/>
            <w:gridSpan w:val="7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197" w:name="l146"/>
            <w:bookmarkEnd w:id="197"/>
            <w:r w:rsidRPr="00B51B71">
              <w:rPr>
                <w:rFonts w:ascii="Times New Roman" w:hAnsi="Times New Roman" w:cs="Times New Roman"/>
              </w:rPr>
              <w:t>(наименование органа государственной власти, принявшего решение о включении выявленного объекта культурного наследия в реестр, реквизиты этого решения)</w:t>
            </w:r>
          </w:p>
        </w:tc>
      </w:tr>
      <w:tr w:rsidR="00F825FC" w:rsidRPr="00B51B71" w:rsidTr="007D6F66"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98" w:name="l147"/>
            <w:bookmarkEnd w:id="198"/>
            <w:r w:rsidRPr="00B51B71">
              <w:rPr>
                <w:rFonts w:ascii="Times New Roman" w:hAnsi="Times New Roman" w:cs="Times New Roman"/>
              </w:rPr>
              <w:lastRenderedPageBreak/>
              <w:t>регистрационный номер в реестре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199" w:name="l148"/>
            <w:bookmarkEnd w:id="199"/>
            <w:r w:rsidRPr="00B51B71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7D6F66"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0" w:type="pct"/>
            <w:gridSpan w:val="3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00" w:name="l149"/>
            <w:bookmarkEnd w:id="200"/>
            <w:r w:rsidRPr="00B51B7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4.Информация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деятельности по комплексному и устойчивому развитию территории:</w:t>
      </w:r>
      <w:bookmarkStart w:id="201" w:name="l150"/>
      <w:bookmarkEnd w:id="201"/>
    </w:p>
    <w:tbl>
      <w:tblPr>
        <w:tblW w:w="506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28"/>
        <w:gridCol w:w="1134"/>
        <w:gridCol w:w="1134"/>
        <w:gridCol w:w="1013"/>
        <w:gridCol w:w="755"/>
        <w:gridCol w:w="876"/>
        <w:gridCol w:w="1470"/>
        <w:gridCol w:w="813"/>
        <w:gridCol w:w="1107"/>
      </w:tblGrid>
      <w:tr w:rsidR="00F825FC" w:rsidRPr="00B51B71" w:rsidTr="00F24447">
        <w:tc>
          <w:tcPr>
            <w:tcW w:w="5000" w:type="pct"/>
            <w:gridSpan w:val="9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02" w:name="l151"/>
            <w:bookmarkEnd w:id="202"/>
            <w:r w:rsidRPr="00B51B71">
              <w:rPr>
                <w:rFonts w:ascii="Times New Roman" w:hAnsi="Times New Roman" w:cs="Times New Roman"/>
              </w:rPr>
              <w:t>Информация о расчетных показателях минимально допустимого уровня обеспеченности территории</w:t>
            </w:r>
          </w:p>
        </w:tc>
      </w:tr>
      <w:tr w:rsidR="00F825FC" w:rsidRPr="00B51B71" w:rsidTr="00F24447">
        <w:trPr>
          <w:trHeight w:val="892"/>
        </w:trPr>
        <w:tc>
          <w:tcPr>
            <w:tcW w:w="1867" w:type="pct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03" w:name="l152"/>
            <w:bookmarkEnd w:id="203"/>
            <w:r w:rsidRPr="00B51B71">
              <w:rPr>
                <w:rFonts w:ascii="Times New Roman" w:hAnsi="Times New Roman" w:cs="Times New Roman"/>
              </w:rPr>
              <w:t>Объекты коммунальной инфраструктуры</w:t>
            </w:r>
          </w:p>
        </w:tc>
        <w:tc>
          <w:tcPr>
            <w:tcW w:w="1373" w:type="pct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04" w:name="l153"/>
            <w:bookmarkEnd w:id="204"/>
            <w:r w:rsidRPr="00B51B71">
              <w:rPr>
                <w:rFonts w:ascii="Times New Roman" w:hAnsi="Times New Roman" w:cs="Times New Roman"/>
              </w:rPr>
              <w:t>Объекты транспортной инфраструктуры</w:t>
            </w:r>
          </w:p>
        </w:tc>
        <w:tc>
          <w:tcPr>
            <w:tcW w:w="1759" w:type="pct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05" w:name="l154"/>
            <w:bookmarkEnd w:id="205"/>
            <w:r w:rsidRPr="00B51B71">
              <w:rPr>
                <w:rFonts w:ascii="Times New Roman" w:hAnsi="Times New Roman" w:cs="Times New Roman"/>
              </w:rPr>
              <w:t>Объекты социальной инфраструктуры</w:t>
            </w:r>
          </w:p>
        </w:tc>
      </w:tr>
      <w:tr w:rsidR="00F825FC" w:rsidRPr="00B51B71" w:rsidTr="00F24447"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06" w:name="l155"/>
            <w:bookmarkEnd w:id="206"/>
            <w:r w:rsidRPr="00B51B7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07" w:name="l156"/>
            <w:bookmarkEnd w:id="207"/>
            <w:r w:rsidRPr="00B51B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08" w:name="l158"/>
            <w:bookmarkEnd w:id="208"/>
            <w:r w:rsidRPr="00B51B71">
              <w:rPr>
                <w:rFonts w:ascii="Times New Roman" w:hAnsi="Times New Roman" w:cs="Times New Roman"/>
              </w:rPr>
              <w:t>Расчетный показатель</w:t>
            </w:r>
          </w:p>
        </w:tc>
        <w:tc>
          <w:tcPr>
            <w:tcW w:w="5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09" w:name="l160"/>
            <w:bookmarkEnd w:id="209"/>
            <w:r w:rsidRPr="00B51B7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10" w:name="l161"/>
            <w:bookmarkEnd w:id="210"/>
            <w:r w:rsidRPr="00B51B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11" w:name="l163"/>
            <w:bookmarkEnd w:id="211"/>
            <w:r w:rsidRPr="00B51B71">
              <w:rPr>
                <w:rFonts w:ascii="Times New Roman" w:hAnsi="Times New Roman" w:cs="Times New Roman"/>
              </w:rPr>
              <w:t>Расчетный показатель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12" w:name="l165"/>
            <w:bookmarkEnd w:id="212"/>
            <w:r w:rsidRPr="00B51B7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213" w:name="l166"/>
            <w:bookmarkEnd w:id="213"/>
            <w:r w:rsidRPr="00B51B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214" w:name="l168"/>
            <w:bookmarkEnd w:id="214"/>
            <w:r w:rsidRPr="00B51B71">
              <w:rPr>
                <w:rFonts w:ascii="Times New Roman" w:hAnsi="Times New Roman" w:cs="Times New Roman"/>
              </w:rPr>
              <w:t>Расчетный показатель</w:t>
            </w:r>
          </w:p>
        </w:tc>
      </w:tr>
      <w:tr w:rsidR="00F825FC" w:rsidRPr="00B51B71" w:rsidTr="00F24447"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15" w:name="l170"/>
            <w:bookmarkEnd w:id="215"/>
            <w:r w:rsidRPr="00B51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16" w:name="l171"/>
            <w:bookmarkEnd w:id="216"/>
            <w:r w:rsidRPr="00B51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left="-451" w:firstLine="1171"/>
              <w:jc w:val="center"/>
              <w:rPr>
                <w:rFonts w:ascii="Times New Roman" w:hAnsi="Times New Roman" w:cs="Times New Roman"/>
              </w:rPr>
            </w:pPr>
            <w:bookmarkStart w:id="217" w:name="l172"/>
            <w:bookmarkEnd w:id="217"/>
            <w:proofErr w:type="spellStart"/>
            <w:r w:rsidRPr="00B51B7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18" w:name="l173"/>
            <w:bookmarkEnd w:id="218"/>
            <w:r w:rsidRPr="00B51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19" w:name="l174"/>
            <w:bookmarkEnd w:id="219"/>
            <w:r w:rsidRPr="00B51B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20" w:name="l175"/>
            <w:bookmarkEnd w:id="220"/>
            <w:r w:rsidRPr="00B51B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21" w:name="l176"/>
            <w:bookmarkEnd w:id="221"/>
            <w:r w:rsidRPr="00B51B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22" w:name="l177"/>
            <w:bookmarkEnd w:id="222"/>
            <w:r w:rsidRPr="00B51B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23" w:name="l178"/>
            <w:bookmarkEnd w:id="223"/>
            <w:r w:rsidRPr="00B51B71">
              <w:rPr>
                <w:rFonts w:ascii="Times New Roman" w:hAnsi="Times New Roman" w:cs="Times New Roman"/>
              </w:rPr>
              <w:t>9</w:t>
            </w:r>
          </w:p>
        </w:tc>
      </w:tr>
      <w:tr w:rsidR="00F825FC" w:rsidRPr="00B51B71" w:rsidTr="00F24447"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  <w:tr w:rsidR="00F825FC" w:rsidRPr="00B51B71" w:rsidTr="00F24447">
        <w:tc>
          <w:tcPr>
            <w:tcW w:w="5000" w:type="pct"/>
            <w:gridSpan w:val="9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24" w:name="l179"/>
            <w:bookmarkEnd w:id="224"/>
            <w:r w:rsidRPr="00B51B71">
              <w:rPr>
                <w:rFonts w:ascii="Times New Roman" w:hAnsi="Times New Roman" w:cs="Times New Roman"/>
              </w:rP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F825FC" w:rsidRPr="00B51B71" w:rsidTr="00F24447"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25" w:name="l180"/>
            <w:bookmarkEnd w:id="225"/>
            <w:r w:rsidRPr="00B51B7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26" w:name="l182"/>
            <w:bookmarkStart w:id="227" w:name="l181"/>
            <w:bookmarkEnd w:id="226"/>
            <w:bookmarkEnd w:id="227"/>
            <w:r w:rsidRPr="00B51B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28" w:name="l184"/>
            <w:bookmarkStart w:id="229" w:name="l183"/>
            <w:bookmarkEnd w:id="228"/>
            <w:bookmarkEnd w:id="229"/>
            <w:r w:rsidRPr="00B51B71">
              <w:rPr>
                <w:rFonts w:ascii="Times New Roman" w:hAnsi="Times New Roman" w:cs="Times New Roman"/>
              </w:rPr>
              <w:t>Расчетный показатель</w:t>
            </w:r>
          </w:p>
        </w:tc>
        <w:tc>
          <w:tcPr>
            <w:tcW w:w="5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30" w:name="l185"/>
            <w:bookmarkEnd w:id="230"/>
            <w:r w:rsidRPr="00B51B7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31" w:name="l187"/>
            <w:bookmarkStart w:id="232" w:name="l186"/>
            <w:bookmarkEnd w:id="231"/>
            <w:bookmarkEnd w:id="232"/>
            <w:r w:rsidRPr="00B51B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33" w:name="l189"/>
            <w:bookmarkStart w:id="234" w:name="l188"/>
            <w:bookmarkEnd w:id="233"/>
            <w:bookmarkEnd w:id="234"/>
            <w:r w:rsidRPr="00B51B71">
              <w:rPr>
                <w:rFonts w:ascii="Times New Roman" w:hAnsi="Times New Roman" w:cs="Times New Roman"/>
              </w:rPr>
              <w:t>Расчетный показатель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35" w:name="l190"/>
            <w:bookmarkEnd w:id="235"/>
            <w:r w:rsidRPr="00B51B7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36" w:name="l192"/>
            <w:bookmarkStart w:id="237" w:name="l191"/>
            <w:bookmarkEnd w:id="236"/>
            <w:bookmarkEnd w:id="237"/>
            <w:r w:rsidRPr="00B51B7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ind w:firstLine="0"/>
              <w:rPr>
                <w:rFonts w:ascii="Times New Roman" w:hAnsi="Times New Roman" w:cs="Times New Roman"/>
              </w:rPr>
            </w:pPr>
            <w:bookmarkStart w:id="238" w:name="l194"/>
            <w:bookmarkStart w:id="239" w:name="l193"/>
            <w:bookmarkEnd w:id="238"/>
            <w:bookmarkEnd w:id="239"/>
            <w:r w:rsidRPr="00B51B71">
              <w:rPr>
                <w:rFonts w:ascii="Times New Roman" w:hAnsi="Times New Roman" w:cs="Times New Roman"/>
              </w:rPr>
              <w:t>Расчетный показатель</w:t>
            </w:r>
          </w:p>
        </w:tc>
      </w:tr>
      <w:tr w:rsidR="00F825FC" w:rsidRPr="00B51B71" w:rsidTr="00F24447"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40" w:name="l195"/>
            <w:bookmarkEnd w:id="240"/>
            <w:r w:rsidRPr="00B51B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41" w:name="l196"/>
            <w:bookmarkEnd w:id="241"/>
            <w:r w:rsidRPr="00B51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42" w:name="l197"/>
            <w:bookmarkEnd w:id="242"/>
            <w:r w:rsidRPr="00B51B71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43" w:name="l198"/>
            <w:bookmarkEnd w:id="243"/>
            <w:r w:rsidRPr="00B51B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44" w:name="l199"/>
            <w:bookmarkEnd w:id="244"/>
            <w:r w:rsidRPr="00B51B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45" w:name="l200"/>
            <w:bookmarkEnd w:id="245"/>
            <w:r w:rsidRPr="00B51B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46" w:name="l201"/>
            <w:bookmarkEnd w:id="246"/>
            <w:r w:rsidRPr="00B51B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47" w:name="l202"/>
            <w:bookmarkEnd w:id="247"/>
            <w:r w:rsidRPr="00B51B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48" w:name="l203"/>
            <w:bookmarkEnd w:id="248"/>
            <w:r w:rsidRPr="00B51B71">
              <w:rPr>
                <w:rFonts w:ascii="Times New Roman" w:hAnsi="Times New Roman" w:cs="Times New Roman"/>
              </w:rPr>
              <w:t>9</w:t>
            </w:r>
          </w:p>
        </w:tc>
      </w:tr>
      <w:tr w:rsidR="00F825FC" w:rsidRPr="00B51B71" w:rsidTr="00F24447">
        <w:tc>
          <w:tcPr>
            <w:tcW w:w="6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5.Информация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</w:t>
      </w:r>
      <w:bookmarkStart w:id="249" w:name="l204"/>
      <w:bookmarkEnd w:id="249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5"/>
      </w:tblGrid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250" w:name="l408"/>
            <w:bookmarkEnd w:id="250"/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6.Информация о границах зон с особыми условиями использования территорий, если земельный участок полностью или частично расположен в границах таких зон:</w:t>
      </w:r>
      <w:bookmarkStart w:id="251" w:name="l205"/>
      <w:bookmarkEnd w:id="25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86"/>
        <w:gridCol w:w="1711"/>
        <w:gridCol w:w="2376"/>
        <w:gridCol w:w="3232"/>
      </w:tblGrid>
      <w:tr w:rsidR="00F825FC" w:rsidRPr="00B51B71" w:rsidTr="007D6F66">
        <w:tc>
          <w:tcPr>
            <w:tcW w:w="115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52" w:name="l206"/>
            <w:bookmarkEnd w:id="252"/>
            <w:r w:rsidRPr="00B51B71">
              <w:rPr>
                <w:rFonts w:ascii="Times New Roman" w:hAnsi="Times New Roman" w:cs="Times New Roman"/>
              </w:rPr>
              <w:t xml:space="preserve">Наименование зоны с особыми условиями использования территории с указанием объекта, в отношении которого </w:t>
            </w:r>
            <w:r w:rsidRPr="00B51B71">
              <w:rPr>
                <w:rFonts w:ascii="Times New Roman" w:hAnsi="Times New Roman" w:cs="Times New Roman"/>
              </w:rPr>
              <w:lastRenderedPageBreak/>
              <w:t>установлена такая зона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53" w:name="l207"/>
            <w:bookmarkEnd w:id="253"/>
            <w:r w:rsidRPr="00B51B71">
              <w:rPr>
                <w:rFonts w:ascii="Times New Roman" w:hAnsi="Times New Roman" w:cs="Times New Roman"/>
              </w:rPr>
              <w:lastRenderedPageBreak/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F825FC" w:rsidRPr="00B51B71" w:rsidTr="007D6F66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vAlign w:val="center"/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54" w:name="l208"/>
            <w:bookmarkEnd w:id="254"/>
            <w:r w:rsidRPr="00B51B71">
              <w:rPr>
                <w:rFonts w:ascii="Times New Roman" w:hAnsi="Times New Roman" w:cs="Times New Roman"/>
              </w:rPr>
              <w:t>Обозначение (номер) характерной точки</w:t>
            </w:r>
          </w:p>
        </w:tc>
        <w:tc>
          <w:tcPr>
            <w:tcW w:w="1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55" w:name="l209"/>
            <w:bookmarkEnd w:id="255"/>
            <w:r w:rsidRPr="00B51B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56" w:name="l210"/>
            <w:bookmarkEnd w:id="256"/>
            <w:r w:rsidRPr="00B51B71">
              <w:rPr>
                <w:rFonts w:ascii="Times New Roman" w:hAnsi="Times New Roman" w:cs="Times New Roman"/>
              </w:rPr>
              <w:t>Y</w:t>
            </w:r>
          </w:p>
        </w:tc>
      </w:tr>
      <w:tr w:rsidR="00F825FC" w:rsidRPr="00B51B71" w:rsidTr="007D6F66">
        <w:tc>
          <w:tcPr>
            <w:tcW w:w="1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57" w:name="l211"/>
            <w:bookmarkEnd w:id="257"/>
            <w:r w:rsidRPr="00B51B7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58" w:name="l212"/>
            <w:bookmarkEnd w:id="258"/>
            <w:r w:rsidRPr="00B51B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59" w:name="l213"/>
            <w:bookmarkEnd w:id="259"/>
            <w:r w:rsidRPr="00B51B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60" w:name="l214"/>
            <w:bookmarkEnd w:id="260"/>
            <w:r w:rsidRPr="00B51B71">
              <w:rPr>
                <w:rFonts w:ascii="Times New Roman" w:hAnsi="Times New Roman" w:cs="Times New Roman"/>
              </w:rPr>
              <w:t>4</w:t>
            </w:r>
          </w:p>
        </w:tc>
      </w:tr>
      <w:tr w:rsidR="00F825FC" w:rsidRPr="00B51B71" w:rsidTr="007D6F66">
        <w:tc>
          <w:tcPr>
            <w:tcW w:w="1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bookmarkStart w:id="261" w:name="l215"/>
      <w:bookmarkEnd w:id="261"/>
      <w:r w:rsidRPr="00B51B71">
        <w:rPr>
          <w:rFonts w:ascii="Times New Roman" w:hAnsi="Times New Roman" w:cs="Times New Roman"/>
          <w:color w:val="333333"/>
        </w:rPr>
        <w:t>7.Информация о границах зон действия публичных сервитутов</w:t>
      </w:r>
      <w:bookmarkStart w:id="262" w:name="l216"/>
      <w:bookmarkEnd w:id="26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86"/>
        <w:gridCol w:w="3327"/>
        <w:gridCol w:w="3992"/>
      </w:tblGrid>
      <w:tr w:rsidR="00F825FC" w:rsidRPr="00B51B71" w:rsidTr="007D6F66">
        <w:tc>
          <w:tcPr>
            <w:tcW w:w="115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63" w:name="l217"/>
            <w:bookmarkEnd w:id="263"/>
            <w:r w:rsidRPr="00B51B71">
              <w:rPr>
                <w:rFonts w:ascii="Times New Roman" w:hAnsi="Times New Roman" w:cs="Times New Roman"/>
              </w:rPr>
              <w:t>Обозначение (номер) характерной точки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64" w:name="l221"/>
            <w:bookmarkEnd w:id="264"/>
            <w:r w:rsidRPr="00B51B71">
              <w:rPr>
                <w:rFonts w:ascii="Times New Roman" w:hAnsi="Times New Roman" w:cs="Times New Roman"/>
              </w:rPr>
              <w:t>Перечень координат характерных точек в системе координат, используемой для ведения Единого государственного реестра </w:t>
            </w:r>
            <w:bookmarkStart w:id="265" w:name="l222"/>
            <w:bookmarkEnd w:id="265"/>
            <w:r w:rsidRPr="00B51B71">
              <w:rPr>
                <w:rFonts w:ascii="Times New Roman" w:hAnsi="Times New Roman" w:cs="Times New Roman"/>
              </w:rPr>
              <w:t>недвижимости</w:t>
            </w:r>
          </w:p>
        </w:tc>
      </w:tr>
      <w:tr w:rsidR="00F825FC" w:rsidRPr="00B51B71" w:rsidTr="007D6F66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vAlign w:val="center"/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66" w:name="l223"/>
            <w:bookmarkEnd w:id="266"/>
            <w:r w:rsidRPr="00B51B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67" w:name="l224"/>
            <w:bookmarkEnd w:id="267"/>
            <w:r w:rsidRPr="00B51B71">
              <w:rPr>
                <w:rFonts w:ascii="Times New Roman" w:hAnsi="Times New Roman" w:cs="Times New Roman"/>
              </w:rPr>
              <w:t>Y</w:t>
            </w:r>
          </w:p>
        </w:tc>
      </w:tr>
      <w:tr w:rsidR="00F825FC" w:rsidRPr="00B51B71" w:rsidTr="007D6F66">
        <w:tc>
          <w:tcPr>
            <w:tcW w:w="1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8.Номер и (или) наименование элемента планировочной структуры, в границах которого расположен земельный участок</w:t>
      </w:r>
      <w:bookmarkStart w:id="268" w:name="l225"/>
      <w:bookmarkEnd w:id="268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5"/>
      </w:tblGrid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269" w:name="l409"/>
            <w:bookmarkEnd w:id="269"/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9.Информация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определенных с учетом программ комплексного развития систем коммунальной инфраструктуры поселения, городского округа</w:t>
      </w:r>
      <w:bookmarkStart w:id="270" w:name="l226"/>
      <w:bookmarkEnd w:id="27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5"/>
      </w:tblGrid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271" w:name="l410"/>
            <w:bookmarkEnd w:id="271"/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10.Реквизиты нормативных правовых актов субъекта Российской Федерации, муниципальных правовых актов, устанавливающих требования к благоустройству территории</w:t>
      </w:r>
      <w:bookmarkStart w:id="272" w:name="l227"/>
      <w:bookmarkEnd w:id="272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05"/>
      </w:tblGrid>
      <w:tr w:rsidR="00F825FC" w:rsidRPr="00B51B71" w:rsidTr="007D6F66">
        <w:tc>
          <w:tcPr>
            <w:tcW w:w="500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bookmarkStart w:id="273" w:name="l411"/>
            <w:bookmarkEnd w:id="273"/>
          </w:p>
        </w:tc>
      </w:tr>
      <w:tr w:rsidR="00F825FC" w:rsidRPr="00B51B71" w:rsidTr="007D6F66">
        <w:tc>
          <w:tcPr>
            <w:tcW w:w="500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Pr="00B51B71" w:rsidRDefault="00F825FC" w:rsidP="00D86E8F">
      <w:pPr>
        <w:spacing w:line="360" w:lineRule="atLeast"/>
        <w:textAlignment w:val="baseline"/>
        <w:rPr>
          <w:rFonts w:ascii="Times New Roman" w:hAnsi="Times New Roman" w:cs="Times New Roman"/>
          <w:color w:val="333333"/>
        </w:rPr>
      </w:pPr>
      <w:r w:rsidRPr="00B51B71">
        <w:rPr>
          <w:rFonts w:ascii="Times New Roman" w:hAnsi="Times New Roman" w:cs="Times New Roman"/>
          <w:color w:val="333333"/>
        </w:rPr>
        <w:t>11.Информация о красных линиях:</w:t>
      </w:r>
      <w:bookmarkStart w:id="274" w:name="l228"/>
      <w:bookmarkEnd w:id="274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86"/>
        <w:gridCol w:w="3327"/>
        <w:gridCol w:w="3992"/>
      </w:tblGrid>
      <w:tr w:rsidR="00F825FC" w:rsidRPr="00B51B71" w:rsidTr="007D6F66">
        <w:tc>
          <w:tcPr>
            <w:tcW w:w="1150" w:type="pct"/>
            <w:vMerge w:val="restart"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75" w:name="l229"/>
            <w:bookmarkEnd w:id="275"/>
            <w:r w:rsidRPr="00B51B71">
              <w:rPr>
                <w:rFonts w:ascii="Times New Roman" w:hAnsi="Times New Roman" w:cs="Times New Roman"/>
              </w:rPr>
              <w:t>Обозначение (номер) характерной точки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76" w:name="l233"/>
            <w:bookmarkEnd w:id="276"/>
            <w:r w:rsidRPr="00B51B71">
              <w:rPr>
                <w:rFonts w:ascii="Times New Roman" w:hAnsi="Times New Roman" w:cs="Times New Roman"/>
              </w:rPr>
              <w:t>Перечень координат характерных точек в системе координат, используемой для ведения Единого государственного реестра</w:t>
            </w:r>
            <w:r w:rsidRPr="00B51B71">
              <w:rPr>
                <w:rFonts w:ascii="Times New Roman" w:hAnsi="Times New Roman" w:cs="Times New Roman"/>
              </w:rPr>
              <w:br/>
            </w:r>
            <w:bookmarkStart w:id="277" w:name="l234"/>
            <w:bookmarkEnd w:id="277"/>
            <w:r w:rsidRPr="00B51B71">
              <w:rPr>
                <w:rFonts w:ascii="Times New Roman" w:hAnsi="Times New Roman" w:cs="Times New Roman"/>
              </w:rPr>
              <w:t>недвижимости</w:t>
            </w:r>
          </w:p>
        </w:tc>
      </w:tr>
      <w:tr w:rsidR="00F825FC" w:rsidRPr="00B51B71" w:rsidTr="007D6F66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nil"/>
              <w:right w:val="nil"/>
            </w:tcBorders>
            <w:vAlign w:val="center"/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78" w:name="l235"/>
            <w:bookmarkEnd w:id="278"/>
            <w:r w:rsidRPr="00B51B7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jc w:val="center"/>
              <w:rPr>
                <w:rFonts w:ascii="Times New Roman" w:hAnsi="Times New Roman" w:cs="Times New Roman"/>
              </w:rPr>
            </w:pPr>
            <w:bookmarkStart w:id="279" w:name="l236"/>
            <w:bookmarkEnd w:id="279"/>
            <w:r w:rsidRPr="00B51B71">
              <w:rPr>
                <w:rFonts w:ascii="Times New Roman" w:hAnsi="Times New Roman" w:cs="Times New Roman"/>
              </w:rPr>
              <w:t>Y</w:t>
            </w:r>
          </w:p>
        </w:tc>
      </w:tr>
      <w:tr w:rsidR="00F825FC" w:rsidRPr="00B51B71" w:rsidTr="007D6F66">
        <w:tc>
          <w:tcPr>
            <w:tcW w:w="11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25FC" w:rsidRPr="00B51B71" w:rsidRDefault="00F825FC" w:rsidP="007D6F66">
            <w:pPr>
              <w:rPr>
                <w:rFonts w:ascii="Times New Roman" w:hAnsi="Times New Roman" w:cs="Times New Roman"/>
              </w:rPr>
            </w:pPr>
            <w:r w:rsidRPr="00B51B71">
              <w:rPr>
                <w:rFonts w:ascii="Times New Roman" w:hAnsi="Times New Roman" w:cs="Times New Roman"/>
              </w:rPr>
              <w:t> </w:t>
            </w:r>
          </w:p>
        </w:tc>
      </w:tr>
    </w:tbl>
    <w:p w:rsidR="00F825FC" w:rsidRDefault="00F825FC" w:rsidP="00D86E8F"/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ind w:firstLine="0"/>
        <w:jc w:val="right"/>
        <w:rPr>
          <w:rStyle w:val="a3"/>
          <w:rFonts w:ascii="Times New Roman" w:hAnsi="Times New Roman" w:cs="Times New Roman"/>
          <w:bCs/>
        </w:rPr>
      </w:pPr>
      <w:bookmarkStart w:id="280" w:name="sub_1400"/>
      <w:r w:rsidRPr="001D7B38">
        <w:rPr>
          <w:rStyle w:val="a3"/>
          <w:rFonts w:ascii="Times New Roman" w:hAnsi="Times New Roman" w:cs="Times New Roman"/>
          <w:bCs/>
        </w:rPr>
        <w:t>Приложение N</w:t>
      </w:r>
      <w:r>
        <w:rPr>
          <w:rStyle w:val="a3"/>
          <w:rFonts w:ascii="Times New Roman" w:hAnsi="Times New Roman" w:cs="Times New Roman"/>
          <w:bCs/>
        </w:rPr>
        <w:t>5</w:t>
      </w:r>
      <w:r w:rsidRPr="001D7B38">
        <w:rPr>
          <w:rStyle w:val="a3"/>
          <w:rFonts w:ascii="Times New Roman" w:hAnsi="Times New Roman" w:cs="Times New Roman"/>
          <w:bCs/>
        </w:rPr>
        <w:br/>
        <w:t xml:space="preserve">к </w:t>
      </w:r>
      <w:hyperlink w:anchor="sub_1000" w:history="1">
        <w:r w:rsidRPr="001D7B38">
          <w:rPr>
            <w:rStyle w:val="a4"/>
            <w:rFonts w:ascii="Times New Roman" w:hAnsi="Times New Roman"/>
          </w:rPr>
          <w:t>Административному регламенту</w:t>
        </w:r>
      </w:hyperlink>
      <w:r w:rsidRPr="001D7B38">
        <w:rPr>
          <w:rStyle w:val="a3"/>
          <w:rFonts w:ascii="Times New Roman" w:hAnsi="Times New Roman" w:cs="Times New Roman"/>
          <w:bCs/>
        </w:rPr>
        <w:br/>
        <w:t xml:space="preserve">администрации </w:t>
      </w:r>
      <w:r w:rsidR="007047FC">
        <w:rPr>
          <w:rStyle w:val="a3"/>
          <w:rFonts w:ascii="Times New Roman" w:hAnsi="Times New Roman" w:cs="Times New Roman"/>
          <w:bCs/>
        </w:rPr>
        <w:t>Александровского</w:t>
      </w:r>
      <w:r>
        <w:rPr>
          <w:rStyle w:val="a3"/>
          <w:rFonts w:ascii="Times New Roman" w:hAnsi="Times New Roman" w:cs="Times New Roman"/>
          <w:bCs/>
        </w:rPr>
        <w:t xml:space="preserve"> </w:t>
      </w:r>
      <w:r w:rsidRPr="001D7B38">
        <w:rPr>
          <w:rStyle w:val="a3"/>
          <w:rFonts w:ascii="Times New Roman" w:hAnsi="Times New Roman" w:cs="Times New Roman"/>
          <w:bCs/>
        </w:rPr>
        <w:t xml:space="preserve"> сельского поселения</w:t>
      </w:r>
    </w:p>
    <w:p w:rsidR="00F825FC" w:rsidRPr="001D7B38" w:rsidRDefault="00F825FC" w:rsidP="00D86E8F">
      <w:pPr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Style w:val="a3"/>
          <w:rFonts w:ascii="Times New Roman" w:hAnsi="Times New Roman" w:cs="Times New Roman"/>
          <w:bCs/>
        </w:rPr>
        <w:t>Моргаушского</w:t>
      </w:r>
      <w:proofErr w:type="spellEnd"/>
      <w:r w:rsidRPr="001D7B38">
        <w:rPr>
          <w:rStyle w:val="a3"/>
          <w:rFonts w:ascii="Times New Roman" w:hAnsi="Times New Roman" w:cs="Times New Roman"/>
          <w:bCs/>
        </w:rPr>
        <w:t xml:space="preserve"> района Чувашской Республики</w:t>
      </w:r>
      <w:r w:rsidRPr="001D7B38">
        <w:rPr>
          <w:rStyle w:val="a3"/>
          <w:rFonts w:ascii="Times New Roman" w:hAnsi="Times New Roman" w:cs="Times New Roman"/>
          <w:bCs/>
        </w:rPr>
        <w:br/>
      </w:r>
    </w:p>
    <w:bookmarkEnd w:id="280"/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Главе администрации </w:t>
      </w:r>
      <w:r w:rsidR="007047FC">
        <w:rPr>
          <w:rFonts w:ascii="Times New Roman" w:hAnsi="Times New Roman" w:cs="Times New Roman"/>
        </w:rPr>
        <w:t>Александровского</w:t>
      </w:r>
      <w:r>
        <w:rPr>
          <w:rFonts w:ascii="Times New Roman" w:hAnsi="Times New Roman" w:cs="Times New Roman"/>
        </w:rPr>
        <w:t xml:space="preserve"> </w:t>
      </w:r>
      <w:r w:rsidRPr="001D7B38">
        <w:rPr>
          <w:rFonts w:ascii="Times New Roman" w:hAnsi="Times New Roman" w:cs="Times New Roman"/>
        </w:rPr>
        <w:t xml:space="preserve"> сельского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п</w:t>
      </w:r>
      <w:r w:rsidRPr="001D7B38">
        <w:rPr>
          <w:rFonts w:ascii="Times New Roman" w:hAnsi="Times New Roman" w:cs="Times New Roman"/>
        </w:rPr>
        <w:t xml:space="preserve">оселения </w:t>
      </w:r>
      <w:proofErr w:type="spellStart"/>
      <w:r>
        <w:rPr>
          <w:rFonts w:ascii="Times New Roman" w:hAnsi="Times New Roman" w:cs="Times New Roman"/>
        </w:rPr>
        <w:t>Моргаушского</w:t>
      </w:r>
      <w:proofErr w:type="spellEnd"/>
      <w:r w:rsidRPr="001D7B38">
        <w:rPr>
          <w:rFonts w:ascii="Times New Roman" w:hAnsi="Times New Roman" w:cs="Times New Roman"/>
        </w:rPr>
        <w:t xml:space="preserve"> района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от ________________________________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Ф.И.О. (последнее при наличии)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            полностью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___________________________________,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зарегистрированного(-ой)  по адресу: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:rsidR="00F825FC" w:rsidRPr="001D7B38" w:rsidRDefault="00F825FC" w:rsidP="00D86E8F">
      <w:pPr>
        <w:pStyle w:val="a6"/>
        <w:jc w:val="right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телефон ____________________________</w:t>
      </w:r>
    </w:p>
    <w:p w:rsidR="00F825FC" w:rsidRPr="001D7B38" w:rsidRDefault="00F825FC" w:rsidP="00D86E8F">
      <w:pPr>
        <w:jc w:val="right"/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1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ЖАЛОБА</w:t>
      </w:r>
      <w:r w:rsidRPr="001D7B38">
        <w:rPr>
          <w:rFonts w:ascii="Times New Roman" w:hAnsi="Times New Roman" w:cs="Times New Roman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(наименование структурного подразделения, должность, Ф.И.О. должностного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лица администрации, на которое подается жалоба)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1. Предмет жалобы (краткое изложение обжалуемых  действий   (бездействий)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или решений)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2. Причина несогласия (основания, по   которым лицо,   подающее   жалобу,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несогласно с действием (бездействием) или решением со ссылками на пункты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3. Приложение:   (документы,  либо   копии   документов,   подтверждающие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изложенные обстоятельства)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_________________________________________________________________________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Способ получения ответа (нужное подчеркнуть):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- при личном обращении;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- посредством почтового отправления на адрес, указанного в заявлении;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- посредством электронной почты ____________________________________.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______________________ __________________________________________________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подпись заявителя                  фамилия, имя, отчество заявителя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 xml:space="preserve">                                        (последнее при наличии)</w:t>
      </w:r>
    </w:p>
    <w:p w:rsidR="00F825FC" w:rsidRPr="001D7B38" w:rsidRDefault="00F825FC" w:rsidP="00D86E8F">
      <w:pPr>
        <w:pStyle w:val="a6"/>
        <w:rPr>
          <w:rFonts w:ascii="Times New Roman" w:hAnsi="Times New Roman" w:cs="Times New Roman"/>
        </w:rPr>
      </w:pPr>
      <w:r w:rsidRPr="001D7B38">
        <w:rPr>
          <w:rFonts w:ascii="Times New Roman" w:hAnsi="Times New Roman" w:cs="Times New Roman"/>
        </w:rPr>
        <w:t>"___" ___________ 20_______ г.</w:t>
      </w:r>
    </w:p>
    <w:p w:rsidR="00F825FC" w:rsidRPr="001D7B38" w:rsidRDefault="00F825FC" w:rsidP="00D86E8F">
      <w:pPr>
        <w:rPr>
          <w:rFonts w:ascii="Times New Roman" w:hAnsi="Times New Roman" w:cs="Times New Roman"/>
        </w:rPr>
      </w:pPr>
    </w:p>
    <w:p w:rsidR="00F825FC" w:rsidRDefault="00F825FC"/>
    <w:p w:rsidR="00F825FC" w:rsidRDefault="00F825FC"/>
    <w:sectPr w:rsidR="00F825FC" w:rsidSect="0022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86E8F"/>
    <w:rsid w:val="000006D1"/>
    <w:rsid w:val="00000733"/>
    <w:rsid w:val="00000BD2"/>
    <w:rsid w:val="00002090"/>
    <w:rsid w:val="00002480"/>
    <w:rsid w:val="000029D7"/>
    <w:rsid w:val="000029EB"/>
    <w:rsid w:val="00002AC1"/>
    <w:rsid w:val="00002CD2"/>
    <w:rsid w:val="000038DA"/>
    <w:rsid w:val="00004485"/>
    <w:rsid w:val="000044A4"/>
    <w:rsid w:val="00004EC2"/>
    <w:rsid w:val="00005032"/>
    <w:rsid w:val="0000533E"/>
    <w:rsid w:val="000053A0"/>
    <w:rsid w:val="000058AE"/>
    <w:rsid w:val="000067BE"/>
    <w:rsid w:val="0000733F"/>
    <w:rsid w:val="00007568"/>
    <w:rsid w:val="00007B56"/>
    <w:rsid w:val="00007B5B"/>
    <w:rsid w:val="00010486"/>
    <w:rsid w:val="000104C9"/>
    <w:rsid w:val="00010716"/>
    <w:rsid w:val="00011602"/>
    <w:rsid w:val="00011746"/>
    <w:rsid w:val="00011C63"/>
    <w:rsid w:val="00012207"/>
    <w:rsid w:val="000123B3"/>
    <w:rsid w:val="00012439"/>
    <w:rsid w:val="00012DE7"/>
    <w:rsid w:val="000131A4"/>
    <w:rsid w:val="00013367"/>
    <w:rsid w:val="000134A8"/>
    <w:rsid w:val="00014897"/>
    <w:rsid w:val="00014D05"/>
    <w:rsid w:val="000159C4"/>
    <w:rsid w:val="000167FC"/>
    <w:rsid w:val="0001693F"/>
    <w:rsid w:val="00016A1A"/>
    <w:rsid w:val="00017159"/>
    <w:rsid w:val="000171C8"/>
    <w:rsid w:val="0001734E"/>
    <w:rsid w:val="000174FE"/>
    <w:rsid w:val="00017918"/>
    <w:rsid w:val="00017E45"/>
    <w:rsid w:val="00017F40"/>
    <w:rsid w:val="000204DE"/>
    <w:rsid w:val="0002071D"/>
    <w:rsid w:val="00020F8B"/>
    <w:rsid w:val="00022016"/>
    <w:rsid w:val="00022647"/>
    <w:rsid w:val="00022FE6"/>
    <w:rsid w:val="00023ABE"/>
    <w:rsid w:val="00024014"/>
    <w:rsid w:val="00024428"/>
    <w:rsid w:val="0002467C"/>
    <w:rsid w:val="000249D4"/>
    <w:rsid w:val="00024C57"/>
    <w:rsid w:val="00024D99"/>
    <w:rsid w:val="00025A63"/>
    <w:rsid w:val="0002606F"/>
    <w:rsid w:val="00026205"/>
    <w:rsid w:val="0002636B"/>
    <w:rsid w:val="000272AB"/>
    <w:rsid w:val="00027EBD"/>
    <w:rsid w:val="000301C5"/>
    <w:rsid w:val="00030B26"/>
    <w:rsid w:val="00030C3D"/>
    <w:rsid w:val="00031103"/>
    <w:rsid w:val="00031514"/>
    <w:rsid w:val="00032487"/>
    <w:rsid w:val="00033091"/>
    <w:rsid w:val="0003355E"/>
    <w:rsid w:val="00034EAC"/>
    <w:rsid w:val="00034EE1"/>
    <w:rsid w:val="0003582E"/>
    <w:rsid w:val="00035C67"/>
    <w:rsid w:val="00036030"/>
    <w:rsid w:val="00036524"/>
    <w:rsid w:val="000365EB"/>
    <w:rsid w:val="000365F9"/>
    <w:rsid w:val="00036D2E"/>
    <w:rsid w:val="00036DCB"/>
    <w:rsid w:val="000377D6"/>
    <w:rsid w:val="00040009"/>
    <w:rsid w:val="00040481"/>
    <w:rsid w:val="00040A29"/>
    <w:rsid w:val="00040B2A"/>
    <w:rsid w:val="0004108D"/>
    <w:rsid w:val="0004226B"/>
    <w:rsid w:val="0004282B"/>
    <w:rsid w:val="000435E4"/>
    <w:rsid w:val="00043966"/>
    <w:rsid w:val="000446F3"/>
    <w:rsid w:val="00044A50"/>
    <w:rsid w:val="0004533B"/>
    <w:rsid w:val="0004565C"/>
    <w:rsid w:val="000456B2"/>
    <w:rsid w:val="000459AE"/>
    <w:rsid w:val="00046791"/>
    <w:rsid w:val="0004709A"/>
    <w:rsid w:val="0004714C"/>
    <w:rsid w:val="000478C0"/>
    <w:rsid w:val="00047A0C"/>
    <w:rsid w:val="00050EE7"/>
    <w:rsid w:val="00051087"/>
    <w:rsid w:val="00051209"/>
    <w:rsid w:val="00051344"/>
    <w:rsid w:val="0005144A"/>
    <w:rsid w:val="000519A1"/>
    <w:rsid w:val="00052089"/>
    <w:rsid w:val="00052111"/>
    <w:rsid w:val="000527A7"/>
    <w:rsid w:val="000528ED"/>
    <w:rsid w:val="00053351"/>
    <w:rsid w:val="000533DC"/>
    <w:rsid w:val="00053855"/>
    <w:rsid w:val="00053A4B"/>
    <w:rsid w:val="00053B98"/>
    <w:rsid w:val="00053F05"/>
    <w:rsid w:val="00055347"/>
    <w:rsid w:val="000559AB"/>
    <w:rsid w:val="0005608E"/>
    <w:rsid w:val="0005770C"/>
    <w:rsid w:val="00057894"/>
    <w:rsid w:val="00057EC1"/>
    <w:rsid w:val="00060F5C"/>
    <w:rsid w:val="00060F6D"/>
    <w:rsid w:val="000610B1"/>
    <w:rsid w:val="000616A1"/>
    <w:rsid w:val="00062343"/>
    <w:rsid w:val="00064020"/>
    <w:rsid w:val="000644A2"/>
    <w:rsid w:val="00064AD4"/>
    <w:rsid w:val="00064B74"/>
    <w:rsid w:val="000650F2"/>
    <w:rsid w:val="000657CE"/>
    <w:rsid w:val="00065D26"/>
    <w:rsid w:val="00065D41"/>
    <w:rsid w:val="0006662E"/>
    <w:rsid w:val="00067403"/>
    <w:rsid w:val="000674A2"/>
    <w:rsid w:val="000674BA"/>
    <w:rsid w:val="00067932"/>
    <w:rsid w:val="000714AE"/>
    <w:rsid w:val="00071B32"/>
    <w:rsid w:val="0007222D"/>
    <w:rsid w:val="00073BF2"/>
    <w:rsid w:val="00073FBF"/>
    <w:rsid w:val="000750DB"/>
    <w:rsid w:val="0007526F"/>
    <w:rsid w:val="00075894"/>
    <w:rsid w:val="00075ED6"/>
    <w:rsid w:val="0007688F"/>
    <w:rsid w:val="00076AA7"/>
    <w:rsid w:val="0007713A"/>
    <w:rsid w:val="000805C7"/>
    <w:rsid w:val="00080B88"/>
    <w:rsid w:val="00080BEF"/>
    <w:rsid w:val="0008184C"/>
    <w:rsid w:val="00081CAE"/>
    <w:rsid w:val="00082030"/>
    <w:rsid w:val="0008217A"/>
    <w:rsid w:val="00082471"/>
    <w:rsid w:val="000828A3"/>
    <w:rsid w:val="000828F5"/>
    <w:rsid w:val="00082BE2"/>
    <w:rsid w:val="00084090"/>
    <w:rsid w:val="0008434C"/>
    <w:rsid w:val="000844FB"/>
    <w:rsid w:val="00084A3E"/>
    <w:rsid w:val="00084C9C"/>
    <w:rsid w:val="00085977"/>
    <w:rsid w:val="0008663B"/>
    <w:rsid w:val="00086B3E"/>
    <w:rsid w:val="00087B9A"/>
    <w:rsid w:val="00087F6C"/>
    <w:rsid w:val="00087FB5"/>
    <w:rsid w:val="00090178"/>
    <w:rsid w:val="00090284"/>
    <w:rsid w:val="00090531"/>
    <w:rsid w:val="00090F3B"/>
    <w:rsid w:val="000911A5"/>
    <w:rsid w:val="000917EE"/>
    <w:rsid w:val="00091BF1"/>
    <w:rsid w:val="00091DF0"/>
    <w:rsid w:val="0009297A"/>
    <w:rsid w:val="0009359B"/>
    <w:rsid w:val="00093A09"/>
    <w:rsid w:val="00093CAD"/>
    <w:rsid w:val="00093CC9"/>
    <w:rsid w:val="0009401F"/>
    <w:rsid w:val="0009463B"/>
    <w:rsid w:val="000946AF"/>
    <w:rsid w:val="000948CC"/>
    <w:rsid w:val="00094EC9"/>
    <w:rsid w:val="000954F3"/>
    <w:rsid w:val="000957C5"/>
    <w:rsid w:val="00095D92"/>
    <w:rsid w:val="000960FF"/>
    <w:rsid w:val="0009626E"/>
    <w:rsid w:val="00096284"/>
    <w:rsid w:val="00096C34"/>
    <w:rsid w:val="00096FB2"/>
    <w:rsid w:val="00097195"/>
    <w:rsid w:val="00097F59"/>
    <w:rsid w:val="000A00A3"/>
    <w:rsid w:val="000A05B4"/>
    <w:rsid w:val="000A09C7"/>
    <w:rsid w:val="000A0DD7"/>
    <w:rsid w:val="000A1622"/>
    <w:rsid w:val="000A2053"/>
    <w:rsid w:val="000A2237"/>
    <w:rsid w:val="000A3562"/>
    <w:rsid w:val="000A388F"/>
    <w:rsid w:val="000A3F8D"/>
    <w:rsid w:val="000A6E8F"/>
    <w:rsid w:val="000A6FDC"/>
    <w:rsid w:val="000A731D"/>
    <w:rsid w:val="000A7CF2"/>
    <w:rsid w:val="000B0135"/>
    <w:rsid w:val="000B128B"/>
    <w:rsid w:val="000B1488"/>
    <w:rsid w:val="000B1B7E"/>
    <w:rsid w:val="000B1B80"/>
    <w:rsid w:val="000B212E"/>
    <w:rsid w:val="000B266F"/>
    <w:rsid w:val="000B288D"/>
    <w:rsid w:val="000B2AFC"/>
    <w:rsid w:val="000B2B10"/>
    <w:rsid w:val="000B2BFE"/>
    <w:rsid w:val="000B2FD4"/>
    <w:rsid w:val="000B3063"/>
    <w:rsid w:val="000B38A0"/>
    <w:rsid w:val="000B3FB4"/>
    <w:rsid w:val="000B42F9"/>
    <w:rsid w:val="000B4A02"/>
    <w:rsid w:val="000B4A7D"/>
    <w:rsid w:val="000B4C35"/>
    <w:rsid w:val="000B4DDA"/>
    <w:rsid w:val="000B5637"/>
    <w:rsid w:val="000B5B4D"/>
    <w:rsid w:val="000B5CFA"/>
    <w:rsid w:val="000B680F"/>
    <w:rsid w:val="000B69E4"/>
    <w:rsid w:val="000B7292"/>
    <w:rsid w:val="000B754E"/>
    <w:rsid w:val="000C050A"/>
    <w:rsid w:val="000C0ABF"/>
    <w:rsid w:val="000C118C"/>
    <w:rsid w:val="000C1F57"/>
    <w:rsid w:val="000C27F2"/>
    <w:rsid w:val="000C31A9"/>
    <w:rsid w:val="000C35FE"/>
    <w:rsid w:val="000C3608"/>
    <w:rsid w:val="000C3F68"/>
    <w:rsid w:val="000C414D"/>
    <w:rsid w:val="000C45BE"/>
    <w:rsid w:val="000C4762"/>
    <w:rsid w:val="000C4896"/>
    <w:rsid w:val="000C4CA5"/>
    <w:rsid w:val="000C5171"/>
    <w:rsid w:val="000C58FD"/>
    <w:rsid w:val="000C5B37"/>
    <w:rsid w:val="000C5F68"/>
    <w:rsid w:val="000C7D96"/>
    <w:rsid w:val="000C7DCC"/>
    <w:rsid w:val="000D0754"/>
    <w:rsid w:val="000D0770"/>
    <w:rsid w:val="000D1471"/>
    <w:rsid w:val="000D19E0"/>
    <w:rsid w:val="000D19F0"/>
    <w:rsid w:val="000D2417"/>
    <w:rsid w:val="000D276B"/>
    <w:rsid w:val="000D3855"/>
    <w:rsid w:val="000D3A01"/>
    <w:rsid w:val="000D3B9E"/>
    <w:rsid w:val="000D4083"/>
    <w:rsid w:val="000D588E"/>
    <w:rsid w:val="000D5C64"/>
    <w:rsid w:val="000D5EC1"/>
    <w:rsid w:val="000D5FCE"/>
    <w:rsid w:val="000D5FD9"/>
    <w:rsid w:val="000D6607"/>
    <w:rsid w:val="000D66CB"/>
    <w:rsid w:val="000D6967"/>
    <w:rsid w:val="000D6B18"/>
    <w:rsid w:val="000D6F48"/>
    <w:rsid w:val="000D7755"/>
    <w:rsid w:val="000E04D1"/>
    <w:rsid w:val="000E0B09"/>
    <w:rsid w:val="000E2370"/>
    <w:rsid w:val="000E242F"/>
    <w:rsid w:val="000E2518"/>
    <w:rsid w:val="000E2A29"/>
    <w:rsid w:val="000E2B67"/>
    <w:rsid w:val="000E2CB0"/>
    <w:rsid w:val="000E3023"/>
    <w:rsid w:val="000E3225"/>
    <w:rsid w:val="000E3B32"/>
    <w:rsid w:val="000E3CFC"/>
    <w:rsid w:val="000E3F36"/>
    <w:rsid w:val="000E43E8"/>
    <w:rsid w:val="000E4709"/>
    <w:rsid w:val="000E48F7"/>
    <w:rsid w:val="000E4B00"/>
    <w:rsid w:val="000E58FC"/>
    <w:rsid w:val="000E5987"/>
    <w:rsid w:val="000E60A3"/>
    <w:rsid w:val="000E6214"/>
    <w:rsid w:val="000E64C6"/>
    <w:rsid w:val="000E67C0"/>
    <w:rsid w:val="000E6BDB"/>
    <w:rsid w:val="000E6CFD"/>
    <w:rsid w:val="000E6D93"/>
    <w:rsid w:val="000E70E7"/>
    <w:rsid w:val="000E770D"/>
    <w:rsid w:val="000E77D3"/>
    <w:rsid w:val="000E7978"/>
    <w:rsid w:val="000F006D"/>
    <w:rsid w:val="000F011F"/>
    <w:rsid w:val="000F023D"/>
    <w:rsid w:val="000F0777"/>
    <w:rsid w:val="000F0826"/>
    <w:rsid w:val="000F0974"/>
    <w:rsid w:val="000F09EF"/>
    <w:rsid w:val="000F0EDE"/>
    <w:rsid w:val="000F11F8"/>
    <w:rsid w:val="000F1C42"/>
    <w:rsid w:val="000F1F44"/>
    <w:rsid w:val="000F244B"/>
    <w:rsid w:val="000F2BAC"/>
    <w:rsid w:val="000F2E97"/>
    <w:rsid w:val="000F340B"/>
    <w:rsid w:val="000F341F"/>
    <w:rsid w:val="000F3558"/>
    <w:rsid w:val="000F3C52"/>
    <w:rsid w:val="000F4764"/>
    <w:rsid w:val="000F513E"/>
    <w:rsid w:val="000F524D"/>
    <w:rsid w:val="000F546D"/>
    <w:rsid w:val="000F5692"/>
    <w:rsid w:val="000F5E87"/>
    <w:rsid w:val="000F626B"/>
    <w:rsid w:val="000F649A"/>
    <w:rsid w:val="000F71DB"/>
    <w:rsid w:val="000F720B"/>
    <w:rsid w:val="000F7794"/>
    <w:rsid w:val="000F7E6D"/>
    <w:rsid w:val="00100B89"/>
    <w:rsid w:val="00100BA7"/>
    <w:rsid w:val="001012DA"/>
    <w:rsid w:val="00102DC7"/>
    <w:rsid w:val="00102E9B"/>
    <w:rsid w:val="00103113"/>
    <w:rsid w:val="00103E51"/>
    <w:rsid w:val="00104E2A"/>
    <w:rsid w:val="00104EF3"/>
    <w:rsid w:val="00104F5C"/>
    <w:rsid w:val="00105C49"/>
    <w:rsid w:val="001065B0"/>
    <w:rsid w:val="001069E6"/>
    <w:rsid w:val="001071D3"/>
    <w:rsid w:val="001072AE"/>
    <w:rsid w:val="001100CA"/>
    <w:rsid w:val="001109ED"/>
    <w:rsid w:val="00112450"/>
    <w:rsid w:val="001127E3"/>
    <w:rsid w:val="00112F15"/>
    <w:rsid w:val="001130B6"/>
    <w:rsid w:val="001133F2"/>
    <w:rsid w:val="00113451"/>
    <w:rsid w:val="00113559"/>
    <w:rsid w:val="0011372E"/>
    <w:rsid w:val="0011490F"/>
    <w:rsid w:val="00114D18"/>
    <w:rsid w:val="00116D80"/>
    <w:rsid w:val="00116F74"/>
    <w:rsid w:val="00120463"/>
    <w:rsid w:val="0012058B"/>
    <w:rsid w:val="00120893"/>
    <w:rsid w:val="00120D5D"/>
    <w:rsid w:val="001223AA"/>
    <w:rsid w:val="00122986"/>
    <w:rsid w:val="0012342A"/>
    <w:rsid w:val="0012364B"/>
    <w:rsid w:val="00123A52"/>
    <w:rsid w:val="00123C69"/>
    <w:rsid w:val="00124D85"/>
    <w:rsid w:val="001255B4"/>
    <w:rsid w:val="00125624"/>
    <w:rsid w:val="00125638"/>
    <w:rsid w:val="0012615A"/>
    <w:rsid w:val="001261E4"/>
    <w:rsid w:val="0012681D"/>
    <w:rsid w:val="00126827"/>
    <w:rsid w:val="00126B49"/>
    <w:rsid w:val="00127137"/>
    <w:rsid w:val="001274F5"/>
    <w:rsid w:val="00127628"/>
    <w:rsid w:val="00131236"/>
    <w:rsid w:val="0013156C"/>
    <w:rsid w:val="001317EF"/>
    <w:rsid w:val="00131EE8"/>
    <w:rsid w:val="0013230B"/>
    <w:rsid w:val="00132962"/>
    <w:rsid w:val="00132CAD"/>
    <w:rsid w:val="00132D67"/>
    <w:rsid w:val="001343E1"/>
    <w:rsid w:val="0013473A"/>
    <w:rsid w:val="00134937"/>
    <w:rsid w:val="0013493E"/>
    <w:rsid w:val="00134AFE"/>
    <w:rsid w:val="00134BF4"/>
    <w:rsid w:val="00135026"/>
    <w:rsid w:val="00135208"/>
    <w:rsid w:val="0013524C"/>
    <w:rsid w:val="001353D8"/>
    <w:rsid w:val="001358AA"/>
    <w:rsid w:val="0013596D"/>
    <w:rsid w:val="00136F62"/>
    <w:rsid w:val="00136FCB"/>
    <w:rsid w:val="001374A4"/>
    <w:rsid w:val="00137766"/>
    <w:rsid w:val="0013793B"/>
    <w:rsid w:val="00137A00"/>
    <w:rsid w:val="00137A03"/>
    <w:rsid w:val="00137D8A"/>
    <w:rsid w:val="0014070A"/>
    <w:rsid w:val="00140B07"/>
    <w:rsid w:val="00140C26"/>
    <w:rsid w:val="0014105A"/>
    <w:rsid w:val="00141234"/>
    <w:rsid w:val="001413BD"/>
    <w:rsid w:val="001419EE"/>
    <w:rsid w:val="0014248D"/>
    <w:rsid w:val="0014289F"/>
    <w:rsid w:val="00142B22"/>
    <w:rsid w:val="00142FA9"/>
    <w:rsid w:val="00142FB1"/>
    <w:rsid w:val="001432D2"/>
    <w:rsid w:val="001433F8"/>
    <w:rsid w:val="00143D29"/>
    <w:rsid w:val="00143D52"/>
    <w:rsid w:val="001440DC"/>
    <w:rsid w:val="00144808"/>
    <w:rsid w:val="001450DC"/>
    <w:rsid w:val="00145ECC"/>
    <w:rsid w:val="00146CC3"/>
    <w:rsid w:val="00146EF1"/>
    <w:rsid w:val="001478EF"/>
    <w:rsid w:val="00147E26"/>
    <w:rsid w:val="00150696"/>
    <w:rsid w:val="0015145B"/>
    <w:rsid w:val="00151A9A"/>
    <w:rsid w:val="00151B40"/>
    <w:rsid w:val="00151BDF"/>
    <w:rsid w:val="00151D4F"/>
    <w:rsid w:val="00152996"/>
    <w:rsid w:val="00153277"/>
    <w:rsid w:val="00153811"/>
    <w:rsid w:val="00153AEB"/>
    <w:rsid w:val="00153B96"/>
    <w:rsid w:val="00153D09"/>
    <w:rsid w:val="00153F06"/>
    <w:rsid w:val="0015415B"/>
    <w:rsid w:val="00154A69"/>
    <w:rsid w:val="00154BF1"/>
    <w:rsid w:val="001557F0"/>
    <w:rsid w:val="00155B9D"/>
    <w:rsid w:val="0015636B"/>
    <w:rsid w:val="0015639E"/>
    <w:rsid w:val="001566AD"/>
    <w:rsid w:val="00156C88"/>
    <w:rsid w:val="001570E2"/>
    <w:rsid w:val="001572E2"/>
    <w:rsid w:val="00157404"/>
    <w:rsid w:val="00157762"/>
    <w:rsid w:val="00160652"/>
    <w:rsid w:val="001608A5"/>
    <w:rsid w:val="001609B8"/>
    <w:rsid w:val="0016100F"/>
    <w:rsid w:val="0016181F"/>
    <w:rsid w:val="00161B85"/>
    <w:rsid w:val="00162157"/>
    <w:rsid w:val="0016250B"/>
    <w:rsid w:val="0016296E"/>
    <w:rsid w:val="00162A4C"/>
    <w:rsid w:val="001630FA"/>
    <w:rsid w:val="00163633"/>
    <w:rsid w:val="00163791"/>
    <w:rsid w:val="00163B66"/>
    <w:rsid w:val="00164752"/>
    <w:rsid w:val="00164A32"/>
    <w:rsid w:val="00164AAE"/>
    <w:rsid w:val="0016583D"/>
    <w:rsid w:val="00165DA0"/>
    <w:rsid w:val="00166298"/>
    <w:rsid w:val="001668E5"/>
    <w:rsid w:val="001675AF"/>
    <w:rsid w:val="001675E4"/>
    <w:rsid w:val="00167959"/>
    <w:rsid w:val="0017022E"/>
    <w:rsid w:val="00171B90"/>
    <w:rsid w:val="00171F4C"/>
    <w:rsid w:val="001724A8"/>
    <w:rsid w:val="00172A2A"/>
    <w:rsid w:val="001736BF"/>
    <w:rsid w:val="0017396E"/>
    <w:rsid w:val="00174B19"/>
    <w:rsid w:val="001753FD"/>
    <w:rsid w:val="00175AF6"/>
    <w:rsid w:val="00175D40"/>
    <w:rsid w:val="00176130"/>
    <w:rsid w:val="00176861"/>
    <w:rsid w:val="001771EA"/>
    <w:rsid w:val="001774C1"/>
    <w:rsid w:val="00177C6F"/>
    <w:rsid w:val="00180841"/>
    <w:rsid w:val="0018085D"/>
    <w:rsid w:val="00180BFE"/>
    <w:rsid w:val="00180C6A"/>
    <w:rsid w:val="00180D7B"/>
    <w:rsid w:val="00181B80"/>
    <w:rsid w:val="00181BA9"/>
    <w:rsid w:val="0018271B"/>
    <w:rsid w:val="00182B2E"/>
    <w:rsid w:val="00183147"/>
    <w:rsid w:val="001833E7"/>
    <w:rsid w:val="00183815"/>
    <w:rsid w:val="00183DD3"/>
    <w:rsid w:val="00183EE5"/>
    <w:rsid w:val="00184481"/>
    <w:rsid w:val="001845C7"/>
    <w:rsid w:val="0018594B"/>
    <w:rsid w:val="001860CF"/>
    <w:rsid w:val="001861D7"/>
    <w:rsid w:val="00186A48"/>
    <w:rsid w:val="00186A74"/>
    <w:rsid w:val="00187894"/>
    <w:rsid w:val="00187CE2"/>
    <w:rsid w:val="001900E2"/>
    <w:rsid w:val="001904F9"/>
    <w:rsid w:val="00190B0B"/>
    <w:rsid w:val="0019177A"/>
    <w:rsid w:val="00191A4F"/>
    <w:rsid w:val="00191E07"/>
    <w:rsid w:val="0019291E"/>
    <w:rsid w:val="00192AD8"/>
    <w:rsid w:val="00192B2C"/>
    <w:rsid w:val="00192D21"/>
    <w:rsid w:val="00192F23"/>
    <w:rsid w:val="00193774"/>
    <w:rsid w:val="0019441A"/>
    <w:rsid w:val="001945AA"/>
    <w:rsid w:val="0019496D"/>
    <w:rsid w:val="00194E66"/>
    <w:rsid w:val="00194FC4"/>
    <w:rsid w:val="00195206"/>
    <w:rsid w:val="001952CF"/>
    <w:rsid w:val="001956B1"/>
    <w:rsid w:val="00195D57"/>
    <w:rsid w:val="00196FBE"/>
    <w:rsid w:val="001972CC"/>
    <w:rsid w:val="001979A6"/>
    <w:rsid w:val="00197F5B"/>
    <w:rsid w:val="001A0208"/>
    <w:rsid w:val="001A027F"/>
    <w:rsid w:val="001A02C8"/>
    <w:rsid w:val="001A0BCF"/>
    <w:rsid w:val="001A111B"/>
    <w:rsid w:val="001A1399"/>
    <w:rsid w:val="001A13A0"/>
    <w:rsid w:val="001A168F"/>
    <w:rsid w:val="001A1E86"/>
    <w:rsid w:val="001A2553"/>
    <w:rsid w:val="001A2E64"/>
    <w:rsid w:val="001A335C"/>
    <w:rsid w:val="001A3405"/>
    <w:rsid w:val="001A3B7D"/>
    <w:rsid w:val="001A3D31"/>
    <w:rsid w:val="001A3D8F"/>
    <w:rsid w:val="001A4679"/>
    <w:rsid w:val="001A588F"/>
    <w:rsid w:val="001A66E9"/>
    <w:rsid w:val="001A6A4C"/>
    <w:rsid w:val="001A6C32"/>
    <w:rsid w:val="001A703C"/>
    <w:rsid w:val="001A7245"/>
    <w:rsid w:val="001B079C"/>
    <w:rsid w:val="001B0CA6"/>
    <w:rsid w:val="001B138A"/>
    <w:rsid w:val="001B1F55"/>
    <w:rsid w:val="001B28A4"/>
    <w:rsid w:val="001B2A89"/>
    <w:rsid w:val="001B37C2"/>
    <w:rsid w:val="001B3B96"/>
    <w:rsid w:val="001B3BC9"/>
    <w:rsid w:val="001B3C55"/>
    <w:rsid w:val="001B3DBD"/>
    <w:rsid w:val="001B3E72"/>
    <w:rsid w:val="001B504B"/>
    <w:rsid w:val="001B5118"/>
    <w:rsid w:val="001B66B6"/>
    <w:rsid w:val="001B6EF2"/>
    <w:rsid w:val="001C0BDC"/>
    <w:rsid w:val="001C0C03"/>
    <w:rsid w:val="001C12CF"/>
    <w:rsid w:val="001C1979"/>
    <w:rsid w:val="001C1EAA"/>
    <w:rsid w:val="001C1F3C"/>
    <w:rsid w:val="001C216B"/>
    <w:rsid w:val="001C24E5"/>
    <w:rsid w:val="001C2C90"/>
    <w:rsid w:val="001C3219"/>
    <w:rsid w:val="001C333B"/>
    <w:rsid w:val="001C3939"/>
    <w:rsid w:val="001C3C0D"/>
    <w:rsid w:val="001C3C9B"/>
    <w:rsid w:val="001C3DF3"/>
    <w:rsid w:val="001C446A"/>
    <w:rsid w:val="001C515B"/>
    <w:rsid w:val="001C5D30"/>
    <w:rsid w:val="001C5F24"/>
    <w:rsid w:val="001C69F4"/>
    <w:rsid w:val="001C7196"/>
    <w:rsid w:val="001C783C"/>
    <w:rsid w:val="001C7958"/>
    <w:rsid w:val="001C7F66"/>
    <w:rsid w:val="001C7F82"/>
    <w:rsid w:val="001D0007"/>
    <w:rsid w:val="001D03B4"/>
    <w:rsid w:val="001D0438"/>
    <w:rsid w:val="001D0796"/>
    <w:rsid w:val="001D0EB4"/>
    <w:rsid w:val="001D1BBC"/>
    <w:rsid w:val="001D2467"/>
    <w:rsid w:val="001D280C"/>
    <w:rsid w:val="001D2FFB"/>
    <w:rsid w:val="001D3008"/>
    <w:rsid w:val="001D3C4E"/>
    <w:rsid w:val="001D3CB9"/>
    <w:rsid w:val="001D4A91"/>
    <w:rsid w:val="001D5AEC"/>
    <w:rsid w:val="001D6064"/>
    <w:rsid w:val="001D62D6"/>
    <w:rsid w:val="001D6B9C"/>
    <w:rsid w:val="001D6E86"/>
    <w:rsid w:val="001D75B1"/>
    <w:rsid w:val="001D7708"/>
    <w:rsid w:val="001D7B08"/>
    <w:rsid w:val="001D7B38"/>
    <w:rsid w:val="001D7CA8"/>
    <w:rsid w:val="001E13E6"/>
    <w:rsid w:val="001E14FD"/>
    <w:rsid w:val="001E3B57"/>
    <w:rsid w:val="001E41CA"/>
    <w:rsid w:val="001E4E6C"/>
    <w:rsid w:val="001E5849"/>
    <w:rsid w:val="001E5FA7"/>
    <w:rsid w:val="001E62A7"/>
    <w:rsid w:val="001E66E8"/>
    <w:rsid w:val="001E7E23"/>
    <w:rsid w:val="001F04CC"/>
    <w:rsid w:val="001F05CB"/>
    <w:rsid w:val="001F15E4"/>
    <w:rsid w:val="001F1A0B"/>
    <w:rsid w:val="001F1E58"/>
    <w:rsid w:val="001F1E70"/>
    <w:rsid w:val="001F2F80"/>
    <w:rsid w:val="001F30DB"/>
    <w:rsid w:val="001F368E"/>
    <w:rsid w:val="001F428A"/>
    <w:rsid w:val="001F4599"/>
    <w:rsid w:val="001F4D54"/>
    <w:rsid w:val="001F4E90"/>
    <w:rsid w:val="001F5871"/>
    <w:rsid w:val="001F59F3"/>
    <w:rsid w:val="001F5BDA"/>
    <w:rsid w:val="001F641F"/>
    <w:rsid w:val="001F6A56"/>
    <w:rsid w:val="001F71A0"/>
    <w:rsid w:val="001F7300"/>
    <w:rsid w:val="00200660"/>
    <w:rsid w:val="002006C9"/>
    <w:rsid w:val="0020120F"/>
    <w:rsid w:val="00201999"/>
    <w:rsid w:val="00201DBF"/>
    <w:rsid w:val="00201FE6"/>
    <w:rsid w:val="002021DA"/>
    <w:rsid w:val="0020256B"/>
    <w:rsid w:val="002026B6"/>
    <w:rsid w:val="0020348A"/>
    <w:rsid w:val="002035FE"/>
    <w:rsid w:val="0020398A"/>
    <w:rsid w:val="002042EB"/>
    <w:rsid w:val="002044B2"/>
    <w:rsid w:val="002045E4"/>
    <w:rsid w:val="002047C9"/>
    <w:rsid w:val="002047EB"/>
    <w:rsid w:val="0020593B"/>
    <w:rsid w:val="00206290"/>
    <w:rsid w:val="002066BB"/>
    <w:rsid w:val="0020695A"/>
    <w:rsid w:val="00207F88"/>
    <w:rsid w:val="0021086A"/>
    <w:rsid w:val="00211B6D"/>
    <w:rsid w:val="002127AB"/>
    <w:rsid w:val="002128F3"/>
    <w:rsid w:val="00212A80"/>
    <w:rsid w:val="00212EA9"/>
    <w:rsid w:val="00213B7F"/>
    <w:rsid w:val="00213F1B"/>
    <w:rsid w:val="00214117"/>
    <w:rsid w:val="00214177"/>
    <w:rsid w:val="00214AFE"/>
    <w:rsid w:val="00214DD8"/>
    <w:rsid w:val="00214EF2"/>
    <w:rsid w:val="002156CF"/>
    <w:rsid w:val="00215819"/>
    <w:rsid w:val="002158AD"/>
    <w:rsid w:val="002158CD"/>
    <w:rsid w:val="00215AC5"/>
    <w:rsid w:val="002171FA"/>
    <w:rsid w:val="0021724B"/>
    <w:rsid w:val="00220315"/>
    <w:rsid w:val="00220601"/>
    <w:rsid w:val="002206AE"/>
    <w:rsid w:val="00220C47"/>
    <w:rsid w:val="00220C98"/>
    <w:rsid w:val="00220D25"/>
    <w:rsid w:val="00220E87"/>
    <w:rsid w:val="00220F85"/>
    <w:rsid w:val="00221135"/>
    <w:rsid w:val="00221F9F"/>
    <w:rsid w:val="00222201"/>
    <w:rsid w:val="002225F5"/>
    <w:rsid w:val="00222F5B"/>
    <w:rsid w:val="002231BC"/>
    <w:rsid w:val="0022426F"/>
    <w:rsid w:val="00224782"/>
    <w:rsid w:val="00224C24"/>
    <w:rsid w:val="00225329"/>
    <w:rsid w:val="00225BD3"/>
    <w:rsid w:val="002261F5"/>
    <w:rsid w:val="00226371"/>
    <w:rsid w:val="00226A24"/>
    <w:rsid w:val="00226AA9"/>
    <w:rsid w:val="00227391"/>
    <w:rsid w:val="002300A4"/>
    <w:rsid w:val="0023055B"/>
    <w:rsid w:val="00233A6B"/>
    <w:rsid w:val="00233C8C"/>
    <w:rsid w:val="00235140"/>
    <w:rsid w:val="0023582F"/>
    <w:rsid w:val="00236321"/>
    <w:rsid w:val="0023676E"/>
    <w:rsid w:val="00236F2E"/>
    <w:rsid w:val="00237032"/>
    <w:rsid w:val="002403F8"/>
    <w:rsid w:val="00240866"/>
    <w:rsid w:val="00240A8D"/>
    <w:rsid w:val="00241349"/>
    <w:rsid w:val="00241F18"/>
    <w:rsid w:val="00241FC2"/>
    <w:rsid w:val="00242524"/>
    <w:rsid w:val="0024354D"/>
    <w:rsid w:val="0024379B"/>
    <w:rsid w:val="002447B5"/>
    <w:rsid w:val="00244A17"/>
    <w:rsid w:val="00244BEA"/>
    <w:rsid w:val="00244D6A"/>
    <w:rsid w:val="00245507"/>
    <w:rsid w:val="0024591F"/>
    <w:rsid w:val="0024655F"/>
    <w:rsid w:val="002465B4"/>
    <w:rsid w:val="002466A1"/>
    <w:rsid w:val="00246B8F"/>
    <w:rsid w:val="00247315"/>
    <w:rsid w:val="0024757D"/>
    <w:rsid w:val="00247867"/>
    <w:rsid w:val="00247F9F"/>
    <w:rsid w:val="00250E43"/>
    <w:rsid w:val="002513FD"/>
    <w:rsid w:val="00251426"/>
    <w:rsid w:val="00251AF5"/>
    <w:rsid w:val="00251B31"/>
    <w:rsid w:val="00251C9F"/>
    <w:rsid w:val="00252C24"/>
    <w:rsid w:val="00253B48"/>
    <w:rsid w:val="00253B72"/>
    <w:rsid w:val="00255575"/>
    <w:rsid w:val="00255D3C"/>
    <w:rsid w:val="00255DFA"/>
    <w:rsid w:val="00256277"/>
    <w:rsid w:val="002566D2"/>
    <w:rsid w:val="00257EF8"/>
    <w:rsid w:val="00257F12"/>
    <w:rsid w:val="00260322"/>
    <w:rsid w:val="00260D6A"/>
    <w:rsid w:val="00261200"/>
    <w:rsid w:val="00261471"/>
    <w:rsid w:val="00261631"/>
    <w:rsid w:val="002630D6"/>
    <w:rsid w:val="00263DF5"/>
    <w:rsid w:val="0026400E"/>
    <w:rsid w:val="002648D4"/>
    <w:rsid w:val="00264AD4"/>
    <w:rsid w:val="00264F34"/>
    <w:rsid w:val="002656ED"/>
    <w:rsid w:val="00266DD6"/>
    <w:rsid w:val="002678ED"/>
    <w:rsid w:val="00267920"/>
    <w:rsid w:val="00267B1C"/>
    <w:rsid w:val="00267C21"/>
    <w:rsid w:val="002701DC"/>
    <w:rsid w:val="002705BC"/>
    <w:rsid w:val="002706A6"/>
    <w:rsid w:val="0027180F"/>
    <w:rsid w:val="00271837"/>
    <w:rsid w:val="00271B79"/>
    <w:rsid w:val="00271B99"/>
    <w:rsid w:val="00271BA3"/>
    <w:rsid w:val="00271D85"/>
    <w:rsid w:val="00272388"/>
    <w:rsid w:val="002726D3"/>
    <w:rsid w:val="00272F1C"/>
    <w:rsid w:val="002733FB"/>
    <w:rsid w:val="00273C0C"/>
    <w:rsid w:val="00273D1C"/>
    <w:rsid w:val="00274412"/>
    <w:rsid w:val="00274A4C"/>
    <w:rsid w:val="002750C7"/>
    <w:rsid w:val="0027514B"/>
    <w:rsid w:val="00275893"/>
    <w:rsid w:val="002758DD"/>
    <w:rsid w:val="002758DE"/>
    <w:rsid w:val="00276330"/>
    <w:rsid w:val="002764B3"/>
    <w:rsid w:val="00276998"/>
    <w:rsid w:val="00276AEC"/>
    <w:rsid w:val="00276E45"/>
    <w:rsid w:val="002771C3"/>
    <w:rsid w:val="0027760C"/>
    <w:rsid w:val="002777FF"/>
    <w:rsid w:val="00277CAC"/>
    <w:rsid w:val="00280787"/>
    <w:rsid w:val="00280823"/>
    <w:rsid w:val="002812FD"/>
    <w:rsid w:val="00281592"/>
    <w:rsid w:val="002815B7"/>
    <w:rsid w:val="00281A88"/>
    <w:rsid w:val="002820E2"/>
    <w:rsid w:val="002823E9"/>
    <w:rsid w:val="00282E47"/>
    <w:rsid w:val="00283286"/>
    <w:rsid w:val="00283D32"/>
    <w:rsid w:val="00284087"/>
    <w:rsid w:val="00284121"/>
    <w:rsid w:val="002843D8"/>
    <w:rsid w:val="00284896"/>
    <w:rsid w:val="00284A89"/>
    <w:rsid w:val="00284C77"/>
    <w:rsid w:val="00284FD0"/>
    <w:rsid w:val="0028535A"/>
    <w:rsid w:val="0028559C"/>
    <w:rsid w:val="00285716"/>
    <w:rsid w:val="00285857"/>
    <w:rsid w:val="00285D35"/>
    <w:rsid w:val="002863E5"/>
    <w:rsid w:val="00286485"/>
    <w:rsid w:val="00286C6E"/>
    <w:rsid w:val="0028726B"/>
    <w:rsid w:val="00287452"/>
    <w:rsid w:val="00287CF9"/>
    <w:rsid w:val="0029006E"/>
    <w:rsid w:val="002912C8"/>
    <w:rsid w:val="002921F0"/>
    <w:rsid w:val="002923BB"/>
    <w:rsid w:val="00293D97"/>
    <w:rsid w:val="00294D4D"/>
    <w:rsid w:val="00295127"/>
    <w:rsid w:val="002955F4"/>
    <w:rsid w:val="002956BE"/>
    <w:rsid w:val="0029599F"/>
    <w:rsid w:val="00296EE0"/>
    <w:rsid w:val="0029751C"/>
    <w:rsid w:val="002A02C8"/>
    <w:rsid w:val="002A02FC"/>
    <w:rsid w:val="002A076E"/>
    <w:rsid w:val="002A0961"/>
    <w:rsid w:val="002A0B81"/>
    <w:rsid w:val="002A122C"/>
    <w:rsid w:val="002A1ABD"/>
    <w:rsid w:val="002A1BA0"/>
    <w:rsid w:val="002A2027"/>
    <w:rsid w:val="002A239B"/>
    <w:rsid w:val="002A2596"/>
    <w:rsid w:val="002A2913"/>
    <w:rsid w:val="002A29E4"/>
    <w:rsid w:val="002A2E30"/>
    <w:rsid w:val="002A2E4B"/>
    <w:rsid w:val="002A3238"/>
    <w:rsid w:val="002A338A"/>
    <w:rsid w:val="002A3914"/>
    <w:rsid w:val="002A3CD5"/>
    <w:rsid w:val="002A3EC0"/>
    <w:rsid w:val="002A4180"/>
    <w:rsid w:val="002A447D"/>
    <w:rsid w:val="002A4937"/>
    <w:rsid w:val="002A5D93"/>
    <w:rsid w:val="002A5FA7"/>
    <w:rsid w:val="002A6838"/>
    <w:rsid w:val="002A6935"/>
    <w:rsid w:val="002A74BD"/>
    <w:rsid w:val="002A79D2"/>
    <w:rsid w:val="002A7C35"/>
    <w:rsid w:val="002A7F89"/>
    <w:rsid w:val="002B059B"/>
    <w:rsid w:val="002B0665"/>
    <w:rsid w:val="002B0BDB"/>
    <w:rsid w:val="002B1031"/>
    <w:rsid w:val="002B13F8"/>
    <w:rsid w:val="002B1CA9"/>
    <w:rsid w:val="002B208F"/>
    <w:rsid w:val="002B242F"/>
    <w:rsid w:val="002B2990"/>
    <w:rsid w:val="002B2A1A"/>
    <w:rsid w:val="002B2B5C"/>
    <w:rsid w:val="002B314E"/>
    <w:rsid w:val="002B3254"/>
    <w:rsid w:val="002B369E"/>
    <w:rsid w:val="002B3721"/>
    <w:rsid w:val="002B3CDB"/>
    <w:rsid w:val="002B3FAA"/>
    <w:rsid w:val="002B456F"/>
    <w:rsid w:val="002B515E"/>
    <w:rsid w:val="002B53AD"/>
    <w:rsid w:val="002B674E"/>
    <w:rsid w:val="002B6AAB"/>
    <w:rsid w:val="002B6EAA"/>
    <w:rsid w:val="002B766F"/>
    <w:rsid w:val="002B7A31"/>
    <w:rsid w:val="002B7EFF"/>
    <w:rsid w:val="002C0278"/>
    <w:rsid w:val="002C053E"/>
    <w:rsid w:val="002C10FD"/>
    <w:rsid w:val="002C1B98"/>
    <w:rsid w:val="002C1F45"/>
    <w:rsid w:val="002C224B"/>
    <w:rsid w:val="002C2AC6"/>
    <w:rsid w:val="002C3259"/>
    <w:rsid w:val="002C3DF8"/>
    <w:rsid w:val="002C414D"/>
    <w:rsid w:val="002C42BB"/>
    <w:rsid w:val="002C4587"/>
    <w:rsid w:val="002C4B20"/>
    <w:rsid w:val="002C53EA"/>
    <w:rsid w:val="002C5445"/>
    <w:rsid w:val="002C5BA0"/>
    <w:rsid w:val="002C5C5D"/>
    <w:rsid w:val="002C60E4"/>
    <w:rsid w:val="002C6477"/>
    <w:rsid w:val="002C758A"/>
    <w:rsid w:val="002D0165"/>
    <w:rsid w:val="002D14E9"/>
    <w:rsid w:val="002D1A68"/>
    <w:rsid w:val="002D3181"/>
    <w:rsid w:val="002D32D7"/>
    <w:rsid w:val="002D335E"/>
    <w:rsid w:val="002D34F8"/>
    <w:rsid w:val="002D36E8"/>
    <w:rsid w:val="002D37E9"/>
    <w:rsid w:val="002D3AA6"/>
    <w:rsid w:val="002D3EE5"/>
    <w:rsid w:val="002D42A3"/>
    <w:rsid w:val="002D451F"/>
    <w:rsid w:val="002D483B"/>
    <w:rsid w:val="002D48E0"/>
    <w:rsid w:val="002D48E2"/>
    <w:rsid w:val="002D4DB3"/>
    <w:rsid w:val="002D627A"/>
    <w:rsid w:val="002D66D3"/>
    <w:rsid w:val="002D7B90"/>
    <w:rsid w:val="002D7F07"/>
    <w:rsid w:val="002E006A"/>
    <w:rsid w:val="002E03D9"/>
    <w:rsid w:val="002E0659"/>
    <w:rsid w:val="002E0D0F"/>
    <w:rsid w:val="002E0EE8"/>
    <w:rsid w:val="002E11EA"/>
    <w:rsid w:val="002E133B"/>
    <w:rsid w:val="002E1384"/>
    <w:rsid w:val="002E14D0"/>
    <w:rsid w:val="002E176C"/>
    <w:rsid w:val="002E184F"/>
    <w:rsid w:val="002E1DC1"/>
    <w:rsid w:val="002E1DC7"/>
    <w:rsid w:val="002E20E0"/>
    <w:rsid w:val="002E2E98"/>
    <w:rsid w:val="002E4802"/>
    <w:rsid w:val="002E511A"/>
    <w:rsid w:val="002E58B7"/>
    <w:rsid w:val="002E5B3C"/>
    <w:rsid w:val="002E60BC"/>
    <w:rsid w:val="002E6707"/>
    <w:rsid w:val="002E7B0D"/>
    <w:rsid w:val="002E7D80"/>
    <w:rsid w:val="002E7DDA"/>
    <w:rsid w:val="002E7FC4"/>
    <w:rsid w:val="002F03FA"/>
    <w:rsid w:val="002F0708"/>
    <w:rsid w:val="002F072B"/>
    <w:rsid w:val="002F0AA4"/>
    <w:rsid w:val="002F1D63"/>
    <w:rsid w:val="002F2A71"/>
    <w:rsid w:val="002F2F6F"/>
    <w:rsid w:val="002F322D"/>
    <w:rsid w:val="002F3376"/>
    <w:rsid w:val="002F33CB"/>
    <w:rsid w:val="002F3DE5"/>
    <w:rsid w:val="002F3EF9"/>
    <w:rsid w:val="002F3F2B"/>
    <w:rsid w:val="002F4AAE"/>
    <w:rsid w:val="002F4CEC"/>
    <w:rsid w:val="002F4D5F"/>
    <w:rsid w:val="002F5344"/>
    <w:rsid w:val="002F6042"/>
    <w:rsid w:val="002F62BD"/>
    <w:rsid w:val="002F6394"/>
    <w:rsid w:val="002F663F"/>
    <w:rsid w:val="002F6D95"/>
    <w:rsid w:val="002F6FA0"/>
    <w:rsid w:val="002F7330"/>
    <w:rsid w:val="002F7874"/>
    <w:rsid w:val="002F7EA1"/>
    <w:rsid w:val="00300025"/>
    <w:rsid w:val="003004FA"/>
    <w:rsid w:val="00301A29"/>
    <w:rsid w:val="00302062"/>
    <w:rsid w:val="00302742"/>
    <w:rsid w:val="00302778"/>
    <w:rsid w:val="00302953"/>
    <w:rsid w:val="00302E06"/>
    <w:rsid w:val="00303097"/>
    <w:rsid w:val="0030313F"/>
    <w:rsid w:val="0030354B"/>
    <w:rsid w:val="00303BF4"/>
    <w:rsid w:val="00304007"/>
    <w:rsid w:val="00304A42"/>
    <w:rsid w:val="00304E6A"/>
    <w:rsid w:val="00305020"/>
    <w:rsid w:val="0030569D"/>
    <w:rsid w:val="00305D15"/>
    <w:rsid w:val="00306E2E"/>
    <w:rsid w:val="00306EB2"/>
    <w:rsid w:val="00306F99"/>
    <w:rsid w:val="00307482"/>
    <w:rsid w:val="00307B2B"/>
    <w:rsid w:val="00307E10"/>
    <w:rsid w:val="003107F6"/>
    <w:rsid w:val="0031110A"/>
    <w:rsid w:val="00311827"/>
    <w:rsid w:val="00311899"/>
    <w:rsid w:val="0031190C"/>
    <w:rsid w:val="00311B77"/>
    <w:rsid w:val="00311C1F"/>
    <w:rsid w:val="0031229D"/>
    <w:rsid w:val="0031255C"/>
    <w:rsid w:val="0031291B"/>
    <w:rsid w:val="00312A6F"/>
    <w:rsid w:val="00312ACC"/>
    <w:rsid w:val="00312D5F"/>
    <w:rsid w:val="003131B5"/>
    <w:rsid w:val="0031326D"/>
    <w:rsid w:val="00313DC2"/>
    <w:rsid w:val="0031409A"/>
    <w:rsid w:val="003142C3"/>
    <w:rsid w:val="00314946"/>
    <w:rsid w:val="00314C6B"/>
    <w:rsid w:val="00314C92"/>
    <w:rsid w:val="00314D4F"/>
    <w:rsid w:val="00314E16"/>
    <w:rsid w:val="00314F6B"/>
    <w:rsid w:val="00315A42"/>
    <w:rsid w:val="00315F7F"/>
    <w:rsid w:val="003160AF"/>
    <w:rsid w:val="003162A9"/>
    <w:rsid w:val="00316332"/>
    <w:rsid w:val="003164B7"/>
    <w:rsid w:val="00316573"/>
    <w:rsid w:val="00316C25"/>
    <w:rsid w:val="0031779C"/>
    <w:rsid w:val="00317FCE"/>
    <w:rsid w:val="003201FA"/>
    <w:rsid w:val="003206BD"/>
    <w:rsid w:val="00320805"/>
    <w:rsid w:val="00321F1A"/>
    <w:rsid w:val="00322A0F"/>
    <w:rsid w:val="00322CD6"/>
    <w:rsid w:val="00322F70"/>
    <w:rsid w:val="0032347F"/>
    <w:rsid w:val="00323D9B"/>
    <w:rsid w:val="00323F79"/>
    <w:rsid w:val="003243B5"/>
    <w:rsid w:val="00324760"/>
    <w:rsid w:val="0032476B"/>
    <w:rsid w:val="0032494E"/>
    <w:rsid w:val="003257EA"/>
    <w:rsid w:val="00325E6E"/>
    <w:rsid w:val="0032602D"/>
    <w:rsid w:val="003261EE"/>
    <w:rsid w:val="00326224"/>
    <w:rsid w:val="0032707E"/>
    <w:rsid w:val="0032728C"/>
    <w:rsid w:val="00327878"/>
    <w:rsid w:val="00330707"/>
    <w:rsid w:val="00330859"/>
    <w:rsid w:val="00330917"/>
    <w:rsid w:val="00330E3E"/>
    <w:rsid w:val="00331A3F"/>
    <w:rsid w:val="00331C62"/>
    <w:rsid w:val="00331FF3"/>
    <w:rsid w:val="003323EB"/>
    <w:rsid w:val="003326F1"/>
    <w:rsid w:val="003329BE"/>
    <w:rsid w:val="003336F8"/>
    <w:rsid w:val="00333924"/>
    <w:rsid w:val="003355E8"/>
    <w:rsid w:val="00335698"/>
    <w:rsid w:val="00335720"/>
    <w:rsid w:val="00335E52"/>
    <w:rsid w:val="00336209"/>
    <w:rsid w:val="00336D1D"/>
    <w:rsid w:val="0033702E"/>
    <w:rsid w:val="00337328"/>
    <w:rsid w:val="003373E9"/>
    <w:rsid w:val="00340312"/>
    <w:rsid w:val="0034032E"/>
    <w:rsid w:val="003412C4"/>
    <w:rsid w:val="00341586"/>
    <w:rsid w:val="00341DEC"/>
    <w:rsid w:val="0034218D"/>
    <w:rsid w:val="00342D1B"/>
    <w:rsid w:val="00343320"/>
    <w:rsid w:val="00343E1C"/>
    <w:rsid w:val="00344570"/>
    <w:rsid w:val="00346061"/>
    <w:rsid w:val="003460BF"/>
    <w:rsid w:val="00347D79"/>
    <w:rsid w:val="00347F2D"/>
    <w:rsid w:val="0035007C"/>
    <w:rsid w:val="00350155"/>
    <w:rsid w:val="00350902"/>
    <w:rsid w:val="00351624"/>
    <w:rsid w:val="00351BDA"/>
    <w:rsid w:val="00351C8B"/>
    <w:rsid w:val="00352B52"/>
    <w:rsid w:val="003533EA"/>
    <w:rsid w:val="00353B16"/>
    <w:rsid w:val="00353D49"/>
    <w:rsid w:val="003540F6"/>
    <w:rsid w:val="003545E3"/>
    <w:rsid w:val="00354A4B"/>
    <w:rsid w:val="00354BCE"/>
    <w:rsid w:val="003552D1"/>
    <w:rsid w:val="00355AA0"/>
    <w:rsid w:val="00355C33"/>
    <w:rsid w:val="00355F21"/>
    <w:rsid w:val="00356494"/>
    <w:rsid w:val="00356D07"/>
    <w:rsid w:val="00356FF2"/>
    <w:rsid w:val="003570BB"/>
    <w:rsid w:val="003572DC"/>
    <w:rsid w:val="0035736F"/>
    <w:rsid w:val="00357822"/>
    <w:rsid w:val="00357D94"/>
    <w:rsid w:val="00357E53"/>
    <w:rsid w:val="00357F0A"/>
    <w:rsid w:val="00360799"/>
    <w:rsid w:val="003609A2"/>
    <w:rsid w:val="00360B55"/>
    <w:rsid w:val="00361099"/>
    <w:rsid w:val="00361762"/>
    <w:rsid w:val="00361B76"/>
    <w:rsid w:val="00361E24"/>
    <w:rsid w:val="00362F4A"/>
    <w:rsid w:val="00363864"/>
    <w:rsid w:val="00363A63"/>
    <w:rsid w:val="00363AED"/>
    <w:rsid w:val="00364644"/>
    <w:rsid w:val="00364806"/>
    <w:rsid w:val="003652E2"/>
    <w:rsid w:val="0036548A"/>
    <w:rsid w:val="00365D8D"/>
    <w:rsid w:val="003665CF"/>
    <w:rsid w:val="00366D0C"/>
    <w:rsid w:val="00367010"/>
    <w:rsid w:val="00367CA3"/>
    <w:rsid w:val="00370796"/>
    <w:rsid w:val="0037095B"/>
    <w:rsid w:val="00371D6D"/>
    <w:rsid w:val="00371FEE"/>
    <w:rsid w:val="003723D8"/>
    <w:rsid w:val="00372C0B"/>
    <w:rsid w:val="003730EF"/>
    <w:rsid w:val="00373D5C"/>
    <w:rsid w:val="00373E44"/>
    <w:rsid w:val="003742B9"/>
    <w:rsid w:val="0037475F"/>
    <w:rsid w:val="003749A8"/>
    <w:rsid w:val="00374D07"/>
    <w:rsid w:val="00374FDC"/>
    <w:rsid w:val="003751A5"/>
    <w:rsid w:val="0037541C"/>
    <w:rsid w:val="00375B86"/>
    <w:rsid w:val="00376236"/>
    <w:rsid w:val="0037670F"/>
    <w:rsid w:val="003769A1"/>
    <w:rsid w:val="00376D9F"/>
    <w:rsid w:val="00376DD5"/>
    <w:rsid w:val="00377672"/>
    <w:rsid w:val="003800DE"/>
    <w:rsid w:val="00380AE4"/>
    <w:rsid w:val="00380C17"/>
    <w:rsid w:val="00381D9D"/>
    <w:rsid w:val="00381FC7"/>
    <w:rsid w:val="003820BC"/>
    <w:rsid w:val="00382524"/>
    <w:rsid w:val="00382D3B"/>
    <w:rsid w:val="003830B3"/>
    <w:rsid w:val="003833C0"/>
    <w:rsid w:val="00383653"/>
    <w:rsid w:val="0038532A"/>
    <w:rsid w:val="0038567C"/>
    <w:rsid w:val="00385D63"/>
    <w:rsid w:val="00386334"/>
    <w:rsid w:val="00386BA4"/>
    <w:rsid w:val="00386C0E"/>
    <w:rsid w:val="00387007"/>
    <w:rsid w:val="0038704A"/>
    <w:rsid w:val="00387BDB"/>
    <w:rsid w:val="00387F9A"/>
    <w:rsid w:val="0039062F"/>
    <w:rsid w:val="0039072C"/>
    <w:rsid w:val="00390CB0"/>
    <w:rsid w:val="00391057"/>
    <w:rsid w:val="003911AF"/>
    <w:rsid w:val="00391381"/>
    <w:rsid w:val="00391AC2"/>
    <w:rsid w:val="003920EB"/>
    <w:rsid w:val="00392265"/>
    <w:rsid w:val="00392D7E"/>
    <w:rsid w:val="003933D3"/>
    <w:rsid w:val="003939FA"/>
    <w:rsid w:val="00393D10"/>
    <w:rsid w:val="00394768"/>
    <w:rsid w:val="003948DC"/>
    <w:rsid w:val="00394E5D"/>
    <w:rsid w:val="00394F41"/>
    <w:rsid w:val="003957FE"/>
    <w:rsid w:val="00395CF7"/>
    <w:rsid w:val="00395E86"/>
    <w:rsid w:val="003964BA"/>
    <w:rsid w:val="00396503"/>
    <w:rsid w:val="00396EA4"/>
    <w:rsid w:val="00397817"/>
    <w:rsid w:val="003A0038"/>
    <w:rsid w:val="003A0178"/>
    <w:rsid w:val="003A0274"/>
    <w:rsid w:val="003A0852"/>
    <w:rsid w:val="003A0D63"/>
    <w:rsid w:val="003A1B15"/>
    <w:rsid w:val="003A21AE"/>
    <w:rsid w:val="003A2325"/>
    <w:rsid w:val="003A23C2"/>
    <w:rsid w:val="003A271D"/>
    <w:rsid w:val="003A279B"/>
    <w:rsid w:val="003A319E"/>
    <w:rsid w:val="003A39BB"/>
    <w:rsid w:val="003A5B5B"/>
    <w:rsid w:val="003A6F24"/>
    <w:rsid w:val="003A701D"/>
    <w:rsid w:val="003A7261"/>
    <w:rsid w:val="003A7B36"/>
    <w:rsid w:val="003A7CF5"/>
    <w:rsid w:val="003B06C7"/>
    <w:rsid w:val="003B0D35"/>
    <w:rsid w:val="003B14C8"/>
    <w:rsid w:val="003B1ACA"/>
    <w:rsid w:val="003B1B0E"/>
    <w:rsid w:val="003B218E"/>
    <w:rsid w:val="003B2A0E"/>
    <w:rsid w:val="003B2BE7"/>
    <w:rsid w:val="003B3062"/>
    <w:rsid w:val="003B43F7"/>
    <w:rsid w:val="003B46E2"/>
    <w:rsid w:val="003B5CDD"/>
    <w:rsid w:val="003B5FB6"/>
    <w:rsid w:val="003B6546"/>
    <w:rsid w:val="003B7B1E"/>
    <w:rsid w:val="003C018E"/>
    <w:rsid w:val="003C07EA"/>
    <w:rsid w:val="003C0F05"/>
    <w:rsid w:val="003C0F85"/>
    <w:rsid w:val="003C1131"/>
    <w:rsid w:val="003C193E"/>
    <w:rsid w:val="003C27E3"/>
    <w:rsid w:val="003C2BB8"/>
    <w:rsid w:val="003C2D85"/>
    <w:rsid w:val="003C34F1"/>
    <w:rsid w:val="003C42A8"/>
    <w:rsid w:val="003C4A32"/>
    <w:rsid w:val="003C4B19"/>
    <w:rsid w:val="003C58AB"/>
    <w:rsid w:val="003C5ACC"/>
    <w:rsid w:val="003C5BDA"/>
    <w:rsid w:val="003C5C42"/>
    <w:rsid w:val="003C668A"/>
    <w:rsid w:val="003C67A0"/>
    <w:rsid w:val="003C680D"/>
    <w:rsid w:val="003C7DC6"/>
    <w:rsid w:val="003D069E"/>
    <w:rsid w:val="003D0DAB"/>
    <w:rsid w:val="003D1587"/>
    <w:rsid w:val="003D1AF9"/>
    <w:rsid w:val="003D1E08"/>
    <w:rsid w:val="003D2953"/>
    <w:rsid w:val="003D2D81"/>
    <w:rsid w:val="003D3596"/>
    <w:rsid w:val="003D3F7F"/>
    <w:rsid w:val="003D42DC"/>
    <w:rsid w:val="003D4BE1"/>
    <w:rsid w:val="003D4C85"/>
    <w:rsid w:val="003D57ED"/>
    <w:rsid w:val="003D5AC7"/>
    <w:rsid w:val="003D6B67"/>
    <w:rsid w:val="003D7135"/>
    <w:rsid w:val="003D71BC"/>
    <w:rsid w:val="003D76D9"/>
    <w:rsid w:val="003D7C71"/>
    <w:rsid w:val="003E045D"/>
    <w:rsid w:val="003E048E"/>
    <w:rsid w:val="003E0DC8"/>
    <w:rsid w:val="003E11CA"/>
    <w:rsid w:val="003E11FC"/>
    <w:rsid w:val="003E16EC"/>
    <w:rsid w:val="003E1D3A"/>
    <w:rsid w:val="003E29F4"/>
    <w:rsid w:val="003E2C6E"/>
    <w:rsid w:val="003E3079"/>
    <w:rsid w:val="003E37A4"/>
    <w:rsid w:val="003E37EC"/>
    <w:rsid w:val="003E41A9"/>
    <w:rsid w:val="003E49CB"/>
    <w:rsid w:val="003E55A7"/>
    <w:rsid w:val="003E592C"/>
    <w:rsid w:val="003E5B48"/>
    <w:rsid w:val="003E67B3"/>
    <w:rsid w:val="003E6C6B"/>
    <w:rsid w:val="003E6CFF"/>
    <w:rsid w:val="003E777F"/>
    <w:rsid w:val="003E779E"/>
    <w:rsid w:val="003E7F0E"/>
    <w:rsid w:val="003F0223"/>
    <w:rsid w:val="003F0782"/>
    <w:rsid w:val="003F0817"/>
    <w:rsid w:val="003F0E38"/>
    <w:rsid w:val="003F12CF"/>
    <w:rsid w:val="003F1319"/>
    <w:rsid w:val="003F1411"/>
    <w:rsid w:val="003F1B74"/>
    <w:rsid w:val="003F2414"/>
    <w:rsid w:val="003F27F7"/>
    <w:rsid w:val="003F29D2"/>
    <w:rsid w:val="003F3225"/>
    <w:rsid w:val="003F3516"/>
    <w:rsid w:val="003F376F"/>
    <w:rsid w:val="003F3995"/>
    <w:rsid w:val="003F39CD"/>
    <w:rsid w:val="003F493E"/>
    <w:rsid w:val="003F4989"/>
    <w:rsid w:val="003F4C55"/>
    <w:rsid w:val="003F4CAB"/>
    <w:rsid w:val="003F5417"/>
    <w:rsid w:val="003F5625"/>
    <w:rsid w:val="003F6196"/>
    <w:rsid w:val="003F6272"/>
    <w:rsid w:val="003F62B2"/>
    <w:rsid w:val="003F6648"/>
    <w:rsid w:val="003F666A"/>
    <w:rsid w:val="003F66E1"/>
    <w:rsid w:val="003F76F2"/>
    <w:rsid w:val="003F7E79"/>
    <w:rsid w:val="00400FF9"/>
    <w:rsid w:val="00401AA9"/>
    <w:rsid w:val="004022D8"/>
    <w:rsid w:val="00402793"/>
    <w:rsid w:val="00402AE6"/>
    <w:rsid w:val="00402CAC"/>
    <w:rsid w:val="00402F41"/>
    <w:rsid w:val="004032D6"/>
    <w:rsid w:val="004050AA"/>
    <w:rsid w:val="004052E7"/>
    <w:rsid w:val="004058B5"/>
    <w:rsid w:val="00405AF6"/>
    <w:rsid w:val="00406438"/>
    <w:rsid w:val="00406DDB"/>
    <w:rsid w:val="0040732D"/>
    <w:rsid w:val="004100B3"/>
    <w:rsid w:val="00410559"/>
    <w:rsid w:val="00410B4E"/>
    <w:rsid w:val="00410C19"/>
    <w:rsid w:val="0041178C"/>
    <w:rsid w:val="00411833"/>
    <w:rsid w:val="00411953"/>
    <w:rsid w:val="00411BDB"/>
    <w:rsid w:val="00411F9B"/>
    <w:rsid w:val="00412501"/>
    <w:rsid w:val="00413447"/>
    <w:rsid w:val="004134ED"/>
    <w:rsid w:val="00413DF2"/>
    <w:rsid w:val="004146CA"/>
    <w:rsid w:val="0041517D"/>
    <w:rsid w:val="00415AA8"/>
    <w:rsid w:val="00415E01"/>
    <w:rsid w:val="00415F02"/>
    <w:rsid w:val="004169A6"/>
    <w:rsid w:val="004174F4"/>
    <w:rsid w:val="004177D3"/>
    <w:rsid w:val="00420679"/>
    <w:rsid w:val="00421235"/>
    <w:rsid w:val="00421B90"/>
    <w:rsid w:val="00421F1F"/>
    <w:rsid w:val="00422A34"/>
    <w:rsid w:val="00422DEC"/>
    <w:rsid w:val="00423423"/>
    <w:rsid w:val="0042377D"/>
    <w:rsid w:val="004240C4"/>
    <w:rsid w:val="00424206"/>
    <w:rsid w:val="0042431D"/>
    <w:rsid w:val="004245CF"/>
    <w:rsid w:val="004249A1"/>
    <w:rsid w:val="00424AAE"/>
    <w:rsid w:val="00424C44"/>
    <w:rsid w:val="00424EC7"/>
    <w:rsid w:val="0042552D"/>
    <w:rsid w:val="0042699C"/>
    <w:rsid w:val="004269E3"/>
    <w:rsid w:val="00426FA7"/>
    <w:rsid w:val="004278BF"/>
    <w:rsid w:val="00427B4F"/>
    <w:rsid w:val="00427B97"/>
    <w:rsid w:val="004300C3"/>
    <w:rsid w:val="0043103E"/>
    <w:rsid w:val="0043139F"/>
    <w:rsid w:val="0043222E"/>
    <w:rsid w:val="00432351"/>
    <w:rsid w:val="00432C39"/>
    <w:rsid w:val="00433D5D"/>
    <w:rsid w:val="004346EC"/>
    <w:rsid w:val="004359A4"/>
    <w:rsid w:val="004366AC"/>
    <w:rsid w:val="00436C4C"/>
    <w:rsid w:val="00436C90"/>
    <w:rsid w:val="00436E2B"/>
    <w:rsid w:val="00436F0D"/>
    <w:rsid w:val="00437364"/>
    <w:rsid w:val="00437BA9"/>
    <w:rsid w:val="00440259"/>
    <w:rsid w:val="0044038C"/>
    <w:rsid w:val="004409B7"/>
    <w:rsid w:val="00440E42"/>
    <w:rsid w:val="00441598"/>
    <w:rsid w:val="00441738"/>
    <w:rsid w:val="00442387"/>
    <w:rsid w:val="00442BC6"/>
    <w:rsid w:val="00442C05"/>
    <w:rsid w:val="0044390C"/>
    <w:rsid w:val="00443C70"/>
    <w:rsid w:val="0044450A"/>
    <w:rsid w:val="0044579A"/>
    <w:rsid w:val="00446788"/>
    <w:rsid w:val="00446790"/>
    <w:rsid w:val="00447941"/>
    <w:rsid w:val="00447D09"/>
    <w:rsid w:val="004501A4"/>
    <w:rsid w:val="004505DB"/>
    <w:rsid w:val="004507C8"/>
    <w:rsid w:val="00451D69"/>
    <w:rsid w:val="00452757"/>
    <w:rsid w:val="00453961"/>
    <w:rsid w:val="00453A63"/>
    <w:rsid w:val="0045403F"/>
    <w:rsid w:val="004540ED"/>
    <w:rsid w:val="00454364"/>
    <w:rsid w:val="004557B9"/>
    <w:rsid w:val="00455AC5"/>
    <w:rsid w:val="00455C98"/>
    <w:rsid w:val="00455F9C"/>
    <w:rsid w:val="00456245"/>
    <w:rsid w:val="00456427"/>
    <w:rsid w:val="0045673B"/>
    <w:rsid w:val="00456C23"/>
    <w:rsid w:val="0045719B"/>
    <w:rsid w:val="00457458"/>
    <w:rsid w:val="00457591"/>
    <w:rsid w:val="004601BF"/>
    <w:rsid w:val="00460F43"/>
    <w:rsid w:val="0046109A"/>
    <w:rsid w:val="00461143"/>
    <w:rsid w:val="00461BA4"/>
    <w:rsid w:val="0046226F"/>
    <w:rsid w:val="0046255E"/>
    <w:rsid w:val="00462B2E"/>
    <w:rsid w:val="00462B44"/>
    <w:rsid w:val="00462C4E"/>
    <w:rsid w:val="00462E10"/>
    <w:rsid w:val="00463EF6"/>
    <w:rsid w:val="004641F8"/>
    <w:rsid w:val="004642B6"/>
    <w:rsid w:val="00464E77"/>
    <w:rsid w:val="00465246"/>
    <w:rsid w:val="004653D2"/>
    <w:rsid w:val="0046615E"/>
    <w:rsid w:val="004666B9"/>
    <w:rsid w:val="00466DAE"/>
    <w:rsid w:val="0047006E"/>
    <w:rsid w:val="00470078"/>
    <w:rsid w:val="00470138"/>
    <w:rsid w:val="00470B10"/>
    <w:rsid w:val="00470C78"/>
    <w:rsid w:val="00470DF5"/>
    <w:rsid w:val="0047153F"/>
    <w:rsid w:val="00471621"/>
    <w:rsid w:val="004718E5"/>
    <w:rsid w:val="004736D4"/>
    <w:rsid w:val="00473D68"/>
    <w:rsid w:val="00473DEF"/>
    <w:rsid w:val="00473E5F"/>
    <w:rsid w:val="00474053"/>
    <w:rsid w:val="00476109"/>
    <w:rsid w:val="00476D48"/>
    <w:rsid w:val="00476D52"/>
    <w:rsid w:val="00477281"/>
    <w:rsid w:val="0047784C"/>
    <w:rsid w:val="0048024D"/>
    <w:rsid w:val="00480311"/>
    <w:rsid w:val="00480769"/>
    <w:rsid w:val="0048276C"/>
    <w:rsid w:val="00482AEA"/>
    <w:rsid w:val="00482C3F"/>
    <w:rsid w:val="00482C41"/>
    <w:rsid w:val="00483054"/>
    <w:rsid w:val="004835DC"/>
    <w:rsid w:val="00483B8B"/>
    <w:rsid w:val="00485DCC"/>
    <w:rsid w:val="00485EF9"/>
    <w:rsid w:val="00486065"/>
    <w:rsid w:val="004860BC"/>
    <w:rsid w:val="00486D0E"/>
    <w:rsid w:val="00487F39"/>
    <w:rsid w:val="0049012A"/>
    <w:rsid w:val="0049038D"/>
    <w:rsid w:val="00490AF4"/>
    <w:rsid w:val="00490B72"/>
    <w:rsid w:val="00490BF0"/>
    <w:rsid w:val="00490FF5"/>
    <w:rsid w:val="004910B1"/>
    <w:rsid w:val="00491174"/>
    <w:rsid w:val="0049183D"/>
    <w:rsid w:val="004925D2"/>
    <w:rsid w:val="00492BB7"/>
    <w:rsid w:val="00492C2F"/>
    <w:rsid w:val="0049323D"/>
    <w:rsid w:val="004933AD"/>
    <w:rsid w:val="004933E3"/>
    <w:rsid w:val="0049380B"/>
    <w:rsid w:val="00493ED4"/>
    <w:rsid w:val="0049417D"/>
    <w:rsid w:val="00495267"/>
    <w:rsid w:val="00495A16"/>
    <w:rsid w:val="004964ED"/>
    <w:rsid w:val="00496618"/>
    <w:rsid w:val="00496E55"/>
    <w:rsid w:val="004974E7"/>
    <w:rsid w:val="00497653"/>
    <w:rsid w:val="004A0782"/>
    <w:rsid w:val="004A08E7"/>
    <w:rsid w:val="004A1511"/>
    <w:rsid w:val="004A1A16"/>
    <w:rsid w:val="004A2CB0"/>
    <w:rsid w:val="004A2DEE"/>
    <w:rsid w:val="004A345F"/>
    <w:rsid w:val="004A3526"/>
    <w:rsid w:val="004A36D1"/>
    <w:rsid w:val="004A3885"/>
    <w:rsid w:val="004A4859"/>
    <w:rsid w:val="004A4BEB"/>
    <w:rsid w:val="004A5423"/>
    <w:rsid w:val="004A5D3F"/>
    <w:rsid w:val="004A5E54"/>
    <w:rsid w:val="004A5F57"/>
    <w:rsid w:val="004A7305"/>
    <w:rsid w:val="004B04E7"/>
    <w:rsid w:val="004B060D"/>
    <w:rsid w:val="004B062C"/>
    <w:rsid w:val="004B06E6"/>
    <w:rsid w:val="004B0EFA"/>
    <w:rsid w:val="004B12AC"/>
    <w:rsid w:val="004B1CF1"/>
    <w:rsid w:val="004B2075"/>
    <w:rsid w:val="004B2F47"/>
    <w:rsid w:val="004B30FA"/>
    <w:rsid w:val="004B3F08"/>
    <w:rsid w:val="004B470D"/>
    <w:rsid w:val="004B4A7B"/>
    <w:rsid w:val="004B4C3D"/>
    <w:rsid w:val="004B5E7D"/>
    <w:rsid w:val="004B5FCD"/>
    <w:rsid w:val="004B61C5"/>
    <w:rsid w:val="004B6B9C"/>
    <w:rsid w:val="004B6D7A"/>
    <w:rsid w:val="004B7437"/>
    <w:rsid w:val="004B7A8A"/>
    <w:rsid w:val="004B7BFE"/>
    <w:rsid w:val="004C046F"/>
    <w:rsid w:val="004C090A"/>
    <w:rsid w:val="004C0AB7"/>
    <w:rsid w:val="004C0BF4"/>
    <w:rsid w:val="004C0E5D"/>
    <w:rsid w:val="004C1315"/>
    <w:rsid w:val="004C14F8"/>
    <w:rsid w:val="004C1822"/>
    <w:rsid w:val="004C186B"/>
    <w:rsid w:val="004C1A9F"/>
    <w:rsid w:val="004C1B51"/>
    <w:rsid w:val="004C26AD"/>
    <w:rsid w:val="004C27A2"/>
    <w:rsid w:val="004C27D9"/>
    <w:rsid w:val="004C34D5"/>
    <w:rsid w:val="004C409B"/>
    <w:rsid w:val="004C4AC8"/>
    <w:rsid w:val="004C526E"/>
    <w:rsid w:val="004C5D4E"/>
    <w:rsid w:val="004C68DA"/>
    <w:rsid w:val="004C7EFB"/>
    <w:rsid w:val="004C7F0D"/>
    <w:rsid w:val="004D0053"/>
    <w:rsid w:val="004D0173"/>
    <w:rsid w:val="004D0599"/>
    <w:rsid w:val="004D1279"/>
    <w:rsid w:val="004D12A5"/>
    <w:rsid w:val="004D12F4"/>
    <w:rsid w:val="004D2015"/>
    <w:rsid w:val="004D2237"/>
    <w:rsid w:val="004D2410"/>
    <w:rsid w:val="004D2513"/>
    <w:rsid w:val="004D26F1"/>
    <w:rsid w:val="004D2EB2"/>
    <w:rsid w:val="004D3566"/>
    <w:rsid w:val="004D37B0"/>
    <w:rsid w:val="004D3A55"/>
    <w:rsid w:val="004D3B05"/>
    <w:rsid w:val="004D47F3"/>
    <w:rsid w:val="004D4BDD"/>
    <w:rsid w:val="004D4D23"/>
    <w:rsid w:val="004D54C1"/>
    <w:rsid w:val="004D61E8"/>
    <w:rsid w:val="004D61F4"/>
    <w:rsid w:val="004D6498"/>
    <w:rsid w:val="004D6A43"/>
    <w:rsid w:val="004D700C"/>
    <w:rsid w:val="004D718A"/>
    <w:rsid w:val="004D7500"/>
    <w:rsid w:val="004D7C5B"/>
    <w:rsid w:val="004D7F3F"/>
    <w:rsid w:val="004D7F59"/>
    <w:rsid w:val="004E0122"/>
    <w:rsid w:val="004E02F1"/>
    <w:rsid w:val="004E0955"/>
    <w:rsid w:val="004E0EE0"/>
    <w:rsid w:val="004E15D7"/>
    <w:rsid w:val="004E185C"/>
    <w:rsid w:val="004E1D25"/>
    <w:rsid w:val="004E2255"/>
    <w:rsid w:val="004E284D"/>
    <w:rsid w:val="004E2896"/>
    <w:rsid w:val="004E3F27"/>
    <w:rsid w:val="004E3F90"/>
    <w:rsid w:val="004E419C"/>
    <w:rsid w:val="004E42D1"/>
    <w:rsid w:val="004E57BC"/>
    <w:rsid w:val="004E5AB7"/>
    <w:rsid w:val="004E67E8"/>
    <w:rsid w:val="004E6895"/>
    <w:rsid w:val="004E6F3E"/>
    <w:rsid w:val="004F1751"/>
    <w:rsid w:val="004F20E8"/>
    <w:rsid w:val="004F21F9"/>
    <w:rsid w:val="004F2824"/>
    <w:rsid w:val="004F2A1B"/>
    <w:rsid w:val="004F360F"/>
    <w:rsid w:val="004F3C2D"/>
    <w:rsid w:val="004F3DF0"/>
    <w:rsid w:val="004F44C0"/>
    <w:rsid w:val="004F460F"/>
    <w:rsid w:val="004F4C4C"/>
    <w:rsid w:val="004F57E3"/>
    <w:rsid w:val="004F59B2"/>
    <w:rsid w:val="004F5B90"/>
    <w:rsid w:val="004F5D30"/>
    <w:rsid w:val="004F635A"/>
    <w:rsid w:val="004F77C1"/>
    <w:rsid w:val="005007ED"/>
    <w:rsid w:val="00500D87"/>
    <w:rsid w:val="0050116F"/>
    <w:rsid w:val="005012A1"/>
    <w:rsid w:val="0050218A"/>
    <w:rsid w:val="00502266"/>
    <w:rsid w:val="00502887"/>
    <w:rsid w:val="00502D71"/>
    <w:rsid w:val="00503B5E"/>
    <w:rsid w:val="00503E2F"/>
    <w:rsid w:val="00503E46"/>
    <w:rsid w:val="00503F7D"/>
    <w:rsid w:val="00503FCD"/>
    <w:rsid w:val="0050406A"/>
    <w:rsid w:val="005050C3"/>
    <w:rsid w:val="00505DE3"/>
    <w:rsid w:val="00506C43"/>
    <w:rsid w:val="00506FB3"/>
    <w:rsid w:val="0050750C"/>
    <w:rsid w:val="00507ECC"/>
    <w:rsid w:val="00511576"/>
    <w:rsid w:val="0051199E"/>
    <w:rsid w:val="00511B1D"/>
    <w:rsid w:val="00512916"/>
    <w:rsid w:val="00512964"/>
    <w:rsid w:val="00513B63"/>
    <w:rsid w:val="00513B72"/>
    <w:rsid w:val="00514443"/>
    <w:rsid w:val="0051445A"/>
    <w:rsid w:val="00514655"/>
    <w:rsid w:val="00515478"/>
    <w:rsid w:val="00516B22"/>
    <w:rsid w:val="00516E02"/>
    <w:rsid w:val="005170DD"/>
    <w:rsid w:val="0051798B"/>
    <w:rsid w:val="00520243"/>
    <w:rsid w:val="0052031A"/>
    <w:rsid w:val="0052043B"/>
    <w:rsid w:val="005207F3"/>
    <w:rsid w:val="00520FA7"/>
    <w:rsid w:val="005219F5"/>
    <w:rsid w:val="0052222A"/>
    <w:rsid w:val="0052262A"/>
    <w:rsid w:val="005226EF"/>
    <w:rsid w:val="00522DB9"/>
    <w:rsid w:val="00524D9E"/>
    <w:rsid w:val="00524E61"/>
    <w:rsid w:val="0052529B"/>
    <w:rsid w:val="00525595"/>
    <w:rsid w:val="005255CC"/>
    <w:rsid w:val="00525A8D"/>
    <w:rsid w:val="00526003"/>
    <w:rsid w:val="005265C2"/>
    <w:rsid w:val="005265C6"/>
    <w:rsid w:val="005266AA"/>
    <w:rsid w:val="00526C97"/>
    <w:rsid w:val="00526DD9"/>
    <w:rsid w:val="00527959"/>
    <w:rsid w:val="00530095"/>
    <w:rsid w:val="00530286"/>
    <w:rsid w:val="00530E4C"/>
    <w:rsid w:val="005311C0"/>
    <w:rsid w:val="005314E1"/>
    <w:rsid w:val="00531F2B"/>
    <w:rsid w:val="005322EB"/>
    <w:rsid w:val="005327A4"/>
    <w:rsid w:val="00532A33"/>
    <w:rsid w:val="005338B8"/>
    <w:rsid w:val="00534CDC"/>
    <w:rsid w:val="00535091"/>
    <w:rsid w:val="00535DAD"/>
    <w:rsid w:val="0053740D"/>
    <w:rsid w:val="00537B0C"/>
    <w:rsid w:val="00537CBA"/>
    <w:rsid w:val="00540277"/>
    <w:rsid w:val="005407ED"/>
    <w:rsid w:val="0054090B"/>
    <w:rsid w:val="00540AA9"/>
    <w:rsid w:val="00541817"/>
    <w:rsid w:val="00541E28"/>
    <w:rsid w:val="00541E9B"/>
    <w:rsid w:val="00542399"/>
    <w:rsid w:val="00542637"/>
    <w:rsid w:val="00543AB0"/>
    <w:rsid w:val="00543D3F"/>
    <w:rsid w:val="00544391"/>
    <w:rsid w:val="00545343"/>
    <w:rsid w:val="0054591B"/>
    <w:rsid w:val="00545F84"/>
    <w:rsid w:val="00546FBC"/>
    <w:rsid w:val="00547131"/>
    <w:rsid w:val="005471F0"/>
    <w:rsid w:val="005501F4"/>
    <w:rsid w:val="00550B42"/>
    <w:rsid w:val="00550C09"/>
    <w:rsid w:val="00551A51"/>
    <w:rsid w:val="00552169"/>
    <w:rsid w:val="00552BA2"/>
    <w:rsid w:val="0055365A"/>
    <w:rsid w:val="00553AD6"/>
    <w:rsid w:val="00553B0F"/>
    <w:rsid w:val="00553B3C"/>
    <w:rsid w:val="00553DDC"/>
    <w:rsid w:val="00554184"/>
    <w:rsid w:val="0055495C"/>
    <w:rsid w:val="00555149"/>
    <w:rsid w:val="0055537B"/>
    <w:rsid w:val="00555877"/>
    <w:rsid w:val="005560EF"/>
    <w:rsid w:val="005562CB"/>
    <w:rsid w:val="00556710"/>
    <w:rsid w:val="00556BA9"/>
    <w:rsid w:val="0056061F"/>
    <w:rsid w:val="005611C1"/>
    <w:rsid w:val="005612A3"/>
    <w:rsid w:val="00561533"/>
    <w:rsid w:val="0056165F"/>
    <w:rsid w:val="00561906"/>
    <w:rsid w:val="00561E6A"/>
    <w:rsid w:val="005632C0"/>
    <w:rsid w:val="0056357C"/>
    <w:rsid w:val="00563E74"/>
    <w:rsid w:val="0056490C"/>
    <w:rsid w:val="005652F5"/>
    <w:rsid w:val="005655F1"/>
    <w:rsid w:val="005658B7"/>
    <w:rsid w:val="00565C0F"/>
    <w:rsid w:val="00565F58"/>
    <w:rsid w:val="00566389"/>
    <w:rsid w:val="00566A74"/>
    <w:rsid w:val="00566B99"/>
    <w:rsid w:val="00566D40"/>
    <w:rsid w:val="0056704E"/>
    <w:rsid w:val="00567435"/>
    <w:rsid w:val="0056747A"/>
    <w:rsid w:val="005678CC"/>
    <w:rsid w:val="00567B2D"/>
    <w:rsid w:val="00567C32"/>
    <w:rsid w:val="00570679"/>
    <w:rsid w:val="00570693"/>
    <w:rsid w:val="0057139E"/>
    <w:rsid w:val="005715BF"/>
    <w:rsid w:val="005716F5"/>
    <w:rsid w:val="0057197D"/>
    <w:rsid w:val="00572874"/>
    <w:rsid w:val="00572C6B"/>
    <w:rsid w:val="005736D6"/>
    <w:rsid w:val="005751CE"/>
    <w:rsid w:val="00575231"/>
    <w:rsid w:val="00575250"/>
    <w:rsid w:val="0057553E"/>
    <w:rsid w:val="005763C1"/>
    <w:rsid w:val="005764B5"/>
    <w:rsid w:val="005767D5"/>
    <w:rsid w:val="005768F6"/>
    <w:rsid w:val="00576CFF"/>
    <w:rsid w:val="00577888"/>
    <w:rsid w:val="00577A2B"/>
    <w:rsid w:val="00580049"/>
    <w:rsid w:val="00580930"/>
    <w:rsid w:val="00580AB1"/>
    <w:rsid w:val="00581069"/>
    <w:rsid w:val="00581734"/>
    <w:rsid w:val="00581A90"/>
    <w:rsid w:val="00581C48"/>
    <w:rsid w:val="005823BE"/>
    <w:rsid w:val="00582671"/>
    <w:rsid w:val="005836A6"/>
    <w:rsid w:val="005843D1"/>
    <w:rsid w:val="00585711"/>
    <w:rsid w:val="005862B8"/>
    <w:rsid w:val="005863B1"/>
    <w:rsid w:val="005875B5"/>
    <w:rsid w:val="0058797C"/>
    <w:rsid w:val="00587B29"/>
    <w:rsid w:val="005902E3"/>
    <w:rsid w:val="0059229D"/>
    <w:rsid w:val="00593549"/>
    <w:rsid w:val="00593B9F"/>
    <w:rsid w:val="00593E62"/>
    <w:rsid w:val="00593ED3"/>
    <w:rsid w:val="00594391"/>
    <w:rsid w:val="005948FD"/>
    <w:rsid w:val="00594D17"/>
    <w:rsid w:val="00595956"/>
    <w:rsid w:val="00596106"/>
    <w:rsid w:val="00596775"/>
    <w:rsid w:val="005968A7"/>
    <w:rsid w:val="005A0615"/>
    <w:rsid w:val="005A0720"/>
    <w:rsid w:val="005A131A"/>
    <w:rsid w:val="005A1334"/>
    <w:rsid w:val="005A13A7"/>
    <w:rsid w:val="005A1468"/>
    <w:rsid w:val="005A16EA"/>
    <w:rsid w:val="005A1E1D"/>
    <w:rsid w:val="005A2F11"/>
    <w:rsid w:val="005A2F99"/>
    <w:rsid w:val="005A30C1"/>
    <w:rsid w:val="005A3146"/>
    <w:rsid w:val="005A36DB"/>
    <w:rsid w:val="005A3AC2"/>
    <w:rsid w:val="005A3F59"/>
    <w:rsid w:val="005A4498"/>
    <w:rsid w:val="005A44D8"/>
    <w:rsid w:val="005A4644"/>
    <w:rsid w:val="005A4C37"/>
    <w:rsid w:val="005A511B"/>
    <w:rsid w:val="005A512D"/>
    <w:rsid w:val="005A537C"/>
    <w:rsid w:val="005A541C"/>
    <w:rsid w:val="005A54B0"/>
    <w:rsid w:val="005A588E"/>
    <w:rsid w:val="005A634E"/>
    <w:rsid w:val="005A64CD"/>
    <w:rsid w:val="005A68E5"/>
    <w:rsid w:val="005A6A2C"/>
    <w:rsid w:val="005A792A"/>
    <w:rsid w:val="005A7BB9"/>
    <w:rsid w:val="005A7D18"/>
    <w:rsid w:val="005B04F4"/>
    <w:rsid w:val="005B0C30"/>
    <w:rsid w:val="005B1D9E"/>
    <w:rsid w:val="005B26CD"/>
    <w:rsid w:val="005B2EE4"/>
    <w:rsid w:val="005B37A8"/>
    <w:rsid w:val="005B38AE"/>
    <w:rsid w:val="005B3CFE"/>
    <w:rsid w:val="005B3FBC"/>
    <w:rsid w:val="005B4070"/>
    <w:rsid w:val="005B41BD"/>
    <w:rsid w:val="005B4583"/>
    <w:rsid w:val="005B4754"/>
    <w:rsid w:val="005B5664"/>
    <w:rsid w:val="005B5AE2"/>
    <w:rsid w:val="005B5C7A"/>
    <w:rsid w:val="005B6BC0"/>
    <w:rsid w:val="005B6D0C"/>
    <w:rsid w:val="005B7084"/>
    <w:rsid w:val="005B7170"/>
    <w:rsid w:val="005B7177"/>
    <w:rsid w:val="005B72DA"/>
    <w:rsid w:val="005B7889"/>
    <w:rsid w:val="005B7EB4"/>
    <w:rsid w:val="005B7F9C"/>
    <w:rsid w:val="005C098D"/>
    <w:rsid w:val="005C0B67"/>
    <w:rsid w:val="005C0C23"/>
    <w:rsid w:val="005C0F9F"/>
    <w:rsid w:val="005C1299"/>
    <w:rsid w:val="005C1F54"/>
    <w:rsid w:val="005C263D"/>
    <w:rsid w:val="005C28BC"/>
    <w:rsid w:val="005C2915"/>
    <w:rsid w:val="005C297B"/>
    <w:rsid w:val="005C34D1"/>
    <w:rsid w:val="005C3BD1"/>
    <w:rsid w:val="005C4583"/>
    <w:rsid w:val="005C4E08"/>
    <w:rsid w:val="005C589E"/>
    <w:rsid w:val="005C5A1B"/>
    <w:rsid w:val="005C6852"/>
    <w:rsid w:val="005C6F85"/>
    <w:rsid w:val="005C7269"/>
    <w:rsid w:val="005C74BF"/>
    <w:rsid w:val="005D11F3"/>
    <w:rsid w:val="005D1A9A"/>
    <w:rsid w:val="005D1E56"/>
    <w:rsid w:val="005D215D"/>
    <w:rsid w:val="005D2437"/>
    <w:rsid w:val="005D3140"/>
    <w:rsid w:val="005D379C"/>
    <w:rsid w:val="005D3F99"/>
    <w:rsid w:val="005D43DC"/>
    <w:rsid w:val="005D45A9"/>
    <w:rsid w:val="005D4666"/>
    <w:rsid w:val="005D5184"/>
    <w:rsid w:val="005D588F"/>
    <w:rsid w:val="005D6359"/>
    <w:rsid w:val="005D67DD"/>
    <w:rsid w:val="005D7AAD"/>
    <w:rsid w:val="005D7B81"/>
    <w:rsid w:val="005D7E5D"/>
    <w:rsid w:val="005E048C"/>
    <w:rsid w:val="005E0530"/>
    <w:rsid w:val="005E0650"/>
    <w:rsid w:val="005E08F2"/>
    <w:rsid w:val="005E0CD8"/>
    <w:rsid w:val="005E0DE8"/>
    <w:rsid w:val="005E0FAE"/>
    <w:rsid w:val="005E1296"/>
    <w:rsid w:val="005E159B"/>
    <w:rsid w:val="005E168F"/>
    <w:rsid w:val="005E1B61"/>
    <w:rsid w:val="005E20A5"/>
    <w:rsid w:val="005E20DF"/>
    <w:rsid w:val="005E2C91"/>
    <w:rsid w:val="005E31F1"/>
    <w:rsid w:val="005E398C"/>
    <w:rsid w:val="005E3D07"/>
    <w:rsid w:val="005E4743"/>
    <w:rsid w:val="005E485E"/>
    <w:rsid w:val="005E4AD9"/>
    <w:rsid w:val="005E5999"/>
    <w:rsid w:val="005E5EDF"/>
    <w:rsid w:val="005E606F"/>
    <w:rsid w:val="005E6D5E"/>
    <w:rsid w:val="005E6F3E"/>
    <w:rsid w:val="005E75F0"/>
    <w:rsid w:val="005E79D1"/>
    <w:rsid w:val="005F0313"/>
    <w:rsid w:val="005F0385"/>
    <w:rsid w:val="005F093C"/>
    <w:rsid w:val="005F0B21"/>
    <w:rsid w:val="005F0E57"/>
    <w:rsid w:val="005F10FA"/>
    <w:rsid w:val="005F115D"/>
    <w:rsid w:val="005F133B"/>
    <w:rsid w:val="005F3068"/>
    <w:rsid w:val="005F3158"/>
    <w:rsid w:val="005F38C2"/>
    <w:rsid w:val="005F3FB1"/>
    <w:rsid w:val="005F4636"/>
    <w:rsid w:val="005F509B"/>
    <w:rsid w:val="005F65E5"/>
    <w:rsid w:val="005F6D52"/>
    <w:rsid w:val="005F6E9A"/>
    <w:rsid w:val="005F6FF0"/>
    <w:rsid w:val="005F7578"/>
    <w:rsid w:val="005F7661"/>
    <w:rsid w:val="005F7930"/>
    <w:rsid w:val="005F7954"/>
    <w:rsid w:val="005F7B22"/>
    <w:rsid w:val="00600230"/>
    <w:rsid w:val="0060088B"/>
    <w:rsid w:val="00600B9E"/>
    <w:rsid w:val="00600BD1"/>
    <w:rsid w:val="006011DA"/>
    <w:rsid w:val="0060225B"/>
    <w:rsid w:val="00602A78"/>
    <w:rsid w:val="00602A95"/>
    <w:rsid w:val="00603CDC"/>
    <w:rsid w:val="00603E24"/>
    <w:rsid w:val="00603F65"/>
    <w:rsid w:val="0060496F"/>
    <w:rsid w:val="006056D4"/>
    <w:rsid w:val="00605A2B"/>
    <w:rsid w:val="00605AC3"/>
    <w:rsid w:val="006064A1"/>
    <w:rsid w:val="00606F1E"/>
    <w:rsid w:val="00607775"/>
    <w:rsid w:val="00607D27"/>
    <w:rsid w:val="00610B0A"/>
    <w:rsid w:val="00610D7E"/>
    <w:rsid w:val="0061158A"/>
    <w:rsid w:val="00611D17"/>
    <w:rsid w:val="00611E3C"/>
    <w:rsid w:val="00612C48"/>
    <w:rsid w:val="006131D3"/>
    <w:rsid w:val="00613937"/>
    <w:rsid w:val="00614321"/>
    <w:rsid w:val="0061439D"/>
    <w:rsid w:val="006143A6"/>
    <w:rsid w:val="00614517"/>
    <w:rsid w:val="00615077"/>
    <w:rsid w:val="00615A07"/>
    <w:rsid w:val="00616E1D"/>
    <w:rsid w:val="00616FF5"/>
    <w:rsid w:val="006171B9"/>
    <w:rsid w:val="006203FE"/>
    <w:rsid w:val="006204B4"/>
    <w:rsid w:val="00620E61"/>
    <w:rsid w:val="00622471"/>
    <w:rsid w:val="00623002"/>
    <w:rsid w:val="006230C3"/>
    <w:rsid w:val="006231E9"/>
    <w:rsid w:val="00624121"/>
    <w:rsid w:val="0062495C"/>
    <w:rsid w:val="00624A1D"/>
    <w:rsid w:val="00625332"/>
    <w:rsid w:val="00625540"/>
    <w:rsid w:val="00627361"/>
    <w:rsid w:val="0062782F"/>
    <w:rsid w:val="00627B90"/>
    <w:rsid w:val="00627F37"/>
    <w:rsid w:val="0063000B"/>
    <w:rsid w:val="006308A9"/>
    <w:rsid w:val="00630C64"/>
    <w:rsid w:val="00631125"/>
    <w:rsid w:val="006311F1"/>
    <w:rsid w:val="006314CA"/>
    <w:rsid w:val="006329CC"/>
    <w:rsid w:val="00632D84"/>
    <w:rsid w:val="006332D4"/>
    <w:rsid w:val="006336EF"/>
    <w:rsid w:val="00633EC1"/>
    <w:rsid w:val="006345FD"/>
    <w:rsid w:val="00634E8E"/>
    <w:rsid w:val="006351EE"/>
    <w:rsid w:val="006365E4"/>
    <w:rsid w:val="00636F27"/>
    <w:rsid w:val="006372BB"/>
    <w:rsid w:val="00637771"/>
    <w:rsid w:val="00637A0B"/>
    <w:rsid w:val="00640045"/>
    <w:rsid w:val="006401B7"/>
    <w:rsid w:val="006406C2"/>
    <w:rsid w:val="00640746"/>
    <w:rsid w:val="00640D1C"/>
    <w:rsid w:val="006417C9"/>
    <w:rsid w:val="006419CD"/>
    <w:rsid w:val="00643AB3"/>
    <w:rsid w:val="00643C1F"/>
    <w:rsid w:val="006443C8"/>
    <w:rsid w:val="0064482F"/>
    <w:rsid w:val="0064495E"/>
    <w:rsid w:val="00645024"/>
    <w:rsid w:val="00645434"/>
    <w:rsid w:val="006456A7"/>
    <w:rsid w:val="00645FC6"/>
    <w:rsid w:val="00646221"/>
    <w:rsid w:val="00646890"/>
    <w:rsid w:val="00646A90"/>
    <w:rsid w:val="0064728B"/>
    <w:rsid w:val="0064777C"/>
    <w:rsid w:val="0065020F"/>
    <w:rsid w:val="0065093F"/>
    <w:rsid w:val="00651494"/>
    <w:rsid w:val="00651505"/>
    <w:rsid w:val="006517EE"/>
    <w:rsid w:val="0065194B"/>
    <w:rsid w:val="00651A2B"/>
    <w:rsid w:val="00651D27"/>
    <w:rsid w:val="006521F8"/>
    <w:rsid w:val="00652A1A"/>
    <w:rsid w:val="00652A86"/>
    <w:rsid w:val="00652B8E"/>
    <w:rsid w:val="006535FF"/>
    <w:rsid w:val="006537A1"/>
    <w:rsid w:val="00653FF1"/>
    <w:rsid w:val="0065453C"/>
    <w:rsid w:val="00654E86"/>
    <w:rsid w:val="00655A44"/>
    <w:rsid w:val="00655CBE"/>
    <w:rsid w:val="00655E42"/>
    <w:rsid w:val="00656D70"/>
    <w:rsid w:val="0065728B"/>
    <w:rsid w:val="00657FC0"/>
    <w:rsid w:val="006601BF"/>
    <w:rsid w:val="0066024E"/>
    <w:rsid w:val="00660597"/>
    <w:rsid w:val="00660689"/>
    <w:rsid w:val="00660C53"/>
    <w:rsid w:val="006610FE"/>
    <w:rsid w:val="00661758"/>
    <w:rsid w:val="006618A9"/>
    <w:rsid w:val="00662C15"/>
    <w:rsid w:val="00663A14"/>
    <w:rsid w:val="00663C26"/>
    <w:rsid w:val="00664358"/>
    <w:rsid w:val="006644B1"/>
    <w:rsid w:val="006650C0"/>
    <w:rsid w:val="00665448"/>
    <w:rsid w:val="00665761"/>
    <w:rsid w:val="006661DE"/>
    <w:rsid w:val="006668AE"/>
    <w:rsid w:val="00666E24"/>
    <w:rsid w:val="006672DC"/>
    <w:rsid w:val="00667764"/>
    <w:rsid w:val="00667827"/>
    <w:rsid w:val="00667964"/>
    <w:rsid w:val="00667A6A"/>
    <w:rsid w:val="00667D5B"/>
    <w:rsid w:val="00670532"/>
    <w:rsid w:val="006707DB"/>
    <w:rsid w:val="006714BC"/>
    <w:rsid w:val="00671CBA"/>
    <w:rsid w:val="00672122"/>
    <w:rsid w:val="006721AF"/>
    <w:rsid w:val="006722E3"/>
    <w:rsid w:val="006724C7"/>
    <w:rsid w:val="00672587"/>
    <w:rsid w:val="00673DE4"/>
    <w:rsid w:val="006748BE"/>
    <w:rsid w:val="006753EB"/>
    <w:rsid w:val="0067623F"/>
    <w:rsid w:val="0067708B"/>
    <w:rsid w:val="00677895"/>
    <w:rsid w:val="00677DB6"/>
    <w:rsid w:val="0068100F"/>
    <w:rsid w:val="006819C5"/>
    <w:rsid w:val="0068234B"/>
    <w:rsid w:val="00682CC0"/>
    <w:rsid w:val="00682E57"/>
    <w:rsid w:val="00682F3C"/>
    <w:rsid w:val="00683567"/>
    <w:rsid w:val="00683C7A"/>
    <w:rsid w:val="006840D6"/>
    <w:rsid w:val="0068411D"/>
    <w:rsid w:val="006841EC"/>
    <w:rsid w:val="006846DB"/>
    <w:rsid w:val="00684736"/>
    <w:rsid w:val="00684A31"/>
    <w:rsid w:val="0068590B"/>
    <w:rsid w:val="00685BB6"/>
    <w:rsid w:val="006865EC"/>
    <w:rsid w:val="00687779"/>
    <w:rsid w:val="00687D23"/>
    <w:rsid w:val="00687FD8"/>
    <w:rsid w:val="0069002D"/>
    <w:rsid w:val="00690157"/>
    <w:rsid w:val="00690CFC"/>
    <w:rsid w:val="00690D61"/>
    <w:rsid w:val="00690F54"/>
    <w:rsid w:val="00691543"/>
    <w:rsid w:val="006917AA"/>
    <w:rsid w:val="00691A57"/>
    <w:rsid w:val="00691E8D"/>
    <w:rsid w:val="00691FE3"/>
    <w:rsid w:val="00692862"/>
    <w:rsid w:val="00692870"/>
    <w:rsid w:val="00692F81"/>
    <w:rsid w:val="00693772"/>
    <w:rsid w:val="00693921"/>
    <w:rsid w:val="00693EDE"/>
    <w:rsid w:val="006940E8"/>
    <w:rsid w:val="0069455C"/>
    <w:rsid w:val="006947BC"/>
    <w:rsid w:val="00695299"/>
    <w:rsid w:val="0069537F"/>
    <w:rsid w:val="006956F8"/>
    <w:rsid w:val="00695825"/>
    <w:rsid w:val="00695AB7"/>
    <w:rsid w:val="00695EF7"/>
    <w:rsid w:val="00696578"/>
    <w:rsid w:val="00696F0F"/>
    <w:rsid w:val="00696F86"/>
    <w:rsid w:val="0069743A"/>
    <w:rsid w:val="00697851"/>
    <w:rsid w:val="006A2977"/>
    <w:rsid w:val="006A2B47"/>
    <w:rsid w:val="006A2E75"/>
    <w:rsid w:val="006A371C"/>
    <w:rsid w:val="006A3995"/>
    <w:rsid w:val="006A47E2"/>
    <w:rsid w:val="006A4AFF"/>
    <w:rsid w:val="006A4B67"/>
    <w:rsid w:val="006A4F1B"/>
    <w:rsid w:val="006A5193"/>
    <w:rsid w:val="006A5251"/>
    <w:rsid w:val="006A538D"/>
    <w:rsid w:val="006A5B92"/>
    <w:rsid w:val="006A667D"/>
    <w:rsid w:val="006A680B"/>
    <w:rsid w:val="006A7A2C"/>
    <w:rsid w:val="006A7D03"/>
    <w:rsid w:val="006A7D48"/>
    <w:rsid w:val="006B0E42"/>
    <w:rsid w:val="006B1400"/>
    <w:rsid w:val="006B1984"/>
    <w:rsid w:val="006B1B9B"/>
    <w:rsid w:val="006B1F3A"/>
    <w:rsid w:val="006B211C"/>
    <w:rsid w:val="006B2D96"/>
    <w:rsid w:val="006B306D"/>
    <w:rsid w:val="006B4BF0"/>
    <w:rsid w:val="006B4F0A"/>
    <w:rsid w:val="006B5905"/>
    <w:rsid w:val="006B5BDD"/>
    <w:rsid w:val="006B5F8A"/>
    <w:rsid w:val="006B648E"/>
    <w:rsid w:val="006B7278"/>
    <w:rsid w:val="006B7309"/>
    <w:rsid w:val="006C0144"/>
    <w:rsid w:val="006C0674"/>
    <w:rsid w:val="006C0C42"/>
    <w:rsid w:val="006C0E2E"/>
    <w:rsid w:val="006C1896"/>
    <w:rsid w:val="006C2BB7"/>
    <w:rsid w:val="006C2CA0"/>
    <w:rsid w:val="006C4836"/>
    <w:rsid w:val="006C4C7A"/>
    <w:rsid w:val="006C5117"/>
    <w:rsid w:val="006C515D"/>
    <w:rsid w:val="006C51AD"/>
    <w:rsid w:val="006C57B5"/>
    <w:rsid w:val="006C5A9B"/>
    <w:rsid w:val="006C5B40"/>
    <w:rsid w:val="006C6A2D"/>
    <w:rsid w:val="006C6B21"/>
    <w:rsid w:val="006C7137"/>
    <w:rsid w:val="006C761B"/>
    <w:rsid w:val="006C7916"/>
    <w:rsid w:val="006C7CC3"/>
    <w:rsid w:val="006C7ED8"/>
    <w:rsid w:val="006D061E"/>
    <w:rsid w:val="006D114D"/>
    <w:rsid w:val="006D251B"/>
    <w:rsid w:val="006D2B81"/>
    <w:rsid w:val="006D3102"/>
    <w:rsid w:val="006D31F1"/>
    <w:rsid w:val="006D351F"/>
    <w:rsid w:val="006D41CB"/>
    <w:rsid w:val="006D4410"/>
    <w:rsid w:val="006D67CE"/>
    <w:rsid w:val="006D68C4"/>
    <w:rsid w:val="006D69E9"/>
    <w:rsid w:val="006D79B5"/>
    <w:rsid w:val="006D7B4D"/>
    <w:rsid w:val="006E0C48"/>
    <w:rsid w:val="006E157A"/>
    <w:rsid w:val="006E15D3"/>
    <w:rsid w:val="006E1C28"/>
    <w:rsid w:val="006E25A0"/>
    <w:rsid w:val="006E2C1C"/>
    <w:rsid w:val="006E30D2"/>
    <w:rsid w:val="006E3769"/>
    <w:rsid w:val="006E384C"/>
    <w:rsid w:val="006E3D65"/>
    <w:rsid w:val="006E3FE1"/>
    <w:rsid w:val="006E40EC"/>
    <w:rsid w:val="006E4B42"/>
    <w:rsid w:val="006E55B9"/>
    <w:rsid w:val="006E5670"/>
    <w:rsid w:val="006E60B5"/>
    <w:rsid w:val="006E6DA2"/>
    <w:rsid w:val="006E735F"/>
    <w:rsid w:val="006E73D2"/>
    <w:rsid w:val="006E7A74"/>
    <w:rsid w:val="006E7BF3"/>
    <w:rsid w:val="006F0BC6"/>
    <w:rsid w:val="006F0E31"/>
    <w:rsid w:val="006F0F15"/>
    <w:rsid w:val="006F2479"/>
    <w:rsid w:val="006F260F"/>
    <w:rsid w:val="006F2662"/>
    <w:rsid w:val="006F26C2"/>
    <w:rsid w:val="006F2729"/>
    <w:rsid w:val="006F27A9"/>
    <w:rsid w:val="006F3416"/>
    <w:rsid w:val="006F4386"/>
    <w:rsid w:val="006F4534"/>
    <w:rsid w:val="006F47D7"/>
    <w:rsid w:val="006F4858"/>
    <w:rsid w:val="006F4B79"/>
    <w:rsid w:val="006F4E22"/>
    <w:rsid w:val="006F5570"/>
    <w:rsid w:val="006F60AF"/>
    <w:rsid w:val="006F6DA3"/>
    <w:rsid w:val="006F6F6A"/>
    <w:rsid w:val="006F74E7"/>
    <w:rsid w:val="006F77CC"/>
    <w:rsid w:val="006F78BC"/>
    <w:rsid w:val="00700D2B"/>
    <w:rsid w:val="00700D6D"/>
    <w:rsid w:val="007012D4"/>
    <w:rsid w:val="00701460"/>
    <w:rsid w:val="007015F4"/>
    <w:rsid w:val="00701979"/>
    <w:rsid w:val="00701DD8"/>
    <w:rsid w:val="00702745"/>
    <w:rsid w:val="00703866"/>
    <w:rsid w:val="00703AA0"/>
    <w:rsid w:val="00703CB6"/>
    <w:rsid w:val="00703EFB"/>
    <w:rsid w:val="00703FC0"/>
    <w:rsid w:val="00704480"/>
    <w:rsid w:val="00704797"/>
    <w:rsid w:val="007047FC"/>
    <w:rsid w:val="00705501"/>
    <w:rsid w:val="007058B5"/>
    <w:rsid w:val="00706430"/>
    <w:rsid w:val="00706895"/>
    <w:rsid w:val="00707009"/>
    <w:rsid w:val="007070D7"/>
    <w:rsid w:val="007073CA"/>
    <w:rsid w:val="0070759D"/>
    <w:rsid w:val="00707821"/>
    <w:rsid w:val="0070790E"/>
    <w:rsid w:val="00710305"/>
    <w:rsid w:val="007109DC"/>
    <w:rsid w:val="00710B11"/>
    <w:rsid w:val="00711BCF"/>
    <w:rsid w:val="00712256"/>
    <w:rsid w:val="007123DD"/>
    <w:rsid w:val="0071244F"/>
    <w:rsid w:val="0071278D"/>
    <w:rsid w:val="00712E2F"/>
    <w:rsid w:val="00713D5F"/>
    <w:rsid w:val="00713D8E"/>
    <w:rsid w:val="00713E36"/>
    <w:rsid w:val="0071428F"/>
    <w:rsid w:val="0071443B"/>
    <w:rsid w:val="00714736"/>
    <w:rsid w:val="00715352"/>
    <w:rsid w:val="00715F38"/>
    <w:rsid w:val="007167D5"/>
    <w:rsid w:val="00716A2C"/>
    <w:rsid w:val="0071720E"/>
    <w:rsid w:val="007172F6"/>
    <w:rsid w:val="007177D5"/>
    <w:rsid w:val="007203B6"/>
    <w:rsid w:val="0072048A"/>
    <w:rsid w:val="00720566"/>
    <w:rsid w:val="007207F0"/>
    <w:rsid w:val="00721465"/>
    <w:rsid w:val="00722745"/>
    <w:rsid w:val="00722C79"/>
    <w:rsid w:val="007238CF"/>
    <w:rsid w:val="00723909"/>
    <w:rsid w:val="00723A4B"/>
    <w:rsid w:val="007249B9"/>
    <w:rsid w:val="00724F89"/>
    <w:rsid w:val="0072620B"/>
    <w:rsid w:val="00726629"/>
    <w:rsid w:val="00726854"/>
    <w:rsid w:val="00726F29"/>
    <w:rsid w:val="0072715A"/>
    <w:rsid w:val="00727714"/>
    <w:rsid w:val="00730154"/>
    <w:rsid w:val="007301D9"/>
    <w:rsid w:val="007302DB"/>
    <w:rsid w:val="00730609"/>
    <w:rsid w:val="00730E2F"/>
    <w:rsid w:val="007314EC"/>
    <w:rsid w:val="007323A2"/>
    <w:rsid w:val="007323EB"/>
    <w:rsid w:val="007329CF"/>
    <w:rsid w:val="00732A7D"/>
    <w:rsid w:val="00732BD1"/>
    <w:rsid w:val="00732C21"/>
    <w:rsid w:val="00733418"/>
    <w:rsid w:val="007336EF"/>
    <w:rsid w:val="0073387A"/>
    <w:rsid w:val="00733B01"/>
    <w:rsid w:val="00733F63"/>
    <w:rsid w:val="00735B01"/>
    <w:rsid w:val="00736528"/>
    <w:rsid w:val="0073738A"/>
    <w:rsid w:val="007378FC"/>
    <w:rsid w:val="00740027"/>
    <w:rsid w:val="0074014F"/>
    <w:rsid w:val="007412AD"/>
    <w:rsid w:val="00741483"/>
    <w:rsid w:val="00741C85"/>
    <w:rsid w:val="00741EDA"/>
    <w:rsid w:val="00742FA4"/>
    <w:rsid w:val="0074387C"/>
    <w:rsid w:val="00744552"/>
    <w:rsid w:val="00744CA4"/>
    <w:rsid w:val="007451E6"/>
    <w:rsid w:val="007458C3"/>
    <w:rsid w:val="00745979"/>
    <w:rsid w:val="00745C4D"/>
    <w:rsid w:val="00745E33"/>
    <w:rsid w:val="007460B3"/>
    <w:rsid w:val="00746424"/>
    <w:rsid w:val="00746542"/>
    <w:rsid w:val="007467C9"/>
    <w:rsid w:val="00746A9A"/>
    <w:rsid w:val="00747374"/>
    <w:rsid w:val="0074790C"/>
    <w:rsid w:val="007503C7"/>
    <w:rsid w:val="00750B16"/>
    <w:rsid w:val="00751391"/>
    <w:rsid w:val="00752125"/>
    <w:rsid w:val="00752AE2"/>
    <w:rsid w:val="00753B08"/>
    <w:rsid w:val="00753D9C"/>
    <w:rsid w:val="00753E92"/>
    <w:rsid w:val="007542ED"/>
    <w:rsid w:val="007548E6"/>
    <w:rsid w:val="00755177"/>
    <w:rsid w:val="007554E8"/>
    <w:rsid w:val="00755536"/>
    <w:rsid w:val="00755C06"/>
    <w:rsid w:val="00755E9D"/>
    <w:rsid w:val="00756063"/>
    <w:rsid w:val="00756B0E"/>
    <w:rsid w:val="007572F5"/>
    <w:rsid w:val="007578A8"/>
    <w:rsid w:val="0076029E"/>
    <w:rsid w:val="00760469"/>
    <w:rsid w:val="007605F7"/>
    <w:rsid w:val="007608AA"/>
    <w:rsid w:val="00760916"/>
    <w:rsid w:val="00760B2F"/>
    <w:rsid w:val="00761518"/>
    <w:rsid w:val="00761754"/>
    <w:rsid w:val="007619F2"/>
    <w:rsid w:val="00762997"/>
    <w:rsid w:val="00762AC6"/>
    <w:rsid w:val="00763163"/>
    <w:rsid w:val="007631CA"/>
    <w:rsid w:val="0076335E"/>
    <w:rsid w:val="007634DA"/>
    <w:rsid w:val="00763622"/>
    <w:rsid w:val="0076364B"/>
    <w:rsid w:val="00763774"/>
    <w:rsid w:val="00763C91"/>
    <w:rsid w:val="00763E1C"/>
    <w:rsid w:val="00764735"/>
    <w:rsid w:val="00764A38"/>
    <w:rsid w:val="00765192"/>
    <w:rsid w:val="0076568D"/>
    <w:rsid w:val="0076606F"/>
    <w:rsid w:val="00766514"/>
    <w:rsid w:val="007669F2"/>
    <w:rsid w:val="00766F39"/>
    <w:rsid w:val="007677AF"/>
    <w:rsid w:val="007677CB"/>
    <w:rsid w:val="007678F8"/>
    <w:rsid w:val="0077003A"/>
    <w:rsid w:val="0077011E"/>
    <w:rsid w:val="00770C4D"/>
    <w:rsid w:val="00771671"/>
    <w:rsid w:val="0077189E"/>
    <w:rsid w:val="00771A06"/>
    <w:rsid w:val="00771F92"/>
    <w:rsid w:val="007727AD"/>
    <w:rsid w:val="00772DAF"/>
    <w:rsid w:val="00773233"/>
    <w:rsid w:val="00773623"/>
    <w:rsid w:val="007744F6"/>
    <w:rsid w:val="00774F51"/>
    <w:rsid w:val="00774FA7"/>
    <w:rsid w:val="007756B3"/>
    <w:rsid w:val="00775A44"/>
    <w:rsid w:val="00775CB3"/>
    <w:rsid w:val="00775F8C"/>
    <w:rsid w:val="007760E2"/>
    <w:rsid w:val="0077625F"/>
    <w:rsid w:val="00776506"/>
    <w:rsid w:val="0077718F"/>
    <w:rsid w:val="007778C8"/>
    <w:rsid w:val="007779B2"/>
    <w:rsid w:val="00777C67"/>
    <w:rsid w:val="00777D54"/>
    <w:rsid w:val="00780656"/>
    <w:rsid w:val="00780E62"/>
    <w:rsid w:val="0078141C"/>
    <w:rsid w:val="00781528"/>
    <w:rsid w:val="00781AEE"/>
    <w:rsid w:val="00782922"/>
    <w:rsid w:val="007829A8"/>
    <w:rsid w:val="007829DD"/>
    <w:rsid w:val="00782C73"/>
    <w:rsid w:val="00783E51"/>
    <w:rsid w:val="0078436B"/>
    <w:rsid w:val="00785D58"/>
    <w:rsid w:val="00785F87"/>
    <w:rsid w:val="0078693A"/>
    <w:rsid w:val="007869AD"/>
    <w:rsid w:val="00786F73"/>
    <w:rsid w:val="007901BA"/>
    <w:rsid w:val="00790669"/>
    <w:rsid w:val="007906CF"/>
    <w:rsid w:val="007909C4"/>
    <w:rsid w:val="00790F96"/>
    <w:rsid w:val="007922F4"/>
    <w:rsid w:val="007928D3"/>
    <w:rsid w:val="007929D0"/>
    <w:rsid w:val="00793914"/>
    <w:rsid w:val="00793A31"/>
    <w:rsid w:val="00794BF7"/>
    <w:rsid w:val="00794E1D"/>
    <w:rsid w:val="00794F5C"/>
    <w:rsid w:val="00795536"/>
    <w:rsid w:val="00795641"/>
    <w:rsid w:val="0079787F"/>
    <w:rsid w:val="007A0F22"/>
    <w:rsid w:val="007A10DD"/>
    <w:rsid w:val="007A1DE7"/>
    <w:rsid w:val="007A2344"/>
    <w:rsid w:val="007A2D44"/>
    <w:rsid w:val="007A351A"/>
    <w:rsid w:val="007A3F0B"/>
    <w:rsid w:val="007A423D"/>
    <w:rsid w:val="007A4558"/>
    <w:rsid w:val="007A463B"/>
    <w:rsid w:val="007A4C98"/>
    <w:rsid w:val="007A54F9"/>
    <w:rsid w:val="007A5994"/>
    <w:rsid w:val="007A5AAB"/>
    <w:rsid w:val="007A6562"/>
    <w:rsid w:val="007A65FE"/>
    <w:rsid w:val="007A66E8"/>
    <w:rsid w:val="007A713F"/>
    <w:rsid w:val="007A741B"/>
    <w:rsid w:val="007A78B0"/>
    <w:rsid w:val="007B1373"/>
    <w:rsid w:val="007B14BD"/>
    <w:rsid w:val="007B14E1"/>
    <w:rsid w:val="007B1599"/>
    <w:rsid w:val="007B15B2"/>
    <w:rsid w:val="007B17AB"/>
    <w:rsid w:val="007B2019"/>
    <w:rsid w:val="007B21FC"/>
    <w:rsid w:val="007B2333"/>
    <w:rsid w:val="007B2BC6"/>
    <w:rsid w:val="007B3280"/>
    <w:rsid w:val="007B3B99"/>
    <w:rsid w:val="007B4D00"/>
    <w:rsid w:val="007B4D92"/>
    <w:rsid w:val="007B54E3"/>
    <w:rsid w:val="007B5588"/>
    <w:rsid w:val="007B5F29"/>
    <w:rsid w:val="007B6238"/>
    <w:rsid w:val="007B632F"/>
    <w:rsid w:val="007B7034"/>
    <w:rsid w:val="007B76CD"/>
    <w:rsid w:val="007C0695"/>
    <w:rsid w:val="007C06AB"/>
    <w:rsid w:val="007C07DF"/>
    <w:rsid w:val="007C09BC"/>
    <w:rsid w:val="007C0AA2"/>
    <w:rsid w:val="007C0AD4"/>
    <w:rsid w:val="007C17BA"/>
    <w:rsid w:val="007C1914"/>
    <w:rsid w:val="007C1B23"/>
    <w:rsid w:val="007C1E7D"/>
    <w:rsid w:val="007C20B4"/>
    <w:rsid w:val="007C2A4D"/>
    <w:rsid w:val="007C2DB1"/>
    <w:rsid w:val="007C39D3"/>
    <w:rsid w:val="007C4B34"/>
    <w:rsid w:val="007C4CE6"/>
    <w:rsid w:val="007C4CF2"/>
    <w:rsid w:val="007C5299"/>
    <w:rsid w:val="007C5571"/>
    <w:rsid w:val="007C60B8"/>
    <w:rsid w:val="007C6509"/>
    <w:rsid w:val="007C6612"/>
    <w:rsid w:val="007C6F17"/>
    <w:rsid w:val="007C7081"/>
    <w:rsid w:val="007C76CA"/>
    <w:rsid w:val="007C772F"/>
    <w:rsid w:val="007D02A0"/>
    <w:rsid w:val="007D06A4"/>
    <w:rsid w:val="007D094E"/>
    <w:rsid w:val="007D150C"/>
    <w:rsid w:val="007D171D"/>
    <w:rsid w:val="007D1A0F"/>
    <w:rsid w:val="007D1CD9"/>
    <w:rsid w:val="007D20E2"/>
    <w:rsid w:val="007D252F"/>
    <w:rsid w:val="007D3847"/>
    <w:rsid w:val="007D39D5"/>
    <w:rsid w:val="007D3AC6"/>
    <w:rsid w:val="007D3FD7"/>
    <w:rsid w:val="007D4214"/>
    <w:rsid w:val="007D453F"/>
    <w:rsid w:val="007D49CE"/>
    <w:rsid w:val="007D4B6A"/>
    <w:rsid w:val="007D5B23"/>
    <w:rsid w:val="007D5DC9"/>
    <w:rsid w:val="007D65E5"/>
    <w:rsid w:val="007D6F66"/>
    <w:rsid w:val="007D7308"/>
    <w:rsid w:val="007E0A3E"/>
    <w:rsid w:val="007E2312"/>
    <w:rsid w:val="007E26BA"/>
    <w:rsid w:val="007E288A"/>
    <w:rsid w:val="007E2A02"/>
    <w:rsid w:val="007E2C77"/>
    <w:rsid w:val="007E332B"/>
    <w:rsid w:val="007E33EA"/>
    <w:rsid w:val="007E3710"/>
    <w:rsid w:val="007E3896"/>
    <w:rsid w:val="007E3A69"/>
    <w:rsid w:val="007E437F"/>
    <w:rsid w:val="007E462C"/>
    <w:rsid w:val="007E47D2"/>
    <w:rsid w:val="007E49AD"/>
    <w:rsid w:val="007E50B0"/>
    <w:rsid w:val="007E50C3"/>
    <w:rsid w:val="007E534B"/>
    <w:rsid w:val="007E585F"/>
    <w:rsid w:val="007E5954"/>
    <w:rsid w:val="007E5E3A"/>
    <w:rsid w:val="007E5EDA"/>
    <w:rsid w:val="007E6777"/>
    <w:rsid w:val="007E7410"/>
    <w:rsid w:val="007F03F1"/>
    <w:rsid w:val="007F0833"/>
    <w:rsid w:val="007F08AD"/>
    <w:rsid w:val="007F0C49"/>
    <w:rsid w:val="007F0E53"/>
    <w:rsid w:val="007F1037"/>
    <w:rsid w:val="007F16DB"/>
    <w:rsid w:val="007F2169"/>
    <w:rsid w:val="007F22AB"/>
    <w:rsid w:val="007F26D4"/>
    <w:rsid w:val="007F2837"/>
    <w:rsid w:val="007F2CA1"/>
    <w:rsid w:val="007F2E1F"/>
    <w:rsid w:val="007F3352"/>
    <w:rsid w:val="007F3933"/>
    <w:rsid w:val="007F39E1"/>
    <w:rsid w:val="007F43C9"/>
    <w:rsid w:val="007F44DF"/>
    <w:rsid w:val="007F469D"/>
    <w:rsid w:val="007F55C0"/>
    <w:rsid w:val="007F5CE3"/>
    <w:rsid w:val="007F64CC"/>
    <w:rsid w:val="007F70A0"/>
    <w:rsid w:val="007F75EC"/>
    <w:rsid w:val="00800808"/>
    <w:rsid w:val="00800E2B"/>
    <w:rsid w:val="00801169"/>
    <w:rsid w:val="008018C4"/>
    <w:rsid w:val="008018F9"/>
    <w:rsid w:val="00801CED"/>
    <w:rsid w:val="00802C04"/>
    <w:rsid w:val="00803341"/>
    <w:rsid w:val="008036F0"/>
    <w:rsid w:val="00804447"/>
    <w:rsid w:val="008046EF"/>
    <w:rsid w:val="008047E0"/>
    <w:rsid w:val="00805464"/>
    <w:rsid w:val="00805BF7"/>
    <w:rsid w:val="00805CBD"/>
    <w:rsid w:val="00805E11"/>
    <w:rsid w:val="008061E3"/>
    <w:rsid w:val="008065A5"/>
    <w:rsid w:val="008066B6"/>
    <w:rsid w:val="008067A5"/>
    <w:rsid w:val="00806881"/>
    <w:rsid w:val="00806D6F"/>
    <w:rsid w:val="00807419"/>
    <w:rsid w:val="008077EE"/>
    <w:rsid w:val="00807C89"/>
    <w:rsid w:val="0081027E"/>
    <w:rsid w:val="008105F3"/>
    <w:rsid w:val="00810823"/>
    <w:rsid w:val="00810961"/>
    <w:rsid w:val="00810C7B"/>
    <w:rsid w:val="008114FC"/>
    <w:rsid w:val="008119E3"/>
    <w:rsid w:val="00811F1C"/>
    <w:rsid w:val="00812310"/>
    <w:rsid w:val="00812F54"/>
    <w:rsid w:val="0081468D"/>
    <w:rsid w:val="00814C30"/>
    <w:rsid w:val="00814E2D"/>
    <w:rsid w:val="0081551A"/>
    <w:rsid w:val="00815A0C"/>
    <w:rsid w:val="00816A8A"/>
    <w:rsid w:val="00816AA2"/>
    <w:rsid w:val="00816B72"/>
    <w:rsid w:val="00816CA3"/>
    <w:rsid w:val="00816D4E"/>
    <w:rsid w:val="00817345"/>
    <w:rsid w:val="00817358"/>
    <w:rsid w:val="00817DE6"/>
    <w:rsid w:val="00817EB3"/>
    <w:rsid w:val="008206E5"/>
    <w:rsid w:val="008207B9"/>
    <w:rsid w:val="008219D4"/>
    <w:rsid w:val="00821BB0"/>
    <w:rsid w:val="00821CEB"/>
    <w:rsid w:val="0082273F"/>
    <w:rsid w:val="00822A2B"/>
    <w:rsid w:val="00822C8A"/>
    <w:rsid w:val="008249E5"/>
    <w:rsid w:val="00824E65"/>
    <w:rsid w:val="008250E3"/>
    <w:rsid w:val="0082569A"/>
    <w:rsid w:val="0082630D"/>
    <w:rsid w:val="008263D6"/>
    <w:rsid w:val="00826479"/>
    <w:rsid w:val="00826E64"/>
    <w:rsid w:val="00827291"/>
    <w:rsid w:val="00827856"/>
    <w:rsid w:val="00830E95"/>
    <w:rsid w:val="0083123A"/>
    <w:rsid w:val="00831725"/>
    <w:rsid w:val="00831B1E"/>
    <w:rsid w:val="00831DD3"/>
    <w:rsid w:val="00831E55"/>
    <w:rsid w:val="0083325D"/>
    <w:rsid w:val="00833CB3"/>
    <w:rsid w:val="00833D23"/>
    <w:rsid w:val="00834151"/>
    <w:rsid w:val="00835141"/>
    <w:rsid w:val="008358AE"/>
    <w:rsid w:val="00835B0C"/>
    <w:rsid w:val="00835D76"/>
    <w:rsid w:val="00835F4E"/>
    <w:rsid w:val="008360B7"/>
    <w:rsid w:val="008367F9"/>
    <w:rsid w:val="00836CCF"/>
    <w:rsid w:val="00837455"/>
    <w:rsid w:val="008378F1"/>
    <w:rsid w:val="00837B13"/>
    <w:rsid w:val="00837D4D"/>
    <w:rsid w:val="0084018F"/>
    <w:rsid w:val="008407BE"/>
    <w:rsid w:val="008408FB"/>
    <w:rsid w:val="008409BB"/>
    <w:rsid w:val="0084120A"/>
    <w:rsid w:val="008416AE"/>
    <w:rsid w:val="00841B0B"/>
    <w:rsid w:val="0084337A"/>
    <w:rsid w:val="00843B2A"/>
    <w:rsid w:val="00845181"/>
    <w:rsid w:val="00845491"/>
    <w:rsid w:val="00845E31"/>
    <w:rsid w:val="00845F44"/>
    <w:rsid w:val="00846068"/>
    <w:rsid w:val="008461A9"/>
    <w:rsid w:val="00846618"/>
    <w:rsid w:val="00846713"/>
    <w:rsid w:val="00846A5D"/>
    <w:rsid w:val="00846C4C"/>
    <w:rsid w:val="00846F7C"/>
    <w:rsid w:val="0084713F"/>
    <w:rsid w:val="008475B1"/>
    <w:rsid w:val="008476E9"/>
    <w:rsid w:val="00847C63"/>
    <w:rsid w:val="00847CF4"/>
    <w:rsid w:val="00850978"/>
    <w:rsid w:val="008518BC"/>
    <w:rsid w:val="00851C07"/>
    <w:rsid w:val="00851CF1"/>
    <w:rsid w:val="00852B07"/>
    <w:rsid w:val="008537DF"/>
    <w:rsid w:val="0085399E"/>
    <w:rsid w:val="00853C33"/>
    <w:rsid w:val="00854A77"/>
    <w:rsid w:val="00854BF9"/>
    <w:rsid w:val="00854F62"/>
    <w:rsid w:val="00855958"/>
    <w:rsid w:val="0085711D"/>
    <w:rsid w:val="00857515"/>
    <w:rsid w:val="00860096"/>
    <w:rsid w:val="00860C7D"/>
    <w:rsid w:val="00860F9C"/>
    <w:rsid w:val="008612E7"/>
    <w:rsid w:val="00861B92"/>
    <w:rsid w:val="00861C62"/>
    <w:rsid w:val="00861E52"/>
    <w:rsid w:val="008622F6"/>
    <w:rsid w:val="00862DF2"/>
    <w:rsid w:val="00863AB3"/>
    <w:rsid w:val="00863E01"/>
    <w:rsid w:val="00863FC8"/>
    <w:rsid w:val="00865B09"/>
    <w:rsid w:val="00865B77"/>
    <w:rsid w:val="00865CC7"/>
    <w:rsid w:val="00865E7D"/>
    <w:rsid w:val="00866A70"/>
    <w:rsid w:val="00866E62"/>
    <w:rsid w:val="00867116"/>
    <w:rsid w:val="00867BA6"/>
    <w:rsid w:val="00867CF6"/>
    <w:rsid w:val="00870016"/>
    <w:rsid w:val="00870669"/>
    <w:rsid w:val="0087178E"/>
    <w:rsid w:val="008717BB"/>
    <w:rsid w:val="00871AFE"/>
    <w:rsid w:val="00871B36"/>
    <w:rsid w:val="0087209A"/>
    <w:rsid w:val="008720F7"/>
    <w:rsid w:val="008726A2"/>
    <w:rsid w:val="0087287C"/>
    <w:rsid w:val="00872F3F"/>
    <w:rsid w:val="00873493"/>
    <w:rsid w:val="00873BEC"/>
    <w:rsid w:val="00873DAB"/>
    <w:rsid w:val="00873F4B"/>
    <w:rsid w:val="00873FC8"/>
    <w:rsid w:val="008742CC"/>
    <w:rsid w:val="00874308"/>
    <w:rsid w:val="0087449A"/>
    <w:rsid w:val="00874636"/>
    <w:rsid w:val="00874936"/>
    <w:rsid w:val="00875751"/>
    <w:rsid w:val="00876491"/>
    <w:rsid w:val="00876EAD"/>
    <w:rsid w:val="00876EB9"/>
    <w:rsid w:val="0087723C"/>
    <w:rsid w:val="00877AAB"/>
    <w:rsid w:val="00880380"/>
    <w:rsid w:val="00880501"/>
    <w:rsid w:val="00880AB4"/>
    <w:rsid w:val="00880AD8"/>
    <w:rsid w:val="00881DCF"/>
    <w:rsid w:val="00882694"/>
    <w:rsid w:val="00882F5B"/>
    <w:rsid w:val="008834EB"/>
    <w:rsid w:val="008835D6"/>
    <w:rsid w:val="00883C26"/>
    <w:rsid w:val="00884AB9"/>
    <w:rsid w:val="00884AD0"/>
    <w:rsid w:val="00886DD4"/>
    <w:rsid w:val="0088747F"/>
    <w:rsid w:val="0088759D"/>
    <w:rsid w:val="008876FE"/>
    <w:rsid w:val="008878C4"/>
    <w:rsid w:val="0089025A"/>
    <w:rsid w:val="00890B89"/>
    <w:rsid w:val="00890C34"/>
    <w:rsid w:val="00891016"/>
    <w:rsid w:val="0089116C"/>
    <w:rsid w:val="00891323"/>
    <w:rsid w:val="00891406"/>
    <w:rsid w:val="00891726"/>
    <w:rsid w:val="008919F6"/>
    <w:rsid w:val="008936B9"/>
    <w:rsid w:val="00894478"/>
    <w:rsid w:val="00894DD1"/>
    <w:rsid w:val="00894E66"/>
    <w:rsid w:val="00894F58"/>
    <w:rsid w:val="008952F2"/>
    <w:rsid w:val="0089649F"/>
    <w:rsid w:val="00896958"/>
    <w:rsid w:val="00896F53"/>
    <w:rsid w:val="0089764F"/>
    <w:rsid w:val="00897D6E"/>
    <w:rsid w:val="008A0000"/>
    <w:rsid w:val="008A0E6C"/>
    <w:rsid w:val="008A1209"/>
    <w:rsid w:val="008A1313"/>
    <w:rsid w:val="008A15FE"/>
    <w:rsid w:val="008A1636"/>
    <w:rsid w:val="008A163C"/>
    <w:rsid w:val="008A1704"/>
    <w:rsid w:val="008A1CAB"/>
    <w:rsid w:val="008A1ED3"/>
    <w:rsid w:val="008A2004"/>
    <w:rsid w:val="008A2011"/>
    <w:rsid w:val="008A2765"/>
    <w:rsid w:val="008A296D"/>
    <w:rsid w:val="008A2C87"/>
    <w:rsid w:val="008A3266"/>
    <w:rsid w:val="008A3EDA"/>
    <w:rsid w:val="008A45C2"/>
    <w:rsid w:val="008A4F57"/>
    <w:rsid w:val="008A5007"/>
    <w:rsid w:val="008A5554"/>
    <w:rsid w:val="008A59F7"/>
    <w:rsid w:val="008A5C95"/>
    <w:rsid w:val="008A6991"/>
    <w:rsid w:val="008A6DC5"/>
    <w:rsid w:val="008A7CEF"/>
    <w:rsid w:val="008A7E6A"/>
    <w:rsid w:val="008B047F"/>
    <w:rsid w:val="008B04C4"/>
    <w:rsid w:val="008B081D"/>
    <w:rsid w:val="008B0EF8"/>
    <w:rsid w:val="008B1118"/>
    <w:rsid w:val="008B1921"/>
    <w:rsid w:val="008B2668"/>
    <w:rsid w:val="008B2677"/>
    <w:rsid w:val="008B2825"/>
    <w:rsid w:val="008B2A64"/>
    <w:rsid w:val="008B371B"/>
    <w:rsid w:val="008B374A"/>
    <w:rsid w:val="008B3C86"/>
    <w:rsid w:val="008B3C9B"/>
    <w:rsid w:val="008B3F49"/>
    <w:rsid w:val="008B40AB"/>
    <w:rsid w:val="008B41E2"/>
    <w:rsid w:val="008B4512"/>
    <w:rsid w:val="008B4823"/>
    <w:rsid w:val="008B50D6"/>
    <w:rsid w:val="008B5289"/>
    <w:rsid w:val="008B53BD"/>
    <w:rsid w:val="008B53C9"/>
    <w:rsid w:val="008B5832"/>
    <w:rsid w:val="008B5909"/>
    <w:rsid w:val="008B663E"/>
    <w:rsid w:val="008C08EE"/>
    <w:rsid w:val="008C10FF"/>
    <w:rsid w:val="008C1757"/>
    <w:rsid w:val="008C1D0B"/>
    <w:rsid w:val="008C257C"/>
    <w:rsid w:val="008C28FF"/>
    <w:rsid w:val="008C2CD6"/>
    <w:rsid w:val="008C2E34"/>
    <w:rsid w:val="008C3613"/>
    <w:rsid w:val="008C38E0"/>
    <w:rsid w:val="008C3E00"/>
    <w:rsid w:val="008C3F33"/>
    <w:rsid w:val="008C419B"/>
    <w:rsid w:val="008C4A74"/>
    <w:rsid w:val="008C4D8F"/>
    <w:rsid w:val="008C4E00"/>
    <w:rsid w:val="008C54EB"/>
    <w:rsid w:val="008C5BBC"/>
    <w:rsid w:val="008C5E67"/>
    <w:rsid w:val="008C734F"/>
    <w:rsid w:val="008C7681"/>
    <w:rsid w:val="008C7965"/>
    <w:rsid w:val="008D0A09"/>
    <w:rsid w:val="008D0EAD"/>
    <w:rsid w:val="008D1024"/>
    <w:rsid w:val="008D13F3"/>
    <w:rsid w:val="008D1534"/>
    <w:rsid w:val="008D169E"/>
    <w:rsid w:val="008D1A82"/>
    <w:rsid w:val="008D2993"/>
    <w:rsid w:val="008D3501"/>
    <w:rsid w:val="008D42DA"/>
    <w:rsid w:val="008D43C4"/>
    <w:rsid w:val="008D43E0"/>
    <w:rsid w:val="008D48A3"/>
    <w:rsid w:val="008D49E8"/>
    <w:rsid w:val="008D4B96"/>
    <w:rsid w:val="008D50C0"/>
    <w:rsid w:val="008D5913"/>
    <w:rsid w:val="008D5E28"/>
    <w:rsid w:val="008D5E2E"/>
    <w:rsid w:val="008D5E41"/>
    <w:rsid w:val="008D5ED0"/>
    <w:rsid w:val="008D6432"/>
    <w:rsid w:val="008D7510"/>
    <w:rsid w:val="008E0021"/>
    <w:rsid w:val="008E010C"/>
    <w:rsid w:val="008E0ABA"/>
    <w:rsid w:val="008E133D"/>
    <w:rsid w:val="008E14FD"/>
    <w:rsid w:val="008E1FAE"/>
    <w:rsid w:val="008E21D4"/>
    <w:rsid w:val="008E2390"/>
    <w:rsid w:val="008E25A6"/>
    <w:rsid w:val="008E319C"/>
    <w:rsid w:val="008E3303"/>
    <w:rsid w:val="008E3C3F"/>
    <w:rsid w:val="008E3C41"/>
    <w:rsid w:val="008E3EE2"/>
    <w:rsid w:val="008E3FA3"/>
    <w:rsid w:val="008E42AA"/>
    <w:rsid w:val="008E4327"/>
    <w:rsid w:val="008E495A"/>
    <w:rsid w:val="008E4B7E"/>
    <w:rsid w:val="008E4C9D"/>
    <w:rsid w:val="008E5085"/>
    <w:rsid w:val="008E5126"/>
    <w:rsid w:val="008E543A"/>
    <w:rsid w:val="008E553F"/>
    <w:rsid w:val="008E5D03"/>
    <w:rsid w:val="008E5D7C"/>
    <w:rsid w:val="008E5F67"/>
    <w:rsid w:val="008E6E52"/>
    <w:rsid w:val="008E6F53"/>
    <w:rsid w:val="008E764A"/>
    <w:rsid w:val="008F022C"/>
    <w:rsid w:val="008F06FA"/>
    <w:rsid w:val="008F1EAA"/>
    <w:rsid w:val="008F248E"/>
    <w:rsid w:val="008F27CF"/>
    <w:rsid w:val="008F2BE6"/>
    <w:rsid w:val="008F2F28"/>
    <w:rsid w:val="008F4810"/>
    <w:rsid w:val="008F5677"/>
    <w:rsid w:val="008F5BFF"/>
    <w:rsid w:val="008F6341"/>
    <w:rsid w:val="008F635F"/>
    <w:rsid w:val="008F72C9"/>
    <w:rsid w:val="008F75C1"/>
    <w:rsid w:val="008F7690"/>
    <w:rsid w:val="008F77D9"/>
    <w:rsid w:val="008F7F9F"/>
    <w:rsid w:val="00900197"/>
    <w:rsid w:val="00900C2B"/>
    <w:rsid w:val="00901094"/>
    <w:rsid w:val="00901924"/>
    <w:rsid w:val="00901F93"/>
    <w:rsid w:val="0090289D"/>
    <w:rsid w:val="00902BAA"/>
    <w:rsid w:val="00903F21"/>
    <w:rsid w:val="009041AB"/>
    <w:rsid w:val="00904DC6"/>
    <w:rsid w:val="0090503B"/>
    <w:rsid w:val="0090532F"/>
    <w:rsid w:val="0090572F"/>
    <w:rsid w:val="009060B8"/>
    <w:rsid w:val="00906AB3"/>
    <w:rsid w:val="00906C86"/>
    <w:rsid w:val="00907898"/>
    <w:rsid w:val="0091009A"/>
    <w:rsid w:val="0091015E"/>
    <w:rsid w:val="009116B5"/>
    <w:rsid w:val="00911829"/>
    <w:rsid w:val="009129EE"/>
    <w:rsid w:val="00912CE4"/>
    <w:rsid w:val="0091307B"/>
    <w:rsid w:val="009130A4"/>
    <w:rsid w:val="00913E83"/>
    <w:rsid w:val="009140B4"/>
    <w:rsid w:val="009145F7"/>
    <w:rsid w:val="00914630"/>
    <w:rsid w:val="00914C06"/>
    <w:rsid w:val="0091529D"/>
    <w:rsid w:val="009154E6"/>
    <w:rsid w:val="00915517"/>
    <w:rsid w:val="00915AA7"/>
    <w:rsid w:val="00916560"/>
    <w:rsid w:val="00916796"/>
    <w:rsid w:val="0091693F"/>
    <w:rsid w:val="00917718"/>
    <w:rsid w:val="00917D6A"/>
    <w:rsid w:val="00917F90"/>
    <w:rsid w:val="0092029D"/>
    <w:rsid w:val="009202BB"/>
    <w:rsid w:val="009205C8"/>
    <w:rsid w:val="009218FA"/>
    <w:rsid w:val="009220D1"/>
    <w:rsid w:val="00922172"/>
    <w:rsid w:val="009224A4"/>
    <w:rsid w:val="00922C3C"/>
    <w:rsid w:val="00923464"/>
    <w:rsid w:val="009234B2"/>
    <w:rsid w:val="009237F0"/>
    <w:rsid w:val="009238FA"/>
    <w:rsid w:val="00923B9B"/>
    <w:rsid w:val="00923C5D"/>
    <w:rsid w:val="00923EBA"/>
    <w:rsid w:val="009240F0"/>
    <w:rsid w:val="0092417E"/>
    <w:rsid w:val="009241A2"/>
    <w:rsid w:val="00924201"/>
    <w:rsid w:val="00924281"/>
    <w:rsid w:val="00924647"/>
    <w:rsid w:val="00924823"/>
    <w:rsid w:val="00924925"/>
    <w:rsid w:val="00925752"/>
    <w:rsid w:val="00925903"/>
    <w:rsid w:val="00925B2B"/>
    <w:rsid w:val="00925FDF"/>
    <w:rsid w:val="009265C9"/>
    <w:rsid w:val="00927154"/>
    <w:rsid w:val="009277D8"/>
    <w:rsid w:val="009277FD"/>
    <w:rsid w:val="00927831"/>
    <w:rsid w:val="00927952"/>
    <w:rsid w:val="00927C2D"/>
    <w:rsid w:val="0093062D"/>
    <w:rsid w:val="00930ED2"/>
    <w:rsid w:val="00931357"/>
    <w:rsid w:val="00931480"/>
    <w:rsid w:val="0093156B"/>
    <w:rsid w:val="0093183C"/>
    <w:rsid w:val="00931A0B"/>
    <w:rsid w:val="00931D1F"/>
    <w:rsid w:val="0093334E"/>
    <w:rsid w:val="00933899"/>
    <w:rsid w:val="00933918"/>
    <w:rsid w:val="00934578"/>
    <w:rsid w:val="00935242"/>
    <w:rsid w:val="009359B1"/>
    <w:rsid w:val="00935FD7"/>
    <w:rsid w:val="00936689"/>
    <w:rsid w:val="00936A8C"/>
    <w:rsid w:val="0093709E"/>
    <w:rsid w:val="009370A1"/>
    <w:rsid w:val="009377AB"/>
    <w:rsid w:val="00937BE2"/>
    <w:rsid w:val="00937E42"/>
    <w:rsid w:val="00937EC2"/>
    <w:rsid w:val="00940259"/>
    <w:rsid w:val="009407A7"/>
    <w:rsid w:val="009408FA"/>
    <w:rsid w:val="00940BC7"/>
    <w:rsid w:val="00941706"/>
    <w:rsid w:val="00942273"/>
    <w:rsid w:val="00942614"/>
    <w:rsid w:val="0094265B"/>
    <w:rsid w:val="00942D29"/>
    <w:rsid w:val="00942E30"/>
    <w:rsid w:val="009432A2"/>
    <w:rsid w:val="00943409"/>
    <w:rsid w:val="009439DC"/>
    <w:rsid w:val="00943F15"/>
    <w:rsid w:val="009442FA"/>
    <w:rsid w:val="00944367"/>
    <w:rsid w:val="00944C69"/>
    <w:rsid w:val="00944CCB"/>
    <w:rsid w:val="00945128"/>
    <w:rsid w:val="0094519B"/>
    <w:rsid w:val="009453E1"/>
    <w:rsid w:val="00945F1E"/>
    <w:rsid w:val="009479C0"/>
    <w:rsid w:val="009500BA"/>
    <w:rsid w:val="00950CEC"/>
    <w:rsid w:val="00950F05"/>
    <w:rsid w:val="0095170B"/>
    <w:rsid w:val="00951795"/>
    <w:rsid w:val="00951E9F"/>
    <w:rsid w:val="00951FDC"/>
    <w:rsid w:val="009522C3"/>
    <w:rsid w:val="009529DF"/>
    <w:rsid w:val="0095302E"/>
    <w:rsid w:val="00953599"/>
    <w:rsid w:val="00953662"/>
    <w:rsid w:val="00953E4D"/>
    <w:rsid w:val="0095400F"/>
    <w:rsid w:val="00956EB6"/>
    <w:rsid w:val="00957A83"/>
    <w:rsid w:val="009606BE"/>
    <w:rsid w:val="00960D54"/>
    <w:rsid w:val="00961035"/>
    <w:rsid w:val="009612E6"/>
    <w:rsid w:val="00961849"/>
    <w:rsid w:val="0096255C"/>
    <w:rsid w:val="00962BA5"/>
    <w:rsid w:val="009633EC"/>
    <w:rsid w:val="00964255"/>
    <w:rsid w:val="00964572"/>
    <w:rsid w:val="00965040"/>
    <w:rsid w:val="00965336"/>
    <w:rsid w:val="00965398"/>
    <w:rsid w:val="00965860"/>
    <w:rsid w:val="00966361"/>
    <w:rsid w:val="00966407"/>
    <w:rsid w:val="00966655"/>
    <w:rsid w:val="009668CE"/>
    <w:rsid w:val="00966FBD"/>
    <w:rsid w:val="009670AA"/>
    <w:rsid w:val="009670F3"/>
    <w:rsid w:val="009676D0"/>
    <w:rsid w:val="00967975"/>
    <w:rsid w:val="00967D1E"/>
    <w:rsid w:val="0097007B"/>
    <w:rsid w:val="00970117"/>
    <w:rsid w:val="00970330"/>
    <w:rsid w:val="0097074A"/>
    <w:rsid w:val="00970789"/>
    <w:rsid w:val="009709A3"/>
    <w:rsid w:val="00970C6A"/>
    <w:rsid w:val="00971AF7"/>
    <w:rsid w:val="00971B40"/>
    <w:rsid w:val="00972092"/>
    <w:rsid w:val="0097226C"/>
    <w:rsid w:val="00972411"/>
    <w:rsid w:val="00972623"/>
    <w:rsid w:val="00972974"/>
    <w:rsid w:val="00972A9B"/>
    <w:rsid w:val="009733FB"/>
    <w:rsid w:val="00973B1C"/>
    <w:rsid w:val="00974DC4"/>
    <w:rsid w:val="009753FC"/>
    <w:rsid w:val="00975A96"/>
    <w:rsid w:val="009768D8"/>
    <w:rsid w:val="00976E18"/>
    <w:rsid w:val="00977122"/>
    <w:rsid w:val="00977557"/>
    <w:rsid w:val="009779A7"/>
    <w:rsid w:val="00977EEC"/>
    <w:rsid w:val="00980015"/>
    <w:rsid w:val="00980417"/>
    <w:rsid w:val="00980594"/>
    <w:rsid w:val="009818C9"/>
    <w:rsid w:val="0098240C"/>
    <w:rsid w:val="0098362E"/>
    <w:rsid w:val="00984F32"/>
    <w:rsid w:val="00985020"/>
    <w:rsid w:val="009850C4"/>
    <w:rsid w:val="00985291"/>
    <w:rsid w:val="00985A40"/>
    <w:rsid w:val="009861B1"/>
    <w:rsid w:val="009861DB"/>
    <w:rsid w:val="0098646A"/>
    <w:rsid w:val="00987763"/>
    <w:rsid w:val="00987A22"/>
    <w:rsid w:val="00987E93"/>
    <w:rsid w:val="00990A52"/>
    <w:rsid w:val="00990C78"/>
    <w:rsid w:val="0099169E"/>
    <w:rsid w:val="00991799"/>
    <w:rsid w:val="0099211E"/>
    <w:rsid w:val="009923E7"/>
    <w:rsid w:val="00992613"/>
    <w:rsid w:val="00992734"/>
    <w:rsid w:val="009929A5"/>
    <w:rsid w:val="0099332F"/>
    <w:rsid w:val="00993573"/>
    <w:rsid w:val="009937C9"/>
    <w:rsid w:val="00993A2F"/>
    <w:rsid w:val="00994454"/>
    <w:rsid w:val="00994A05"/>
    <w:rsid w:val="00994A9B"/>
    <w:rsid w:val="00996482"/>
    <w:rsid w:val="00996708"/>
    <w:rsid w:val="009969DA"/>
    <w:rsid w:val="00996B58"/>
    <w:rsid w:val="009975C5"/>
    <w:rsid w:val="009979E7"/>
    <w:rsid w:val="009A0232"/>
    <w:rsid w:val="009A044E"/>
    <w:rsid w:val="009A0864"/>
    <w:rsid w:val="009A2372"/>
    <w:rsid w:val="009A29AE"/>
    <w:rsid w:val="009A2FD5"/>
    <w:rsid w:val="009A319B"/>
    <w:rsid w:val="009A32D7"/>
    <w:rsid w:val="009A3692"/>
    <w:rsid w:val="009A37B8"/>
    <w:rsid w:val="009A3C49"/>
    <w:rsid w:val="009A3D7B"/>
    <w:rsid w:val="009A47CB"/>
    <w:rsid w:val="009A4AD3"/>
    <w:rsid w:val="009A52D1"/>
    <w:rsid w:val="009A52EF"/>
    <w:rsid w:val="009A561A"/>
    <w:rsid w:val="009A5B18"/>
    <w:rsid w:val="009A5E3D"/>
    <w:rsid w:val="009A6426"/>
    <w:rsid w:val="009A6621"/>
    <w:rsid w:val="009A69B3"/>
    <w:rsid w:val="009A71F6"/>
    <w:rsid w:val="009A7B4E"/>
    <w:rsid w:val="009B01C1"/>
    <w:rsid w:val="009B0D88"/>
    <w:rsid w:val="009B126A"/>
    <w:rsid w:val="009B1505"/>
    <w:rsid w:val="009B205D"/>
    <w:rsid w:val="009B2194"/>
    <w:rsid w:val="009B22DA"/>
    <w:rsid w:val="009B2687"/>
    <w:rsid w:val="009B2AAB"/>
    <w:rsid w:val="009B30AD"/>
    <w:rsid w:val="009B388A"/>
    <w:rsid w:val="009B4076"/>
    <w:rsid w:val="009B409D"/>
    <w:rsid w:val="009B4770"/>
    <w:rsid w:val="009B4873"/>
    <w:rsid w:val="009B4E86"/>
    <w:rsid w:val="009B6EA4"/>
    <w:rsid w:val="009B7276"/>
    <w:rsid w:val="009B7A15"/>
    <w:rsid w:val="009B7B18"/>
    <w:rsid w:val="009B7E25"/>
    <w:rsid w:val="009C01C1"/>
    <w:rsid w:val="009C02AF"/>
    <w:rsid w:val="009C08B3"/>
    <w:rsid w:val="009C1620"/>
    <w:rsid w:val="009C16D8"/>
    <w:rsid w:val="009C1A36"/>
    <w:rsid w:val="009C1B7C"/>
    <w:rsid w:val="009C1C06"/>
    <w:rsid w:val="009C20FC"/>
    <w:rsid w:val="009C2A28"/>
    <w:rsid w:val="009C2EAF"/>
    <w:rsid w:val="009C2F1C"/>
    <w:rsid w:val="009C301F"/>
    <w:rsid w:val="009C336A"/>
    <w:rsid w:val="009C350B"/>
    <w:rsid w:val="009C3D58"/>
    <w:rsid w:val="009C4CDC"/>
    <w:rsid w:val="009C51A7"/>
    <w:rsid w:val="009C552F"/>
    <w:rsid w:val="009C5881"/>
    <w:rsid w:val="009C5E93"/>
    <w:rsid w:val="009C64B5"/>
    <w:rsid w:val="009C65AB"/>
    <w:rsid w:val="009C6672"/>
    <w:rsid w:val="009C6E75"/>
    <w:rsid w:val="009C6FDB"/>
    <w:rsid w:val="009C785D"/>
    <w:rsid w:val="009C7D2C"/>
    <w:rsid w:val="009D0130"/>
    <w:rsid w:val="009D0277"/>
    <w:rsid w:val="009D02EA"/>
    <w:rsid w:val="009D05B6"/>
    <w:rsid w:val="009D08C4"/>
    <w:rsid w:val="009D0C02"/>
    <w:rsid w:val="009D1160"/>
    <w:rsid w:val="009D1456"/>
    <w:rsid w:val="009D20F9"/>
    <w:rsid w:val="009D21A2"/>
    <w:rsid w:val="009D2250"/>
    <w:rsid w:val="009D2818"/>
    <w:rsid w:val="009D2C27"/>
    <w:rsid w:val="009D2ED8"/>
    <w:rsid w:val="009D3971"/>
    <w:rsid w:val="009D408B"/>
    <w:rsid w:val="009D4FD1"/>
    <w:rsid w:val="009D5215"/>
    <w:rsid w:val="009D5665"/>
    <w:rsid w:val="009D5861"/>
    <w:rsid w:val="009D6F07"/>
    <w:rsid w:val="009D73F0"/>
    <w:rsid w:val="009D7873"/>
    <w:rsid w:val="009D7CA1"/>
    <w:rsid w:val="009D7E24"/>
    <w:rsid w:val="009E1BE6"/>
    <w:rsid w:val="009E257D"/>
    <w:rsid w:val="009E2DBB"/>
    <w:rsid w:val="009E400A"/>
    <w:rsid w:val="009E4DEC"/>
    <w:rsid w:val="009E538B"/>
    <w:rsid w:val="009E55F7"/>
    <w:rsid w:val="009E65F3"/>
    <w:rsid w:val="009E6891"/>
    <w:rsid w:val="009E6FE5"/>
    <w:rsid w:val="009E7EC5"/>
    <w:rsid w:val="009F0CF5"/>
    <w:rsid w:val="009F1148"/>
    <w:rsid w:val="009F161E"/>
    <w:rsid w:val="009F1736"/>
    <w:rsid w:val="009F1845"/>
    <w:rsid w:val="009F1996"/>
    <w:rsid w:val="009F1CB9"/>
    <w:rsid w:val="009F2114"/>
    <w:rsid w:val="009F2453"/>
    <w:rsid w:val="009F2B72"/>
    <w:rsid w:val="009F3844"/>
    <w:rsid w:val="009F498F"/>
    <w:rsid w:val="009F4A06"/>
    <w:rsid w:val="009F5942"/>
    <w:rsid w:val="009F5B26"/>
    <w:rsid w:val="009F5BB5"/>
    <w:rsid w:val="009F5C7C"/>
    <w:rsid w:val="009F5C99"/>
    <w:rsid w:val="009F5E31"/>
    <w:rsid w:val="009F5F34"/>
    <w:rsid w:val="009F6972"/>
    <w:rsid w:val="009F6B19"/>
    <w:rsid w:val="009F6C82"/>
    <w:rsid w:val="009F7218"/>
    <w:rsid w:val="00A009E7"/>
    <w:rsid w:val="00A0142A"/>
    <w:rsid w:val="00A02700"/>
    <w:rsid w:val="00A029A1"/>
    <w:rsid w:val="00A02E0D"/>
    <w:rsid w:val="00A04011"/>
    <w:rsid w:val="00A04CA4"/>
    <w:rsid w:val="00A04F58"/>
    <w:rsid w:val="00A055C2"/>
    <w:rsid w:val="00A05D36"/>
    <w:rsid w:val="00A06134"/>
    <w:rsid w:val="00A06561"/>
    <w:rsid w:val="00A072FF"/>
    <w:rsid w:val="00A07E41"/>
    <w:rsid w:val="00A07E47"/>
    <w:rsid w:val="00A1037B"/>
    <w:rsid w:val="00A10507"/>
    <w:rsid w:val="00A109C1"/>
    <w:rsid w:val="00A10F90"/>
    <w:rsid w:val="00A113D0"/>
    <w:rsid w:val="00A11A79"/>
    <w:rsid w:val="00A11E96"/>
    <w:rsid w:val="00A122B4"/>
    <w:rsid w:val="00A124E9"/>
    <w:rsid w:val="00A12D5E"/>
    <w:rsid w:val="00A12F4A"/>
    <w:rsid w:val="00A13218"/>
    <w:rsid w:val="00A1354A"/>
    <w:rsid w:val="00A139DC"/>
    <w:rsid w:val="00A13BF7"/>
    <w:rsid w:val="00A13CE3"/>
    <w:rsid w:val="00A13F02"/>
    <w:rsid w:val="00A14E75"/>
    <w:rsid w:val="00A14FF6"/>
    <w:rsid w:val="00A15488"/>
    <w:rsid w:val="00A15B9A"/>
    <w:rsid w:val="00A15CCD"/>
    <w:rsid w:val="00A15D07"/>
    <w:rsid w:val="00A15EA3"/>
    <w:rsid w:val="00A160DC"/>
    <w:rsid w:val="00A16CA8"/>
    <w:rsid w:val="00A178BD"/>
    <w:rsid w:val="00A17F9E"/>
    <w:rsid w:val="00A2099E"/>
    <w:rsid w:val="00A20C12"/>
    <w:rsid w:val="00A21138"/>
    <w:rsid w:val="00A2117B"/>
    <w:rsid w:val="00A213D7"/>
    <w:rsid w:val="00A21455"/>
    <w:rsid w:val="00A21910"/>
    <w:rsid w:val="00A21B9A"/>
    <w:rsid w:val="00A2236C"/>
    <w:rsid w:val="00A223F2"/>
    <w:rsid w:val="00A22948"/>
    <w:rsid w:val="00A23196"/>
    <w:rsid w:val="00A236CA"/>
    <w:rsid w:val="00A2427F"/>
    <w:rsid w:val="00A244CD"/>
    <w:rsid w:val="00A245B4"/>
    <w:rsid w:val="00A2472B"/>
    <w:rsid w:val="00A249FF"/>
    <w:rsid w:val="00A24D47"/>
    <w:rsid w:val="00A25E17"/>
    <w:rsid w:val="00A26F13"/>
    <w:rsid w:val="00A27157"/>
    <w:rsid w:val="00A27602"/>
    <w:rsid w:val="00A27EC4"/>
    <w:rsid w:val="00A27ECE"/>
    <w:rsid w:val="00A307B4"/>
    <w:rsid w:val="00A30CC9"/>
    <w:rsid w:val="00A30E50"/>
    <w:rsid w:val="00A31474"/>
    <w:rsid w:val="00A31D88"/>
    <w:rsid w:val="00A325E6"/>
    <w:rsid w:val="00A32638"/>
    <w:rsid w:val="00A329BC"/>
    <w:rsid w:val="00A32B47"/>
    <w:rsid w:val="00A32C13"/>
    <w:rsid w:val="00A33EC8"/>
    <w:rsid w:val="00A34411"/>
    <w:rsid w:val="00A3530B"/>
    <w:rsid w:val="00A35AFE"/>
    <w:rsid w:val="00A35F26"/>
    <w:rsid w:val="00A3785F"/>
    <w:rsid w:val="00A37CAB"/>
    <w:rsid w:val="00A37DE4"/>
    <w:rsid w:val="00A4038D"/>
    <w:rsid w:val="00A403A8"/>
    <w:rsid w:val="00A40A9D"/>
    <w:rsid w:val="00A40C63"/>
    <w:rsid w:val="00A40ED2"/>
    <w:rsid w:val="00A4130D"/>
    <w:rsid w:val="00A41445"/>
    <w:rsid w:val="00A41925"/>
    <w:rsid w:val="00A41D9F"/>
    <w:rsid w:val="00A4203E"/>
    <w:rsid w:val="00A42178"/>
    <w:rsid w:val="00A42985"/>
    <w:rsid w:val="00A42D92"/>
    <w:rsid w:val="00A430E5"/>
    <w:rsid w:val="00A434F6"/>
    <w:rsid w:val="00A43A8D"/>
    <w:rsid w:val="00A43DFB"/>
    <w:rsid w:val="00A43E58"/>
    <w:rsid w:val="00A4439E"/>
    <w:rsid w:val="00A44C9E"/>
    <w:rsid w:val="00A44E21"/>
    <w:rsid w:val="00A44FA5"/>
    <w:rsid w:val="00A45589"/>
    <w:rsid w:val="00A45699"/>
    <w:rsid w:val="00A462D8"/>
    <w:rsid w:val="00A46455"/>
    <w:rsid w:val="00A46AA2"/>
    <w:rsid w:val="00A46BAA"/>
    <w:rsid w:val="00A46BE9"/>
    <w:rsid w:val="00A475BA"/>
    <w:rsid w:val="00A4767B"/>
    <w:rsid w:val="00A479D6"/>
    <w:rsid w:val="00A47A43"/>
    <w:rsid w:val="00A50016"/>
    <w:rsid w:val="00A5080A"/>
    <w:rsid w:val="00A50DC6"/>
    <w:rsid w:val="00A5119B"/>
    <w:rsid w:val="00A51FB1"/>
    <w:rsid w:val="00A52251"/>
    <w:rsid w:val="00A524CA"/>
    <w:rsid w:val="00A527CC"/>
    <w:rsid w:val="00A52827"/>
    <w:rsid w:val="00A532CB"/>
    <w:rsid w:val="00A53475"/>
    <w:rsid w:val="00A53BE5"/>
    <w:rsid w:val="00A53CB4"/>
    <w:rsid w:val="00A54329"/>
    <w:rsid w:val="00A55179"/>
    <w:rsid w:val="00A552BF"/>
    <w:rsid w:val="00A55A80"/>
    <w:rsid w:val="00A55B3D"/>
    <w:rsid w:val="00A55FA0"/>
    <w:rsid w:val="00A5605A"/>
    <w:rsid w:val="00A567A3"/>
    <w:rsid w:val="00A56A35"/>
    <w:rsid w:val="00A56E0A"/>
    <w:rsid w:val="00A57160"/>
    <w:rsid w:val="00A57203"/>
    <w:rsid w:val="00A57647"/>
    <w:rsid w:val="00A57877"/>
    <w:rsid w:val="00A57FD8"/>
    <w:rsid w:val="00A60AB6"/>
    <w:rsid w:val="00A6105D"/>
    <w:rsid w:val="00A6162A"/>
    <w:rsid w:val="00A61742"/>
    <w:rsid w:val="00A61A41"/>
    <w:rsid w:val="00A61FC5"/>
    <w:rsid w:val="00A62079"/>
    <w:rsid w:val="00A6291A"/>
    <w:rsid w:val="00A62BD2"/>
    <w:rsid w:val="00A62EE0"/>
    <w:rsid w:val="00A62FB2"/>
    <w:rsid w:val="00A63104"/>
    <w:rsid w:val="00A6347F"/>
    <w:rsid w:val="00A63825"/>
    <w:rsid w:val="00A63D63"/>
    <w:rsid w:val="00A642AE"/>
    <w:rsid w:val="00A64569"/>
    <w:rsid w:val="00A64E0C"/>
    <w:rsid w:val="00A651D5"/>
    <w:rsid w:val="00A65438"/>
    <w:rsid w:val="00A66122"/>
    <w:rsid w:val="00A66928"/>
    <w:rsid w:val="00A67177"/>
    <w:rsid w:val="00A703B9"/>
    <w:rsid w:val="00A707D7"/>
    <w:rsid w:val="00A70D6D"/>
    <w:rsid w:val="00A70E76"/>
    <w:rsid w:val="00A71687"/>
    <w:rsid w:val="00A71839"/>
    <w:rsid w:val="00A71F6B"/>
    <w:rsid w:val="00A721C9"/>
    <w:rsid w:val="00A727A5"/>
    <w:rsid w:val="00A7281E"/>
    <w:rsid w:val="00A728BF"/>
    <w:rsid w:val="00A73296"/>
    <w:rsid w:val="00A73B20"/>
    <w:rsid w:val="00A73B78"/>
    <w:rsid w:val="00A74226"/>
    <w:rsid w:val="00A74464"/>
    <w:rsid w:val="00A749D5"/>
    <w:rsid w:val="00A75097"/>
    <w:rsid w:val="00A7553E"/>
    <w:rsid w:val="00A75A8B"/>
    <w:rsid w:val="00A761ED"/>
    <w:rsid w:val="00A764B7"/>
    <w:rsid w:val="00A76860"/>
    <w:rsid w:val="00A77CDA"/>
    <w:rsid w:val="00A802A0"/>
    <w:rsid w:val="00A80F40"/>
    <w:rsid w:val="00A8201B"/>
    <w:rsid w:val="00A82170"/>
    <w:rsid w:val="00A83040"/>
    <w:rsid w:val="00A8325A"/>
    <w:rsid w:val="00A839AD"/>
    <w:rsid w:val="00A83F80"/>
    <w:rsid w:val="00A84082"/>
    <w:rsid w:val="00A8505B"/>
    <w:rsid w:val="00A8560F"/>
    <w:rsid w:val="00A86964"/>
    <w:rsid w:val="00A873D3"/>
    <w:rsid w:val="00A9011E"/>
    <w:rsid w:val="00A90FA6"/>
    <w:rsid w:val="00A9177B"/>
    <w:rsid w:val="00A91A92"/>
    <w:rsid w:val="00A921F1"/>
    <w:rsid w:val="00A924F8"/>
    <w:rsid w:val="00A92C06"/>
    <w:rsid w:val="00A92CE1"/>
    <w:rsid w:val="00A92F0F"/>
    <w:rsid w:val="00A93094"/>
    <w:rsid w:val="00A935F7"/>
    <w:rsid w:val="00A942A2"/>
    <w:rsid w:val="00A94646"/>
    <w:rsid w:val="00A94932"/>
    <w:rsid w:val="00A94BA9"/>
    <w:rsid w:val="00A94D32"/>
    <w:rsid w:val="00A94F0A"/>
    <w:rsid w:val="00A95555"/>
    <w:rsid w:val="00A959BC"/>
    <w:rsid w:val="00A95DDE"/>
    <w:rsid w:val="00A96AF9"/>
    <w:rsid w:val="00A96C14"/>
    <w:rsid w:val="00A97560"/>
    <w:rsid w:val="00A97DA0"/>
    <w:rsid w:val="00AA07A2"/>
    <w:rsid w:val="00AA16D2"/>
    <w:rsid w:val="00AA1774"/>
    <w:rsid w:val="00AA18C8"/>
    <w:rsid w:val="00AA1A05"/>
    <w:rsid w:val="00AA1FC7"/>
    <w:rsid w:val="00AA226C"/>
    <w:rsid w:val="00AA24CE"/>
    <w:rsid w:val="00AA2ADE"/>
    <w:rsid w:val="00AA2AEF"/>
    <w:rsid w:val="00AA2C2D"/>
    <w:rsid w:val="00AA37F8"/>
    <w:rsid w:val="00AA4367"/>
    <w:rsid w:val="00AA46BD"/>
    <w:rsid w:val="00AA4CCC"/>
    <w:rsid w:val="00AA5164"/>
    <w:rsid w:val="00AA6632"/>
    <w:rsid w:val="00AA66D8"/>
    <w:rsid w:val="00AA6A6A"/>
    <w:rsid w:val="00AA6F96"/>
    <w:rsid w:val="00AA7847"/>
    <w:rsid w:val="00AA7BC4"/>
    <w:rsid w:val="00AB136A"/>
    <w:rsid w:val="00AB1D44"/>
    <w:rsid w:val="00AB1F20"/>
    <w:rsid w:val="00AB203D"/>
    <w:rsid w:val="00AB25C8"/>
    <w:rsid w:val="00AB2837"/>
    <w:rsid w:val="00AB2B5A"/>
    <w:rsid w:val="00AB2FB3"/>
    <w:rsid w:val="00AB33CE"/>
    <w:rsid w:val="00AB353C"/>
    <w:rsid w:val="00AB3744"/>
    <w:rsid w:val="00AB37E0"/>
    <w:rsid w:val="00AB389F"/>
    <w:rsid w:val="00AB38ED"/>
    <w:rsid w:val="00AB3F0B"/>
    <w:rsid w:val="00AB5137"/>
    <w:rsid w:val="00AB51D8"/>
    <w:rsid w:val="00AB584D"/>
    <w:rsid w:val="00AB5E2C"/>
    <w:rsid w:val="00AB68C0"/>
    <w:rsid w:val="00AB7150"/>
    <w:rsid w:val="00AB75B0"/>
    <w:rsid w:val="00AB7AD1"/>
    <w:rsid w:val="00AB7FEB"/>
    <w:rsid w:val="00AC0440"/>
    <w:rsid w:val="00AC0628"/>
    <w:rsid w:val="00AC0AB5"/>
    <w:rsid w:val="00AC0B85"/>
    <w:rsid w:val="00AC0D7B"/>
    <w:rsid w:val="00AC15BD"/>
    <w:rsid w:val="00AC23B2"/>
    <w:rsid w:val="00AC2B6A"/>
    <w:rsid w:val="00AC2DF3"/>
    <w:rsid w:val="00AC2F75"/>
    <w:rsid w:val="00AC33DB"/>
    <w:rsid w:val="00AC3C4D"/>
    <w:rsid w:val="00AC4466"/>
    <w:rsid w:val="00AC44AD"/>
    <w:rsid w:val="00AC4FE7"/>
    <w:rsid w:val="00AC5A72"/>
    <w:rsid w:val="00AC5DEA"/>
    <w:rsid w:val="00AC6BB1"/>
    <w:rsid w:val="00AC6E29"/>
    <w:rsid w:val="00AC73E2"/>
    <w:rsid w:val="00AC7B14"/>
    <w:rsid w:val="00AC7EFE"/>
    <w:rsid w:val="00AD0471"/>
    <w:rsid w:val="00AD0492"/>
    <w:rsid w:val="00AD0A41"/>
    <w:rsid w:val="00AD0A62"/>
    <w:rsid w:val="00AD150A"/>
    <w:rsid w:val="00AD1E6F"/>
    <w:rsid w:val="00AD33A5"/>
    <w:rsid w:val="00AD3BFE"/>
    <w:rsid w:val="00AD4851"/>
    <w:rsid w:val="00AD4A6C"/>
    <w:rsid w:val="00AD4A96"/>
    <w:rsid w:val="00AD5B54"/>
    <w:rsid w:val="00AD7697"/>
    <w:rsid w:val="00AD776F"/>
    <w:rsid w:val="00AD7C35"/>
    <w:rsid w:val="00AD7DAC"/>
    <w:rsid w:val="00AD7DB9"/>
    <w:rsid w:val="00AD7DC4"/>
    <w:rsid w:val="00AD7FB6"/>
    <w:rsid w:val="00AE035F"/>
    <w:rsid w:val="00AE0839"/>
    <w:rsid w:val="00AE0DB0"/>
    <w:rsid w:val="00AE1518"/>
    <w:rsid w:val="00AE1A19"/>
    <w:rsid w:val="00AE1B8B"/>
    <w:rsid w:val="00AE1BFB"/>
    <w:rsid w:val="00AE1C5B"/>
    <w:rsid w:val="00AE1CB9"/>
    <w:rsid w:val="00AE1FD9"/>
    <w:rsid w:val="00AE24A8"/>
    <w:rsid w:val="00AE298B"/>
    <w:rsid w:val="00AE2C7C"/>
    <w:rsid w:val="00AE2E96"/>
    <w:rsid w:val="00AE2FC6"/>
    <w:rsid w:val="00AE3370"/>
    <w:rsid w:val="00AE4200"/>
    <w:rsid w:val="00AE4715"/>
    <w:rsid w:val="00AE4926"/>
    <w:rsid w:val="00AE4D9C"/>
    <w:rsid w:val="00AE51B7"/>
    <w:rsid w:val="00AE64BC"/>
    <w:rsid w:val="00AE6796"/>
    <w:rsid w:val="00AE6BEA"/>
    <w:rsid w:val="00AE6C36"/>
    <w:rsid w:val="00AE785F"/>
    <w:rsid w:val="00AF025B"/>
    <w:rsid w:val="00AF13B4"/>
    <w:rsid w:val="00AF14B7"/>
    <w:rsid w:val="00AF2366"/>
    <w:rsid w:val="00AF2597"/>
    <w:rsid w:val="00AF2AE2"/>
    <w:rsid w:val="00AF2F8B"/>
    <w:rsid w:val="00AF301E"/>
    <w:rsid w:val="00AF369F"/>
    <w:rsid w:val="00AF36E2"/>
    <w:rsid w:val="00AF3991"/>
    <w:rsid w:val="00AF3C61"/>
    <w:rsid w:val="00AF4436"/>
    <w:rsid w:val="00AF4BE1"/>
    <w:rsid w:val="00AF4E6E"/>
    <w:rsid w:val="00AF52E7"/>
    <w:rsid w:val="00AF5759"/>
    <w:rsid w:val="00AF730A"/>
    <w:rsid w:val="00AF758B"/>
    <w:rsid w:val="00AF7ED3"/>
    <w:rsid w:val="00B00906"/>
    <w:rsid w:val="00B0090F"/>
    <w:rsid w:val="00B00B89"/>
    <w:rsid w:val="00B00C60"/>
    <w:rsid w:val="00B00DD5"/>
    <w:rsid w:val="00B010A4"/>
    <w:rsid w:val="00B014A9"/>
    <w:rsid w:val="00B01728"/>
    <w:rsid w:val="00B01CBF"/>
    <w:rsid w:val="00B01F17"/>
    <w:rsid w:val="00B01F82"/>
    <w:rsid w:val="00B02CF0"/>
    <w:rsid w:val="00B03362"/>
    <w:rsid w:val="00B037CD"/>
    <w:rsid w:val="00B03D4F"/>
    <w:rsid w:val="00B04053"/>
    <w:rsid w:val="00B04158"/>
    <w:rsid w:val="00B0464D"/>
    <w:rsid w:val="00B04750"/>
    <w:rsid w:val="00B04AA7"/>
    <w:rsid w:val="00B04BA2"/>
    <w:rsid w:val="00B04EA9"/>
    <w:rsid w:val="00B054B6"/>
    <w:rsid w:val="00B05551"/>
    <w:rsid w:val="00B061DB"/>
    <w:rsid w:val="00B06B46"/>
    <w:rsid w:val="00B06B65"/>
    <w:rsid w:val="00B06EFE"/>
    <w:rsid w:val="00B07926"/>
    <w:rsid w:val="00B10351"/>
    <w:rsid w:val="00B10850"/>
    <w:rsid w:val="00B11748"/>
    <w:rsid w:val="00B11FC3"/>
    <w:rsid w:val="00B12092"/>
    <w:rsid w:val="00B125C6"/>
    <w:rsid w:val="00B1296D"/>
    <w:rsid w:val="00B12B18"/>
    <w:rsid w:val="00B131B5"/>
    <w:rsid w:val="00B13D69"/>
    <w:rsid w:val="00B140AB"/>
    <w:rsid w:val="00B143FB"/>
    <w:rsid w:val="00B14721"/>
    <w:rsid w:val="00B14E4D"/>
    <w:rsid w:val="00B14E98"/>
    <w:rsid w:val="00B15370"/>
    <w:rsid w:val="00B1574C"/>
    <w:rsid w:val="00B1577F"/>
    <w:rsid w:val="00B158AF"/>
    <w:rsid w:val="00B1598C"/>
    <w:rsid w:val="00B159A8"/>
    <w:rsid w:val="00B15D94"/>
    <w:rsid w:val="00B15E97"/>
    <w:rsid w:val="00B16276"/>
    <w:rsid w:val="00B16B2F"/>
    <w:rsid w:val="00B16B6C"/>
    <w:rsid w:val="00B16EFE"/>
    <w:rsid w:val="00B2112A"/>
    <w:rsid w:val="00B224E0"/>
    <w:rsid w:val="00B228B9"/>
    <w:rsid w:val="00B2308C"/>
    <w:rsid w:val="00B2322B"/>
    <w:rsid w:val="00B2328B"/>
    <w:rsid w:val="00B23692"/>
    <w:rsid w:val="00B23BD5"/>
    <w:rsid w:val="00B2425C"/>
    <w:rsid w:val="00B244D6"/>
    <w:rsid w:val="00B24FCA"/>
    <w:rsid w:val="00B25063"/>
    <w:rsid w:val="00B25297"/>
    <w:rsid w:val="00B25BA8"/>
    <w:rsid w:val="00B2613F"/>
    <w:rsid w:val="00B26B2B"/>
    <w:rsid w:val="00B30B0E"/>
    <w:rsid w:val="00B314C2"/>
    <w:rsid w:val="00B31536"/>
    <w:rsid w:val="00B316C0"/>
    <w:rsid w:val="00B327E0"/>
    <w:rsid w:val="00B3306F"/>
    <w:rsid w:val="00B33976"/>
    <w:rsid w:val="00B34085"/>
    <w:rsid w:val="00B34618"/>
    <w:rsid w:val="00B35AAB"/>
    <w:rsid w:val="00B3675B"/>
    <w:rsid w:val="00B40A99"/>
    <w:rsid w:val="00B40B1F"/>
    <w:rsid w:val="00B40F77"/>
    <w:rsid w:val="00B415A5"/>
    <w:rsid w:val="00B41649"/>
    <w:rsid w:val="00B41921"/>
    <w:rsid w:val="00B41F79"/>
    <w:rsid w:val="00B41F7D"/>
    <w:rsid w:val="00B42100"/>
    <w:rsid w:val="00B42DAD"/>
    <w:rsid w:val="00B42DC3"/>
    <w:rsid w:val="00B434E2"/>
    <w:rsid w:val="00B4363C"/>
    <w:rsid w:val="00B43730"/>
    <w:rsid w:val="00B44421"/>
    <w:rsid w:val="00B4459F"/>
    <w:rsid w:val="00B446C0"/>
    <w:rsid w:val="00B44910"/>
    <w:rsid w:val="00B45E7F"/>
    <w:rsid w:val="00B467C7"/>
    <w:rsid w:val="00B4691B"/>
    <w:rsid w:val="00B46E40"/>
    <w:rsid w:val="00B46FCB"/>
    <w:rsid w:val="00B47479"/>
    <w:rsid w:val="00B47F4F"/>
    <w:rsid w:val="00B511CF"/>
    <w:rsid w:val="00B51719"/>
    <w:rsid w:val="00B5190A"/>
    <w:rsid w:val="00B51B71"/>
    <w:rsid w:val="00B51C89"/>
    <w:rsid w:val="00B51FA1"/>
    <w:rsid w:val="00B522B4"/>
    <w:rsid w:val="00B5252A"/>
    <w:rsid w:val="00B53A25"/>
    <w:rsid w:val="00B54015"/>
    <w:rsid w:val="00B546EE"/>
    <w:rsid w:val="00B54CBD"/>
    <w:rsid w:val="00B54FE3"/>
    <w:rsid w:val="00B55751"/>
    <w:rsid w:val="00B562D0"/>
    <w:rsid w:val="00B563CB"/>
    <w:rsid w:val="00B563E6"/>
    <w:rsid w:val="00B56907"/>
    <w:rsid w:val="00B56DAD"/>
    <w:rsid w:val="00B574DA"/>
    <w:rsid w:val="00B605CF"/>
    <w:rsid w:val="00B607AB"/>
    <w:rsid w:val="00B6140E"/>
    <w:rsid w:val="00B61B01"/>
    <w:rsid w:val="00B6215F"/>
    <w:rsid w:val="00B622DD"/>
    <w:rsid w:val="00B6244D"/>
    <w:rsid w:val="00B62479"/>
    <w:rsid w:val="00B625C5"/>
    <w:rsid w:val="00B62D63"/>
    <w:rsid w:val="00B62EF5"/>
    <w:rsid w:val="00B6317A"/>
    <w:rsid w:val="00B6340C"/>
    <w:rsid w:val="00B64B79"/>
    <w:rsid w:val="00B655EA"/>
    <w:rsid w:val="00B65795"/>
    <w:rsid w:val="00B65CD9"/>
    <w:rsid w:val="00B65D8E"/>
    <w:rsid w:val="00B66443"/>
    <w:rsid w:val="00B66942"/>
    <w:rsid w:val="00B677CC"/>
    <w:rsid w:val="00B70674"/>
    <w:rsid w:val="00B70B12"/>
    <w:rsid w:val="00B70B62"/>
    <w:rsid w:val="00B70FB0"/>
    <w:rsid w:val="00B72345"/>
    <w:rsid w:val="00B73132"/>
    <w:rsid w:val="00B73202"/>
    <w:rsid w:val="00B738B3"/>
    <w:rsid w:val="00B73958"/>
    <w:rsid w:val="00B73ADA"/>
    <w:rsid w:val="00B748CA"/>
    <w:rsid w:val="00B7525B"/>
    <w:rsid w:val="00B753DE"/>
    <w:rsid w:val="00B75BB9"/>
    <w:rsid w:val="00B76137"/>
    <w:rsid w:val="00B76306"/>
    <w:rsid w:val="00B77FEE"/>
    <w:rsid w:val="00B80A8D"/>
    <w:rsid w:val="00B80D12"/>
    <w:rsid w:val="00B81005"/>
    <w:rsid w:val="00B8110C"/>
    <w:rsid w:val="00B81140"/>
    <w:rsid w:val="00B8140D"/>
    <w:rsid w:val="00B81EBE"/>
    <w:rsid w:val="00B8209B"/>
    <w:rsid w:val="00B8223E"/>
    <w:rsid w:val="00B825C3"/>
    <w:rsid w:val="00B834ED"/>
    <w:rsid w:val="00B84E51"/>
    <w:rsid w:val="00B84F32"/>
    <w:rsid w:val="00B850CB"/>
    <w:rsid w:val="00B85B43"/>
    <w:rsid w:val="00B86183"/>
    <w:rsid w:val="00B8636A"/>
    <w:rsid w:val="00B86F7A"/>
    <w:rsid w:val="00B8791A"/>
    <w:rsid w:val="00B87A01"/>
    <w:rsid w:val="00B87D35"/>
    <w:rsid w:val="00B90EC6"/>
    <w:rsid w:val="00B911C5"/>
    <w:rsid w:val="00B915F6"/>
    <w:rsid w:val="00B9166D"/>
    <w:rsid w:val="00B91F3D"/>
    <w:rsid w:val="00B92026"/>
    <w:rsid w:val="00B924C6"/>
    <w:rsid w:val="00B924EE"/>
    <w:rsid w:val="00B93403"/>
    <w:rsid w:val="00B93448"/>
    <w:rsid w:val="00B938EC"/>
    <w:rsid w:val="00B93B19"/>
    <w:rsid w:val="00B944FE"/>
    <w:rsid w:val="00B948BB"/>
    <w:rsid w:val="00B948E3"/>
    <w:rsid w:val="00B94BBD"/>
    <w:rsid w:val="00B94FD6"/>
    <w:rsid w:val="00B95036"/>
    <w:rsid w:val="00B958F7"/>
    <w:rsid w:val="00B95AB0"/>
    <w:rsid w:val="00B9627F"/>
    <w:rsid w:val="00B964BD"/>
    <w:rsid w:val="00B96C98"/>
    <w:rsid w:val="00B96CCA"/>
    <w:rsid w:val="00B978CF"/>
    <w:rsid w:val="00B97959"/>
    <w:rsid w:val="00B97F02"/>
    <w:rsid w:val="00BA03DA"/>
    <w:rsid w:val="00BA0A16"/>
    <w:rsid w:val="00BA0CA5"/>
    <w:rsid w:val="00BA0F87"/>
    <w:rsid w:val="00BA11A1"/>
    <w:rsid w:val="00BA1443"/>
    <w:rsid w:val="00BA267E"/>
    <w:rsid w:val="00BA28D4"/>
    <w:rsid w:val="00BA3050"/>
    <w:rsid w:val="00BA3568"/>
    <w:rsid w:val="00BA36E4"/>
    <w:rsid w:val="00BA384E"/>
    <w:rsid w:val="00BA433D"/>
    <w:rsid w:val="00BA4536"/>
    <w:rsid w:val="00BA6690"/>
    <w:rsid w:val="00BA672D"/>
    <w:rsid w:val="00BA6AAD"/>
    <w:rsid w:val="00BA7010"/>
    <w:rsid w:val="00BA713B"/>
    <w:rsid w:val="00BA7A5F"/>
    <w:rsid w:val="00BA7B10"/>
    <w:rsid w:val="00BA7B14"/>
    <w:rsid w:val="00BA7FAD"/>
    <w:rsid w:val="00BB003A"/>
    <w:rsid w:val="00BB00ED"/>
    <w:rsid w:val="00BB044A"/>
    <w:rsid w:val="00BB0716"/>
    <w:rsid w:val="00BB1C1B"/>
    <w:rsid w:val="00BB1F8C"/>
    <w:rsid w:val="00BB24FE"/>
    <w:rsid w:val="00BB295B"/>
    <w:rsid w:val="00BB2FA1"/>
    <w:rsid w:val="00BB30FB"/>
    <w:rsid w:val="00BB332F"/>
    <w:rsid w:val="00BB4364"/>
    <w:rsid w:val="00BB5232"/>
    <w:rsid w:val="00BB5DAB"/>
    <w:rsid w:val="00BB5FC0"/>
    <w:rsid w:val="00BB6181"/>
    <w:rsid w:val="00BB61BE"/>
    <w:rsid w:val="00BB62B2"/>
    <w:rsid w:val="00BB63F2"/>
    <w:rsid w:val="00BB654E"/>
    <w:rsid w:val="00BB699B"/>
    <w:rsid w:val="00BB6A74"/>
    <w:rsid w:val="00BB71B1"/>
    <w:rsid w:val="00BB7578"/>
    <w:rsid w:val="00BB77D1"/>
    <w:rsid w:val="00BB7B10"/>
    <w:rsid w:val="00BC0530"/>
    <w:rsid w:val="00BC0580"/>
    <w:rsid w:val="00BC08FE"/>
    <w:rsid w:val="00BC0EFD"/>
    <w:rsid w:val="00BC1F71"/>
    <w:rsid w:val="00BC2651"/>
    <w:rsid w:val="00BC29E3"/>
    <w:rsid w:val="00BC2E04"/>
    <w:rsid w:val="00BC3046"/>
    <w:rsid w:val="00BC3714"/>
    <w:rsid w:val="00BC40A0"/>
    <w:rsid w:val="00BC4C77"/>
    <w:rsid w:val="00BC4DB0"/>
    <w:rsid w:val="00BC5CEF"/>
    <w:rsid w:val="00BC6200"/>
    <w:rsid w:val="00BC67AE"/>
    <w:rsid w:val="00BC6B29"/>
    <w:rsid w:val="00BC6B3E"/>
    <w:rsid w:val="00BD0B3B"/>
    <w:rsid w:val="00BD115F"/>
    <w:rsid w:val="00BD1707"/>
    <w:rsid w:val="00BD1805"/>
    <w:rsid w:val="00BD1E5B"/>
    <w:rsid w:val="00BD1F33"/>
    <w:rsid w:val="00BD245D"/>
    <w:rsid w:val="00BD2765"/>
    <w:rsid w:val="00BD2D5F"/>
    <w:rsid w:val="00BD33C9"/>
    <w:rsid w:val="00BD44B4"/>
    <w:rsid w:val="00BD44EF"/>
    <w:rsid w:val="00BD44FE"/>
    <w:rsid w:val="00BD4AA0"/>
    <w:rsid w:val="00BD5426"/>
    <w:rsid w:val="00BD57D7"/>
    <w:rsid w:val="00BD5B3E"/>
    <w:rsid w:val="00BD5B3F"/>
    <w:rsid w:val="00BD5D1A"/>
    <w:rsid w:val="00BD69CB"/>
    <w:rsid w:val="00BD7041"/>
    <w:rsid w:val="00BD761B"/>
    <w:rsid w:val="00BD7773"/>
    <w:rsid w:val="00BD783D"/>
    <w:rsid w:val="00BE0795"/>
    <w:rsid w:val="00BE0F62"/>
    <w:rsid w:val="00BE1497"/>
    <w:rsid w:val="00BE1744"/>
    <w:rsid w:val="00BE1DE4"/>
    <w:rsid w:val="00BE2739"/>
    <w:rsid w:val="00BE2BD3"/>
    <w:rsid w:val="00BE3BD9"/>
    <w:rsid w:val="00BE3C4D"/>
    <w:rsid w:val="00BE45E8"/>
    <w:rsid w:val="00BE474B"/>
    <w:rsid w:val="00BE58BF"/>
    <w:rsid w:val="00BE5975"/>
    <w:rsid w:val="00BE5981"/>
    <w:rsid w:val="00BE5F93"/>
    <w:rsid w:val="00BE6790"/>
    <w:rsid w:val="00BE713B"/>
    <w:rsid w:val="00BE75F1"/>
    <w:rsid w:val="00BF02E1"/>
    <w:rsid w:val="00BF07DA"/>
    <w:rsid w:val="00BF173B"/>
    <w:rsid w:val="00BF18F6"/>
    <w:rsid w:val="00BF33DB"/>
    <w:rsid w:val="00BF34AB"/>
    <w:rsid w:val="00BF3584"/>
    <w:rsid w:val="00BF410A"/>
    <w:rsid w:val="00BF49F4"/>
    <w:rsid w:val="00BF4C19"/>
    <w:rsid w:val="00BF4CCA"/>
    <w:rsid w:val="00BF4D46"/>
    <w:rsid w:val="00BF52F9"/>
    <w:rsid w:val="00BF5767"/>
    <w:rsid w:val="00BF5A64"/>
    <w:rsid w:val="00BF5CDE"/>
    <w:rsid w:val="00BF5E9A"/>
    <w:rsid w:val="00BF6059"/>
    <w:rsid w:val="00BF60B8"/>
    <w:rsid w:val="00BF6D27"/>
    <w:rsid w:val="00BF7203"/>
    <w:rsid w:val="00BF7898"/>
    <w:rsid w:val="00BF7AFB"/>
    <w:rsid w:val="00BF7BFF"/>
    <w:rsid w:val="00C00147"/>
    <w:rsid w:val="00C003F1"/>
    <w:rsid w:val="00C00A3B"/>
    <w:rsid w:val="00C00C47"/>
    <w:rsid w:val="00C01066"/>
    <w:rsid w:val="00C01976"/>
    <w:rsid w:val="00C01BB9"/>
    <w:rsid w:val="00C01C11"/>
    <w:rsid w:val="00C023C3"/>
    <w:rsid w:val="00C028BE"/>
    <w:rsid w:val="00C02A44"/>
    <w:rsid w:val="00C02D78"/>
    <w:rsid w:val="00C03233"/>
    <w:rsid w:val="00C0346D"/>
    <w:rsid w:val="00C04A2D"/>
    <w:rsid w:val="00C05280"/>
    <w:rsid w:val="00C055B7"/>
    <w:rsid w:val="00C058E9"/>
    <w:rsid w:val="00C05C84"/>
    <w:rsid w:val="00C060D0"/>
    <w:rsid w:val="00C0666D"/>
    <w:rsid w:val="00C06CC9"/>
    <w:rsid w:val="00C06E0C"/>
    <w:rsid w:val="00C073AE"/>
    <w:rsid w:val="00C073B4"/>
    <w:rsid w:val="00C0756D"/>
    <w:rsid w:val="00C07934"/>
    <w:rsid w:val="00C1093E"/>
    <w:rsid w:val="00C11BCC"/>
    <w:rsid w:val="00C11DC7"/>
    <w:rsid w:val="00C12409"/>
    <w:rsid w:val="00C12A50"/>
    <w:rsid w:val="00C13FDB"/>
    <w:rsid w:val="00C1440F"/>
    <w:rsid w:val="00C15038"/>
    <w:rsid w:val="00C15703"/>
    <w:rsid w:val="00C15805"/>
    <w:rsid w:val="00C15FBC"/>
    <w:rsid w:val="00C160E8"/>
    <w:rsid w:val="00C17385"/>
    <w:rsid w:val="00C173D3"/>
    <w:rsid w:val="00C17B5F"/>
    <w:rsid w:val="00C17CDB"/>
    <w:rsid w:val="00C17FEE"/>
    <w:rsid w:val="00C20036"/>
    <w:rsid w:val="00C20535"/>
    <w:rsid w:val="00C20908"/>
    <w:rsid w:val="00C21EA4"/>
    <w:rsid w:val="00C22B9C"/>
    <w:rsid w:val="00C22EC3"/>
    <w:rsid w:val="00C22FB1"/>
    <w:rsid w:val="00C23663"/>
    <w:rsid w:val="00C23D14"/>
    <w:rsid w:val="00C240E8"/>
    <w:rsid w:val="00C2452E"/>
    <w:rsid w:val="00C25124"/>
    <w:rsid w:val="00C2513B"/>
    <w:rsid w:val="00C251E4"/>
    <w:rsid w:val="00C26038"/>
    <w:rsid w:val="00C260E5"/>
    <w:rsid w:val="00C26543"/>
    <w:rsid w:val="00C26CE4"/>
    <w:rsid w:val="00C2751C"/>
    <w:rsid w:val="00C2768D"/>
    <w:rsid w:val="00C27707"/>
    <w:rsid w:val="00C302D4"/>
    <w:rsid w:val="00C308E0"/>
    <w:rsid w:val="00C30C60"/>
    <w:rsid w:val="00C30E63"/>
    <w:rsid w:val="00C31336"/>
    <w:rsid w:val="00C32338"/>
    <w:rsid w:val="00C32495"/>
    <w:rsid w:val="00C32655"/>
    <w:rsid w:val="00C328F7"/>
    <w:rsid w:val="00C32C10"/>
    <w:rsid w:val="00C33132"/>
    <w:rsid w:val="00C3376E"/>
    <w:rsid w:val="00C33A9F"/>
    <w:rsid w:val="00C33AA3"/>
    <w:rsid w:val="00C33C7D"/>
    <w:rsid w:val="00C34229"/>
    <w:rsid w:val="00C34635"/>
    <w:rsid w:val="00C35BD8"/>
    <w:rsid w:val="00C3750F"/>
    <w:rsid w:val="00C377D5"/>
    <w:rsid w:val="00C4084C"/>
    <w:rsid w:val="00C408E8"/>
    <w:rsid w:val="00C41C12"/>
    <w:rsid w:val="00C424B9"/>
    <w:rsid w:val="00C42B57"/>
    <w:rsid w:val="00C433B8"/>
    <w:rsid w:val="00C43D6D"/>
    <w:rsid w:val="00C43FC7"/>
    <w:rsid w:val="00C44468"/>
    <w:rsid w:val="00C449EF"/>
    <w:rsid w:val="00C4503A"/>
    <w:rsid w:val="00C45C68"/>
    <w:rsid w:val="00C46104"/>
    <w:rsid w:val="00C47705"/>
    <w:rsid w:val="00C47EB1"/>
    <w:rsid w:val="00C47ED4"/>
    <w:rsid w:val="00C50235"/>
    <w:rsid w:val="00C5052E"/>
    <w:rsid w:val="00C50613"/>
    <w:rsid w:val="00C508DB"/>
    <w:rsid w:val="00C50985"/>
    <w:rsid w:val="00C51E25"/>
    <w:rsid w:val="00C529F7"/>
    <w:rsid w:val="00C52C1E"/>
    <w:rsid w:val="00C52C57"/>
    <w:rsid w:val="00C52FB8"/>
    <w:rsid w:val="00C5328C"/>
    <w:rsid w:val="00C53907"/>
    <w:rsid w:val="00C543EF"/>
    <w:rsid w:val="00C546A5"/>
    <w:rsid w:val="00C552A5"/>
    <w:rsid w:val="00C56188"/>
    <w:rsid w:val="00C566D0"/>
    <w:rsid w:val="00C56A51"/>
    <w:rsid w:val="00C56DE8"/>
    <w:rsid w:val="00C5703B"/>
    <w:rsid w:val="00C57040"/>
    <w:rsid w:val="00C6011B"/>
    <w:rsid w:val="00C609BA"/>
    <w:rsid w:val="00C60E9E"/>
    <w:rsid w:val="00C61274"/>
    <w:rsid w:val="00C615A9"/>
    <w:rsid w:val="00C62472"/>
    <w:rsid w:val="00C62627"/>
    <w:rsid w:val="00C627F9"/>
    <w:rsid w:val="00C62830"/>
    <w:rsid w:val="00C62924"/>
    <w:rsid w:val="00C62F37"/>
    <w:rsid w:val="00C62FD3"/>
    <w:rsid w:val="00C632A3"/>
    <w:rsid w:val="00C632B4"/>
    <w:rsid w:val="00C63330"/>
    <w:rsid w:val="00C634A3"/>
    <w:rsid w:val="00C637ED"/>
    <w:rsid w:val="00C63A3A"/>
    <w:rsid w:val="00C64B61"/>
    <w:rsid w:val="00C6520E"/>
    <w:rsid w:val="00C660EC"/>
    <w:rsid w:val="00C6678E"/>
    <w:rsid w:val="00C6706A"/>
    <w:rsid w:val="00C67641"/>
    <w:rsid w:val="00C70991"/>
    <w:rsid w:val="00C70A34"/>
    <w:rsid w:val="00C712D9"/>
    <w:rsid w:val="00C719D5"/>
    <w:rsid w:val="00C722F2"/>
    <w:rsid w:val="00C72C4D"/>
    <w:rsid w:val="00C72EB7"/>
    <w:rsid w:val="00C73417"/>
    <w:rsid w:val="00C739D0"/>
    <w:rsid w:val="00C73A4D"/>
    <w:rsid w:val="00C73E83"/>
    <w:rsid w:val="00C74021"/>
    <w:rsid w:val="00C755ED"/>
    <w:rsid w:val="00C75930"/>
    <w:rsid w:val="00C76217"/>
    <w:rsid w:val="00C76285"/>
    <w:rsid w:val="00C7663E"/>
    <w:rsid w:val="00C76971"/>
    <w:rsid w:val="00C77027"/>
    <w:rsid w:val="00C773CF"/>
    <w:rsid w:val="00C779AB"/>
    <w:rsid w:val="00C77A25"/>
    <w:rsid w:val="00C80667"/>
    <w:rsid w:val="00C816E0"/>
    <w:rsid w:val="00C81AC3"/>
    <w:rsid w:val="00C81D5F"/>
    <w:rsid w:val="00C82097"/>
    <w:rsid w:val="00C82182"/>
    <w:rsid w:val="00C82596"/>
    <w:rsid w:val="00C82753"/>
    <w:rsid w:val="00C82EC4"/>
    <w:rsid w:val="00C8312D"/>
    <w:rsid w:val="00C836B5"/>
    <w:rsid w:val="00C837EB"/>
    <w:rsid w:val="00C83B83"/>
    <w:rsid w:val="00C83D95"/>
    <w:rsid w:val="00C84376"/>
    <w:rsid w:val="00C843AD"/>
    <w:rsid w:val="00C845EB"/>
    <w:rsid w:val="00C84610"/>
    <w:rsid w:val="00C84AC7"/>
    <w:rsid w:val="00C85639"/>
    <w:rsid w:val="00C85B84"/>
    <w:rsid w:val="00C85D78"/>
    <w:rsid w:val="00C86447"/>
    <w:rsid w:val="00C86A29"/>
    <w:rsid w:val="00C8750A"/>
    <w:rsid w:val="00C87604"/>
    <w:rsid w:val="00C87822"/>
    <w:rsid w:val="00C90048"/>
    <w:rsid w:val="00C90135"/>
    <w:rsid w:val="00C9024C"/>
    <w:rsid w:val="00C904EB"/>
    <w:rsid w:val="00C9053A"/>
    <w:rsid w:val="00C905CC"/>
    <w:rsid w:val="00C90E2A"/>
    <w:rsid w:val="00C90F3A"/>
    <w:rsid w:val="00C90F65"/>
    <w:rsid w:val="00C91421"/>
    <w:rsid w:val="00C915B2"/>
    <w:rsid w:val="00C919E9"/>
    <w:rsid w:val="00C91B77"/>
    <w:rsid w:val="00C91CDC"/>
    <w:rsid w:val="00C91DA6"/>
    <w:rsid w:val="00C91DF8"/>
    <w:rsid w:val="00C91FB4"/>
    <w:rsid w:val="00C93D20"/>
    <w:rsid w:val="00C93E9C"/>
    <w:rsid w:val="00C93EBF"/>
    <w:rsid w:val="00C94518"/>
    <w:rsid w:val="00C953A4"/>
    <w:rsid w:val="00C9554F"/>
    <w:rsid w:val="00C96654"/>
    <w:rsid w:val="00C9679F"/>
    <w:rsid w:val="00C968FB"/>
    <w:rsid w:val="00C96926"/>
    <w:rsid w:val="00C96C96"/>
    <w:rsid w:val="00C976E2"/>
    <w:rsid w:val="00C97F8F"/>
    <w:rsid w:val="00CA01E2"/>
    <w:rsid w:val="00CA0380"/>
    <w:rsid w:val="00CA0453"/>
    <w:rsid w:val="00CA0880"/>
    <w:rsid w:val="00CA1743"/>
    <w:rsid w:val="00CA1862"/>
    <w:rsid w:val="00CA197F"/>
    <w:rsid w:val="00CA28CB"/>
    <w:rsid w:val="00CA2B83"/>
    <w:rsid w:val="00CA2C07"/>
    <w:rsid w:val="00CA2D03"/>
    <w:rsid w:val="00CA3382"/>
    <w:rsid w:val="00CA382D"/>
    <w:rsid w:val="00CA3964"/>
    <w:rsid w:val="00CA3BA4"/>
    <w:rsid w:val="00CA46EC"/>
    <w:rsid w:val="00CA4715"/>
    <w:rsid w:val="00CA4B28"/>
    <w:rsid w:val="00CA5A35"/>
    <w:rsid w:val="00CA5E93"/>
    <w:rsid w:val="00CA5F52"/>
    <w:rsid w:val="00CA62B2"/>
    <w:rsid w:val="00CA6312"/>
    <w:rsid w:val="00CA64C4"/>
    <w:rsid w:val="00CA71B8"/>
    <w:rsid w:val="00CA73B5"/>
    <w:rsid w:val="00CA7AED"/>
    <w:rsid w:val="00CA7AF9"/>
    <w:rsid w:val="00CB0116"/>
    <w:rsid w:val="00CB052F"/>
    <w:rsid w:val="00CB1E5F"/>
    <w:rsid w:val="00CB2A64"/>
    <w:rsid w:val="00CB32A1"/>
    <w:rsid w:val="00CB3DB5"/>
    <w:rsid w:val="00CB464E"/>
    <w:rsid w:val="00CB4BC1"/>
    <w:rsid w:val="00CB5294"/>
    <w:rsid w:val="00CB5723"/>
    <w:rsid w:val="00CB60BC"/>
    <w:rsid w:val="00CB615E"/>
    <w:rsid w:val="00CB6452"/>
    <w:rsid w:val="00CB7916"/>
    <w:rsid w:val="00CB7AF0"/>
    <w:rsid w:val="00CB7C84"/>
    <w:rsid w:val="00CB7E07"/>
    <w:rsid w:val="00CC0424"/>
    <w:rsid w:val="00CC0E6D"/>
    <w:rsid w:val="00CC0F39"/>
    <w:rsid w:val="00CC0F7C"/>
    <w:rsid w:val="00CC1FCF"/>
    <w:rsid w:val="00CC210A"/>
    <w:rsid w:val="00CC2118"/>
    <w:rsid w:val="00CC238F"/>
    <w:rsid w:val="00CC2E4E"/>
    <w:rsid w:val="00CC3313"/>
    <w:rsid w:val="00CC40FF"/>
    <w:rsid w:val="00CC4AFE"/>
    <w:rsid w:val="00CC5A45"/>
    <w:rsid w:val="00CC5D5F"/>
    <w:rsid w:val="00CC6327"/>
    <w:rsid w:val="00CC64FA"/>
    <w:rsid w:val="00CC6E1D"/>
    <w:rsid w:val="00CD0BA2"/>
    <w:rsid w:val="00CD1B7E"/>
    <w:rsid w:val="00CD1D83"/>
    <w:rsid w:val="00CD206B"/>
    <w:rsid w:val="00CD2546"/>
    <w:rsid w:val="00CD2630"/>
    <w:rsid w:val="00CD26CC"/>
    <w:rsid w:val="00CD338F"/>
    <w:rsid w:val="00CD33C5"/>
    <w:rsid w:val="00CD3D7A"/>
    <w:rsid w:val="00CD420C"/>
    <w:rsid w:val="00CD429B"/>
    <w:rsid w:val="00CD49D0"/>
    <w:rsid w:val="00CD5466"/>
    <w:rsid w:val="00CD5B73"/>
    <w:rsid w:val="00CD5BBD"/>
    <w:rsid w:val="00CD5E8D"/>
    <w:rsid w:val="00CD604E"/>
    <w:rsid w:val="00CD6AA0"/>
    <w:rsid w:val="00CD7DE8"/>
    <w:rsid w:val="00CE1723"/>
    <w:rsid w:val="00CE18FE"/>
    <w:rsid w:val="00CE1940"/>
    <w:rsid w:val="00CE2293"/>
    <w:rsid w:val="00CE252C"/>
    <w:rsid w:val="00CE262B"/>
    <w:rsid w:val="00CE26A9"/>
    <w:rsid w:val="00CE2788"/>
    <w:rsid w:val="00CE35DB"/>
    <w:rsid w:val="00CE461B"/>
    <w:rsid w:val="00CE464E"/>
    <w:rsid w:val="00CE46D1"/>
    <w:rsid w:val="00CE4710"/>
    <w:rsid w:val="00CE4DD8"/>
    <w:rsid w:val="00CE518D"/>
    <w:rsid w:val="00CE519F"/>
    <w:rsid w:val="00CE57E2"/>
    <w:rsid w:val="00CE6497"/>
    <w:rsid w:val="00CE6BA2"/>
    <w:rsid w:val="00CE6C7D"/>
    <w:rsid w:val="00CE6CE1"/>
    <w:rsid w:val="00CE6DCA"/>
    <w:rsid w:val="00CE7074"/>
    <w:rsid w:val="00CE72CA"/>
    <w:rsid w:val="00CE7457"/>
    <w:rsid w:val="00CE75C6"/>
    <w:rsid w:val="00CE76E3"/>
    <w:rsid w:val="00CE78F4"/>
    <w:rsid w:val="00CE7BF4"/>
    <w:rsid w:val="00CE7F6E"/>
    <w:rsid w:val="00CF0256"/>
    <w:rsid w:val="00CF0904"/>
    <w:rsid w:val="00CF1704"/>
    <w:rsid w:val="00CF1B13"/>
    <w:rsid w:val="00CF2030"/>
    <w:rsid w:val="00CF2943"/>
    <w:rsid w:val="00CF2B8E"/>
    <w:rsid w:val="00CF3044"/>
    <w:rsid w:val="00CF3FF5"/>
    <w:rsid w:val="00CF48A2"/>
    <w:rsid w:val="00CF4A04"/>
    <w:rsid w:val="00CF4ADB"/>
    <w:rsid w:val="00CF5E97"/>
    <w:rsid w:val="00CF6A9D"/>
    <w:rsid w:val="00CF700F"/>
    <w:rsid w:val="00D00543"/>
    <w:rsid w:val="00D00874"/>
    <w:rsid w:val="00D011D8"/>
    <w:rsid w:val="00D01ADF"/>
    <w:rsid w:val="00D01C6D"/>
    <w:rsid w:val="00D02AE5"/>
    <w:rsid w:val="00D02DAA"/>
    <w:rsid w:val="00D03907"/>
    <w:rsid w:val="00D0402F"/>
    <w:rsid w:val="00D043E0"/>
    <w:rsid w:val="00D04490"/>
    <w:rsid w:val="00D057C8"/>
    <w:rsid w:val="00D05BA4"/>
    <w:rsid w:val="00D06C6D"/>
    <w:rsid w:val="00D072D5"/>
    <w:rsid w:val="00D075FF"/>
    <w:rsid w:val="00D079A0"/>
    <w:rsid w:val="00D10544"/>
    <w:rsid w:val="00D10B89"/>
    <w:rsid w:val="00D10B91"/>
    <w:rsid w:val="00D10D82"/>
    <w:rsid w:val="00D10FD0"/>
    <w:rsid w:val="00D11270"/>
    <w:rsid w:val="00D114E8"/>
    <w:rsid w:val="00D138AC"/>
    <w:rsid w:val="00D13D2E"/>
    <w:rsid w:val="00D14243"/>
    <w:rsid w:val="00D14D94"/>
    <w:rsid w:val="00D14E1C"/>
    <w:rsid w:val="00D14FD7"/>
    <w:rsid w:val="00D1589B"/>
    <w:rsid w:val="00D15AD8"/>
    <w:rsid w:val="00D16381"/>
    <w:rsid w:val="00D163C2"/>
    <w:rsid w:val="00D16A79"/>
    <w:rsid w:val="00D16FFF"/>
    <w:rsid w:val="00D17624"/>
    <w:rsid w:val="00D17D53"/>
    <w:rsid w:val="00D17E8A"/>
    <w:rsid w:val="00D20161"/>
    <w:rsid w:val="00D203F0"/>
    <w:rsid w:val="00D204A4"/>
    <w:rsid w:val="00D205CB"/>
    <w:rsid w:val="00D20B74"/>
    <w:rsid w:val="00D20E8C"/>
    <w:rsid w:val="00D21BF5"/>
    <w:rsid w:val="00D21F47"/>
    <w:rsid w:val="00D222B9"/>
    <w:rsid w:val="00D2247E"/>
    <w:rsid w:val="00D227A1"/>
    <w:rsid w:val="00D23ADE"/>
    <w:rsid w:val="00D23CB0"/>
    <w:rsid w:val="00D2463B"/>
    <w:rsid w:val="00D24680"/>
    <w:rsid w:val="00D251A0"/>
    <w:rsid w:val="00D252D7"/>
    <w:rsid w:val="00D2543B"/>
    <w:rsid w:val="00D25492"/>
    <w:rsid w:val="00D262DA"/>
    <w:rsid w:val="00D26D85"/>
    <w:rsid w:val="00D27D16"/>
    <w:rsid w:val="00D27E7F"/>
    <w:rsid w:val="00D302CB"/>
    <w:rsid w:val="00D30712"/>
    <w:rsid w:val="00D30855"/>
    <w:rsid w:val="00D32D85"/>
    <w:rsid w:val="00D32E05"/>
    <w:rsid w:val="00D34083"/>
    <w:rsid w:val="00D34DB9"/>
    <w:rsid w:val="00D355AE"/>
    <w:rsid w:val="00D35C01"/>
    <w:rsid w:val="00D36064"/>
    <w:rsid w:val="00D36329"/>
    <w:rsid w:val="00D3691E"/>
    <w:rsid w:val="00D3709A"/>
    <w:rsid w:val="00D40528"/>
    <w:rsid w:val="00D408B0"/>
    <w:rsid w:val="00D40D09"/>
    <w:rsid w:val="00D41422"/>
    <w:rsid w:val="00D421CC"/>
    <w:rsid w:val="00D4282B"/>
    <w:rsid w:val="00D430A1"/>
    <w:rsid w:val="00D43193"/>
    <w:rsid w:val="00D43248"/>
    <w:rsid w:val="00D43BA3"/>
    <w:rsid w:val="00D43F8F"/>
    <w:rsid w:val="00D444C0"/>
    <w:rsid w:val="00D44754"/>
    <w:rsid w:val="00D44F60"/>
    <w:rsid w:val="00D45632"/>
    <w:rsid w:val="00D46032"/>
    <w:rsid w:val="00D47A4D"/>
    <w:rsid w:val="00D50B9B"/>
    <w:rsid w:val="00D517E1"/>
    <w:rsid w:val="00D517EA"/>
    <w:rsid w:val="00D52165"/>
    <w:rsid w:val="00D5270F"/>
    <w:rsid w:val="00D527C8"/>
    <w:rsid w:val="00D52A4D"/>
    <w:rsid w:val="00D53236"/>
    <w:rsid w:val="00D53670"/>
    <w:rsid w:val="00D53AE2"/>
    <w:rsid w:val="00D54AFB"/>
    <w:rsid w:val="00D54F55"/>
    <w:rsid w:val="00D56A96"/>
    <w:rsid w:val="00D56CCC"/>
    <w:rsid w:val="00D572FE"/>
    <w:rsid w:val="00D576A7"/>
    <w:rsid w:val="00D60F2C"/>
    <w:rsid w:val="00D612B7"/>
    <w:rsid w:val="00D613B8"/>
    <w:rsid w:val="00D62328"/>
    <w:rsid w:val="00D624DC"/>
    <w:rsid w:val="00D6261D"/>
    <w:rsid w:val="00D62942"/>
    <w:rsid w:val="00D62AB9"/>
    <w:rsid w:val="00D636D4"/>
    <w:rsid w:val="00D64EB7"/>
    <w:rsid w:val="00D652AE"/>
    <w:rsid w:val="00D654D9"/>
    <w:rsid w:val="00D65CCC"/>
    <w:rsid w:val="00D66509"/>
    <w:rsid w:val="00D667C1"/>
    <w:rsid w:val="00D66B08"/>
    <w:rsid w:val="00D66E48"/>
    <w:rsid w:val="00D67278"/>
    <w:rsid w:val="00D67928"/>
    <w:rsid w:val="00D67C4D"/>
    <w:rsid w:val="00D67EFA"/>
    <w:rsid w:val="00D702EA"/>
    <w:rsid w:val="00D702F2"/>
    <w:rsid w:val="00D70459"/>
    <w:rsid w:val="00D715B6"/>
    <w:rsid w:val="00D71876"/>
    <w:rsid w:val="00D7211F"/>
    <w:rsid w:val="00D73614"/>
    <w:rsid w:val="00D73E60"/>
    <w:rsid w:val="00D73F57"/>
    <w:rsid w:val="00D74C27"/>
    <w:rsid w:val="00D74D36"/>
    <w:rsid w:val="00D75044"/>
    <w:rsid w:val="00D7538A"/>
    <w:rsid w:val="00D75703"/>
    <w:rsid w:val="00D75937"/>
    <w:rsid w:val="00D75B60"/>
    <w:rsid w:val="00D7632A"/>
    <w:rsid w:val="00D76814"/>
    <w:rsid w:val="00D76E31"/>
    <w:rsid w:val="00D7726F"/>
    <w:rsid w:val="00D7757E"/>
    <w:rsid w:val="00D77D5D"/>
    <w:rsid w:val="00D80288"/>
    <w:rsid w:val="00D8061D"/>
    <w:rsid w:val="00D80E92"/>
    <w:rsid w:val="00D80F01"/>
    <w:rsid w:val="00D81588"/>
    <w:rsid w:val="00D818A2"/>
    <w:rsid w:val="00D81936"/>
    <w:rsid w:val="00D8197B"/>
    <w:rsid w:val="00D819B5"/>
    <w:rsid w:val="00D824F8"/>
    <w:rsid w:val="00D8251A"/>
    <w:rsid w:val="00D82C4D"/>
    <w:rsid w:val="00D83180"/>
    <w:rsid w:val="00D83202"/>
    <w:rsid w:val="00D836E6"/>
    <w:rsid w:val="00D839F2"/>
    <w:rsid w:val="00D83E56"/>
    <w:rsid w:val="00D8449A"/>
    <w:rsid w:val="00D850DF"/>
    <w:rsid w:val="00D85922"/>
    <w:rsid w:val="00D85AB7"/>
    <w:rsid w:val="00D86E8F"/>
    <w:rsid w:val="00D8766F"/>
    <w:rsid w:val="00D87D1D"/>
    <w:rsid w:val="00D87FE6"/>
    <w:rsid w:val="00D90080"/>
    <w:rsid w:val="00D909A8"/>
    <w:rsid w:val="00D91A70"/>
    <w:rsid w:val="00D91E96"/>
    <w:rsid w:val="00D91EF3"/>
    <w:rsid w:val="00D9260B"/>
    <w:rsid w:val="00D92A31"/>
    <w:rsid w:val="00D92E9E"/>
    <w:rsid w:val="00D9353E"/>
    <w:rsid w:val="00D94387"/>
    <w:rsid w:val="00D9444F"/>
    <w:rsid w:val="00D94797"/>
    <w:rsid w:val="00D957E1"/>
    <w:rsid w:val="00D958CC"/>
    <w:rsid w:val="00D96B8F"/>
    <w:rsid w:val="00D97491"/>
    <w:rsid w:val="00D97627"/>
    <w:rsid w:val="00DA0821"/>
    <w:rsid w:val="00DA0964"/>
    <w:rsid w:val="00DA0F7F"/>
    <w:rsid w:val="00DA119B"/>
    <w:rsid w:val="00DA23D7"/>
    <w:rsid w:val="00DA2D46"/>
    <w:rsid w:val="00DA2E04"/>
    <w:rsid w:val="00DA3398"/>
    <w:rsid w:val="00DA3A59"/>
    <w:rsid w:val="00DA4065"/>
    <w:rsid w:val="00DA4CF2"/>
    <w:rsid w:val="00DA5049"/>
    <w:rsid w:val="00DA52AC"/>
    <w:rsid w:val="00DA5C03"/>
    <w:rsid w:val="00DA5EC0"/>
    <w:rsid w:val="00DA5F25"/>
    <w:rsid w:val="00DA60EE"/>
    <w:rsid w:val="00DA6D17"/>
    <w:rsid w:val="00DA6D65"/>
    <w:rsid w:val="00DA6E46"/>
    <w:rsid w:val="00DA702F"/>
    <w:rsid w:val="00DA7573"/>
    <w:rsid w:val="00DA7AF8"/>
    <w:rsid w:val="00DB02B5"/>
    <w:rsid w:val="00DB0907"/>
    <w:rsid w:val="00DB0A52"/>
    <w:rsid w:val="00DB15E7"/>
    <w:rsid w:val="00DB166C"/>
    <w:rsid w:val="00DB207A"/>
    <w:rsid w:val="00DB31B2"/>
    <w:rsid w:val="00DB3216"/>
    <w:rsid w:val="00DB34DE"/>
    <w:rsid w:val="00DB3623"/>
    <w:rsid w:val="00DB37E5"/>
    <w:rsid w:val="00DB38F6"/>
    <w:rsid w:val="00DB3BD6"/>
    <w:rsid w:val="00DB4F04"/>
    <w:rsid w:val="00DB532D"/>
    <w:rsid w:val="00DB558D"/>
    <w:rsid w:val="00DB5935"/>
    <w:rsid w:val="00DB593D"/>
    <w:rsid w:val="00DB629C"/>
    <w:rsid w:val="00DB6797"/>
    <w:rsid w:val="00DB6F03"/>
    <w:rsid w:val="00DB70AF"/>
    <w:rsid w:val="00DB722B"/>
    <w:rsid w:val="00DB743E"/>
    <w:rsid w:val="00DB7D50"/>
    <w:rsid w:val="00DC097B"/>
    <w:rsid w:val="00DC0D39"/>
    <w:rsid w:val="00DC0D69"/>
    <w:rsid w:val="00DC0DA5"/>
    <w:rsid w:val="00DC1736"/>
    <w:rsid w:val="00DC2B38"/>
    <w:rsid w:val="00DC2B6F"/>
    <w:rsid w:val="00DC3486"/>
    <w:rsid w:val="00DC34C3"/>
    <w:rsid w:val="00DC42A0"/>
    <w:rsid w:val="00DC47E7"/>
    <w:rsid w:val="00DC616E"/>
    <w:rsid w:val="00DC70A0"/>
    <w:rsid w:val="00DC7338"/>
    <w:rsid w:val="00DC7A27"/>
    <w:rsid w:val="00DC7BC9"/>
    <w:rsid w:val="00DD135C"/>
    <w:rsid w:val="00DD1BC6"/>
    <w:rsid w:val="00DD1C9D"/>
    <w:rsid w:val="00DD2A7E"/>
    <w:rsid w:val="00DD2C13"/>
    <w:rsid w:val="00DD2D0B"/>
    <w:rsid w:val="00DD2ED7"/>
    <w:rsid w:val="00DD36A7"/>
    <w:rsid w:val="00DD3E58"/>
    <w:rsid w:val="00DD41A2"/>
    <w:rsid w:val="00DD41D0"/>
    <w:rsid w:val="00DD491A"/>
    <w:rsid w:val="00DD4CA8"/>
    <w:rsid w:val="00DD5503"/>
    <w:rsid w:val="00DD56DA"/>
    <w:rsid w:val="00DD5FB8"/>
    <w:rsid w:val="00DD633F"/>
    <w:rsid w:val="00DD672F"/>
    <w:rsid w:val="00DD6CC5"/>
    <w:rsid w:val="00DD7A92"/>
    <w:rsid w:val="00DE005D"/>
    <w:rsid w:val="00DE0158"/>
    <w:rsid w:val="00DE029E"/>
    <w:rsid w:val="00DE0615"/>
    <w:rsid w:val="00DE0B44"/>
    <w:rsid w:val="00DE0EA0"/>
    <w:rsid w:val="00DE106B"/>
    <w:rsid w:val="00DE1B07"/>
    <w:rsid w:val="00DE228C"/>
    <w:rsid w:val="00DE2438"/>
    <w:rsid w:val="00DE27CE"/>
    <w:rsid w:val="00DE36A0"/>
    <w:rsid w:val="00DE3761"/>
    <w:rsid w:val="00DE3C31"/>
    <w:rsid w:val="00DE4E9D"/>
    <w:rsid w:val="00DE5062"/>
    <w:rsid w:val="00DE5A7C"/>
    <w:rsid w:val="00DE5AF7"/>
    <w:rsid w:val="00DE5F3C"/>
    <w:rsid w:val="00DE7037"/>
    <w:rsid w:val="00DE73E3"/>
    <w:rsid w:val="00DE7A9A"/>
    <w:rsid w:val="00DE7D0C"/>
    <w:rsid w:val="00DF0369"/>
    <w:rsid w:val="00DF0E97"/>
    <w:rsid w:val="00DF12E8"/>
    <w:rsid w:val="00DF1BA3"/>
    <w:rsid w:val="00DF2466"/>
    <w:rsid w:val="00DF30A0"/>
    <w:rsid w:val="00DF4496"/>
    <w:rsid w:val="00DF5131"/>
    <w:rsid w:val="00DF54E5"/>
    <w:rsid w:val="00DF5B7F"/>
    <w:rsid w:val="00DF5E8A"/>
    <w:rsid w:val="00DF6899"/>
    <w:rsid w:val="00DF7344"/>
    <w:rsid w:val="00DF7A9F"/>
    <w:rsid w:val="00DF7BAD"/>
    <w:rsid w:val="00DF7D32"/>
    <w:rsid w:val="00E013B5"/>
    <w:rsid w:val="00E02046"/>
    <w:rsid w:val="00E02CE0"/>
    <w:rsid w:val="00E03D71"/>
    <w:rsid w:val="00E03DFC"/>
    <w:rsid w:val="00E03F7A"/>
    <w:rsid w:val="00E03FA9"/>
    <w:rsid w:val="00E04451"/>
    <w:rsid w:val="00E04BAE"/>
    <w:rsid w:val="00E055C1"/>
    <w:rsid w:val="00E0686B"/>
    <w:rsid w:val="00E071AF"/>
    <w:rsid w:val="00E0794E"/>
    <w:rsid w:val="00E07D4C"/>
    <w:rsid w:val="00E10447"/>
    <w:rsid w:val="00E1058D"/>
    <w:rsid w:val="00E1164B"/>
    <w:rsid w:val="00E11F84"/>
    <w:rsid w:val="00E12060"/>
    <w:rsid w:val="00E1209C"/>
    <w:rsid w:val="00E1275C"/>
    <w:rsid w:val="00E12830"/>
    <w:rsid w:val="00E12DBC"/>
    <w:rsid w:val="00E13739"/>
    <w:rsid w:val="00E13AEA"/>
    <w:rsid w:val="00E13C8C"/>
    <w:rsid w:val="00E13FB4"/>
    <w:rsid w:val="00E13FEF"/>
    <w:rsid w:val="00E149D6"/>
    <w:rsid w:val="00E14B77"/>
    <w:rsid w:val="00E14CF0"/>
    <w:rsid w:val="00E14D88"/>
    <w:rsid w:val="00E14D8F"/>
    <w:rsid w:val="00E14ED7"/>
    <w:rsid w:val="00E158AD"/>
    <w:rsid w:val="00E15E45"/>
    <w:rsid w:val="00E162BD"/>
    <w:rsid w:val="00E171E0"/>
    <w:rsid w:val="00E1737F"/>
    <w:rsid w:val="00E17E76"/>
    <w:rsid w:val="00E2014D"/>
    <w:rsid w:val="00E209DC"/>
    <w:rsid w:val="00E20A46"/>
    <w:rsid w:val="00E21F25"/>
    <w:rsid w:val="00E2225E"/>
    <w:rsid w:val="00E22710"/>
    <w:rsid w:val="00E22B9D"/>
    <w:rsid w:val="00E22EF3"/>
    <w:rsid w:val="00E22FD6"/>
    <w:rsid w:val="00E23C18"/>
    <w:rsid w:val="00E23D72"/>
    <w:rsid w:val="00E23F1B"/>
    <w:rsid w:val="00E23F70"/>
    <w:rsid w:val="00E243BC"/>
    <w:rsid w:val="00E248FA"/>
    <w:rsid w:val="00E252D1"/>
    <w:rsid w:val="00E259CC"/>
    <w:rsid w:val="00E26212"/>
    <w:rsid w:val="00E273B4"/>
    <w:rsid w:val="00E274FB"/>
    <w:rsid w:val="00E2784C"/>
    <w:rsid w:val="00E27C2B"/>
    <w:rsid w:val="00E30778"/>
    <w:rsid w:val="00E30E87"/>
    <w:rsid w:val="00E31112"/>
    <w:rsid w:val="00E31592"/>
    <w:rsid w:val="00E318A4"/>
    <w:rsid w:val="00E31906"/>
    <w:rsid w:val="00E31ABF"/>
    <w:rsid w:val="00E3228F"/>
    <w:rsid w:val="00E329D4"/>
    <w:rsid w:val="00E329D8"/>
    <w:rsid w:val="00E32B7A"/>
    <w:rsid w:val="00E32B8F"/>
    <w:rsid w:val="00E33359"/>
    <w:rsid w:val="00E341A5"/>
    <w:rsid w:val="00E348E0"/>
    <w:rsid w:val="00E349B8"/>
    <w:rsid w:val="00E34F24"/>
    <w:rsid w:val="00E3508B"/>
    <w:rsid w:val="00E35662"/>
    <w:rsid w:val="00E3672D"/>
    <w:rsid w:val="00E375CE"/>
    <w:rsid w:val="00E37A0A"/>
    <w:rsid w:val="00E37B35"/>
    <w:rsid w:val="00E407C0"/>
    <w:rsid w:val="00E4095B"/>
    <w:rsid w:val="00E41C1A"/>
    <w:rsid w:val="00E41C5A"/>
    <w:rsid w:val="00E4200A"/>
    <w:rsid w:val="00E420CF"/>
    <w:rsid w:val="00E421A8"/>
    <w:rsid w:val="00E421C8"/>
    <w:rsid w:val="00E42CE2"/>
    <w:rsid w:val="00E432A1"/>
    <w:rsid w:val="00E43893"/>
    <w:rsid w:val="00E43FB1"/>
    <w:rsid w:val="00E440BF"/>
    <w:rsid w:val="00E44354"/>
    <w:rsid w:val="00E44443"/>
    <w:rsid w:val="00E44562"/>
    <w:rsid w:val="00E445D4"/>
    <w:rsid w:val="00E446CA"/>
    <w:rsid w:val="00E44C13"/>
    <w:rsid w:val="00E45105"/>
    <w:rsid w:val="00E45793"/>
    <w:rsid w:val="00E45BD6"/>
    <w:rsid w:val="00E45D0B"/>
    <w:rsid w:val="00E45DEF"/>
    <w:rsid w:val="00E46919"/>
    <w:rsid w:val="00E4699A"/>
    <w:rsid w:val="00E46A97"/>
    <w:rsid w:val="00E47404"/>
    <w:rsid w:val="00E4748F"/>
    <w:rsid w:val="00E47512"/>
    <w:rsid w:val="00E4759B"/>
    <w:rsid w:val="00E50A44"/>
    <w:rsid w:val="00E51397"/>
    <w:rsid w:val="00E5161B"/>
    <w:rsid w:val="00E51A29"/>
    <w:rsid w:val="00E523C8"/>
    <w:rsid w:val="00E525CF"/>
    <w:rsid w:val="00E5293A"/>
    <w:rsid w:val="00E531D3"/>
    <w:rsid w:val="00E53C27"/>
    <w:rsid w:val="00E53C2A"/>
    <w:rsid w:val="00E5556D"/>
    <w:rsid w:val="00E56073"/>
    <w:rsid w:val="00E569D9"/>
    <w:rsid w:val="00E56F19"/>
    <w:rsid w:val="00E57D3E"/>
    <w:rsid w:val="00E57F9D"/>
    <w:rsid w:val="00E6049C"/>
    <w:rsid w:val="00E60524"/>
    <w:rsid w:val="00E608D0"/>
    <w:rsid w:val="00E60B02"/>
    <w:rsid w:val="00E618CA"/>
    <w:rsid w:val="00E619BA"/>
    <w:rsid w:val="00E61AAB"/>
    <w:rsid w:val="00E62208"/>
    <w:rsid w:val="00E62AA2"/>
    <w:rsid w:val="00E62C56"/>
    <w:rsid w:val="00E6313F"/>
    <w:rsid w:val="00E63FB8"/>
    <w:rsid w:val="00E64050"/>
    <w:rsid w:val="00E6420E"/>
    <w:rsid w:val="00E64FA0"/>
    <w:rsid w:val="00E65376"/>
    <w:rsid w:val="00E6606B"/>
    <w:rsid w:val="00E66A20"/>
    <w:rsid w:val="00E66F97"/>
    <w:rsid w:val="00E673E4"/>
    <w:rsid w:val="00E6777B"/>
    <w:rsid w:val="00E67815"/>
    <w:rsid w:val="00E703BA"/>
    <w:rsid w:val="00E706D7"/>
    <w:rsid w:val="00E70CA5"/>
    <w:rsid w:val="00E7101A"/>
    <w:rsid w:val="00E71B17"/>
    <w:rsid w:val="00E71BFB"/>
    <w:rsid w:val="00E71FC8"/>
    <w:rsid w:val="00E728A3"/>
    <w:rsid w:val="00E72A8F"/>
    <w:rsid w:val="00E72F19"/>
    <w:rsid w:val="00E730B4"/>
    <w:rsid w:val="00E73145"/>
    <w:rsid w:val="00E7357F"/>
    <w:rsid w:val="00E7371C"/>
    <w:rsid w:val="00E73734"/>
    <w:rsid w:val="00E73D11"/>
    <w:rsid w:val="00E750F1"/>
    <w:rsid w:val="00E755AE"/>
    <w:rsid w:val="00E76075"/>
    <w:rsid w:val="00E76556"/>
    <w:rsid w:val="00E76CC7"/>
    <w:rsid w:val="00E77098"/>
    <w:rsid w:val="00E77219"/>
    <w:rsid w:val="00E77CDB"/>
    <w:rsid w:val="00E77E33"/>
    <w:rsid w:val="00E8078A"/>
    <w:rsid w:val="00E80852"/>
    <w:rsid w:val="00E8150E"/>
    <w:rsid w:val="00E81582"/>
    <w:rsid w:val="00E821B1"/>
    <w:rsid w:val="00E8300F"/>
    <w:rsid w:val="00E8388D"/>
    <w:rsid w:val="00E83B00"/>
    <w:rsid w:val="00E84577"/>
    <w:rsid w:val="00E84607"/>
    <w:rsid w:val="00E8554D"/>
    <w:rsid w:val="00E85EAD"/>
    <w:rsid w:val="00E8630A"/>
    <w:rsid w:val="00E905EB"/>
    <w:rsid w:val="00E90CCB"/>
    <w:rsid w:val="00E90D51"/>
    <w:rsid w:val="00E91C41"/>
    <w:rsid w:val="00E91D0F"/>
    <w:rsid w:val="00E91E57"/>
    <w:rsid w:val="00E9210A"/>
    <w:rsid w:val="00E935D0"/>
    <w:rsid w:val="00E93A5D"/>
    <w:rsid w:val="00E93E21"/>
    <w:rsid w:val="00E9575E"/>
    <w:rsid w:val="00E971DD"/>
    <w:rsid w:val="00E976BE"/>
    <w:rsid w:val="00E97D68"/>
    <w:rsid w:val="00EA2D99"/>
    <w:rsid w:val="00EA2E31"/>
    <w:rsid w:val="00EA3238"/>
    <w:rsid w:val="00EA38B2"/>
    <w:rsid w:val="00EA3C9A"/>
    <w:rsid w:val="00EA4B42"/>
    <w:rsid w:val="00EA4D43"/>
    <w:rsid w:val="00EA5500"/>
    <w:rsid w:val="00EA595C"/>
    <w:rsid w:val="00EA6863"/>
    <w:rsid w:val="00EA68F6"/>
    <w:rsid w:val="00EA6B90"/>
    <w:rsid w:val="00EA6EAC"/>
    <w:rsid w:val="00EA7872"/>
    <w:rsid w:val="00EA7C0A"/>
    <w:rsid w:val="00EB0686"/>
    <w:rsid w:val="00EB1149"/>
    <w:rsid w:val="00EB1BCE"/>
    <w:rsid w:val="00EB2172"/>
    <w:rsid w:val="00EB2C7A"/>
    <w:rsid w:val="00EB2DEF"/>
    <w:rsid w:val="00EB39C5"/>
    <w:rsid w:val="00EB3D91"/>
    <w:rsid w:val="00EB447B"/>
    <w:rsid w:val="00EB5501"/>
    <w:rsid w:val="00EB5C29"/>
    <w:rsid w:val="00EB5FC9"/>
    <w:rsid w:val="00EB6053"/>
    <w:rsid w:val="00EB630C"/>
    <w:rsid w:val="00EB6B7E"/>
    <w:rsid w:val="00EB6C03"/>
    <w:rsid w:val="00EB6C22"/>
    <w:rsid w:val="00EB74F2"/>
    <w:rsid w:val="00EB7AE1"/>
    <w:rsid w:val="00EB7CD6"/>
    <w:rsid w:val="00EC00D8"/>
    <w:rsid w:val="00EC060B"/>
    <w:rsid w:val="00EC0679"/>
    <w:rsid w:val="00EC06C3"/>
    <w:rsid w:val="00EC06E9"/>
    <w:rsid w:val="00EC08B6"/>
    <w:rsid w:val="00EC0B61"/>
    <w:rsid w:val="00EC0E54"/>
    <w:rsid w:val="00EC1E9D"/>
    <w:rsid w:val="00EC1F44"/>
    <w:rsid w:val="00EC2095"/>
    <w:rsid w:val="00EC259C"/>
    <w:rsid w:val="00EC380F"/>
    <w:rsid w:val="00EC4044"/>
    <w:rsid w:val="00EC442F"/>
    <w:rsid w:val="00EC4432"/>
    <w:rsid w:val="00EC490B"/>
    <w:rsid w:val="00EC4D3E"/>
    <w:rsid w:val="00EC515B"/>
    <w:rsid w:val="00EC5809"/>
    <w:rsid w:val="00EC599B"/>
    <w:rsid w:val="00EC5BB7"/>
    <w:rsid w:val="00EC6306"/>
    <w:rsid w:val="00EC6419"/>
    <w:rsid w:val="00EC6E34"/>
    <w:rsid w:val="00EC6EA3"/>
    <w:rsid w:val="00EC7D2B"/>
    <w:rsid w:val="00ED04ED"/>
    <w:rsid w:val="00ED200A"/>
    <w:rsid w:val="00ED258F"/>
    <w:rsid w:val="00ED2C0E"/>
    <w:rsid w:val="00ED2DE9"/>
    <w:rsid w:val="00ED324C"/>
    <w:rsid w:val="00ED3417"/>
    <w:rsid w:val="00ED3746"/>
    <w:rsid w:val="00ED41E8"/>
    <w:rsid w:val="00ED448A"/>
    <w:rsid w:val="00ED4D17"/>
    <w:rsid w:val="00ED535D"/>
    <w:rsid w:val="00ED6387"/>
    <w:rsid w:val="00ED63C0"/>
    <w:rsid w:val="00ED6655"/>
    <w:rsid w:val="00ED6C0F"/>
    <w:rsid w:val="00ED7D22"/>
    <w:rsid w:val="00EE00DC"/>
    <w:rsid w:val="00EE01F1"/>
    <w:rsid w:val="00EE06E1"/>
    <w:rsid w:val="00EE08C0"/>
    <w:rsid w:val="00EE0E24"/>
    <w:rsid w:val="00EE2157"/>
    <w:rsid w:val="00EE2342"/>
    <w:rsid w:val="00EE25FC"/>
    <w:rsid w:val="00EE2D66"/>
    <w:rsid w:val="00EE4002"/>
    <w:rsid w:val="00EE455C"/>
    <w:rsid w:val="00EE4DED"/>
    <w:rsid w:val="00EE501D"/>
    <w:rsid w:val="00EE5093"/>
    <w:rsid w:val="00EE5105"/>
    <w:rsid w:val="00EE54EE"/>
    <w:rsid w:val="00EE655A"/>
    <w:rsid w:val="00EE6A37"/>
    <w:rsid w:val="00EE7B30"/>
    <w:rsid w:val="00EE7DCC"/>
    <w:rsid w:val="00EF02A8"/>
    <w:rsid w:val="00EF0542"/>
    <w:rsid w:val="00EF0B42"/>
    <w:rsid w:val="00EF0CEF"/>
    <w:rsid w:val="00EF0FA3"/>
    <w:rsid w:val="00EF14A8"/>
    <w:rsid w:val="00EF1AE0"/>
    <w:rsid w:val="00EF1EDB"/>
    <w:rsid w:val="00EF22C4"/>
    <w:rsid w:val="00EF2523"/>
    <w:rsid w:val="00EF29F2"/>
    <w:rsid w:val="00EF2EF2"/>
    <w:rsid w:val="00EF3012"/>
    <w:rsid w:val="00EF3855"/>
    <w:rsid w:val="00EF49A7"/>
    <w:rsid w:val="00EF4BE4"/>
    <w:rsid w:val="00EF4C9D"/>
    <w:rsid w:val="00EF50EB"/>
    <w:rsid w:val="00EF5936"/>
    <w:rsid w:val="00EF5CD6"/>
    <w:rsid w:val="00EF714B"/>
    <w:rsid w:val="00EF7AD3"/>
    <w:rsid w:val="00EF7E1B"/>
    <w:rsid w:val="00F00E9E"/>
    <w:rsid w:val="00F01297"/>
    <w:rsid w:val="00F01DA1"/>
    <w:rsid w:val="00F03258"/>
    <w:rsid w:val="00F037FD"/>
    <w:rsid w:val="00F041FD"/>
    <w:rsid w:val="00F04794"/>
    <w:rsid w:val="00F051B7"/>
    <w:rsid w:val="00F0568F"/>
    <w:rsid w:val="00F057C1"/>
    <w:rsid w:val="00F05A9D"/>
    <w:rsid w:val="00F07613"/>
    <w:rsid w:val="00F07907"/>
    <w:rsid w:val="00F10184"/>
    <w:rsid w:val="00F10761"/>
    <w:rsid w:val="00F10846"/>
    <w:rsid w:val="00F10C46"/>
    <w:rsid w:val="00F12249"/>
    <w:rsid w:val="00F12719"/>
    <w:rsid w:val="00F134C2"/>
    <w:rsid w:val="00F140D1"/>
    <w:rsid w:val="00F14205"/>
    <w:rsid w:val="00F14828"/>
    <w:rsid w:val="00F1516C"/>
    <w:rsid w:val="00F15E76"/>
    <w:rsid w:val="00F16039"/>
    <w:rsid w:val="00F162ED"/>
    <w:rsid w:val="00F1659A"/>
    <w:rsid w:val="00F1676F"/>
    <w:rsid w:val="00F16C55"/>
    <w:rsid w:val="00F174FD"/>
    <w:rsid w:val="00F20068"/>
    <w:rsid w:val="00F203A3"/>
    <w:rsid w:val="00F20CDD"/>
    <w:rsid w:val="00F20E8D"/>
    <w:rsid w:val="00F20EA9"/>
    <w:rsid w:val="00F21465"/>
    <w:rsid w:val="00F215CA"/>
    <w:rsid w:val="00F21B93"/>
    <w:rsid w:val="00F220E5"/>
    <w:rsid w:val="00F223CE"/>
    <w:rsid w:val="00F224D1"/>
    <w:rsid w:val="00F2267D"/>
    <w:rsid w:val="00F22E6F"/>
    <w:rsid w:val="00F23500"/>
    <w:rsid w:val="00F24271"/>
    <w:rsid w:val="00F24447"/>
    <w:rsid w:val="00F24B9C"/>
    <w:rsid w:val="00F2501D"/>
    <w:rsid w:val="00F25190"/>
    <w:rsid w:val="00F255B9"/>
    <w:rsid w:val="00F2572A"/>
    <w:rsid w:val="00F2588B"/>
    <w:rsid w:val="00F25C7F"/>
    <w:rsid w:val="00F26641"/>
    <w:rsid w:val="00F267DC"/>
    <w:rsid w:val="00F2703D"/>
    <w:rsid w:val="00F271A0"/>
    <w:rsid w:val="00F27B00"/>
    <w:rsid w:val="00F27BFB"/>
    <w:rsid w:val="00F27EE6"/>
    <w:rsid w:val="00F27EF9"/>
    <w:rsid w:val="00F31416"/>
    <w:rsid w:val="00F31448"/>
    <w:rsid w:val="00F31CA3"/>
    <w:rsid w:val="00F31F91"/>
    <w:rsid w:val="00F32304"/>
    <w:rsid w:val="00F3238C"/>
    <w:rsid w:val="00F329A3"/>
    <w:rsid w:val="00F32EBB"/>
    <w:rsid w:val="00F335B3"/>
    <w:rsid w:val="00F3390D"/>
    <w:rsid w:val="00F33958"/>
    <w:rsid w:val="00F33BEC"/>
    <w:rsid w:val="00F33D57"/>
    <w:rsid w:val="00F34CBC"/>
    <w:rsid w:val="00F34ECC"/>
    <w:rsid w:val="00F35449"/>
    <w:rsid w:val="00F35650"/>
    <w:rsid w:val="00F358CB"/>
    <w:rsid w:val="00F36163"/>
    <w:rsid w:val="00F36E82"/>
    <w:rsid w:val="00F371CA"/>
    <w:rsid w:val="00F37420"/>
    <w:rsid w:val="00F37F0D"/>
    <w:rsid w:val="00F4009F"/>
    <w:rsid w:val="00F407E0"/>
    <w:rsid w:val="00F4093E"/>
    <w:rsid w:val="00F40F3D"/>
    <w:rsid w:val="00F41197"/>
    <w:rsid w:val="00F417B4"/>
    <w:rsid w:val="00F41828"/>
    <w:rsid w:val="00F41832"/>
    <w:rsid w:val="00F41A3C"/>
    <w:rsid w:val="00F42435"/>
    <w:rsid w:val="00F426FD"/>
    <w:rsid w:val="00F429E2"/>
    <w:rsid w:val="00F42FE4"/>
    <w:rsid w:val="00F43200"/>
    <w:rsid w:val="00F4368F"/>
    <w:rsid w:val="00F43CEC"/>
    <w:rsid w:val="00F43D38"/>
    <w:rsid w:val="00F44254"/>
    <w:rsid w:val="00F44265"/>
    <w:rsid w:val="00F4429C"/>
    <w:rsid w:val="00F443B4"/>
    <w:rsid w:val="00F452C2"/>
    <w:rsid w:val="00F45A25"/>
    <w:rsid w:val="00F4638C"/>
    <w:rsid w:val="00F469A0"/>
    <w:rsid w:val="00F474D1"/>
    <w:rsid w:val="00F47572"/>
    <w:rsid w:val="00F5045F"/>
    <w:rsid w:val="00F50741"/>
    <w:rsid w:val="00F5078B"/>
    <w:rsid w:val="00F50814"/>
    <w:rsid w:val="00F5127C"/>
    <w:rsid w:val="00F51969"/>
    <w:rsid w:val="00F52118"/>
    <w:rsid w:val="00F5259F"/>
    <w:rsid w:val="00F52E1C"/>
    <w:rsid w:val="00F52EB6"/>
    <w:rsid w:val="00F546A1"/>
    <w:rsid w:val="00F54EFE"/>
    <w:rsid w:val="00F54F3E"/>
    <w:rsid w:val="00F55B15"/>
    <w:rsid w:val="00F56A1B"/>
    <w:rsid w:val="00F5749B"/>
    <w:rsid w:val="00F57653"/>
    <w:rsid w:val="00F57EF6"/>
    <w:rsid w:val="00F607D8"/>
    <w:rsid w:val="00F608A8"/>
    <w:rsid w:val="00F60F04"/>
    <w:rsid w:val="00F61245"/>
    <w:rsid w:val="00F615C6"/>
    <w:rsid w:val="00F61B2B"/>
    <w:rsid w:val="00F61D82"/>
    <w:rsid w:val="00F61E55"/>
    <w:rsid w:val="00F6211F"/>
    <w:rsid w:val="00F621FF"/>
    <w:rsid w:val="00F622EA"/>
    <w:rsid w:val="00F624B7"/>
    <w:rsid w:val="00F62C26"/>
    <w:rsid w:val="00F62F71"/>
    <w:rsid w:val="00F63190"/>
    <w:rsid w:val="00F64155"/>
    <w:rsid w:val="00F6449C"/>
    <w:rsid w:val="00F65723"/>
    <w:rsid w:val="00F65FA4"/>
    <w:rsid w:val="00F660AF"/>
    <w:rsid w:val="00F6777D"/>
    <w:rsid w:val="00F679F9"/>
    <w:rsid w:val="00F67CA2"/>
    <w:rsid w:val="00F7003A"/>
    <w:rsid w:val="00F700C3"/>
    <w:rsid w:val="00F7096F"/>
    <w:rsid w:val="00F70F4C"/>
    <w:rsid w:val="00F71B35"/>
    <w:rsid w:val="00F71C5D"/>
    <w:rsid w:val="00F7206C"/>
    <w:rsid w:val="00F720C0"/>
    <w:rsid w:val="00F731BB"/>
    <w:rsid w:val="00F7366D"/>
    <w:rsid w:val="00F73F7B"/>
    <w:rsid w:val="00F7501E"/>
    <w:rsid w:val="00F75B1D"/>
    <w:rsid w:val="00F75EF4"/>
    <w:rsid w:val="00F76A7E"/>
    <w:rsid w:val="00F77B8B"/>
    <w:rsid w:val="00F77C1D"/>
    <w:rsid w:val="00F8068C"/>
    <w:rsid w:val="00F814FD"/>
    <w:rsid w:val="00F81A2B"/>
    <w:rsid w:val="00F81DFB"/>
    <w:rsid w:val="00F82471"/>
    <w:rsid w:val="00F825FC"/>
    <w:rsid w:val="00F8376D"/>
    <w:rsid w:val="00F83ABB"/>
    <w:rsid w:val="00F83C16"/>
    <w:rsid w:val="00F84583"/>
    <w:rsid w:val="00F85AE8"/>
    <w:rsid w:val="00F8620C"/>
    <w:rsid w:val="00F86429"/>
    <w:rsid w:val="00F86753"/>
    <w:rsid w:val="00F86C88"/>
    <w:rsid w:val="00F87993"/>
    <w:rsid w:val="00F900DF"/>
    <w:rsid w:val="00F90F6B"/>
    <w:rsid w:val="00F916F7"/>
    <w:rsid w:val="00F917F8"/>
    <w:rsid w:val="00F91D78"/>
    <w:rsid w:val="00F91D91"/>
    <w:rsid w:val="00F91F4F"/>
    <w:rsid w:val="00F92305"/>
    <w:rsid w:val="00F923B2"/>
    <w:rsid w:val="00F925CA"/>
    <w:rsid w:val="00F92651"/>
    <w:rsid w:val="00F92DCA"/>
    <w:rsid w:val="00F94314"/>
    <w:rsid w:val="00F94625"/>
    <w:rsid w:val="00F94972"/>
    <w:rsid w:val="00F95822"/>
    <w:rsid w:val="00F959CE"/>
    <w:rsid w:val="00F95ACB"/>
    <w:rsid w:val="00F95DEE"/>
    <w:rsid w:val="00F95F74"/>
    <w:rsid w:val="00F97689"/>
    <w:rsid w:val="00F97B79"/>
    <w:rsid w:val="00F97F97"/>
    <w:rsid w:val="00FA026E"/>
    <w:rsid w:val="00FA0490"/>
    <w:rsid w:val="00FA0B1C"/>
    <w:rsid w:val="00FA0ED9"/>
    <w:rsid w:val="00FA0F33"/>
    <w:rsid w:val="00FA107F"/>
    <w:rsid w:val="00FA16EE"/>
    <w:rsid w:val="00FA18F9"/>
    <w:rsid w:val="00FA21E9"/>
    <w:rsid w:val="00FA2245"/>
    <w:rsid w:val="00FA22F2"/>
    <w:rsid w:val="00FA2368"/>
    <w:rsid w:val="00FA238C"/>
    <w:rsid w:val="00FA3BF0"/>
    <w:rsid w:val="00FA448A"/>
    <w:rsid w:val="00FA4874"/>
    <w:rsid w:val="00FA4D02"/>
    <w:rsid w:val="00FA4DB3"/>
    <w:rsid w:val="00FA4DDD"/>
    <w:rsid w:val="00FA5026"/>
    <w:rsid w:val="00FA6E75"/>
    <w:rsid w:val="00FA7066"/>
    <w:rsid w:val="00FA74FC"/>
    <w:rsid w:val="00FA7573"/>
    <w:rsid w:val="00FA7F03"/>
    <w:rsid w:val="00FB02F9"/>
    <w:rsid w:val="00FB0DED"/>
    <w:rsid w:val="00FB1150"/>
    <w:rsid w:val="00FB12C4"/>
    <w:rsid w:val="00FB1E75"/>
    <w:rsid w:val="00FB2049"/>
    <w:rsid w:val="00FB2160"/>
    <w:rsid w:val="00FB2482"/>
    <w:rsid w:val="00FB2663"/>
    <w:rsid w:val="00FB27E2"/>
    <w:rsid w:val="00FB28B6"/>
    <w:rsid w:val="00FB29B3"/>
    <w:rsid w:val="00FB2D2E"/>
    <w:rsid w:val="00FB2ED5"/>
    <w:rsid w:val="00FB3178"/>
    <w:rsid w:val="00FB3311"/>
    <w:rsid w:val="00FB374C"/>
    <w:rsid w:val="00FB37EA"/>
    <w:rsid w:val="00FB394F"/>
    <w:rsid w:val="00FB483B"/>
    <w:rsid w:val="00FB4EB5"/>
    <w:rsid w:val="00FB5198"/>
    <w:rsid w:val="00FB5398"/>
    <w:rsid w:val="00FB57FB"/>
    <w:rsid w:val="00FB5FB5"/>
    <w:rsid w:val="00FB6197"/>
    <w:rsid w:val="00FB6298"/>
    <w:rsid w:val="00FB68B3"/>
    <w:rsid w:val="00FB6D9D"/>
    <w:rsid w:val="00FB6DFE"/>
    <w:rsid w:val="00FB7E6E"/>
    <w:rsid w:val="00FC025C"/>
    <w:rsid w:val="00FC0B8A"/>
    <w:rsid w:val="00FC0BC8"/>
    <w:rsid w:val="00FC0FC3"/>
    <w:rsid w:val="00FC1450"/>
    <w:rsid w:val="00FC1C8C"/>
    <w:rsid w:val="00FC20C6"/>
    <w:rsid w:val="00FC2DC9"/>
    <w:rsid w:val="00FC2F47"/>
    <w:rsid w:val="00FC2FF7"/>
    <w:rsid w:val="00FC336E"/>
    <w:rsid w:val="00FC3529"/>
    <w:rsid w:val="00FC3934"/>
    <w:rsid w:val="00FC3AB7"/>
    <w:rsid w:val="00FC424E"/>
    <w:rsid w:val="00FC498D"/>
    <w:rsid w:val="00FC53DA"/>
    <w:rsid w:val="00FC5EDA"/>
    <w:rsid w:val="00FC6269"/>
    <w:rsid w:val="00FC65CF"/>
    <w:rsid w:val="00FC6A18"/>
    <w:rsid w:val="00FC6BD8"/>
    <w:rsid w:val="00FC7039"/>
    <w:rsid w:val="00FC71DA"/>
    <w:rsid w:val="00FC7469"/>
    <w:rsid w:val="00FC788B"/>
    <w:rsid w:val="00FD00FA"/>
    <w:rsid w:val="00FD0476"/>
    <w:rsid w:val="00FD0504"/>
    <w:rsid w:val="00FD18EB"/>
    <w:rsid w:val="00FD2107"/>
    <w:rsid w:val="00FD258A"/>
    <w:rsid w:val="00FD34C9"/>
    <w:rsid w:val="00FD3653"/>
    <w:rsid w:val="00FD3827"/>
    <w:rsid w:val="00FD387E"/>
    <w:rsid w:val="00FD4B46"/>
    <w:rsid w:val="00FD5084"/>
    <w:rsid w:val="00FD5256"/>
    <w:rsid w:val="00FD5A08"/>
    <w:rsid w:val="00FD641A"/>
    <w:rsid w:val="00FD6471"/>
    <w:rsid w:val="00FD65BB"/>
    <w:rsid w:val="00FD740F"/>
    <w:rsid w:val="00FD7AD0"/>
    <w:rsid w:val="00FE0BBD"/>
    <w:rsid w:val="00FE1074"/>
    <w:rsid w:val="00FE1652"/>
    <w:rsid w:val="00FE1B31"/>
    <w:rsid w:val="00FE1D1D"/>
    <w:rsid w:val="00FE2B31"/>
    <w:rsid w:val="00FE308F"/>
    <w:rsid w:val="00FE331B"/>
    <w:rsid w:val="00FE357F"/>
    <w:rsid w:val="00FE378D"/>
    <w:rsid w:val="00FE47D7"/>
    <w:rsid w:val="00FE500A"/>
    <w:rsid w:val="00FE5437"/>
    <w:rsid w:val="00FE5647"/>
    <w:rsid w:val="00FE635E"/>
    <w:rsid w:val="00FE650E"/>
    <w:rsid w:val="00FE6F0E"/>
    <w:rsid w:val="00FE71A5"/>
    <w:rsid w:val="00FE7519"/>
    <w:rsid w:val="00FE7796"/>
    <w:rsid w:val="00FE7EAF"/>
    <w:rsid w:val="00FF02C3"/>
    <w:rsid w:val="00FF0697"/>
    <w:rsid w:val="00FF0E65"/>
    <w:rsid w:val="00FF14C2"/>
    <w:rsid w:val="00FF1DF3"/>
    <w:rsid w:val="00FF1F03"/>
    <w:rsid w:val="00FF2C1C"/>
    <w:rsid w:val="00FF2C6C"/>
    <w:rsid w:val="00FF311C"/>
    <w:rsid w:val="00FF3393"/>
    <w:rsid w:val="00FF38CC"/>
    <w:rsid w:val="00FF3DE3"/>
    <w:rsid w:val="00FF3DF2"/>
    <w:rsid w:val="00FF4795"/>
    <w:rsid w:val="00FF4FB8"/>
    <w:rsid w:val="00FF515C"/>
    <w:rsid w:val="00FF5929"/>
    <w:rsid w:val="00FF5C35"/>
    <w:rsid w:val="00FF5F5A"/>
    <w:rsid w:val="00FF61A5"/>
    <w:rsid w:val="00FF68B0"/>
    <w:rsid w:val="00FF6D04"/>
    <w:rsid w:val="00FF7CB0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8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6E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9"/>
    <w:qFormat/>
    <w:locked/>
    <w:rsid w:val="000272AB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6E8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7713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D86E8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86E8F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86E8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86E8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86E8F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D86E8F"/>
  </w:style>
  <w:style w:type="character" w:styleId="a9">
    <w:name w:val="Hyperlink"/>
    <w:basedOn w:val="a0"/>
    <w:uiPriority w:val="99"/>
    <w:rsid w:val="00D86E8F"/>
    <w:rPr>
      <w:rFonts w:cs="Times New Roman"/>
      <w:color w:val="333333"/>
      <w:u w:val="none"/>
      <w:effect w:val="none"/>
    </w:rPr>
  </w:style>
  <w:style w:type="character" w:styleId="aa">
    <w:name w:val="Strong"/>
    <w:basedOn w:val="a0"/>
    <w:uiPriority w:val="99"/>
    <w:qFormat/>
    <w:rsid w:val="00D86E8F"/>
    <w:rPr>
      <w:rFonts w:cs="Times New Roman"/>
      <w:b/>
      <w:bCs/>
    </w:rPr>
  </w:style>
  <w:style w:type="paragraph" w:styleId="ab">
    <w:name w:val="No Spacing"/>
    <w:uiPriority w:val="99"/>
    <w:qFormat/>
    <w:rsid w:val="00D86E8F"/>
    <w:rPr>
      <w:lang w:eastAsia="en-US"/>
    </w:rPr>
  </w:style>
  <w:style w:type="paragraph" w:customStyle="1" w:styleId="ConsPlusNormal">
    <w:name w:val="ConsPlusNormal"/>
    <w:link w:val="ConsPlusNormal0"/>
    <w:uiPriority w:val="99"/>
    <w:rsid w:val="00D86E8F"/>
    <w:pPr>
      <w:widowControl w:val="0"/>
      <w:autoSpaceDE w:val="0"/>
      <w:autoSpaceDN w:val="0"/>
      <w:adjustRightInd w:val="0"/>
    </w:pPr>
  </w:style>
  <w:style w:type="character" w:customStyle="1" w:styleId="ConsPlusNormal0">
    <w:name w:val="ConsPlusNormal Знак"/>
    <w:link w:val="ConsPlusNormal"/>
    <w:uiPriority w:val="99"/>
    <w:locked/>
    <w:rsid w:val="00D86E8F"/>
    <w:rPr>
      <w:sz w:val="22"/>
      <w:lang w:eastAsia="ru-RU"/>
    </w:rPr>
  </w:style>
  <w:style w:type="paragraph" w:styleId="ac">
    <w:name w:val="Normal (Web)"/>
    <w:basedOn w:val="a"/>
    <w:uiPriority w:val="99"/>
    <w:rsid w:val="00D86E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rsid w:val="00D86E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86E8F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"/>
    <w:basedOn w:val="a"/>
    <w:uiPriority w:val="99"/>
    <w:semiHidden/>
    <w:rsid w:val="00390CB0"/>
    <w:pPr>
      <w:widowControl/>
      <w:tabs>
        <w:tab w:val="num" w:pos="720"/>
      </w:tabs>
      <w:autoSpaceDE/>
      <w:autoSpaceDN/>
      <w:adjustRightInd/>
      <w:spacing w:before="120" w:after="160" w:line="240" w:lineRule="exact"/>
      <w:ind w:left="720" w:hanging="360"/>
    </w:pPr>
    <w:rPr>
      <w:rFonts w:ascii="Verdana" w:hAnsi="Verdana" w:cs="Times New Roman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F36E8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af1">
    <w:name w:val="Название Знак"/>
    <w:basedOn w:val="a0"/>
    <w:link w:val="af0"/>
    <w:uiPriority w:val="99"/>
    <w:locked/>
    <w:rsid w:val="00F36E8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aliases w:val="бпОсновной текст"/>
    <w:basedOn w:val="a"/>
    <w:link w:val="af3"/>
    <w:uiPriority w:val="99"/>
    <w:rsid w:val="000272AB"/>
    <w:pPr>
      <w:widowControl/>
      <w:autoSpaceDE/>
      <w:autoSpaceDN/>
      <w:adjustRightInd/>
      <w:ind w:firstLine="0"/>
      <w:jc w:val="center"/>
    </w:pPr>
    <w:rPr>
      <w:rFonts w:ascii="Calibri" w:eastAsia="Calibri" w:hAnsi="Calibri" w:cs="Times New Roman"/>
      <w:sz w:val="28"/>
      <w:szCs w:val="20"/>
    </w:rPr>
  </w:style>
  <w:style w:type="character" w:customStyle="1" w:styleId="BodyTextChar">
    <w:name w:val="Body Text Char"/>
    <w:aliases w:val="бпОсновной текст Char"/>
    <w:basedOn w:val="a0"/>
    <w:link w:val="af2"/>
    <w:uiPriority w:val="99"/>
    <w:semiHidden/>
    <w:locked/>
    <w:rsid w:val="0007713A"/>
    <w:rPr>
      <w:rFonts w:ascii="Arial" w:hAnsi="Arial" w:cs="Arial"/>
      <w:sz w:val="24"/>
      <w:szCs w:val="24"/>
    </w:rPr>
  </w:style>
  <w:style w:type="character" w:customStyle="1" w:styleId="af3">
    <w:name w:val="Основной текст Знак"/>
    <w:aliases w:val="бпОсновной текст Знак"/>
    <w:link w:val="af2"/>
    <w:uiPriority w:val="99"/>
    <w:locked/>
    <w:rsid w:val="000272AB"/>
    <w:rPr>
      <w:sz w:val="28"/>
      <w:lang w:val="ru-RU" w:eastAsia="ru-RU"/>
    </w:rPr>
  </w:style>
  <w:style w:type="paragraph" w:customStyle="1" w:styleId="ConsNonformat">
    <w:name w:val="ConsNonformat"/>
    <w:uiPriority w:val="99"/>
    <w:rsid w:val="000272AB"/>
    <w:pPr>
      <w:widowControl w:val="0"/>
      <w:snapToGrid w:val="0"/>
    </w:pPr>
    <w:rPr>
      <w:rFonts w:ascii="Courier New" w:hAnsi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1A3D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B314E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21.gosuslugi.ru" TargetMode="External"/><Relationship Id="rId18" Type="http://schemas.openxmlformats.org/officeDocument/2006/relationships/hyperlink" Target="garantF1://17508181.0" TargetMode="External"/><Relationship Id="rId26" Type="http://schemas.openxmlformats.org/officeDocument/2006/relationships/hyperlink" Target="garantF1://10064504.0" TargetMode="External"/><Relationship Id="rId39" Type="http://schemas.openxmlformats.org/officeDocument/2006/relationships/hyperlink" Target="garantF1://12084522.54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77515.2120" TargetMode="External"/><Relationship Id="rId34" Type="http://schemas.openxmlformats.org/officeDocument/2006/relationships/hyperlink" Target="garantF1://12084522.54" TargetMode="External"/><Relationship Id="rId42" Type="http://schemas.openxmlformats.org/officeDocument/2006/relationships/hyperlink" Target="garantF1://12077515.705" TargetMode="External"/><Relationship Id="rId47" Type="http://schemas.openxmlformats.org/officeDocument/2006/relationships/hyperlink" Target="garantF1://12077515.11027" TargetMode="External"/><Relationship Id="rId50" Type="http://schemas.openxmlformats.org/officeDocument/2006/relationships/image" Target="media/image2.jpeg"/><Relationship Id="rId7" Type="http://schemas.openxmlformats.org/officeDocument/2006/relationships/hyperlink" Target="garantF1://12038258.0" TargetMode="External"/><Relationship Id="rId12" Type="http://schemas.openxmlformats.org/officeDocument/2006/relationships/hyperlink" Target="garantF1://42434763.0" TargetMode="External"/><Relationship Id="rId17" Type="http://schemas.openxmlformats.org/officeDocument/2006/relationships/hyperlink" Target="consultantplus://offline/ref=CDE67022A8C0F99B6649BC44BFA4FEC8FABD772E12EA54327234FD34n803L" TargetMode="External"/><Relationship Id="rId25" Type="http://schemas.openxmlformats.org/officeDocument/2006/relationships/hyperlink" Target="garantF1://12077515.706" TargetMode="External"/><Relationship Id="rId33" Type="http://schemas.openxmlformats.org/officeDocument/2006/relationships/hyperlink" Target="garantF1://12084522.21" TargetMode="External"/><Relationship Id="rId38" Type="http://schemas.openxmlformats.org/officeDocument/2006/relationships/hyperlink" Target="garantF1://12084522.54" TargetMode="External"/><Relationship Id="rId46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6661.0" TargetMode="External"/><Relationship Id="rId20" Type="http://schemas.openxmlformats.org/officeDocument/2006/relationships/hyperlink" Target="garantF1://12077515.2110" TargetMode="External"/><Relationship Id="rId29" Type="http://schemas.openxmlformats.org/officeDocument/2006/relationships/hyperlink" Target="garantF1://12084522.54" TargetMode="External"/><Relationship Id="rId41" Type="http://schemas.openxmlformats.org/officeDocument/2006/relationships/hyperlink" Target="garantF1://12084522.2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2434762.0" TargetMode="External"/><Relationship Id="rId11" Type="http://schemas.openxmlformats.org/officeDocument/2006/relationships/hyperlink" Target="garantF1://17508181.0" TargetMode="External"/><Relationship Id="rId24" Type="http://schemas.openxmlformats.org/officeDocument/2006/relationships/hyperlink" Target="garantF1://12077515.101" TargetMode="External"/><Relationship Id="rId32" Type="http://schemas.openxmlformats.org/officeDocument/2006/relationships/hyperlink" Target="garantF1://70093794.0" TargetMode="External"/><Relationship Id="rId37" Type="http://schemas.openxmlformats.org/officeDocument/2006/relationships/hyperlink" Target="garantF1://70120262.0" TargetMode="External"/><Relationship Id="rId40" Type="http://schemas.openxmlformats.org/officeDocument/2006/relationships/hyperlink" Target="garantF1://70120262.0" TargetMode="External"/><Relationship Id="rId45" Type="http://schemas.openxmlformats.org/officeDocument/2006/relationships/hyperlink" Target="garantF1://12077515.0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3F629CB77553D9DF0F93FF0C330461C61BE79369919F632E8B87FE0E6i5d7H" TargetMode="External"/><Relationship Id="rId23" Type="http://schemas.openxmlformats.org/officeDocument/2006/relationships/hyperlink" Target="garantF1://12077515.72" TargetMode="External"/><Relationship Id="rId28" Type="http://schemas.openxmlformats.org/officeDocument/2006/relationships/hyperlink" Target="garantF1://12077515.0" TargetMode="External"/><Relationship Id="rId36" Type="http://schemas.openxmlformats.org/officeDocument/2006/relationships/hyperlink" Target="garantF1://12084522.54" TargetMode="External"/><Relationship Id="rId49" Type="http://schemas.openxmlformats.org/officeDocument/2006/relationships/hyperlink" Target="http://gov.cap.ru/Default.aspx?gov_id=424" TargetMode="External"/><Relationship Id="rId10" Type="http://schemas.openxmlformats.org/officeDocument/2006/relationships/hyperlink" Target="garantF1://17508181.1000" TargetMode="External"/><Relationship Id="rId19" Type="http://schemas.openxmlformats.org/officeDocument/2006/relationships/hyperlink" Target="garantF1://12084522.0" TargetMode="External"/><Relationship Id="rId31" Type="http://schemas.openxmlformats.org/officeDocument/2006/relationships/hyperlink" Target="garantF1://70093794.1000" TargetMode="External"/><Relationship Id="rId44" Type="http://schemas.openxmlformats.org/officeDocument/2006/relationships/hyperlink" Target="garantF1://12077515.1102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C5C4DA5233640B4E42B159985E876C2AFE879A81F0E015653B68C21057A3E42F2A7430726Ed653I" TargetMode="External"/><Relationship Id="rId22" Type="http://schemas.openxmlformats.org/officeDocument/2006/relationships/hyperlink" Target="garantF1://12077515.71" TargetMode="External"/><Relationship Id="rId27" Type="http://schemas.openxmlformats.org/officeDocument/2006/relationships/hyperlink" Target="garantF1://12084522.0" TargetMode="External"/><Relationship Id="rId30" Type="http://schemas.openxmlformats.org/officeDocument/2006/relationships/hyperlink" Target="garantF1://12084522.21" TargetMode="External"/><Relationship Id="rId35" Type="http://schemas.openxmlformats.org/officeDocument/2006/relationships/hyperlink" Target="garantF1://70120262.1000" TargetMode="External"/><Relationship Id="rId43" Type="http://schemas.openxmlformats.org/officeDocument/2006/relationships/hyperlink" Target="garantF1://12077515.1101" TargetMode="External"/><Relationship Id="rId48" Type="http://schemas.openxmlformats.org/officeDocument/2006/relationships/hyperlink" Target="garantF1://17500150.82" TargetMode="External"/><Relationship Id="rId8" Type="http://schemas.openxmlformats.org/officeDocument/2006/relationships/hyperlink" Target="garantF1://86367.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36</Pages>
  <Words>14883</Words>
  <Characters>84835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2017-10-30T14:02:00Z</cp:lastPrinted>
  <dcterms:created xsi:type="dcterms:W3CDTF">2017-12-18T07:10:00Z</dcterms:created>
  <dcterms:modified xsi:type="dcterms:W3CDTF">2017-12-18T08:55:00Z</dcterms:modified>
</cp:coreProperties>
</file>