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8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Министерство экономического развития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и имущественных отношений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 xml:space="preserve">                                     Чувашской Республики</w:t>
      </w:r>
      <w:r>
        <w:rPr>
          <w:rFonts w:ascii="Times New Roman" w:hAnsi="Times New Roman" w:cs="Times New Roman"/>
          <w:highlight w:val="white"/>
        </w:rPr>
      </w:r>
      <w:r>
        <w:rPr>
          <w:rFonts w:ascii="Times New Roman" w:hAnsi="Times New Roman" w:cs="Times New Roman"/>
          <w:highlight w:val="white"/>
        </w:rPr>
      </w:r>
    </w:p>
    <w:p>
      <w:pPr>
        <w:pStyle w:val="871"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                                   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                                   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                                  </w:t>
      </w:r>
      <w:r>
        <w:rPr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highlight w:val="white"/>
        </w:rPr>
        <w:t xml:space="preserve">(фамилия, имя, отчество (последнее - при наличии) 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физического лица,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паспортные данные,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адрес места жительства, ИНН 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или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полное и сокращенное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наименование юридического лица,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организационно-правовая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форма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,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е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го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местонахождение,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ИНН, банковские реквизиты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,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или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фамилия, имя, отчество (последнее -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при наличии)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индивидуального предпринимателя,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паспортные данные, адрес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места жительства,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ИНН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,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highlight w:val="white"/>
        </w:rPr>
        <w:t xml:space="preserve">_________________________________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i/>
          <w:iCs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или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фамилия, имя, отчество (последнее - при наличии)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представителя заявителя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и реквизиты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документа,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удостоверяющ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его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его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полномочия,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паспортные данные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                                   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(почтовый адрес, контактные телефоны,</w:t>
      </w:r>
      <w:r>
        <w:rPr>
          <w:highlight w:val="white"/>
        </w:rPr>
      </w:r>
      <w:r>
        <w:rPr>
          <w:highlight w:val="white"/>
        </w:rPr>
      </w:r>
    </w:p>
    <w:p>
      <w:pPr>
        <w:pStyle w:val="871"/>
        <w:jc w:val="right"/>
        <w:rPr>
          <w:highlight w:val="white"/>
        </w:rPr>
      </w:pPr>
      <w:r>
        <w:rPr>
          <w:highlight w:val="white"/>
        </w:rPr>
        <w:t xml:space="preserve">                                   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i/>
          <w:iCs/>
          <w:sz w:val="20"/>
          <w:szCs w:val="20"/>
          <w:highlight w:val="white"/>
          <w14:ligatures w14:val="none"/>
        </w:rPr>
      </w:pPr>
      <w:r>
        <w:rPr>
          <w:highlight w:val="white"/>
        </w:rPr>
        <w:t xml:space="preserve">                         _________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_______________________________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  <w14:ligatures w14:val="non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адрес электронной почты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)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</w:p>
    <w:p>
      <w:pPr>
        <w:ind w:firstLine="0"/>
        <w:jc w:val="both"/>
        <w:rPr>
          <w:rFonts w:ascii="Times New Roman" w:hAnsi="Times New Roman" w:eastAsia="Times New Roman"/>
          <w:sz w:val="26"/>
          <w:szCs w:val="26"/>
          <w:highlight w:val="white"/>
          <w14:ligatures w14:val="none"/>
        </w:rPr>
      </w:pPr>
      <w:r>
        <w:rPr>
          <w:rFonts w:ascii="Times New Roman" w:hAnsi="Times New Roman" w:eastAsia="Times New Roman"/>
          <w:sz w:val="26"/>
          <w:szCs w:val="26"/>
          <w:highlight w:val="white"/>
          <w:lang w:eastAsia="ru-RU"/>
        </w:rPr>
      </w:r>
      <w:r>
        <w:rPr>
          <w:rFonts w:ascii="Times New Roman" w:hAnsi="Times New Roman" w:eastAsia="Times New Roman"/>
          <w:sz w:val="26"/>
          <w:szCs w:val="26"/>
          <w:highlight w:val="white"/>
          <w14:ligatures w14:val="none"/>
        </w:rPr>
      </w:r>
      <w:r>
        <w:rPr>
          <w:rFonts w:ascii="Times New Roman" w:hAnsi="Times New Roman" w:eastAsia="Times New Roman"/>
          <w:sz w:val="26"/>
          <w:szCs w:val="26"/>
          <w:highlight w:val="white"/>
          <w14:ligatures w14:val="none"/>
        </w:rPr>
      </w:r>
    </w:p>
    <w:p>
      <w:pPr>
        <w:pStyle w:val="882"/>
        <w:jc w:val="right"/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pP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</w:p>
    <w:p>
      <w:pPr>
        <w:ind w:firstLine="0"/>
        <w:jc w:val="center"/>
        <w:rPr>
          <w:rFonts w:ascii="Times New Roman" w:hAnsi="Times New Roman" w:eastAsia="Times New Roman"/>
          <w:b/>
          <w:bCs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/>
          <w:b/>
          <w:bCs/>
          <w:sz w:val="24"/>
          <w:szCs w:val="24"/>
          <w:highlight w:val="white"/>
          <w14:ligatures w14:val="none"/>
        </w:rPr>
        <w:t xml:space="preserve">ХОДАТАЙСТВО</w:t>
      </w:r>
      <w:r>
        <w:rPr>
          <w:rFonts w:ascii="Times New Roman" w:hAnsi="Times New Roman" w:eastAsia="Times New Roman"/>
          <w:b/>
          <w:bCs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/>
          <w:b/>
          <w:bCs/>
          <w:sz w:val="24"/>
          <w:szCs w:val="24"/>
          <w:highlight w:val="white"/>
          <w14:ligatures w14:val="none"/>
        </w:rPr>
      </w:r>
    </w:p>
    <w:p>
      <w:pPr>
        <w:ind w:firstLine="0"/>
        <w:jc w:val="center"/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о переводе земельного участка из одной категории в другую</w:t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</w:p>
    <w:p>
      <w:pPr>
        <w:ind w:firstLine="0"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_______________________________________________________просит рассмотреть</w:t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/>
          <w:bCs/>
          <w:i/>
          <w:sz w:val="20"/>
          <w:szCs w:val="20"/>
          <w:highlight w:val="white"/>
          <w14:ligatures w14:val="none"/>
        </w:rPr>
      </w:pPr>
      <w:r>
        <w:rPr>
          <w:rFonts w:ascii="Times New Roman" w:hAnsi="Times New Roman" w:eastAsia="Times New Roman"/>
          <w:i/>
          <w:iCs/>
          <w:sz w:val="20"/>
          <w:szCs w:val="20"/>
          <w:highlight w:val="white"/>
          <w:lang w:eastAsia="ru-RU"/>
        </w:rPr>
        <w:t xml:space="preserve">(фамилия, имя, отчество (при наличии) заявителя, наименование юридического лица)</w:t>
      </w:r>
      <w:r>
        <w:rPr>
          <w:rFonts w:ascii="Times New Roman" w:hAnsi="Times New Roman" w:eastAsia="Times New Roman"/>
          <w:bCs/>
          <w:i/>
          <w:sz w:val="20"/>
          <w:szCs w:val="20"/>
          <w:highlight w:val="white"/>
          <w14:ligatures w14:val="none"/>
        </w:rPr>
      </w:r>
      <w:r>
        <w:rPr>
          <w:rFonts w:ascii="Times New Roman" w:hAnsi="Times New Roman" w:eastAsia="Times New Roman"/>
          <w:bCs/>
          <w:i/>
          <w:sz w:val="20"/>
          <w:szCs w:val="20"/>
          <w:highlight w:val="white"/>
          <w14:ligatures w14:val="none"/>
        </w:rPr>
      </w:r>
    </w:p>
    <w:p>
      <w:pPr>
        <w:ind w:left="0" w:right="0" w:firstLine="0"/>
        <w:jc w:val="both"/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представленные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  <w14:ligatures w14:val="none"/>
        </w:rPr>
        <w:t xml:space="preserve"> материалы и подготовить проект решения Кабинета Министров Чувашской Республики о переводе земельного участка, находящегося в _____________________________________________________________________________</w:t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</w:p>
    <w:p>
      <w:pPr>
        <w:ind w:left="0" w:right="0" w:firstLine="0"/>
        <w:jc w:val="center"/>
        <w:spacing w:line="276" w:lineRule="auto"/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  <w14:ligatures w14:val="none"/>
        </w:rPr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(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действующее и испрашиваемое право на земельный участок)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</w:p>
    <w:p>
      <w:pPr>
        <w:ind w:left="0" w:right="0" w:firstLine="0"/>
        <w:jc w:val="left"/>
        <w:spacing w:line="276" w:lineRule="auto"/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  <w14:ligatures w14:val="none"/>
        </w:rPr>
        <w:t xml:space="preserve"> </w:t>
      </w: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площадью ________ кв.м (________ га) с кадастровым номером _____________________, расположенного по адресу:</w:t>
      </w:r>
      <w:r>
        <w:rPr>
          <w:highlight w:val="white"/>
        </w:rPr>
        <w:t xml:space="preserve">________________________________________________________________</w:t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</w:p>
    <w:p>
      <w:pPr>
        <w:pStyle w:val="871"/>
        <w:jc w:val="both"/>
        <w:rPr>
          <w:highlight w:val="white"/>
        </w:rPr>
      </w:pPr>
      <w:r>
        <w:rPr>
          <w:highlight w:val="white"/>
        </w:rPr>
        <w:t xml:space="preserve">____________________________________________________________________________,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center"/>
        <w:rPr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(указать адрес (месторасположение) земельного участк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а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)</w:t>
      </w:r>
      <w:r>
        <w:rPr>
          <w:highlight w:val="white"/>
        </w:rPr>
      </w:r>
      <w:r>
        <w:rPr>
          <w:highlight w:val="white"/>
        </w:rPr>
      </w:r>
    </w:p>
    <w:p>
      <w:pPr>
        <w:pStyle w:val="871"/>
        <w:jc w:val="both"/>
        <w:rPr>
          <w:highlight w:val="white"/>
        </w:rPr>
      </w:pPr>
      <w:r>
        <w:rPr>
          <w:highlight w:val="white"/>
        </w:rPr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из категории земель ___________________________________________________________ 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pStyle w:val="882"/>
        <w:jc w:val="center"/>
        <w:rPr>
          <w:rFonts w:ascii="'Courier New'" w:hAnsi="'Courier New'" w:cs="'Courier New'"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                 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 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(указать категорию земель,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перевод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которых предполагается осуществить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, вид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сельскохозяйственных угодий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из земель сельскохозяйственного назначения)</w:t>
      </w:r>
      <w:r>
        <w:rPr>
          <w:rFonts w:ascii="'Courier New'" w:hAnsi="'Courier New'" w:cs="'Courier New'"/>
          <w:sz w:val="20"/>
          <w:szCs w:val="20"/>
          <w:highlight w:val="white"/>
        </w:rPr>
      </w:r>
      <w:r>
        <w:rPr>
          <w:rFonts w:ascii="'Courier New'" w:hAnsi="'Courier New'" w:cs="'Courier New'"/>
          <w:sz w:val="20"/>
          <w:szCs w:val="20"/>
          <w:highlight w:val="white"/>
        </w:rPr>
      </w:r>
    </w:p>
    <w:p>
      <w:pPr>
        <w:pStyle w:val="882"/>
        <w:jc w:val="center"/>
        <w:rPr>
          <w:rFonts w:ascii="'Courier New'" w:hAnsi="'Courier New'" w:cs="'Courier New'"/>
          <w:sz w:val="20"/>
          <w:szCs w:val="20"/>
          <w:highlight w:val="white"/>
        </w:rPr>
      </w:pPr>
      <w:r>
        <w:rPr>
          <w:rFonts w:ascii="'Courier New'" w:hAnsi="'Courier New'" w:cs="'Courier New'"/>
          <w:sz w:val="20"/>
          <w:szCs w:val="20"/>
          <w:highlight w:val="white"/>
        </w:rPr>
      </w:r>
      <w:r>
        <w:rPr>
          <w:rFonts w:ascii="'Courier New'" w:hAnsi="'Courier New'" w:cs="'Courier New'"/>
          <w:sz w:val="20"/>
          <w:szCs w:val="20"/>
          <w:highlight w:val="white"/>
        </w:rPr>
      </w:r>
      <w:r>
        <w:rPr>
          <w:rFonts w:ascii="'Courier New'" w:hAnsi="'Courier New'" w:cs="'Courier New'"/>
          <w:sz w:val="20"/>
          <w:szCs w:val="20"/>
          <w:highlight w:val="white"/>
        </w:rPr>
      </w:r>
    </w:p>
    <w:p>
      <w:pPr>
        <w:ind w:left="0" w:right="0" w:firstLine="0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в категорию земель ____________________________________________________________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ind w:left="0" w:right="0" w:firstLine="0"/>
        <w:jc w:val="both"/>
        <w:rPr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</w:r>
      <w:r>
        <w:rPr>
          <w:rFonts w:ascii="'Courier New'" w:hAnsi="'Courier New'" w:cs="'Courier New'"/>
          <w:sz w:val="20"/>
          <w:highlight w:val="white"/>
        </w:rPr>
        <w:t xml:space="preserve">_</w:t>
      </w:r>
      <w:r>
        <w:rPr>
          <w:rFonts w:ascii="'Courier New'" w:hAnsi="'Courier New'" w:cs="'Courier New'"/>
          <w:sz w:val="20"/>
          <w:highlight w:val="white"/>
        </w:rPr>
        <w:t xml:space="preserve">__________________________________________________________________________________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center"/>
        <w:rPr>
          <w:rFonts w:ascii="'Courier New'" w:hAnsi="'Courier New'" w:cs="'Courier New'"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(указать категорию земель, перевод в состав которых предполагается осуществить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, ви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д сельскохозяйственных угодий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из земель сельскохозяйственного назначения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)</w:t>
      </w:r>
      <w:r>
        <w:rPr>
          <w:rFonts w:ascii="'Courier New'" w:hAnsi="'Courier New'" w:cs="'Courier New'"/>
          <w:sz w:val="20"/>
          <w:szCs w:val="20"/>
          <w:highlight w:val="white"/>
        </w:rPr>
      </w:r>
      <w:r>
        <w:rPr>
          <w:rFonts w:ascii="'Courier New'" w:hAnsi="'Courier New'" w:cs="'Courier New'"/>
          <w:sz w:val="20"/>
          <w:szCs w:val="20"/>
          <w:highlight w:val="white"/>
        </w:rPr>
      </w:r>
    </w:p>
    <w:p>
      <w:pPr>
        <w:pStyle w:val="882"/>
        <w:jc w:val="center"/>
        <w:rPr>
          <w:rFonts w:ascii="'Courier New'" w:hAnsi="'Courier New'" w:cs="'Courier New'"/>
          <w:sz w:val="20"/>
          <w:szCs w:val="20"/>
          <w:highlight w:val="white"/>
        </w:rPr>
      </w:pPr>
      <w:r>
        <w:rPr>
          <w:rFonts w:ascii="'Courier New'" w:hAnsi="'Courier New'" w:cs="'Courier New'"/>
          <w:sz w:val="20"/>
          <w:szCs w:val="20"/>
          <w:highlight w:val="white"/>
        </w:rPr>
      </w:r>
      <w:r>
        <w:rPr>
          <w:rFonts w:ascii="'Courier New'" w:hAnsi="'Courier New'" w:cs="'Courier New'"/>
          <w:sz w:val="20"/>
          <w:szCs w:val="20"/>
          <w:highlight w:val="white"/>
        </w:rPr>
      </w:r>
      <w:r>
        <w:rPr>
          <w:rFonts w:ascii="'Courier New'" w:hAnsi="'Courier New'" w:cs="'Courier New'"/>
          <w:sz w:val="20"/>
          <w:szCs w:val="20"/>
          <w:highlight w:val="white"/>
        </w:rPr>
      </w:r>
    </w:p>
    <w:p>
      <w:pPr>
        <w:ind w:left="0" w:right="0" w:firstLine="0"/>
        <w:jc w:val="both"/>
        <w:rPr>
          <w:rFonts w:ascii="'Courier New'" w:hAnsi="'Courier New'" w:cs="'Courier New'"/>
          <w:sz w:val="20"/>
          <w:szCs w:val="20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для</w:t>
      </w:r>
      <w:r>
        <w:rPr>
          <w:rFonts w:ascii="'Courier New'" w:hAnsi="'Courier New'" w:cs="'Courier New'"/>
          <w:sz w:val="20"/>
          <w:highlight w:val="white"/>
        </w:rPr>
        <w:t xml:space="preserve"> </w:t>
      </w:r>
      <w:r>
        <w:rPr>
          <w:rFonts w:ascii="'Courier New'" w:hAnsi="'Courier New'" w:cs="'Courier New'"/>
          <w:sz w:val="20"/>
          <w:highlight w:val="white"/>
        </w:rPr>
        <w:t xml:space="preserve">________________________________________________________________________________</w:t>
      </w:r>
      <w:r>
        <w:rPr>
          <w:rFonts w:ascii="'Courier New'" w:hAnsi="'Courier New'" w:cs="'Courier New'"/>
          <w:sz w:val="20"/>
          <w:szCs w:val="20"/>
          <w:highlight w:val="white"/>
        </w:rPr>
      </w:r>
      <w:r>
        <w:rPr>
          <w:rFonts w:ascii="'Courier New'" w:hAnsi="'Courier New'" w:cs="'Courier New'"/>
          <w:sz w:val="20"/>
          <w:szCs w:val="20"/>
          <w:highlight w:val="white"/>
        </w:rPr>
      </w:r>
    </w:p>
    <w:p>
      <w:pPr>
        <w:ind w:left="0" w:right="0" w:firstLine="0"/>
        <w:jc w:val="both"/>
        <w:rPr>
          <w:rFonts w:ascii="'Courier New'" w:hAnsi="'Courier New'" w:cs="'Courier New'"/>
          <w:sz w:val="20"/>
          <w:szCs w:val="20"/>
          <w:highlight w:val="white"/>
        </w:rPr>
      </w:pPr>
      <w:r>
        <w:rPr>
          <w:rFonts w:ascii="'Courier New'" w:hAnsi="'Courier New'" w:cs="'Courier New'"/>
          <w:sz w:val="20"/>
          <w:highlight w:val="white"/>
        </w:rPr>
        <w:t xml:space="preserve">________________________________________________________________________________________________________________________________________________________________________    </w:t>
      </w:r>
      <w:r>
        <w:rPr>
          <w:rFonts w:ascii="'Courier New'" w:hAnsi="'Courier New'" w:cs="'Courier New'"/>
          <w:sz w:val="20"/>
          <w:szCs w:val="20"/>
          <w:highlight w:val="white"/>
        </w:rPr>
      </w:r>
      <w:r>
        <w:rPr>
          <w:rFonts w:ascii="'Courier New'" w:hAnsi="'Courier New'" w:cs="'Courier New'"/>
          <w:sz w:val="20"/>
          <w:szCs w:val="20"/>
          <w:highlight w:val="white"/>
        </w:rPr>
      </w:r>
    </w:p>
    <w:p>
      <w:pPr>
        <w:pStyle w:val="882"/>
        <w:jc w:val="center"/>
        <w:rPr>
          <w:rFonts w:ascii="'Courier New'" w:hAnsi="'Courier New'" w:cs="'Courier New'"/>
          <w:sz w:val="20"/>
          <w:szCs w:val="20"/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(указать цель перевода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земельного участка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в другую категорию и обоснование необходимости использования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земельного участка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</w:rPr>
        <w:t xml:space="preserve">в составе испрашиваемой категории земель)</w:t>
      </w:r>
      <w:r>
        <w:rPr>
          <w:rFonts w:ascii="'Courier New'" w:hAnsi="'Courier New'" w:cs="'Courier New'"/>
          <w:sz w:val="20"/>
          <w:szCs w:val="20"/>
          <w:highlight w:val="white"/>
        </w:rPr>
      </w:r>
      <w:r>
        <w:rPr>
          <w:rFonts w:ascii="'Courier New'" w:hAnsi="'Courier New'" w:cs="'Courier New'"/>
          <w:sz w:val="20"/>
          <w:szCs w:val="20"/>
          <w:highlight w:val="white"/>
        </w:rPr>
      </w:r>
    </w:p>
    <w:p>
      <w:pPr>
        <w:ind w:left="0" w:right="0" w:firstLine="0"/>
        <w:jc w:val="both"/>
        <w:spacing w:line="276" w:lineRule="auto"/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pPr>
      <w:r>
        <w:rPr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</w:p>
    <w:p>
      <w:pPr>
        <w:ind w:left="0" w:right="0" w:firstLine="0"/>
        <w:jc w:val="both"/>
        <w:spacing w:line="276" w:lineRule="auto"/>
        <w:rPr>
          <w:highlight w:val="white"/>
          <w14:ligatures w14:val="none"/>
        </w:rPr>
      </w:pPr>
      <w:r>
        <w:rPr>
          <w:highlight w:val="white"/>
        </w:rPr>
      </w:r>
      <w:r>
        <w:rPr>
          <w:highlight w:val="white"/>
          <w14:ligatures w14:val="none"/>
        </w:rPr>
      </w:r>
      <w:r>
        <w:rPr>
          <w:highlight w:val="white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/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К заявлению прилагаются следующие документы:</w:t>
      </w:r>
      <w:r>
        <w:rPr>
          <w:rFonts w:ascii="Times New Roman" w:hAnsi="Times New Roman" w:eastAsia="Times New Roman"/>
          <w:sz w:val="24"/>
          <w:szCs w:val="24"/>
          <w:highlight w:val="white"/>
        </w:rPr>
      </w:r>
      <w:r>
        <w:rPr>
          <w:rFonts w:ascii="Times New Roman" w:hAnsi="Times New Roman" w:eastAsia="Times New Roman"/>
          <w:sz w:val="24"/>
          <w:szCs w:val="24"/>
          <w:highlight w:val="white"/>
        </w:rPr>
      </w:r>
    </w:p>
    <w:p>
      <w:pPr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1)</w:t>
      </w:r>
      <w:r>
        <w:rPr>
          <w:highlight w:val="white"/>
        </w:rPr>
        <w:t xml:space="preserve"> _________________________________________________________________________________;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center"/>
        <w:rPr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  <w:lang w:eastAsia="ru-RU"/>
        </w:rPr>
        <w:t xml:space="preserve">(наименование и номер документа, кем и когда выдан)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2)</w:t>
      </w:r>
      <w:r>
        <w:rPr>
          <w:highlight w:val="white"/>
        </w:rPr>
        <w:t xml:space="preserve"> _________________________________________________________________________________;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center"/>
        <w:rPr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  <w:lang w:eastAsia="ru-RU"/>
        </w:rPr>
        <w:t xml:space="preserve">(наименование и номер документа, кем и когда выдан)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709"/>
        <w:jc w:val="both"/>
        <w:rPr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3)</w:t>
      </w:r>
      <w:r>
        <w:rPr>
          <w:highlight w:val="white"/>
        </w:rPr>
        <w:t xml:space="preserve"> _________________________________________________________________________________.</w:t>
      </w:r>
      <w:r>
        <w:rPr>
          <w:highlight w:val="white"/>
        </w:rPr>
      </w:r>
      <w:r>
        <w:rPr>
          <w:highlight w:val="white"/>
        </w:rPr>
      </w:r>
    </w:p>
    <w:p>
      <w:pPr>
        <w:pStyle w:val="882"/>
        <w:jc w:val="center"/>
        <w:rPr>
          <w:highlight w:val="whit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  <w:lang w:eastAsia="ru-RU"/>
        </w:rPr>
        <w:t xml:space="preserve">(наименование и номер документа, кем и когда выдан)</w:t>
      </w:r>
      <w:r>
        <w:rPr>
          <w:highlight w:val="white"/>
        </w:rPr>
      </w:r>
      <w:r>
        <w:rPr>
          <w:highlight w:val="white"/>
        </w:rPr>
      </w:r>
    </w:p>
    <w:p>
      <w:pPr>
        <w:ind w:left="0" w:right="0" w:firstLine="0"/>
        <w:jc w:val="both"/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</w:p>
    <w:p>
      <w:pPr>
        <w:ind w:left="0" w:right="0" w:firstLine="0"/>
        <w:jc w:val="both"/>
        <w:rPr>
          <w:sz w:val="24"/>
          <w:szCs w:val="24"/>
          <w:highlight w:val="white"/>
        </w:rPr>
      </w:pP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ind w:left="0" w:right="0" w:firstLine="0"/>
        <w:jc w:val="both"/>
        <w:rPr>
          <w:sz w:val="24"/>
          <w:szCs w:val="24"/>
          <w:highlight w:val="whit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  <w:t xml:space="preserve">__________________ __________________________________       ____ __________ 20</w:t>
      </w:r>
      <w:r>
        <w:rPr>
          <w:sz w:val="24"/>
          <w:szCs w:val="24"/>
          <w:highlight w:val="white"/>
        </w:rPr>
        <w:t xml:space="preserve">___ г.</w:t>
      </w:r>
      <w:r>
        <w:rPr>
          <w:sz w:val="24"/>
          <w:szCs w:val="24"/>
          <w:highlight w:val="white"/>
        </w:rPr>
      </w:r>
      <w:r>
        <w:rPr>
          <w:sz w:val="24"/>
          <w:szCs w:val="24"/>
          <w:highlight w:val="white"/>
        </w:rPr>
      </w:r>
    </w:p>
    <w:p>
      <w:pPr>
        <w:pStyle w:val="882"/>
        <w:jc w:val="left"/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  <w:lang w:eastAsia="ru-RU"/>
        </w:rPr>
        <w:t xml:space="preserve">            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  <w:lang w:eastAsia="ru-RU"/>
        </w:rPr>
        <w:t xml:space="preserve">(подпись)                   (фамилия, имя, отчество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  <w:lang w:eastAsia="ru-RU"/>
        </w:rPr>
        <w:t xml:space="preserve">(последнее - при 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</w:p>
    <w:p>
      <w:pPr>
        <w:pStyle w:val="882"/>
        <w:jc w:val="left"/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pPr>
      <w:r>
        <w:rPr>
          <w:rFonts w:ascii="Times New Roman" w:hAnsi="Times New Roman" w:cs="Times New Roman"/>
          <w:i/>
          <w:iCs/>
          <w:sz w:val="20"/>
          <w:szCs w:val="20"/>
          <w:highlight w:val="white"/>
          <w:lang w:eastAsia="ru-RU"/>
        </w:rPr>
        <w:t xml:space="preserve">                                               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  <w:lang w:eastAsia="ru-RU"/>
        </w:rPr>
        <w:t xml:space="preserve">наличии)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  <w:lang w:eastAsia="ru-RU"/>
        </w:rPr>
        <w:t xml:space="preserve"> </w:t>
      </w:r>
      <w:r>
        <w:rPr>
          <w:rFonts w:ascii="Times New Roman" w:hAnsi="Times New Roman" w:cs="Times New Roman"/>
          <w:i/>
          <w:iCs/>
          <w:sz w:val="20"/>
          <w:szCs w:val="20"/>
          <w:highlight w:val="white"/>
          <w:lang w:eastAsia="ru-RU"/>
        </w:rPr>
        <w:t xml:space="preserve">заявителя, представителя заявителя)</w:t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  <w:r>
        <w:rPr>
          <w:rFonts w:ascii="Times New Roman" w:hAnsi="Times New Roman" w:cs="Times New Roman"/>
          <w:bCs/>
          <w:i/>
          <w:sz w:val="20"/>
          <w:szCs w:val="20"/>
          <w:highlight w:val="white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</w:p>
    <w:p>
      <w:pPr>
        <w:ind w:left="0" w:right="0" w:firstLine="709"/>
        <w:jc w:val="both"/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pPr>
      <w:r>
        <w:rPr>
          <w:rFonts w:ascii="Times New Roman" w:hAnsi="Times New Roman" w:eastAsia="Times New Roman"/>
          <w:sz w:val="24"/>
          <w:szCs w:val="24"/>
          <w:highlight w:val="white"/>
          <w:lang w:eastAsia="ru-RU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  <w:r>
        <w:rPr>
          <w:rFonts w:ascii="Times New Roman" w:hAnsi="Times New Roman" w:eastAsia="Times New Roman"/>
          <w:sz w:val="24"/>
          <w:szCs w:val="24"/>
          <w:highlight w:val="white"/>
          <w14:ligatures w14:val="non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jc w:val="right"/>
        <w:rPr>
          <w:rFonts w:ascii="PT Astra Serif" w:hAnsi="PT Astra Serif" w:cs="PT Astra Serif"/>
          <w:b/>
          <w:bCs/>
          <w:sz w:val="26"/>
          <w:szCs w:val="26"/>
          <w:highlight w:val="white"/>
        </w:rPr>
      </w:pP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  <w:r>
        <w:rPr>
          <w:rFonts w:ascii="PT Astra Serif" w:hAnsi="PT Astra Serif" w:cs="PT Astra Serif"/>
          <w:b/>
          <w:bCs/>
          <w:sz w:val="26"/>
          <w:szCs w:val="26"/>
          <w:highlight w:val="white"/>
        </w:rPr>
      </w:r>
    </w:p>
    <w:p>
      <w:pPr>
        <w:pStyle w:val="882"/>
        <w:jc w:val="righ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none"/>
        </w:rPr>
      </w:r>
      <w:r>
        <w:rPr>
          <w:rFonts w:ascii="Times New Roman" w:hAnsi="Times New Roman" w:cs="Times New Roman"/>
          <w:highlight w:val="white"/>
        </w:rPr>
      </w:r>
    </w:p>
    <w:sectPr>
      <w:footnotePr/>
      <w:endnotePr/>
      <w:type w:val="nextPage"/>
      <w:pgSz w:w="11906" w:h="16838" w:orient="portrait"/>
      <w:pgMar w:top="1276" w:right="850" w:bottom="1247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&amp;apos;Courier New&amp;apos;">
    <w:panose1 w:val="02000603000000000000"/>
  </w:font>
  <w:font w:name="Times New Roman CYR">
    <w:panose1 w:val="02000603000000000000"/>
  </w:font>
  <w:font w:name="Tahoma">
    <w:panose1 w:val="020B0604030504040204"/>
  </w:font>
  <w:font w:name="Courier New">
    <w:panose1 w:val="02070409020205020404"/>
  </w:font>
  <w:font w:name="Calibri">
    <w:panose1 w:val="020F0502020204030204"/>
  </w:font>
  <w:font w:name="Times New Roman">
    <w:panose1 w:val="020206030504050203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0" w:firstLine="0"/>
        <w:tabs>
          <w:tab w:val="num" w:pos="1134" w:leader="none"/>
        </w:tabs>
      </w:pPr>
      <w:rPr>
        <w:sz w:val="28"/>
        <w:szCs w:val="28"/>
        <w:lang w:eastAsia="ru-RU"/>
      </w:rPr>
    </w:lvl>
    <w:lvl w:ilvl="1">
      <w:start w:val="1"/>
      <w:numFmt w:val="russianLower"/>
      <w:isLgl w:val="false"/>
      <w:suff w:val="tab"/>
      <w:lvlText w:val="%2)"/>
      <w:lvlJc w:val="left"/>
      <w:pPr>
        <w:ind w:left="1928" w:hanging="1077"/>
        <w:tabs>
          <w:tab w:val="num" w:pos="2155" w:leader="none"/>
        </w:tabs>
      </w:pPr>
      <w:rPr>
        <w:color w:val="auto"/>
        <w:sz w:val="28"/>
        <w:szCs w:val="28"/>
        <w:lang w:val="ru-RU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  <w:tabs>
          <w:tab w:val="num" w:pos="1531" w:leader="none"/>
        </w:tabs>
      </w:pPr>
      <w:rPr>
        <w:rFonts w:ascii="Times New Roman" w:hAnsi="Times New Roman" w:cs="Times New Roman"/>
        <w:color w:val="auto"/>
        <w:sz w:val="28"/>
        <w:szCs w:val="28"/>
        <w:lang w:val="en-US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  <w:tabs>
          <w:tab w:val="num" w:pos="0" w:leader="none"/>
        </w:tabs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  <w:tabs>
          <w:tab w:val="num" w:pos="0" w:leader="none"/>
        </w:tabs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  <w:tabs>
          <w:tab w:val="num" w:pos="0" w:leader="none"/>
        </w:tabs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  <w:tabs>
          <w:tab w:val="num" w:pos="0" w:leader="none"/>
        </w:tabs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  <w:tabs>
          <w:tab w:val="num" w:pos="0" w:leader="none"/>
        </w:tabs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  <w:tabs>
          <w:tab w:val="num" w:pos="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74">
    <w:name w:val="Heading 1 Char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675">
    <w:name w:val="Heading 2 Char"/>
    <w:basedOn w:val="701"/>
    <w:link w:val="693"/>
    <w:uiPriority w:val="9"/>
    <w:rPr>
      <w:rFonts w:ascii="Arial" w:hAnsi="Arial" w:eastAsia="Arial" w:cs="Arial"/>
      <w:sz w:val="34"/>
    </w:rPr>
  </w:style>
  <w:style w:type="character" w:styleId="676">
    <w:name w:val="Heading 3 Char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677">
    <w:name w:val="Heading 4 Char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678">
    <w:name w:val="Heading 5 Char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679">
    <w:name w:val="Heading 6 Char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680">
    <w:name w:val="Heading 7 Char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81">
    <w:name w:val="Heading 8 Char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682">
    <w:name w:val="Heading 9 Char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character" w:styleId="683">
    <w:name w:val="Title Char"/>
    <w:basedOn w:val="701"/>
    <w:link w:val="713"/>
    <w:uiPriority w:val="10"/>
    <w:rPr>
      <w:sz w:val="48"/>
      <w:szCs w:val="48"/>
    </w:rPr>
  </w:style>
  <w:style w:type="character" w:styleId="684">
    <w:name w:val="Subtitle Char"/>
    <w:basedOn w:val="701"/>
    <w:link w:val="715"/>
    <w:uiPriority w:val="11"/>
    <w:rPr>
      <w:sz w:val="24"/>
      <w:szCs w:val="24"/>
    </w:rPr>
  </w:style>
  <w:style w:type="character" w:styleId="685">
    <w:name w:val="Quote Char"/>
    <w:link w:val="717"/>
    <w:uiPriority w:val="29"/>
    <w:rPr>
      <w:i/>
    </w:rPr>
  </w:style>
  <w:style w:type="character" w:styleId="686">
    <w:name w:val="Intense Quote Char"/>
    <w:link w:val="719"/>
    <w:uiPriority w:val="30"/>
    <w:rPr>
      <w:i/>
    </w:rPr>
  </w:style>
  <w:style w:type="character" w:styleId="687">
    <w:name w:val="Header Char"/>
    <w:basedOn w:val="701"/>
    <w:link w:val="721"/>
    <w:uiPriority w:val="99"/>
  </w:style>
  <w:style w:type="character" w:styleId="688">
    <w:name w:val="Caption Char"/>
    <w:basedOn w:val="725"/>
    <w:link w:val="723"/>
    <w:uiPriority w:val="99"/>
  </w:style>
  <w:style w:type="character" w:styleId="689">
    <w:name w:val="Footnote Text Char"/>
    <w:link w:val="852"/>
    <w:uiPriority w:val="99"/>
    <w:rPr>
      <w:sz w:val="18"/>
    </w:rPr>
  </w:style>
  <w:style w:type="character" w:styleId="690">
    <w:name w:val="Endnote Text Char"/>
    <w:link w:val="855"/>
    <w:uiPriority w:val="99"/>
    <w:rPr>
      <w:sz w:val="20"/>
    </w:rPr>
  </w:style>
  <w:style w:type="paragraph" w:styleId="691" w:default="1">
    <w:name w:val="Normal"/>
    <w:qFormat/>
    <w:pPr>
      <w:spacing w:after="0" w:line="240" w:lineRule="auto"/>
      <w:widowControl w:val="off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692">
    <w:name w:val="Heading 1"/>
    <w:basedOn w:val="691"/>
    <w:next w:val="691"/>
    <w:link w:val="70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3">
    <w:name w:val="Heading 2"/>
    <w:basedOn w:val="691"/>
    <w:next w:val="691"/>
    <w:link w:val="70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4">
    <w:name w:val="Heading 3"/>
    <w:basedOn w:val="691"/>
    <w:next w:val="691"/>
    <w:link w:val="70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5">
    <w:name w:val="Heading 4"/>
    <w:basedOn w:val="691"/>
    <w:next w:val="691"/>
    <w:link w:val="707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6">
    <w:name w:val="Heading 5"/>
    <w:basedOn w:val="691"/>
    <w:next w:val="691"/>
    <w:link w:val="708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7">
    <w:name w:val="Heading 6"/>
    <w:basedOn w:val="691"/>
    <w:next w:val="691"/>
    <w:link w:val="70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8">
    <w:name w:val="Heading 7"/>
    <w:basedOn w:val="691"/>
    <w:next w:val="691"/>
    <w:link w:val="710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9">
    <w:name w:val="Heading 8"/>
    <w:basedOn w:val="691"/>
    <w:next w:val="691"/>
    <w:link w:val="71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00">
    <w:name w:val="Heading 9"/>
    <w:basedOn w:val="691"/>
    <w:next w:val="691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1" w:default="1">
    <w:name w:val="Default Paragraph Font"/>
    <w:uiPriority w:val="1"/>
    <w:semiHidden/>
    <w:unhideWhenUsed/>
  </w:style>
  <w:style w:type="table" w:styleId="70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3" w:default="1">
    <w:name w:val="No List"/>
    <w:uiPriority w:val="99"/>
    <w:semiHidden/>
    <w:unhideWhenUsed/>
  </w:style>
  <w:style w:type="character" w:styleId="704" w:customStyle="1">
    <w:name w:val="Заголовок 1 Знак"/>
    <w:basedOn w:val="701"/>
    <w:link w:val="692"/>
    <w:uiPriority w:val="9"/>
    <w:rPr>
      <w:rFonts w:ascii="Arial" w:hAnsi="Arial" w:eastAsia="Arial" w:cs="Arial"/>
      <w:sz w:val="40"/>
      <w:szCs w:val="40"/>
    </w:rPr>
  </w:style>
  <w:style w:type="character" w:styleId="705" w:customStyle="1">
    <w:name w:val="Заголовок 2 Знак"/>
    <w:basedOn w:val="701"/>
    <w:link w:val="693"/>
    <w:uiPriority w:val="9"/>
    <w:rPr>
      <w:rFonts w:ascii="Arial" w:hAnsi="Arial" w:eastAsia="Arial" w:cs="Arial"/>
      <w:sz w:val="34"/>
    </w:rPr>
  </w:style>
  <w:style w:type="character" w:styleId="706" w:customStyle="1">
    <w:name w:val="Заголовок 3 Знак"/>
    <w:basedOn w:val="701"/>
    <w:link w:val="694"/>
    <w:uiPriority w:val="9"/>
    <w:rPr>
      <w:rFonts w:ascii="Arial" w:hAnsi="Arial" w:eastAsia="Arial" w:cs="Arial"/>
      <w:sz w:val="30"/>
      <w:szCs w:val="30"/>
    </w:rPr>
  </w:style>
  <w:style w:type="character" w:styleId="707" w:customStyle="1">
    <w:name w:val="Заголовок 4 Знак"/>
    <w:basedOn w:val="701"/>
    <w:link w:val="695"/>
    <w:uiPriority w:val="9"/>
    <w:rPr>
      <w:rFonts w:ascii="Arial" w:hAnsi="Arial" w:eastAsia="Arial" w:cs="Arial"/>
      <w:b/>
      <w:bCs/>
      <w:sz w:val="26"/>
      <w:szCs w:val="26"/>
    </w:rPr>
  </w:style>
  <w:style w:type="character" w:styleId="708" w:customStyle="1">
    <w:name w:val="Заголовок 5 Знак"/>
    <w:basedOn w:val="701"/>
    <w:link w:val="696"/>
    <w:uiPriority w:val="9"/>
    <w:rPr>
      <w:rFonts w:ascii="Arial" w:hAnsi="Arial" w:eastAsia="Arial" w:cs="Arial"/>
      <w:b/>
      <w:bCs/>
      <w:sz w:val="24"/>
      <w:szCs w:val="24"/>
    </w:rPr>
  </w:style>
  <w:style w:type="character" w:styleId="709" w:customStyle="1">
    <w:name w:val="Заголовок 6 Знак"/>
    <w:basedOn w:val="701"/>
    <w:link w:val="697"/>
    <w:uiPriority w:val="9"/>
    <w:rPr>
      <w:rFonts w:ascii="Arial" w:hAnsi="Arial" w:eastAsia="Arial" w:cs="Arial"/>
      <w:b/>
      <w:bCs/>
      <w:sz w:val="22"/>
      <w:szCs w:val="22"/>
    </w:rPr>
  </w:style>
  <w:style w:type="character" w:styleId="710" w:customStyle="1">
    <w:name w:val="Заголовок 7 Знак"/>
    <w:basedOn w:val="701"/>
    <w:link w:val="69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1" w:customStyle="1">
    <w:name w:val="Заголовок 8 Знак"/>
    <w:basedOn w:val="701"/>
    <w:link w:val="699"/>
    <w:uiPriority w:val="9"/>
    <w:rPr>
      <w:rFonts w:ascii="Arial" w:hAnsi="Arial" w:eastAsia="Arial" w:cs="Arial"/>
      <w:i/>
      <w:iCs/>
      <w:sz w:val="22"/>
      <w:szCs w:val="22"/>
    </w:rPr>
  </w:style>
  <w:style w:type="character" w:styleId="712" w:customStyle="1">
    <w:name w:val="Заголовок 9 Знак"/>
    <w:basedOn w:val="701"/>
    <w:link w:val="700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Title"/>
    <w:basedOn w:val="691"/>
    <w:next w:val="691"/>
    <w:link w:val="71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4" w:customStyle="1">
    <w:name w:val="Название Знак"/>
    <w:basedOn w:val="701"/>
    <w:link w:val="713"/>
    <w:uiPriority w:val="10"/>
    <w:rPr>
      <w:sz w:val="48"/>
      <w:szCs w:val="48"/>
    </w:rPr>
  </w:style>
  <w:style w:type="paragraph" w:styleId="715">
    <w:name w:val="Subtitle"/>
    <w:basedOn w:val="691"/>
    <w:next w:val="691"/>
    <w:link w:val="716"/>
    <w:uiPriority w:val="11"/>
    <w:qFormat/>
    <w:pPr>
      <w:spacing w:before="200" w:after="200"/>
    </w:pPr>
    <w:rPr>
      <w:sz w:val="24"/>
      <w:szCs w:val="24"/>
    </w:rPr>
  </w:style>
  <w:style w:type="character" w:styleId="716" w:customStyle="1">
    <w:name w:val="Подзаголовок Знак"/>
    <w:basedOn w:val="701"/>
    <w:link w:val="715"/>
    <w:uiPriority w:val="11"/>
    <w:rPr>
      <w:sz w:val="24"/>
      <w:szCs w:val="24"/>
    </w:rPr>
  </w:style>
  <w:style w:type="paragraph" w:styleId="717">
    <w:name w:val="Quote"/>
    <w:basedOn w:val="691"/>
    <w:next w:val="691"/>
    <w:link w:val="718"/>
    <w:uiPriority w:val="29"/>
    <w:qFormat/>
    <w:pPr>
      <w:ind w:left="720" w:right="720"/>
    </w:pPr>
    <w:rPr>
      <w:i/>
    </w:rPr>
  </w:style>
  <w:style w:type="character" w:styleId="718" w:customStyle="1">
    <w:name w:val="Цитата 2 Знак"/>
    <w:link w:val="717"/>
    <w:uiPriority w:val="29"/>
    <w:rPr>
      <w:i/>
    </w:rPr>
  </w:style>
  <w:style w:type="paragraph" w:styleId="719">
    <w:name w:val="Intense Quote"/>
    <w:basedOn w:val="691"/>
    <w:next w:val="691"/>
    <w:link w:val="72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0" w:customStyle="1">
    <w:name w:val="Выделенная цитата Знак"/>
    <w:link w:val="719"/>
    <w:uiPriority w:val="30"/>
    <w:rPr>
      <w:i/>
    </w:rPr>
  </w:style>
  <w:style w:type="paragraph" w:styleId="721">
    <w:name w:val="Header"/>
    <w:basedOn w:val="691"/>
    <w:link w:val="722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2" w:customStyle="1">
    <w:name w:val="Верхний колонтитул Знак"/>
    <w:basedOn w:val="701"/>
    <w:link w:val="721"/>
    <w:uiPriority w:val="99"/>
  </w:style>
  <w:style w:type="paragraph" w:styleId="723">
    <w:name w:val="Footer"/>
    <w:basedOn w:val="691"/>
    <w:link w:val="726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24" w:customStyle="1">
    <w:name w:val="Footer Char"/>
    <w:basedOn w:val="701"/>
    <w:uiPriority w:val="99"/>
  </w:style>
  <w:style w:type="paragraph" w:styleId="725">
    <w:name w:val="Caption"/>
    <w:basedOn w:val="691"/>
    <w:next w:val="69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6" w:customStyle="1">
    <w:name w:val="Нижний колонтитул Знак"/>
    <w:link w:val="723"/>
    <w:uiPriority w:val="99"/>
  </w:style>
  <w:style w:type="table" w:styleId="727" w:customStyle="1">
    <w:name w:val="Table Grid Light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8" w:customStyle="1">
    <w:name w:val="Plain Table 1"/>
    <w:basedOn w:val="702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 w:customStyle="1">
    <w:name w:val="Plain Table 2"/>
    <w:basedOn w:val="702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0" w:customStyle="1">
    <w:name w:val="Plain Table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1" w:customStyle="1">
    <w:name w:val="Plain Table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2" w:customStyle="1">
    <w:name w:val="Plain Table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1 Light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Grid Table 1 Light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 w:customStyle="1">
    <w:name w:val="Grid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Grid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Grid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 w:customStyle="1">
    <w:name w:val="Grid Table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5" w:customStyle="1">
    <w:name w:val="Grid Table 4 - Accent 1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56" w:customStyle="1">
    <w:name w:val="Grid Table 4 - Accent 2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57" w:customStyle="1">
    <w:name w:val="Grid Table 4 - Accent 3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58" w:customStyle="1">
    <w:name w:val="Grid Table 4 - Accent 4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59" w:customStyle="1">
    <w:name w:val="Grid Table 4 - Accent 5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60" w:customStyle="1">
    <w:name w:val="Grid Table 4 - Accent 6"/>
    <w:basedOn w:val="702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61" w:customStyle="1">
    <w:name w:val="Grid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67" w:customStyle="1">
    <w:name w:val="Grid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68" w:customStyle="1">
    <w:name w:val="Grid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9" w:customStyle="1">
    <w:name w:val="Grid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70" w:customStyle="1">
    <w:name w:val="Grid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71" w:customStyle="1">
    <w:name w:val="Grid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72" w:customStyle="1">
    <w:name w:val="Grid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73" w:customStyle="1">
    <w:name w:val="Grid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4" w:customStyle="1">
    <w:name w:val="Grid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75" w:customStyle="1">
    <w:name w:val="Grid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 w:customStyle="1">
    <w:name w:val="Grid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 w:customStyle="1">
    <w:name w:val="Grid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 w:customStyle="1">
    <w:name w:val="Grid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 w:customStyle="1">
    <w:name w:val="Grid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 w:customStyle="1">
    <w:name w:val="Grid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 w:customStyle="1">
    <w:name w:val="Grid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1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2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3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4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5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List Table 1 Light - Accent 6"/>
    <w:basedOn w:val="702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List Table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795" w:customStyle="1">
    <w:name w:val="List Table 2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796" w:customStyle="1">
    <w:name w:val="List Table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List Table 3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List Table 4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 w:customStyle="1">
    <w:name w:val="List Table 5 Dark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List Table 5 Dark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7" w:customStyle="1">
    <w:name w:val="List Table 6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8" w:customStyle="1">
    <w:name w:val="List Table 6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19" w:customStyle="1">
    <w:name w:val="List Table 6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20" w:customStyle="1">
    <w:name w:val="List Table 6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21" w:customStyle="1">
    <w:name w:val="List Table 6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22" w:customStyle="1">
    <w:name w:val="List Table 6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23" w:customStyle="1">
    <w:name w:val="List Table 6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24" w:customStyle="1">
    <w:name w:val="List Table 7 Colorful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List Table 7 Colorful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List Table 7 Colorful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List Table 7 Colorful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 w:customStyle="1">
    <w:name w:val="List Table 7 Colorful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7 Colorful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7 Colorful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2" w:customStyle="1">
    <w:name w:val="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33" w:customStyle="1">
    <w:name w:val="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34" w:customStyle="1">
    <w:name w:val="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35" w:customStyle="1">
    <w:name w:val="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36" w:customStyle="1">
    <w:name w:val="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37" w:customStyle="1">
    <w:name w:val="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38" w:customStyle="1">
    <w:name w:val="Bordered &amp; Lined - Accent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39" w:customStyle="1">
    <w:name w:val="Bordered &amp; Lined - Accent 1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40" w:customStyle="1">
    <w:name w:val="Bordered &amp; Lined - Accent 2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41" w:customStyle="1">
    <w:name w:val="Bordered &amp; Lined - Accent 3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42" w:customStyle="1">
    <w:name w:val="Bordered &amp; Lined - Accent 4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43" w:customStyle="1">
    <w:name w:val="Bordered &amp; Lined - Accent 5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44" w:customStyle="1">
    <w:name w:val="Bordered &amp; Lined - Accent 6"/>
    <w:basedOn w:val="70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45" w:customStyle="1">
    <w:name w:val="Bordered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6" w:customStyle="1">
    <w:name w:val="Bordered - Accent 1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47" w:customStyle="1">
    <w:name w:val="Bordered - Accent 2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48" w:customStyle="1">
    <w:name w:val="Bordered - Accent 3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49" w:customStyle="1">
    <w:name w:val="Bordered - Accent 4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50" w:customStyle="1">
    <w:name w:val="Bordered - Accent 5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51" w:customStyle="1">
    <w:name w:val="Bordered - Accent 6"/>
    <w:basedOn w:val="702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52">
    <w:name w:val="footnote text"/>
    <w:basedOn w:val="691"/>
    <w:link w:val="853"/>
    <w:uiPriority w:val="99"/>
    <w:semiHidden/>
    <w:unhideWhenUsed/>
    <w:pPr>
      <w:spacing w:after="40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basedOn w:val="701"/>
    <w:uiPriority w:val="99"/>
    <w:unhideWhenUsed/>
    <w:rPr>
      <w:vertAlign w:val="superscript"/>
    </w:rPr>
  </w:style>
  <w:style w:type="paragraph" w:styleId="855">
    <w:name w:val="endnote text"/>
    <w:basedOn w:val="691"/>
    <w:link w:val="856"/>
    <w:uiPriority w:val="99"/>
    <w:semiHidden/>
    <w:unhideWhenUsed/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basedOn w:val="701"/>
    <w:uiPriority w:val="99"/>
    <w:semiHidden/>
    <w:unhideWhenUsed/>
    <w:rPr>
      <w:vertAlign w:val="superscript"/>
    </w:rPr>
  </w:style>
  <w:style w:type="paragraph" w:styleId="858">
    <w:name w:val="toc 1"/>
    <w:basedOn w:val="691"/>
    <w:next w:val="691"/>
    <w:uiPriority w:val="39"/>
    <w:unhideWhenUsed/>
    <w:pPr>
      <w:spacing w:after="57"/>
    </w:pPr>
  </w:style>
  <w:style w:type="paragraph" w:styleId="859">
    <w:name w:val="toc 2"/>
    <w:basedOn w:val="691"/>
    <w:next w:val="691"/>
    <w:uiPriority w:val="39"/>
    <w:unhideWhenUsed/>
    <w:pPr>
      <w:ind w:left="283"/>
      <w:spacing w:after="57"/>
    </w:pPr>
  </w:style>
  <w:style w:type="paragraph" w:styleId="860">
    <w:name w:val="toc 3"/>
    <w:basedOn w:val="691"/>
    <w:next w:val="691"/>
    <w:uiPriority w:val="39"/>
    <w:unhideWhenUsed/>
    <w:pPr>
      <w:ind w:left="567"/>
      <w:spacing w:after="57"/>
    </w:pPr>
  </w:style>
  <w:style w:type="paragraph" w:styleId="861">
    <w:name w:val="toc 4"/>
    <w:basedOn w:val="691"/>
    <w:next w:val="691"/>
    <w:uiPriority w:val="39"/>
    <w:unhideWhenUsed/>
    <w:pPr>
      <w:ind w:left="850"/>
      <w:spacing w:after="57"/>
    </w:pPr>
  </w:style>
  <w:style w:type="paragraph" w:styleId="862">
    <w:name w:val="toc 5"/>
    <w:basedOn w:val="691"/>
    <w:next w:val="691"/>
    <w:uiPriority w:val="39"/>
    <w:unhideWhenUsed/>
    <w:pPr>
      <w:ind w:left="1134"/>
      <w:spacing w:after="57"/>
    </w:pPr>
  </w:style>
  <w:style w:type="paragraph" w:styleId="863">
    <w:name w:val="toc 6"/>
    <w:basedOn w:val="691"/>
    <w:next w:val="691"/>
    <w:uiPriority w:val="39"/>
    <w:unhideWhenUsed/>
    <w:pPr>
      <w:ind w:left="1417"/>
      <w:spacing w:after="57"/>
    </w:pPr>
  </w:style>
  <w:style w:type="paragraph" w:styleId="864">
    <w:name w:val="toc 7"/>
    <w:basedOn w:val="691"/>
    <w:next w:val="691"/>
    <w:uiPriority w:val="39"/>
    <w:unhideWhenUsed/>
    <w:pPr>
      <w:ind w:left="1701"/>
      <w:spacing w:after="57"/>
    </w:pPr>
  </w:style>
  <w:style w:type="paragraph" w:styleId="865">
    <w:name w:val="toc 8"/>
    <w:basedOn w:val="691"/>
    <w:next w:val="691"/>
    <w:uiPriority w:val="39"/>
    <w:unhideWhenUsed/>
    <w:pPr>
      <w:ind w:left="1984"/>
      <w:spacing w:after="57"/>
    </w:pPr>
  </w:style>
  <w:style w:type="paragraph" w:styleId="866">
    <w:name w:val="toc 9"/>
    <w:basedOn w:val="691"/>
    <w:next w:val="691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91"/>
    <w:next w:val="691"/>
    <w:uiPriority w:val="99"/>
    <w:unhideWhenUsed/>
  </w:style>
  <w:style w:type="paragraph" w:styleId="869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870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871" w:customStyle="1">
    <w:name w:val="ConsPlusNonformat"/>
    <w:pPr>
      <w:spacing w:after="0" w:line="240" w:lineRule="auto"/>
      <w:widowControl w:val="off"/>
    </w:pPr>
    <w:rPr>
      <w:rFonts w:ascii="Courier New" w:hAnsi="Courier New" w:eastAsia="Times New Roman" w:cs="Courier New"/>
      <w:sz w:val="20"/>
      <w:szCs w:val="20"/>
      <w:lang w:eastAsia="ru-RU"/>
    </w:rPr>
  </w:style>
  <w:style w:type="table" w:styleId="872">
    <w:name w:val="Table Grid"/>
    <w:basedOn w:val="702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3">
    <w:name w:val="No Spacing"/>
    <w:uiPriority w:val="1"/>
    <w:qFormat/>
    <w:pPr>
      <w:spacing w:after="0" w:line="240" w:lineRule="auto"/>
    </w:pPr>
  </w:style>
  <w:style w:type="character" w:styleId="874">
    <w:name w:val="Hyperlink"/>
    <w:basedOn w:val="701"/>
    <w:uiPriority w:val="99"/>
    <w:unhideWhenUsed/>
    <w:rPr>
      <w:color w:val="0000ff" w:themeColor="hyperlink"/>
      <w:u w:val="single"/>
    </w:rPr>
  </w:style>
  <w:style w:type="paragraph" w:styleId="875">
    <w:name w:val="Balloon Text"/>
    <w:basedOn w:val="691"/>
    <w:link w:val="876"/>
    <w:uiPriority w:val="99"/>
    <w:semiHidden/>
    <w:unhideWhenUsed/>
    <w:rPr>
      <w:rFonts w:ascii="Tahoma" w:hAnsi="Tahoma" w:cs="Tahoma"/>
      <w:sz w:val="16"/>
      <w:szCs w:val="16"/>
    </w:rPr>
  </w:style>
  <w:style w:type="character" w:styleId="876" w:customStyle="1">
    <w:name w:val="Текст выноски Знак"/>
    <w:basedOn w:val="701"/>
    <w:link w:val="875"/>
    <w:uiPriority w:val="99"/>
    <w:semiHidden/>
    <w:rPr>
      <w:rFonts w:ascii="Tahoma" w:hAnsi="Tahoma" w:eastAsia="Times New Roman" w:cs="Tahoma"/>
      <w:sz w:val="16"/>
      <w:szCs w:val="16"/>
      <w:lang w:eastAsia="ru-RU"/>
    </w:rPr>
  </w:style>
  <w:style w:type="paragraph" w:styleId="877">
    <w:name w:val="List Paragraph"/>
    <w:basedOn w:val="691"/>
    <w:uiPriority w:val="34"/>
    <w:qFormat/>
    <w:pPr>
      <w:contextualSpacing/>
      <w:ind w:left="720"/>
    </w:pPr>
  </w:style>
  <w:style w:type="paragraph" w:styleId="878" w:customStyle="1">
    <w:name w:val="s_1"/>
    <w:basedOn w:val="691"/>
    <w:pPr>
      <w:spacing w:before="100" w:beforeAutospacing="1" w:after="100" w:afterAutospacing="1"/>
      <w:widowControl/>
    </w:pPr>
    <w:rPr>
      <w:sz w:val="24"/>
      <w:szCs w:val="24"/>
    </w:rPr>
  </w:style>
  <w:style w:type="character" w:styleId="879" w:customStyle="1">
    <w:name w:val="Цветовое выделение для Текст"/>
    <w:rPr>
      <w:rFonts w:ascii="Times New Roman CYR" w:hAnsi="Times New Roman CYR" w:eastAsia="Times New Roman CYR" w:cs="Times New Roman CYR"/>
      <w:sz w:val="24"/>
      <w:szCs w:val="24"/>
      <w:lang w:val="ru-RU" w:bidi="ru-RU"/>
    </w:rPr>
  </w:style>
  <w:style w:type="character" w:styleId="880" w:customStyle="1">
    <w:name w:val="Гипертекстовая ссылка"/>
    <w:rPr>
      <w:rFonts w:ascii="Arial" w:hAnsi="Arial" w:eastAsia="Arial" w:cs="Arial"/>
      <w:b w:val="0"/>
      <w:bCs w:val="0"/>
      <w:color w:val="106bbe"/>
      <w:sz w:val="24"/>
      <w:szCs w:val="24"/>
      <w:lang w:val="ru-RU" w:bidi="ru-RU"/>
    </w:rPr>
  </w:style>
  <w:style w:type="table" w:styleId="881" w:customStyle="1">
    <w:name w:val="StGen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hint="default"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0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  <w:tblPr>
      <w:tblStyleRowBandSize w:val="1"/>
      <w:tblStyleColBandSize w:val="1"/>
      <w:tblW w:w="0" w:type="auto"/>
      <w:tblInd w:w="0" w:type="dxa"/>
      <w:tblBorders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insideH w:val="none" w:color="000000" w:sz="4" w:space="0"/>
        <w:insideV w:val="none" w:color="000000" w:sz="4" w:space="0"/>
      </w:tblBorders>
      <w:tblLayout w:type="autofit"/>
      <w:tblCellMar>
        <w:left w:w="108" w:type="dxa"/>
        <w:top w:w="0" w:type="dxa"/>
        <w:right w:w="108" w:type="dxa"/>
        <w:bottom w:w="0" w:type="dxa"/>
      </w:tblCellMar>
    </w:tblPr>
    <w:trPr>
      <w:cantSplit w:val="false"/>
      <w:jc w:val="left"/>
    </w:trPr>
    <w:tcPr>
      <w:tcW w:w="0" w:type="auto"/>
      <w:vAlign w:val="top"/>
      <w:vMerge w:val="restart"/>
      <w:hMerge w:val="restart"/>
    </w:tcPr>
  </w:style>
  <w:style w:type="paragraph" w:styleId="882" w:customStyle="1">
    <w:name w:val="Таблицы (моноширинный)"/>
    <w:basedOn w:val="691"/>
    <w:uiPriority w:val="9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ourier New" w:hAnsi="Courier New" w:eastAsia="Times New Roman" w:cs="Courier New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883" w:customStyle="1">
    <w:name w:val="Нормальный"/>
    <w:basedOn w:val="703"/>
    <w:qFormat/>
    <w:pPr>
      <w:contextualSpacing w:val="0"/>
      <w:ind w:left="0" w:right="0" w:firstLine="72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884" w:customStyle="1">
    <w:name w:val="Информация о версии"/>
    <w:basedOn w:val="713"/>
    <w:qFormat/>
    <w:pPr>
      <w:contextualSpacing w:val="0"/>
      <w:ind w:left="0" w:right="0" w:firstLine="0"/>
      <w:jc w:val="both"/>
      <w:keepLines w:val="0"/>
      <w:keepNext w:val="0"/>
      <w:pageBreakBefore w:val="0"/>
      <w:spacing w:before="75" w:beforeAutospacing="0" w:after="0" w:afterAutospacing="0" w:line="240" w:lineRule="auto"/>
      <w:shd w:val="clear" w:color="auto" w:fill="f0f0f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/>
      <w:iCs w:val="0"/>
      <w:caps w:val="0"/>
      <w:smallCaps w:val="0"/>
      <w:strike w:val="0"/>
      <w:vanish w:val="0"/>
      <w:color w:val="353842"/>
      <w:spacing w:val="0"/>
      <w:position w:val="0"/>
      <w:sz w:val="24"/>
      <w:szCs w:val="20"/>
      <w:highlight w:val="none"/>
      <w:u w:val="none"/>
      <w:shd w:val="clear" w:color="auto" w:fill="f0f0f0"/>
      <w:vertAlign w:val="baseline"/>
      <w:rtl w:val="0"/>
      <w:cs w:val="0"/>
      <w:lang w:val="en-US" w:eastAsia="zh-CN" w:bidi="ar-SA"/>
      <w14:ligatures w14:val="none"/>
    </w:rPr>
  </w:style>
  <w:style w:type="paragraph" w:styleId="885" w:customStyle="1">
    <w:name w:val="Заголовок 1"/>
    <w:basedOn w:val="705"/>
    <w:qFormat/>
    <w:pPr>
      <w:contextualSpacing w:val="0"/>
      <w:ind w:left="0" w:right="0" w:firstLine="720"/>
      <w:jc w:val="center"/>
      <w:keepLines w:val="0"/>
      <w:keepNext w:val="0"/>
      <w:pageBreakBefore w:val="0"/>
      <w:spacing w:before="240" w:beforeAutospacing="0" w:after="12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886" w:customStyle="1">
    <w:name w:val="Прижатый влево"/>
    <w:basedOn w:val="688"/>
    <w:qFormat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en-US" w:eastAsia="zh-CN" w:bidi="ar-SA"/>
      <w14:ligatures w14:val="none"/>
    </w:rPr>
  </w:style>
  <w:style w:type="paragraph" w:styleId="887" w:customStyle="1">
    <w:name w:val="Нормальный (OEM)"/>
    <w:basedOn w:val="689"/>
    <w:qFormat/>
    <w:pPr>
      <w:contextualSpacing w:val="0"/>
      <w:ind w:left="0" w:right="0" w:firstLine="0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'Courier New'" w:hAnsi="'Courier New'" w:eastAsia="Times New Roman" w:cs="'Courier New'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DB369-3385-41FB-956E-39D0464BE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Минюст Чувашии Александрова Марина</dc:creator>
  <cp:lastModifiedBy>mio2-5@cap.ru</cp:lastModifiedBy>
  <cp:revision>33</cp:revision>
  <dcterms:created xsi:type="dcterms:W3CDTF">2025-04-15T11:14:00Z</dcterms:created>
  <dcterms:modified xsi:type="dcterms:W3CDTF">2026-09-07T12:15:33Z</dcterms:modified>
</cp:coreProperties>
</file>