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527527" w:rsidRPr="00527527" w:rsidTr="007A559F">
        <w:trPr>
          <w:trHeight w:val="1418"/>
        </w:trPr>
        <w:tc>
          <w:tcPr>
            <w:tcW w:w="3540" w:type="dxa"/>
          </w:tcPr>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proofErr w:type="spellStart"/>
            <w:r w:rsidRPr="00527527">
              <w:rPr>
                <w:rFonts w:ascii="Times New Roman" w:eastAsia="Times New Roman" w:hAnsi="Times New Roman" w:cs="Times New Roman"/>
                <w:b/>
                <w:bCs/>
                <w:sz w:val="24"/>
                <w:szCs w:val="24"/>
                <w:lang w:eastAsia="ru-RU"/>
              </w:rPr>
              <w:t>Чăваш</w:t>
            </w:r>
            <w:proofErr w:type="spellEnd"/>
            <w:r w:rsidRPr="00527527">
              <w:rPr>
                <w:rFonts w:ascii="Times New Roman" w:eastAsia="Times New Roman" w:hAnsi="Times New Roman" w:cs="Times New Roman"/>
                <w:b/>
                <w:bCs/>
                <w:sz w:val="24"/>
                <w:szCs w:val="24"/>
                <w:lang w:eastAsia="ru-RU"/>
              </w:rPr>
              <w:t xml:space="preserve"> Республики</w:t>
            </w:r>
          </w:p>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proofErr w:type="spellStart"/>
            <w:r w:rsidRPr="00527527">
              <w:rPr>
                <w:rFonts w:ascii="Times New Roman" w:eastAsia="Times New Roman" w:hAnsi="Times New Roman" w:cs="Times New Roman"/>
                <w:b/>
                <w:bCs/>
                <w:sz w:val="24"/>
                <w:szCs w:val="24"/>
                <w:lang w:eastAsia="ru-RU"/>
              </w:rPr>
              <w:t>Шупашкар</w:t>
            </w:r>
            <w:proofErr w:type="spellEnd"/>
            <w:r w:rsidRPr="00527527">
              <w:rPr>
                <w:rFonts w:ascii="Times New Roman" w:eastAsia="Times New Roman" w:hAnsi="Times New Roman" w:cs="Times New Roman"/>
                <w:b/>
                <w:bCs/>
                <w:sz w:val="24"/>
                <w:szCs w:val="24"/>
                <w:lang w:eastAsia="ru-RU"/>
              </w:rPr>
              <w:t xml:space="preserve"> хула</w:t>
            </w:r>
          </w:p>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proofErr w:type="spellStart"/>
            <w:r w:rsidRPr="00527527">
              <w:rPr>
                <w:rFonts w:ascii="Times New Roman" w:eastAsia="Times New Roman" w:hAnsi="Times New Roman" w:cs="Times New Roman"/>
                <w:b/>
                <w:bCs/>
                <w:sz w:val="24"/>
                <w:szCs w:val="24"/>
                <w:lang w:eastAsia="ru-RU"/>
              </w:rPr>
              <w:t>администрацийě</w:t>
            </w:r>
            <w:proofErr w:type="spellEnd"/>
          </w:p>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p>
          <w:p w:rsidR="00527527" w:rsidRPr="00527527" w:rsidRDefault="00527527" w:rsidP="00527527">
            <w:pPr>
              <w:spacing w:after="0" w:line="240" w:lineRule="auto"/>
              <w:jc w:val="center"/>
              <w:rPr>
                <w:rFonts w:ascii="Times New Roman" w:eastAsia="Arial Unicode MS" w:hAnsi="Times New Roman" w:cs="Times New Roman"/>
                <w:sz w:val="24"/>
                <w:szCs w:val="24"/>
                <w:lang w:eastAsia="ar-SA"/>
              </w:rPr>
            </w:pPr>
            <w:r w:rsidRPr="00527527">
              <w:rPr>
                <w:rFonts w:ascii="Times New Roman" w:eastAsia="Times New Roman" w:hAnsi="Times New Roman" w:cs="Times New Roman"/>
                <w:b/>
                <w:bCs/>
                <w:sz w:val="24"/>
                <w:szCs w:val="24"/>
                <w:lang w:eastAsia="ru-RU"/>
              </w:rPr>
              <w:t>ЙЫШĂНУ</w:t>
            </w:r>
          </w:p>
        </w:tc>
        <w:tc>
          <w:tcPr>
            <w:tcW w:w="2160" w:type="dxa"/>
          </w:tcPr>
          <w:p w:rsidR="00527527" w:rsidRPr="00527527" w:rsidRDefault="00527527" w:rsidP="00527527">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86740" cy="80200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802005"/>
                          </a:xfrm>
                          <a:prstGeom prst="rect">
                            <a:avLst/>
                          </a:prstGeom>
                          <a:noFill/>
                          <a:ln>
                            <a:noFill/>
                          </a:ln>
                        </pic:spPr>
                      </pic:pic>
                    </a:graphicData>
                  </a:graphic>
                </wp:inline>
              </w:drawing>
            </w:r>
          </w:p>
        </w:tc>
        <w:tc>
          <w:tcPr>
            <w:tcW w:w="3391" w:type="dxa"/>
          </w:tcPr>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r w:rsidRPr="00527527">
              <w:rPr>
                <w:rFonts w:ascii="Times New Roman" w:eastAsia="Times New Roman" w:hAnsi="Times New Roman" w:cs="Times New Roman"/>
                <w:b/>
                <w:bCs/>
                <w:sz w:val="24"/>
                <w:szCs w:val="24"/>
                <w:lang w:eastAsia="ru-RU"/>
              </w:rPr>
              <w:t>Чувашская Республика</w:t>
            </w:r>
          </w:p>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r w:rsidRPr="00527527">
              <w:rPr>
                <w:rFonts w:ascii="Times New Roman" w:eastAsia="Times New Roman" w:hAnsi="Times New Roman" w:cs="Times New Roman"/>
                <w:b/>
                <w:bCs/>
                <w:sz w:val="24"/>
                <w:szCs w:val="24"/>
                <w:lang w:eastAsia="ru-RU"/>
              </w:rPr>
              <w:t>Администрация</w:t>
            </w:r>
          </w:p>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r w:rsidRPr="00527527">
              <w:rPr>
                <w:rFonts w:ascii="Times New Roman" w:eastAsia="Times New Roman" w:hAnsi="Times New Roman" w:cs="Times New Roman"/>
                <w:b/>
                <w:bCs/>
                <w:sz w:val="24"/>
                <w:szCs w:val="24"/>
                <w:lang w:eastAsia="ru-RU"/>
              </w:rPr>
              <w:t>города Чебоксары</w:t>
            </w:r>
          </w:p>
          <w:p w:rsidR="00527527" w:rsidRPr="00527527" w:rsidRDefault="00527527" w:rsidP="00527527">
            <w:pPr>
              <w:spacing w:after="0" w:line="240" w:lineRule="auto"/>
              <w:jc w:val="center"/>
              <w:rPr>
                <w:rFonts w:ascii="Times New Roman" w:eastAsia="Times New Roman" w:hAnsi="Times New Roman" w:cs="Times New Roman"/>
                <w:b/>
                <w:bCs/>
                <w:sz w:val="24"/>
                <w:szCs w:val="24"/>
                <w:lang w:eastAsia="ru-RU"/>
              </w:rPr>
            </w:pPr>
          </w:p>
          <w:p w:rsidR="00527527" w:rsidRPr="00527527" w:rsidRDefault="00527527" w:rsidP="00527527">
            <w:pPr>
              <w:spacing w:after="0" w:line="240" w:lineRule="auto"/>
              <w:jc w:val="center"/>
              <w:rPr>
                <w:rFonts w:ascii="Times New Roman" w:eastAsia="Arial Unicode MS" w:hAnsi="Times New Roman" w:cs="Times New Roman"/>
                <w:spacing w:val="2"/>
                <w:sz w:val="24"/>
                <w:szCs w:val="24"/>
                <w:lang w:eastAsia="ar-SA"/>
              </w:rPr>
            </w:pPr>
            <w:r w:rsidRPr="00527527">
              <w:rPr>
                <w:rFonts w:ascii="Times New Roman" w:eastAsia="Times New Roman" w:hAnsi="Times New Roman" w:cs="Times New Roman"/>
                <w:b/>
                <w:bCs/>
                <w:sz w:val="24"/>
                <w:szCs w:val="24"/>
                <w:lang w:eastAsia="ru-RU"/>
              </w:rPr>
              <w:t>ПОСТАНОВЛЕНИЕ</w:t>
            </w:r>
          </w:p>
        </w:tc>
      </w:tr>
    </w:tbl>
    <w:p w:rsidR="00527527" w:rsidRPr="00527527" w:rsidRDefault="00527527" w:rsidP="00527527">
      <w:pPr>
        <w:spacing w:after="0" w:line="240" w:lineRule="auto"/>
        <w:rPr>
          <w:rFonts w:ascii="Times New Roman" w:eastAsia="Times New Roman" w:hAnsi="Times New Roman" w:cs="Times New Roman"/>
          <w:sz w:val="28"/>
          <w:szCs w:val="28"/>
          <w:lang w:eastAsia="ru-RU"/>
        </w:rPr>
      </w:pPr>
    </w:p>
    <w:p w:rsidR="00527527" w:rsidRPr="00527527" w:rsidRDefault="00527527" w:rsidP="00527527">
      <w:pPr>
        <w:spacing w:after="0" w:line="240" w:lineRule="auto"/>
        <w:jc w:val="center"/>
        <w:rPr>
          <w:rFonts w:ascii="Times New Roman" w:eastAsia="Times New Roman" w:hAnsi="Times New Roman" w:cs="Times New Roman"/>
          <w:sz w:val="28"/>
          <w:szCs w:val="28"/>
          <w:lang w:eastAsia="ru-RU"/>
        </w:rPr>
      </w:pPr>
      <w:r w:rsidRPr="00527527">
        <w:rPr>
          <w:rFonts w:ascii="Times New Roman" w:eastAsia="Times New Roman" w:hAnsi="Times New Roman" w:cs="Times New Roman"/>
          <w:sz w:val="28"/>
          <w:szCs w:val="28"/>
          <w:lang w:eastAsia="ru-RU"/>
        </w:rPr>
        <w:t>31.07.2023 № 270</w:t>
      </w:r>
      <w:r>
        <w:rPr>
          <w:rFonts w:ascii="Times New Roman" w:eastAsia="Times New Roman" w:hAnsi="Times New Roman" w:cs="Times New Roman"/>
          <w:sz w:val="28"/>
          <w:szCs w:val="28"/>
          <w:lang w:eastAsia="ru-RU"/>
        </w:rPr>
        <w:t>2</w:t>
      </w:r>
    </w:p>
    <w:p w:rsidR="000908A7" w:rsidRDefault="000908A7" w:rsidP="000908A7">
      <w:pPr>
        <w:pStyle w:val="25"/>
        <w:tabs>
          <w:tab w:val="left" w:pos="6213"/>
        </w:tabs>
        <w:spacing w:after="0" w:line="240" w:lineRule="auto"/>
        <w:ind w:right="3685"/>
        <w:jc w:val="both"/>
        <w:rPr>
          <w:rFonts w:ascii="Times New Roman" w:eastAsia="Times New Roman" w:hAnsi="Times New Roman" w:cs="Times New Roman"/>
          <w:bCs/>
          <w:sz w:val="28"/>
          <w:szCs w:val="26"/>
          <w:lang w:eastAsia="ru-RU"/>
        </w:rPr>
      </w:pPr>
    </w:p>
    <w:p w:rsidR="00FA77B4" w:rsidRPr="003D4BDE" w:rsidRDefault="006C03EF" w:rsidP="007F6EB5">
      <w:pPr>
        <w:pStyle w:val="25"/>
        <w:tabs>
          <w:tab w:val="left" w:pos="6213"/>
        </w:tabs>
        <w:spacing w:after="0" w:line="240" w:lineRule="auto"/>
        <w:ind w:right="3685"/>
        <w:jc w:val="both"/>
        <w:rPr>
          <w:rFonts w:ascii="Times New Roman" w:eastAsia="Times New Roman" w:hAnsi="Times New Roman" w:cs="Times New Roman"/>
          <w:bCs/>
          <w:spacing w:val="-4"/>
          <w:sz w:val="28"/>
          <w:szCs w:val="24"/>
          <w:lang w:eastAsia="ru-RU"/>
        </w:rPr>
      </w:pPr>
      <w:r>
        <w:rPr>
          <w:rFonts w:ascii="Times New Roman" w:eastAsia="Times New Roman" w:hAnsi="Times New Roman" w:cs="Times New Roman"/>
          <w:bCs/>
          <w:sz w:val="28"/>
          <w:szCs w:val="26"/>
          <w:lang w:eastAsia="ru-RU"/>
        </w:rPr>
        <w:t xml:space="preserve">О внесении изменений в </w:t>
      </w:r>
      <w:r w:rsidR="007F6EB5" w:rsidRPr="00D73C94">
        <w:rPr>
          <w:rFonts w:ascii="Times New Roman" w:hAnsi="Times New Roman"/>
          <w:bCs/>
          <w:sz w:val="28"/>
          <w:szCs w:val="26"/>
        </w:rPr>
        <w:t>постановлени</w:t>
      </w:r>
      <w:r w:rsidR="007F6EB5">
        <w:rPr>
          <w:rFonts w:ascii="Times New Roman" w:hAnsi="Times New Roman"/>
          <w:bCs/>
          <w:sz w:val="28"/>
          <w:szCs w:val="26"/>
        </w:rPr>
        <w:t>е</w:t>
      </w:r>
      <w:r w:rsidR="007F6EB5" w:rsidRPr="00D73C94">
        <w:rPr>
          <w:rFonts w:ascii="Times New Roman" w:hAnsi="Times New Roman"/>
          <w:bCs/>
          <w:sz w:val="28"/>
          <w:szCs w:val="26"/>
        </w:rPr>
        <w:t xml:space="preserve"> администрации города Чебоксары от</w:t>
      </w:r>
      <w:r w:rsidR="007F6EB5">
        <w:rPr>
          <w:rFonts w:ascii="Times New Roman" w:hAnsi="Times New Roman"/>
          <w:bCs/>
          <w:sz w:val="28"/>
          <w:szCs w:val="26"/>
        </w:rPr>
        <w:t> </w:t>
      </w:r>
      <w:r w:rsidR="007F6EB5" w:rsidRPr="00D73C94">
        <w:rPr>
          <w:rFonts w:ascii="Times New Roman" w:hAnsi="Times New Roman"/>
          <w:bCs/>
          <w:sz w:val="28"/>
          <w:szCs w:val="26"/>
        </w:rPr>
        <w:t>31.01.2023 №</w:t>
      </w:r>
      <w:r w:rsidR="007F6EB5">
        <w:rPr>
          <w:rFonts w:ascii="Times New Roman" w:hAnsi="Times New Roman"/>
          <w:bCs/>
          <w:sz w:val="28"/>
          <w:szCs w:val="26"/>
        </w:rPr>
        <w:t> </w:t>
      </w:r>
      <w:r w:rsidR="007F6EB5" w:rsidRPr="00D73C94">
        <w:rPr>
          <w:rFonts w:ascii="Times New Roman" w:hAnsi="Times New Roman"/>
          <w:bCs/>
          <w:sz w:val="28"/>
          <w:szCs w:val="26"/>
        </w:rPr>
        <w:t>288 «Об утверждении административного регламента администрации города Чебоксары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w:t>
      </w:r>
      <w:r w:rsidR="007F6EB5">
        <w:rPr>
          <w:rFonts w:ascii="Times New Roman" w:hAnsi="Times New Roman"/>
          <w:bCs/>
          <w:sz w:val="28"/>
          <w:szCs w:val="26"/>
        </w:rPr>
        <w:t> опубликованы в </w:t>
      </w:r>
      <w:r w:rsidR="007F6EB5" w:rsidRPr="00D73C94">
        <w:rPr>
          <w:rFonts w:ascii="Times New Roman" w:hAnsi="Times New Roman"/>
          <w:bCs/>
          <w:sz w:val="28"/>
          <w:szCs w:val="26"/>
        </w:rPr>
        <w:t>документах аэронавигационной информации»</w:t>
      </w:r>
    </w:p>
    <w:p w:rsidR="00FA77B4" w:rsidRPr="003D4BDE" w:rsidRDefault="00FA77B4" w:rsidP="000908A7">
      <w:pPr>
        <w:spacing w:after="0" w:line="240" w:lineRule="auto"/>
        <w:jc w:val="both"/>
        <w:rPr>
          <w:rFonts w:ascii="Calibri" w:eastAsia="Times New Roman" w:hAnsi="Calibri" w:cs="Times New Roman"/>
          <w:bCs/>
          <w:spacing w:val="-4"/>
          <w:sz w:val="28"/>
          <w:szCs w:val="24"/>
        </w:rPr>
      </w:pPr>
    </w:p>
    <w:p w:rsidR="00FA77B4" w:rsidRDefault="00FA77B4" w:rsidP="009D1C4A">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3D4BDE">
        <w:rPr>
          <w:rFonts w:ascii="Times New Roman" w:eastAsia="Times New Roman" w:hAnsi="Times New Roman" w:cs="Times New Roman"/>
          <w:bCs/>
          <w:spacing w:val="-4"/>
          <w:sz w:val="28"/>
          <w:szCs w:val="24"/>
        </w:rPr>
        <w:t xml:space="preserve">В соответствии с </w:t>
      </w:r>
      <w:r w:rsidR="008A3108">
        <w:rPr>
          <w:rFonts w:ascii="Times New Roman" w:eastAsia="Times New Roman" w:hAnsi="Times New Roman" w:cs="Times New Roman"/>
          <w:bCs/>
          <w:spacing w:val="-4"/>
          <w:sz w:val="28"/>
          <w:szCs w:val="24"/>
        </w:rPr>
        <w:t>ф</w:t>
      </w:r>
      <w:r w:rsidRPr="003D4BDE">
        <w:rPr>
          <w:rFonts w:ascii="Times New Roman" w:eastAsia="Times New Roman" w:hAnsi="Times New Roman" w:cs="Times New Roman"/>
          <w:bCs/>
          <w:spacing w:val="-4"/>
          <w:sz w:val="28"/>
          <w:szCs w:val="24"/>
        </w:rPr>
        <w:t>едеральными зако</w:t>
      </w:r>
      <w:r w:rsidR="00D36235" w:rsidRPr="003D4BDE">
        <w:rPr>
          <w:rFonts w:ascii="Times New Roman" w:eastAsia="Times New Roman" w:hAnsi="Times New Roman" w:cs="Times New Roman"/>
          <w:bCs/>
          <w:spacing w:val="-4"/>
          <w:sz w:val="28"/>
          <w:szCs w:val="24"/>
        </w:rPr>
        <w:t>нами от 06.10.2003 № 131-ФЗ «Об </w:t>
      </w:r>
      <w:r w:rsidRPr="003D4BDE">
        <w:rPr>
          <w:rFonts w:ascii="Times New Roman" w:eastAsia="Times New Roman" w:hAnsi="Times New Roman" w:cs="Times New Roman"/>
          <w:bCs/>
          <w:spacing w:val="-4"/>
          <w:sz w:val="28"/>
          <w:szCs w:val="24"/>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3D4BDE">
        <w:rPr>
          <w:rFonts w:ascii="Times New Roman" w:eastAsia="Times New Roman" w:hAnsi="Times New Roman" w:cs="Times New Roman"/>
          <w:sz w:val="24"/>
          <w:szCs w:val="24"/>
        </w:rPr>
        <w:t xml:space="preserve"> </w:t>
      </w:r>
      <w:r w:rsidRPr="003D4BDE">
        <w:rPr>
          <w:rFonts w:ascii="Times New Roman" w:eastAsia="Times New Roman" w:hAnsi="Times New Roman" w:cs="Times New Roman"/>
          <w:bCs/>
          <w:spacing w:val="-4"/>
          <w:sz w:val="28"/>
          <w:szCs w:val="24"/>
        </w:rPr>
        <w:t>постановлением администрации города Чебоксары от 0</w:t>
      </w:r>
      <w:r w:rsidR="00651A55" w:rsidRPr="003D4BDE">
        <w:rPr>
          <w:rFonts w:ascii="Times New Roman" w:eastAsia="Times New Roman" w:hAnsi="Times New Roman" w:cs="Times New Roman"/>
          <w:bCs/>
          <w:spacing w:val="-4"/>
          <w:sz w:val="28"/>
          <w:szCs w:val="24"/>
        </w:rPr>
        <w:t>7</w:t>
      </w:r>
      <w:r w:rsidRPr="003D4BDE">
        <w:rPr>
          <w:rFonts w:ascii="Times New Roman" w:eastAsia="Times New Roman" w:hAnsi="Times New Roman" w:cs="Times New Roman"/>
          <w:bCs/>
          <w:spacing w:val="-4"/>
          <w:sz w:val="28"/>
          <w:szCs w:val="24"/>
        </w:rPr>
        <w:t>.04.2022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D36235" w:rsidRPr="003D4BDE">
        <w:rPr>
          <w:rFonts w:ascii="Times New Roman" w:eastAsia="Times New Roman" w:hAnsi="Times New Roman" w:cs="Times New Roman"/>
          <w:bCs/>
          <w:spacing w:val="-4"/>
          <w:sz w:val="28"/>
          <w:szCs w:val="24"/>
        </w:rPr>
        <w:t>,</w:t>
      </w:r>
      <w:r w:rsidRPr="003D4BDE">
        <w:rPr>
          <w:rFonts w:ascii="Times New Roman" w:eastAsia="Times New Roman" w:hAnsi="Times New Roman" w:cs="Times New Roman"/>
          <w:bCs/>
          <w:spacing w:val="-4"/>
          <w:sz w:val="28"/>
          <w:szCs w:val="24"/>
        </w:rPr>
        <w:t xml:space="preserve"> в целях повышения качества предоставления муниципальной услуги администрация города Чебоксары </w:t>
      </w:r>
      <w:r w:rsidRPr="003D4BDE">
        <w:rPr>
          <w:rFonts w:ascii="Times New Roman" w:eastAsia="Times New Roman" w:hAnsi="Times New Roman" w:cs="Times New Roman"/>
          <w:sz w:val="28"/>
          <w:szCs w:val="28"/>
        </w:rPr>
        <w:t>п о с т а н о в л я е т:</w:t>
      </w:r>
    </w:p>
    <w:p w:rsidR="00995731" w:rsidRPr="00995731" w:rsidRDefault="00C65C3D" w:rsidP="009D1C4A">
      <w:pPr>
        <w:pStyle w:val="ab"/>
        <w:numPr>
          <w:ilvl w:val="1"/>
          <w:numId w:val="6"/>
        </w:numPr>
        <w:tabs>
          <w:tab w:val="left" w:pos="993"/>
        </w:tabs>
        <w:suppressAutoHyphens/>
        <w:spacing w:after="0" w:line="360" w:lineRule="auto"/>
        <w:ind w:left="0" w:firstLine="709"/>
        <w:jc w:val="both"/>
        <w:rPr>
          <w:rFonts w:ascii="Times New Roman" w:hAnsi="Times New Roman"/>
          <w:sz w:val="28"/>
          <w:szCs w:val="28"/>
        </w:rPr>
      </w:pPr>
      <w:r w:rsidRPr="00D73C94">
        <w:rPr>
          <w:rFonts w:ascii="Times New Roman" w:hAnsi="Times New Roman"/>
          <w:sz w:val="28"/>
          <w:szCs w:val="28"/>
        </w:rPr>
        <w:t>В</w:t>
      </w:r>
      <w:r w:rsidR="00995731">
        <w:rPr>
          <w:rFonts w:ascii="Times New Roman" w:hAnsi="Times New Roman"/>
          <w:sz w:val="28"/>
          <w:szCs w:val="28"/>
        </w:rPr>
        <w:t>нести в</w:t>
      </w:r>
      <w:r w:rsidRPr="00D73C94">
        <w:rPr>
          <w:rFonts w:ascii="Times New Roman" w:hAnsi="Times New Roman"/>
          <w:sz w:val="28"/>
          <w:szCs w:val="28"/>
        </w:rPr>
        <w:t xml:space="preserve"> </w:t>
      </w:r>
      <w:r w:rsidRPr="00D73C94">
        <w:rPr>
          <w:rFonts w:ascii="Times New Roman" w:hAnsi="Times New Roman"/>
          <w:bCs/>
          <w:sz w:val="28"/>
          <w:szCs w:val="26"/>
        </w:rPr>
        <w:t>постановлени</w:t>
      </w:r>
      <w:r w:rsidR="00995731">
        <w:rPr>
          <w:rFonts w:ascii="Times New Roman" w:hAnsi="Times New Roman"/>
          <w:bCs/>
          <w:sz w:val="28"/>
          <w:szCs w:val="26"/>
        </w:rPr>
        <w:t>е</w:t>
      </w:r>
      <w:r w:rsidRPr="00D73C94">
        <w:rPr>
          <w:rFonts w:ascii="Times New Roman" w:hAnsi="Times New Roman"/>
          <w:bCs/>
          <w:sz w:val="28"/>
          <w:szCs w:val="26"/>
        </w:rPr>
        <w:t xml:space="preserve"> администрации города Чебоксары от</w:t>
      </w:r>
      <w:r w:rsidR="000908A7">
        <w:rPr>
          <w:rFonts w:ascii="Times New Roman" w:hAnsi="Times New Roman"/>
          <w:bCs/>
          <w:sz w:val="28"/>
          <w:szCs w:val="26"/>
        </w:rPr>
        <w:t> </w:t>
      </w:r>
      <w:r w:rsidRPr="00D73C94">
        <w:rPr>
          <w:rFonts w:ascii="Times New Roman" w:hAnsi="Times New Roman"/>
          <w:bCs/>
          <w:sz w:val="28"/>
          <w:szCs w:val="26"/>
        </w:rPr>
        <w:t>31.01.2023 №</w:t>
      </w:r>
      <w:r w:rsidR="000908A7">
        <w:rPr>
          <w:rFonts w:ascii="Times New Roman" w:hAnsi="Times New Roman"/>
          <w:bCs/>
          <w:sz w:val="28"/>
          <w:szCs w:val="26"/>
        </w:rPr>
        <w:t> </w:t>
      </w:r>
      <w:r w:rsidRPr="00D73C94">
        <w:rPr>
          <w:rFonts w:ascii="Times New Roman" w:hAnsi="Times New Roman"/>
          <w:bCs/>
          <w:sz w:val="28"/>
          <w:szCs w:val="26"/>
        </w:rPr>
        <w:t xml:space="preserve">288 «Об утверждении административного регламента администрации города Чебоксары предоставления муниципальной услуги </w:t>
      </w:r>
      <w:r w:rsidRPr="00D73C94">
        <w:rPr>
          <w:rFonts w:ascii="Times New Roman" w:hAnsi="Times New Roman"/>
          <w:bCs/>
          <w:sz w:val="28"/>
          <w:szCs w:val="26"/>
        </w:rPr>
        <w:lastRenderedPageBreak/>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w:t>
      </w:r>
      <w:r w:rsidR="0099199C">
        <w:rPr>
          <w:rFonts w:ascii="Times New Roman" w:hAnsi="Times New Roman"/>
          <w:bCs/>
          <w:sz w:val="28"/>
          <w:szCs w:val="26"/>
        </w:rPr>
        <w:t> </w:t>
      </w:r>
      <w:r w:rsidRPr="00D73C94">
        <w:rPr>
          <w:rFonts w:ascii="Times New Roman" w:hAnsi="Times New Roman"/>
          <w:bCs/>
          <w:sz w:val="28"/>
          <w:szCs w:val="26"/>
        </w:rPr>
        <w:t xml:space="preserve">опубликованы в документах аэронавигационной информации» </w:t>
      </w:r>
      <w:r w:rsidR="00995731">
        <w:rPr>
          <w:rFonts w:ascii="Times New Roman" w:hAnsi="Times New Roman"/>
          <w:bCs/>
          <w:sz w:val="28"/>
          <w:szCs w:val="26"/>
        </w:rPr>
        <w:t xml:space="preserve">следующие </w:t>
      </w:r>
      <w:r w:rsidR="00D73C94" w:rsidRPr="00D73C94">
        <w:rPr>
          <w:rFonts w:ascii="Times New Roman" w:hAnsi="Times New Roman"/>
          <w:bCs/>
          <w:sz w:val="28"/>
          <w:szCs w:val="26"/>
        </w:rPr>
        <w:t>изменени</w:t>
      </w:r>
      <w:r w:rsidR="00995731">
        <w:rPr>
          <w:rFonts w:ascii="Times New Roman" w:hAnsi="Times New Roman"/>
          <w:bCs/>
          <w:sz w:val="28"/>
          <w:szCs w:val="26"/>
        </w:rPr>
        <w:t>я:</w:t>
      </w:r>
    </w:p>
    <w:p w:rsidR="00C65C3D" w:rsidRPr="00995731" w:rsidRDefault="00995731" w:rsidP="0099199C">
      <w:pPr>
        <w:pStyle w:val="ab"/>
        <w:numPr>
          <w:ilvl w:val="1"/>
          <w:numId w:val="7"/>
        </w:numPr>
        <w:tabs>
          <w:tab w:val="left" w:pos="993"/>
          <w:tab w:val="left" w:pos="1204"/>
        </w:tabs>
        <w:suppressAutoHyphens/>
        <w:spacing w:after="0" w:line="360" w:lineRule="auto"/>
        <w:ind w:left="0" w:firstLine="709"/>
        <w:jc w:val="both"/>
        <w:rPr>
          <w:rFonts w:ascii="Times New Roman" w:hAnsi="Times New Roman"/>
          <w:sz w:val="28"/>
          <w:szCs w:val="28"/>
        </w:rPr>
      </w:pPr>
      <w:r>
        <w:rPr>
          <w:rFonts w:ascii="Times New Roman" w:hAnsi="Times New Roman"/>
          <w:bCs/>
          <w:sz w:val="28"/>
          <w:szCs w:val="26"/>
        </w:rPr>
        <w:t xml:space="preserve">В наименовании и пункте 1 </w:t>
      </w:r>
      <w:r w:rsidR="00D73C94" w:rsidRPr="00995731">
        <w:rPr>
          <w:rFonts w:ascii="Times New Roman" w:hAnsi="Times New Roman"/>
          <w:bCs/>
          <w:sz w:val="28"/>
          <w:szCs w:val="26"/>
        </w:rPr>
        <w:t xml:space="preserve">слова «полетов беспилотных летательных аппаратов» </w:t>
      </w:r>
      <w:r w:rsidR="0099199C" w:rsidRPr="00995731">
        <w:rPr>
          <w:rFonts w:ascii="Times New Roman" w:hAnsi="Times New Roman"/>
          <w:bCs/>
          <w:sz w:val="28"/>
          <w:szCs w:val="26"/>
        </w:rPr>
        <w:t>замени</w:t>
      </w:r>
      <w:r w:rsidR="0099199C">
        <w:rPr>
          <w:rFonts w:ascii="Times New Roman" w:hAnsi="Times New Roman"/>
          <w:bCs/>
          <w:sz w:val="28"/>
          <w:szCs w:val="26"/>
        </w:rPr>
        <w:t>ть</w:t>
      </w:r>
      <w:r w:rsidR="0099199C" w:rsidRPr="00995731">
        <w:rPr>
          <w:rFonts w:ascii="Times New Roman" w:hAnsi="Times New Roman"/>
          <w:bCs/>
          <w:sz w:val="28"/>
          <w:szCs w:val="26"/>
        </w:rPr>
        <w:t xml:space="preserve"> </w:t>
      </w:r>
      <w:r w:rsidR="00D73C94" w:rsidRPr="00995731">
        <w:rPr>
          <w:rFonts w:ascii="Times New Roman" w:hAnsi="Times New Roman"/>
          <w:bCs/>
          <w:sz w:val="28"/>
          <w:szCs w:val="26"/>
        </w:rPr>
        <w:t>словами «полеты беспилотных воздушных судов (за исключением полето</w:t>
      </w:r>
      <w:r w:rsidR="0099199C">
        <w:rPr>
          <w:rFonts w:ascii="Times New Roman" w:hAnsi="Times New Roman"/>
          <w:bCs/>
          <w:sz w:val="28"/>
          <w:szCs w:val="26"/>
        </w:rPr>
        <w:t>в беспилотных воздушных судов с </w:t>
      </w:r>
      <w:r w:rsidR="00D73C94" w:rsidRPr="00995731">
        <w:rPr>
          <w:rFonts w:ascii="Times New Roman" w:hAnsi="Times New Roman"/>
          <w:bCs/>
          <w:sz w:val="28"/>
          <w:szCs w:val="26"/>
        </w:rPr>
        <w:t>максимальной взлетной массой менее 0,25 кг)»</w:t>
      </w:r>
      <w:r w:rsidR="0099199C">
        <w:rPr>
          <w:rFonts w:ascii="Times New Roman" w:hAnsi="Times New Roman"/>
          <w:bCs/>
          <w:sz w:val="28"/>
          <w:szCs w:val="26"/>
        </w:rPr>
        <w:t>.</w:t>
      </w:r>
    </w:p>
    <w:p w:rsidR="00C65C3D" w:rsidRPr="00995731" w:rsidRDefault="00C65C3D" w:rsidP="0099199C">
      <w:pPr>
        <w:pStyle w:val="ab"/>
        <w:numPr>
          <w:ilvl w:val="1"/>
          <w:numId w:val="7"/>
        </w:numPr>
        <w:tabs>
          <w:tab w:val="left" w:pos="142"/>
          <w:tab w:val="left" w:pos="709"/>
          <w:tab w:val="left" w:pos="851"/>
          <w:tab w:val="left" w:pos="993"/>
          <w:tab w:val="left" w:pos="1204"/>
        </w:tabs>
        <w:suppressAutoHyphens/>
        <w:spacing w:after="0" w:line="360" w:lineRule="auto"/>
        <w:ind w:left="0" w:firstLine="709"/>
        <w:jc w:val="both"/>
        <w:rPr>
          <w:rFonts w:ascii="Times New Roman" w:hAnsi="Times New Roman"/>
          <w:bCs/>
          <w:spacing w:val="-2"/>
          <w:sz w:val="28"/>
          <w:szCs w:val="24"/>
        </w:rPr>
      </w:pPr>
      <w:r w:rsidRPr="00995731">
        <w:rPr>
          <w:rFonts w:ascii="Times New Roman" w:hAnsi="Times New Roman"/>
          <w:bCs/>
          <w:spacing w:val="-2"/>
          <w:sz w:val="28"/>
          <w:szCs w:val="24"/>
        </w:rPr>
        <w:t xml:space="preserve">В </w:t>
      </w:r>
      <w:r w:rsidR="0099199C">
        <w:rPr>
          <w:rFonts w:ascii="Times New Roman" w:hAnsi="Times New Roman"/>
          <w:bCs/>
          <w:sz w:val="28"/>
          <w:szCs w:val="24"/>
        </w:rPr>
        <w:t>А</w:t>
      </w:r>
      <w:r w:rsidRPr="00995731">
        <w:rPr>
          <w:rFonts w:ascii="Times New Roman" w:hAnsi="Times New Roman"/>
          <w:bCs/>
          <w:sz w:val="28"/>
          <w:szCs w:val="24"/>
        </w:rPr>
        <w:t xml:space="preserve">дминистративном регламенте администрации города Чебоксары </w:t>
      </w:r>
      <w:r w:rsidRPr="00995731">
        <w:rPr>
          <w:rFonts w:ascii="Times New Roman" w:hAnsi="Times New Roman"/>
          <w:bCs/>
          <w:spacing w:val="-2"/>
          <w:sz w:val="28"/>
          <w:szCs w:val="24"/>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99199C">
        <w:rPr>
          <w:rFonts w:ascii="Times New Roman" w:hAnsi="Times New Roman"/>
          <w:bCs/>
          <w:spacing w:val="-2"/>
          <w:sz w:val="28"/>
          <w:szCs w:val="24"/>
        </w:rPr>
        <w:t>»</w:t>
      </w:r>
      <w:r w:rsidRPr="00995731">
        <w:rPr>
          <w:rFonts w:ascii="Times New Roman" w:hAnsi="Times New Roman"/>
          <w:bCs/>
          <w:spacing w:val="-2"/>
          <w:sz w:val="28"/>
          <w:szCs w:val="24"/>
        </w:rPr>
        <w:t>:</w:t>
      </w:r>
    </w:p>
    <w:p w:rsidR="00C65C3D" w:rsidRDefault="00FB199A" w:rsidP="009D1C4A">
      <w:pPr>
        <w:pStyle w:val="ab"/>
        <w:numPr>
          <w:ilvl w:val="2"/>
          <w:numId w:val="7"/>
        </w:numPr>
        <w:tabs>
          <w:tab w:val="left" w:pos="142"/>
          <w:tab w:val="left" w:pos="709"/>
          <w:tab w:val="left" w:pos="851"/>
          <w:tab w:val="left" w:pos="993"/>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В наименовании</w:t>
      </w:r>
      <w:r w:rsidR="00995731">
        <w:rPr>
          <w:rFonts w:ascii="Times New Roman" w:hAnsi="Times New Roman"/>
          <w:bCs/>
          <w:spacing w:val="-2"/>
          <w:sz w:val="28"/>
          <w:szCs w:val="24"/>
        </w:rPr>
        <w:t xml:space="preserve">, абзаце </w:t>
      </w:r>
      <w:r w:rsidR="00B05C85">
        <w:rPr>
          <w:rFonts w:ascii="Times New Roman" w:hAnsi="Times New Roman"/>
          <w:bCs/>
          <w:spacing w:val="-2"/>
          <w:sz w:val="28"/>
          <w:szCs w:val="24"/>
        </w:rPr>
        <w:t>первом</w:t>
      </w:r>
      <w:r w:rsidR="00995731">
        <w:rPr>
          <w:rFonts w:ascii="Times New Roman" w:hAnsi="Times New Roman"/>
          <w:bCs/>
          <w:spacing w:val="-2"/>
          <w:sz w:val="28"/>
          <w:szCs w:val="24"/>
        </w:rPr>
        <w:t xml:space="preserve"> подраздела 2.1 раздела </w:t>
      </w:r>
      <w:r w:rsidR="00995731">
        <w:rPr>
          <w:rFonts w:ascii="Times New Roman" w:hAnsi="Times New Roman"/>
          <w:bCs/>
          <w:spacing w:val="-2"/>
          <w:sz w:val="28"/>
          <w:szCs w:val="24"/>
          <w:lang w:val="en-US"/>
        </w:rPr>
        <w:t>II</w:t>
      </w:r>
      <w:r w:rsidR="00995731">
        <w:rPr>
          <w:rFonts w:ascii="Times New Roman" w:hAnsi="Times New Roman"/>
          <w:bCs/>
          <w:spacing w:val="-2"/>
          <w:sz w:val="28"/>
          <w:szCs w:val="24"/>
        </w:rPr>
        <w:t xml:space="preserve">, абзацах втором и третьем пункта 2.3.1 подраздела 2.3 раздела </w:t>
      </w:r>
      <w:r w:rsidR="00995731">
        <w:rPr>
          <w:rFonts w:ascii="Times New Roman" w:hAnsi="Times New Roman"/>
          <w:bCs/>
          <w:spacing w:val="-2"/>
          <w:sz w:val="28"/>
          <w:szCs w:val="24"/>
          <w:lang w:val="en-US"/>
        </w:rPr>
        <w:t>II</w:t>
      </w:r>
      <w:r w:rsidR="00995731">
        <w:rPr>
          <w:rFonts w:ascii="Times New Roman" w:hAnsi="Times New Roman"/>
          <w:bCs/>
          <w:spacing w:val="-2"/>
          <w:sz w:val="28"/>
          <w:szCs w:val="24"/>
        </w:rPr>
        <w:t xml:space="preserve">, </w:t>
      </w:r>
      <w:r w:rsidR="00B05C85">
        <w:rPr>
          <w:rFonts w:ascii="Times New Roman" w:hAnsi="Times New Roman"/>
          <w:bCs/>
          <w:spacing w:val="-2"/>
          <w:sz w:val="28"/>
          <w:szCs w:val="24"/>
        </w:rPr>
        <w:t>наименовании</w:t>
      </w:r>
      <w:r w:rsidR="00995731">
        <w:rPr>
          <w:rFonts w:ascii="Times New Roman" w:hAnsi="Times New Roman"/>
          <w:bCs/>
          <w:spacing w:val="-2"/>
          <w:sz w:val="28"/>
          <w:szCs w:val="24"/>
        </w:rPr>
        <w:t xml:space="preserve"> подраздела 3.3 раздела </w:t>
      </w:r>
      <w:r w:rsidR="00995731">
        <w:rPr>
          <w:rFonts w:ascii="Times New Roman" w:hAnsi="Times New Roman"/>
          <w:bCs/>
          <w:spacing w:val="-2"/>
          <w:sz w:val="28"/>
          <w:szCs w:val="24"/>
          <w:lang w:val="en-US"/>
        </w:rPr>
        <w:t>III</w:t>
      </w:r>
      <w:r w:rsidR="00995731">
        <w:rPr>
          <w:rFonts w:ascii="Times New Roman" w:hAnsi="Times New Roman"/>
          <w:bCs/>
          <w:spacing w:val="-2"/>
          <w:sz w:val="28"/>
          <w:szCs w:val="24"/>
        </w:rPr>
        <w:t xml:space="preserve"> </w:t>
      </w:r>
      <w:r w:rsidR="00C65C3D" w:rsidRPr="008D7A5B">
        <w:rPr>
          <w:rFonts w:ascii="Times New Roman" w:hAnsi="Times New Roman"/>
          <w:bCs/>
          <w:spacing w:val="-2"/>
          <w:sz w:val="28"/>
          <w:szCs w:val="24"/>
        </w:rPr>
        <w:t xml:space="preserve">слова «полетов беспилотных летательных аппаратов» заменить словами «полеты беспилотных воздушных судов (за исключением полетов беспилотных воздушных судов с максимальной </w:t>
      </w:r>
      <w:r w:rsidR="0099199C">
        <w:rPr>
          <w:rFonts w:ascii="Times New Roman" w:hAnsi="Times New Roman"/>
          <w:bCs/>
          <w:spacing w:val="-2"/>
          <w:sz w:val="28"/>
          <w:szCs w:val="24"/>
        </w:rPr>
        <w:t>взлетной массой менее 0,25 кг)».</w:t>
      </w:r>
    </w:p>
    <w:p w:rsidR="00FB199A" w:rsidRDefault="00FB199A" w:rsidP="002A4BE4">
      <w:pPr>
        <w:pStyle w:val="ab"/>
        <w:numPr>
          <w:ilvl w:val="2"/>
          <w:numId w:val="7"/>
        </w:numPr>
        <w:tabs>
          <w:tab w:val="left" w:pos="142"/>
          <w:tab w:val="left" w:pos="709"/>
          <w:tab w:val="left" w:pos="851"/>
          <w:tab w:val="left" w:pos="993"/>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 xml:space="preserve"> </w:t>
      </w:r>
      <w:r w:rsidR="0099199C">
        <w:rPr>
          <w:rFonts w:ascii="Times New Roman" w:hAnsi="Times New Roman"/>
          <w:bCs/>
          <w:spacing w:val="-2"/>
          <w:sz w:val="28"/>
          <w:szCs w:val="24"/>
        </w:rPr>
        <w:t xml:space="preserve">Подраздел 1.1 </w:t>
      </w:r>
      <w:r>
        <w:rPr>
          <w:rFonts w:ascii="Times New Roman" w:hAnsi="Times New Roman"/>
          <w:bCs/>
          <w:spacing w:val="-2"/>
          <w:sz w:val="28"/>
          <w:szCs w:val="24"/>
        </w:rPr>
        <w:t>раздел</w:t>
      </w:r>
      <w:r w:rsidR="0099199C">
        <w:rPr>
          <w:rFonts w:ascii="Times New Roman" w:hAnsi="Times New Roman"/>
          <w:bCs/>
          <w:spacing w:val="-2"/>
          <w:sz w:val="28"/>
          <w:szCs w:val="24"/>
        </w:rPr>
        <w:t>а</w:t>
      </w:r>
      <w:r>
        <w:rPr>
          <w:rFonts w:ascii="Times New Roman" w:hAnsi="Times New Roman"/>
          <w:bCs/>
          <w:spacing w:val="-2"/>
          <w:sz w:val="28"/>
          <w:szCs w:val="24"/>
        </w:rPr>
        <w:t xml:space="preserve"> </w:t>
      </w:r>
      <w:r>
        <w:rPr>
          <w:rFonts w:ascii="Times New Roman" w:hAnsi="Times New Roman"/>
          <w:bCs/>
          <w:spacing w:val="-2"/>
          <w:sz w:val="28"/>
          <w:szCs w:val="24"/>
          <w:lang w:val="en-US"/>
        </w:rPr>
        <w:t>I</w:t>
      </w:r>
      <w:r w:rsidR="0099199C">
        <w:rPr>
          <w:rFonts w:ascii="Times New Roman" w:hAnsi="Times New Roman"/>
          <w:bCs/>
          <w:spacing w:val="-2"/>
          <w:sz w:val="28"/>
          <w:szCs w:val="24"/>
        </w:rPr>
        <w:t xml:space="preserve"> «Общие положения»</w:t>
      </w:r>
      <w:r w:rsidRPr="00FB199A">
        <w:rPr>
          <w:rFonts w:ascii="Times New Roman" w:hAnsi="Times New Roman"/>
          <w:bCs/>
          <w:spacing w:val="-2"/>
          <w:sz w:val="28"/>
          <w:szCs w:val="24"/>
        </w:rPr>
        <w:t xml:space="preserve"> </w:t>
      </w:r>
      <w:r>
        <w:rPr>
          <w:rFonts w:ascii="Times New Roman" w:hAnsi="Times New Roman"/>
          <w:bCs/>
          <w:spacing w:val="-2"/>
          <w:sz w:val="28"/>
          <w:szCs w:val="24"/>
        </w:rPr>
        <w:t>изложить в</w:t>
      </w:r>
      <w:r w:rsidR="0099199C">
        <w:rPr>
          <w:rFonts w:ascii="Times New Roman" w:hAnsi="Times New Roman"/>
          <w:bCs/>
          <w:spacing w:val="-2"/>
          <w:sz w:val="28"/>
          <w:szCs w:val="24"/>
        </w:rPr>
        <w:t> </w:t>
      </w:r>
      <w:r>
        <w:rPr>
          <w:rFonts w:ascii="Times New Roman" w:hAnsi="Times New Roman"/>
          <w:bCs/>
          <w:spacing w:val="-2"/>
          <w:sz w:val="28"/>
          <w:szCs w:val="24"/>
        </w:rPr>
        <w:t>следующей редакции:</w:t>
      </w:r>
    </w:p>
    <w:p w:rsidR="00FB199A" w:rsidRDefault="00FB199A" w:rsidP="002A4BE4">
      <w:pPr>
        <w:pStyle w:val="ab"/>
        <w:tabs>
          <w:tab w:val="left" w:pos="142"/>
          <w:tab w:val="left" w:pos="851"/>
          <w:tab w:val="left" w:pos="993"/>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w:t>
      </w:r>
      <w:r w:rsidRPr="00FB199A">
        <w:rPr>
          <w:rFonts w:ascii="Times New Roman" w:hAnsi="Times New Roman"/>
          <w:b/>
          <w:bCs/>
          <w:spacing w:val="-2"/>
          <w:sz w:val="28"/>
          <w:szCs w:val="24"/>
        </w:rPr>
        <w:t>1.1. Предмет регулирования административного регламента</w:t>
      </w:r>
    </w:p>
    <w:p w:rsidR="00FB199A" w:rsidRPr="008D7A5B" w:rsidRDefault="00FB199A" w:rsidP="002A4BE4">
      <w:pPr>
        <w:pStyle w:val="ab"/>
        <w:tabs>
          <w:tab w:val="left" w:pos="142"/>
          <w:tab w:val="left" w:pos="851"/>
          <w:tab w:val="left" w:pos="993"/>
        </w:tabs>
        <w:suppressAutoHyphens/>
        <w:spacing w:after="0" w:line="360" w:lineRule="auto"/>
        <w:ind w:left="0" w:firstLine="709"/>
        <w:jc w:val="both"/>
        <w:rPr>
          <w:rFonts w:ascii="Times New Roman" w:hAnsi="Times New Roman"/>
          <w:bCs/>
          <w:spacing w:val="-2"/>
          <w:sz w:val="28"/>
          <w:szCs w:val="24"/>
        </w:rPr>
      </w:pPr>
      <w:r w:rsidRPr="00FB199A">
        <w:rPr>
          <w:rFonts w:ascii="Times New Roman" w:hAnsi="Times New Roman"/>
          <w:bCs/>
          <w:spacing w:val="-2"/>
          <w:sz w:val="28"/>
          <w:szCs w:val="24"/>
        </w:rPr>
        <w:t xml:space="preserve">Административный регламент предоставления муниципальной услуги </w:t>
      </w:r>
      <w:r>
        <w:rPr>
          <w:rFonts w:ascii="Times New Roman" w:hAnsi="Times New Roman"/>
          <w:bCs/>
          <w:spacing w:val="-2"/>
          <w:sz w:val="28"/>
          <w:szCs w:val="24"/>
        </w:rPr>
        <w:t>«</w:t>
      </w:r>
      <w:r w:rsidRPr="00FB199A">
        <w:rPr>
          <w:rFonts w:ascii="Times New Roman" w:hAnsi="Times New Roman"/>
          <w:bCs/>
          <w:spacing w:val="-2"/>
          <w:sz w:val="28"/>
          <w:szCs w:val="24"/>
        </w:rPr>
        <w:t xml:space="preserve">Выдача разрешений на выполнение авиационных работ, парашютных </w:t>
      </w:r>
      <w:r w:rsidRPr="00FB199A">
        <w:rPr>
          <w:rFonts w:ascii="Times New Roman" w:hAnsi="Times New Roman"/>
          <w:bCs/>
          <w:spacing w:val="-2"/>
          <w:sz w:val="28"/>
          <w:szCs w:val="24"/>
        </w:rPr>
        <w:lastRenderedPageBreak/>
        <w:t>прыжков, демонстрационных полетов воздушных судов, полетов беспилотных воздушных судов (за исключением полетов беспилотных воздушных судов с</w:t>
      </w:r>
      <w:r w:rsidR="0099199C">
        <w:rPr>
          <w:rFonts w:ascii="Times New Roman" w:hAnsi="Times New Roman"/>
          <w:bCs/>
          <w:spacing w:val="-2"/>
          <w:sz w:val="28"/>
          <w:szCs w:val="24"/>
        </w:rPr>
        <w:t> </w:t>
      </w:r>
      <w:r w:rsidRPr="00FB199A">
        <w:rPr>
          <w:rFonts w:ascii="Times New Roman" w:hAnsi="Times New Roman"/>
          <w:bCs/>
          <w:spacing w:val="-2"/>
          <w:sz w:val="28"/>
          <w:szCs w:val="24"/>
        </w:rPr>
        <w:t>максимальной взлетной массой менее 0,25 кг), подъема привязных аэростатов над Чебоксарским городским округом, а также посадку (взлет) на</w:t>
      </w:r>
      <w:r w:rsidR="0099199C">
        <w:rPr>
          <w:rFonts w:ascii="Times New Roman" w:hAnsi="Times New Roman"/>
          <w:bCs/>
          <w:spacing w:val="-2"/>
          <w:sz w:val="28"/>
          <w:szCs w:val="24"/>
        </w:rPr>
        <w:t> </w:t>
      </w:r>
      <w:r w:rsidRPr="00FB199A">
        <w:rPr>
          <w:rFonts w:ascii="Times New Roman" w:hAnsi="Times New Roman"/>
          <w:bCs/>
          <w:spacing w:val="-2"/>
          <w:sz w:val="28"/>
          <w:szCs w:val="24"/>
        </w:rPr>
        <w:t>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Pr>
          <w:rFonts w:ascii="Times New Roman" w:hAnsi="Times New Roman"/>
          <w:bCs/>
          <w:spacing w:val="-2"/>
          <w:sz w:val="28"/>
          <w:szCs w:val="24"/>
        </w:rPr>
        <w:t>»</w:t>
      </w:r>
      <w:r w:rsidRPr="00FB199A">
        <w:rPr>
          <w:rFonts w:ascii="Times New Roman" w:hAnsi="Times New Roman"/>
          <w:bCs/>
          <w:spacing w:val="-2"/>
          <w:sz w:val="28"/>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по выдаче разрешения на</w:t>
      </w:r>
      <w:r w:rsidR="0099199C">
        <w:rPr>
          <w:rFonts w:ascii="Times New Roman" w:hAnsi="Times New Roman"/>
          <w:bCs/>
          <w:spacing w:val="-2"/>
          <w:sz w:val="28"/>
          <w:szCs w:val="24"/>
        </w:rPr>
        <w:t> </w:t>
      </w:r>
      <w:r w:rsidRPr="00FB199A">
        <w:rPr>
          <w:rFonts w:ascii="Times New Roman" w:hAnsi="Times New Roman"/>
          <w:bCs/>
          <w:spacing w:val="-2"/>
          <w:sz w:val="28"/>
          <w:szCs w:val="24"/>
        </w:rPr>
        <w:t xml:space="preserve">выполнение авиационных работ, парашютных прыжков, демонстрационных полетов воздушных судов, полетов беспилотных </w:t>
      </w:r>
      <w:r>
        <w:rPr>
          <w:rFonts w:ascii="Times New Roman" w:hAnsi="Times New Roman"/>
          <w:bCs/>
          <w:spacing w:val="-2"/>
          <w:sz w:val="28"/>
          <w:szCs w:val="24"/>
        </w:rPr>
        <w:t>воздушных судов</w:t>
      </w:r>
      <w:r w:rsidRPr="00FB199A">
        <w:rPr>
          <w:rFonts w:ascii="Times New Roman" w:hAnsi="Times New Roman"/>
          <w:bCs/>
          <w:spacing w:val="-2"/>
          <w:sz w:val="28"/>
          <w:szCs w:val="24"/>
        </w:rPr>
        <w:t xml:space="preserve"> (за</w:t>
      </w:r>
      <w:r w:rsidR="0099199C">
        <w:rPr>
          <w:rFonts w:ascii="Times New Roman" w:hAnsi="Times New Roman"/>
          <w:bCs/>
          <w:spacing w:val="-2"/>
          <w:sz w:val="28"/>
          <w:szCs w:val="24"/>
        </w:rPr>
        <w:t> </w:t>
      </w:r>
      <w:r w:rsidRPr="00FB199A">
        <w:rPr>
          <w:rFonts w:ascii="Times New Roman" w:hAnsi="Times New Roman"/>
          <w:bCs/>
          <w:spacing w:val="-2"/>
          <w:sz w:val="28"/>
          <w:szCs w:val="24"/>
        </w:rPr>
        <w:t>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w:t>
      </w:r>
      <w:r w:rsidR="0099199C">
        <w:rPr>
          <w:rFonts w:ascii="Times New Roman" w:hAnsi="Times New Roman"/>
          <w:bCs/>
          <w:spacing w:val="-2"/>
          <w:sz w:val="28"/>
          <w:szCs w:val="24"/>
        </w:rPr>
        <w:t> </w:t>
      </w:r>
      <w:r w:rsidRPr="00FB199A">
        <w:rPr>
          <w:rFonts w:ascii="Times New Roman" w:hAnsi="Times New Roman"/>
          <w:bCs/>
          <w:spacing w:val="-2"/>
          <w:sz w:val="28"/>
          <w:szCs w:val="24"/>
        </w:rPr>
        <w:t>границах Чебоксарского городского округа площадки, сведения о которых не</w:t>
      </w:r>
      <w:r w:rsidR="0099199C">
        <w:rPr>
          <w:rFonts w:ascii="Times New Roman" w:hAnsi="Times New Roman"/>
          <w:bCs/>
          <w:spacing w:val="-2"/>
          <w:sz w:val="28"/>
          <w:szCs w:val="24"/>
        </w:rPr>
        <w:t> </w:t>
      </w:r>
      <w:r w:rsidRPr="00FB199A">
        <w:rPr>
          <w:rFonts w:ascii="Times New Roman" w:hAnsi="Times New Roman"/>
          <w:bCs/>
          <w:spacing w:val="-2"/>
          <w:sz w:val="28"/>
          <w:szCs w:val="24"/>
        </w:rPr>
        <w:t xml:space="preserve">опубликованы в документах аэронавигационной информации (далее </w:t>
      </w:r>
      <w:r w:rsidR="0099199C">
        <w:rPr>
          <w:rFonts w:ascii="Times New Roman" w:hAnsi="Times New Roman"/>
          <w:bCs/>
          <w:spacing w:val="-2"/>
          <w:sz w:val="28"/>
          <w:szCs w:val="24"/>
        </w:rPr>
        <w:t>–</w:t>
      </w:r>
      <w:r w:rsidRPr="00FB199A">
        <w:rPr>
          <w:rFonts w:ascii="Times New Roman" w:hAnsi="Times New Roman"/>
          <w:bCs/>
          <w:spacing w:val="-2"/>
          <w:sz w:val="28"/>
          <w:szCs w:val="24"/>
        </w:rPr>
        <w:t xml:space="preserve"> муниципальная услуга).</w:t>
      </w:r>
      <w:r>
        <w:rPr>
          <w:rFonts w:ascii="Times New Roman" w:hAnsi="Times New Roman"/>
          <w:bCs/>
          <w:spacing w:val="-2"/>
          <w:sz w:val="28"/>
          <w:szCs w:val="24"/>
        </w:rPr>
        <w:t>».</w:t>
      </w:r>
    </w:p>
    <w:p w:rsidR="00FB199A" w:rsidRDefault="005D3D05" w:rsidP="002A4BE4">
      <w:pPr>
        <w:pStyle w:val="ab"/>
        <w:numPr>
          <w:ilvl w:val="2"/>
          <w:numId w:val="7"/>
        </w:numPr>
        <w:tabs>
          <w:tab w:val="left" w:pos="142"/>
          <w:tab w:val="left" w:pos="709"/>
          <w:tab w:val="left" w:pos="851"/>
          <w:tab w:val="left" w:pos="993"/>
        </w:tabs>
        <w:suppressAutoHyphens/>
        <w:spacing w:after="0" w:line="360" w:lineRule="auto"/>
        <w:ind w:left="0" w:firstLine="709"/>
        <w:jc w:val="both"/>
        <w:rPr>
          <w:rFonts w:ascii="Times New Roman" w:hAnsi="Times New Roman"/>
          <w:bCs/>
          <w:spacing w:val="-2"/>
          <w:sz w:val="28"/>
          <w:szCs w:val="24"/>
        </w:rPr>
      </w:pPr>
      <w:r w:rsidRPr="008D7A5B">
        <w:rPr>
          <w:rFonts w:ascii="Times New Roman" w:hAnsi="Times New Roman"/>
          <w:bCs/>
          <w:spacing w:val="-2"/>
          <w:sz w:val="28"/>
          <w:szCs w:val="24"/>
        </w:rPr>
        <w:t xml:space="preserve">В разделе </w:t>
      </w:r>
      <w:r w:rsidRPr="0099199C">
        <w:rPr>
          <w:rFonts w:ascii="Times New Roman" w:hAnsi="Times New Roman"/>
          <w:bCs/>
          <w:spacing w:val="-2"/>
          <w:sz w:val="28"/>
          <w:szCs w:val="24"/>
        </w:rPr>
        <w:t>II</w:t>
      </w:r>
      <w:r w:rsidR="0099199C">
        <w:rPr>
          <w:rFonts w:ascii="Times New Roman" w:hAnsi="Times New Roman"/>
          <w:bCs/>
          <w:spacing w:val="-2"/>
          <w:sz w:val="28"/>
          <w:szCs w:val="24"/>
        </w:rPr>
        <w:t xml:space="preserve"> «</w:t>
      </w:r>
      <w:r w:rsidR="0099199C" w:rsidRPr="0099199C">
        <w:rPr>
          <w:rFonts w:ascii="Times New Roman" w:hAnsi="Times New Roman"/>
          <w:bCs/>
          <w:spacing w:val="-2"/>
          <w:sz w:val="28"/>
          <w:szCs w:val="24"/>
        </w:rPr>
        <w:t>Стандарт предоставления муниципальной услуги</w:t>
      </w:r>
      <w:r w:rsidR="0099199C">
        <w:rPr>
          <w:rFonts w:ascii="Times New Roman" w:hAnsi="Times New Roman"/>
          <w:bCs/>
          <w:spacing w:val="-2"/>
          <w:sz w:val="28"/>
          <w:szCs w:val="24"/>
        </w:rPr>
        <w:t>»</w:t>
      </w:r>
      <w:r w:rsidRPr="008D7A5B">
        <w:rPr>
          <w:rFonts w:ascii="Times New Roman" w:hAnsi="Times New Roman"/>
          <w:bCs/>
          <w:spacing w:val="-2"/>
          <w:sz w:val="28"/>
          <w:szCs w:val="24"/>
        </w:rPr>
        <w:t>:</w:t>
      </w:r>
    </w:p>
    <w:p w:rsidR="003433B8" w:rsidRDefault="00CE5BA1" w:rsidP="002A4BE4">
      <w:pPr>
        <w:pStyle w:val="ab"/>
        <w:tabs>
          <w:tab w:val="left" w:pos="142"/>
          <w:tab w:val="left" w:pos="709"/>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 xml:space="preserve">в </w:t>
      </w:r>
      <w:r w:rsidR="005A6C15">
        <w:rPr>
          <w:rFonts w:ascii="Times New Roman" w:hAnsi="Times New Roman"/>
          <w:bCs/>
          <w:spacing w:val="-2"/>
          <w:sz w:val="28"/>
          <w:szCs w:val="24"/>
        </w:rPr>
        <w:t xml:space="preserve">абзаце </w:t>
      </w:r>
      <w:r w:rsidR="00033115">
        <w:rPr>
          <w:rFonts w:ascii="Times New Roman" w:hAnsi="Times New Roman"/>
          <w:bCs/>
          <w:spacing w:val="-2"/>
          <w:sz w:val="28"/>
          <w:szCs w:val="24"/>
        </w:rPr>
        <w:t>шест</w:t>
      </w:r>
      <w:r w:rsidR="005A6C15">
        <w:rPr>
          <w:rFonts w:ascii="Times New Roman" w:hAnsi="Times New Roman"/>
          <w:bCs/>
          <w:spacing w:val="-2"/>
          <w:sz w:val="28"/>
          <w:szCs w:val="24"/>
        </w:rPr>
        <w:t>надцатом пункта 2.6.1 подраздела 2.</w:t>
      </w:r>
      <w:r w:rsidR="00CD15D0">
        <w:rPr>
          <w:rFonts w:ascii="Times New Roman" w:hAnsi="Times New Roman"/>
          <w:bCs/>
          <w:spacing w:val="-2"/>
          <w:sz w:val="28"/>
          <w:szCs w:val="24"/>
        </w:rPr>
        <w:t>6</w:t>
      </w:r>
      <w:r w:rsidR="005A6C15">
        <w:rPr>
          <w:rFonts w:ascii="Times New Roman" w:hAnsi="Times New Roman"/>
          <w:bCs/>
          <w:spacing w:val="-2"/>
          <w:sz w:val="28"/>
          <w:szCs w:val="24"/>
        </w:rPr>
        <w:t xml:space="preserve"> слова «</w:t>
      </w:r>
      <w:r w:rsidR="005A6C15" w:rsidRPr="005A6C15">
        <w:rPr>
          <w:rFonts w:ascii="Times New Roman" w:hAnsi="Times New Roman"/>
          <w:bCs/>
          <w:spacing w:val="-2"/>
          <w:sz w:val="28"/>
          <w:szCs w:val="24"/>
        </w:rPr>
        <w:t>беспилотных летательных аппаратов» заменить словами «беспилотных воздушных судов</w:t>
      </w:r>
      <w:r w:rsidR="005A6C15">
        <w:rPr>
          <w:rFonts w:ascii="Times New Roman" w:hAnsi="Times New Roman"/>
          <w:bCs/>
          <w:spacing w:val="-2"/>
          <w:sz w:val="28"/>
          <w:szCs w:val="24"/>
        </w:rPr>
        <w:t>»</w:t>
      </w:r>
      <w:r>
        <w:rPr>
          <w:rFonts w:ascii="Times New Roman" w:hAnsi="Times New Roman"/>
          <w:bCs/>
          <w:spacing w:val="-2"/>
          <w:sz w:val="28"/>
          <w:szCs w:val="24"/>
        </w:rPr>
        <w:t>;</w:t>
      </w:r>
    </w:p>
    <w:p w:rsidR="008D7A5B" w:rsidRPr="00FB199A" w:rsidRDefault="00CE5BA1" w:rsidP="002A4BE4">
      <w:pPr>
        <w:pStyle w:val="ab"/>
        <w:tabs>
          <w:tab w:val="left" w:pos="142"/>
          <w:tab w:val="left" w:pos="709"/>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 xml:space="preserve">в </w:t>
      </w:r>
      <w:r w:rsidR="006C03EF" w:rsidRPr="00FB199A">
        <w:rPr>
          <w:rFonts w:ascii="Times New Roman" w:hAnsi="Times New Roman"/>
          <w:bCs/>
          <w:spacing w:val="-2"/>
          <w:sz w:val="28"/>
          <w:szCs w:val="24"/>
        </w:rPr>
        <w:t>п</w:t>
      </w:r>
      <w:r w:rsidR="003517FC" w:rsidRPr="00FB199A">
        <w:rPr>
          <w:rFonts w:ascii="Times New Roman" w:hAnsi="Times New Roman"/>
          <w:bCs/>
          <w:spacing w:val="-2"/>
          <w:sz w:val="28"/>
          <w:szCs w:val="24"/>
        </w:rPr>
        <w:t xml:space="preserve">ункте </w:t>
      </w:r>
      <w:r w:rsidR="006C03EF" w:rsidRPr="00FB199A">
        <w:rPr>
          <w:rFonts w:ascii="Times New Roman" w:hAnsi="Times New Roman"/>
          <w:bCs/>
          <w:spacing w:val="-2"/>
          <w:sz w:val="28"/>
          <w:szCs w:val="24"/>
        </w:rPr>
        <w:t>2.8.2 п</w:t>
      </w:r>
      <w:r w:rsidR="003517FC" w:rsidRPr="00FB199A">
        <w:rPr>
          <w:rFonts w:ascii="Times New Roman" w:hAnsi="Times New Roman"/>
          <w:bCs/>
          <w:spacing w:val="-2"/>
          <w:sz w:val="28"/>
          <w:szCs w:val="24"/>
        </w:rPr>
        <w:t>одраздела</w:t>
      </w:r>
      <w:r w:rsidR="006C03EF" w:rsidRPr="00FB199A">
        <w:rPr>
          <w:rFonts w:ascii="Times New Roman" w:hAnsi="Times New Roman"/>
          <w:bCs/>
          <w:spacing w:val="-2"/>
          <w:sz w:val="28"/>
          <w:szCs w:val="24"/>
        </w:rPr>
        <w:t xml:space="preserve"> 2.8 абзац четвертый</w:t>
      </w:r>
      <w:r w:rsidR="008D7A5B" w:rsidRPr="00FB199A">
        <w:rPr>
          <w:rFonts w:ascii="Times New Roman" w:hAnsi="Times New Roman"/>
          <w:bCs/>
          <w:spacing w:val="-2"/>
          <w:sz w:val="28"/>
          <w:szCs w:val="24"/>
        </w:rPr>
        <w:t xml:space="preserve"> и</w:t>
      </w:r>
      <w:bookmarkStart w:id="0" w:name="_GoBack"/>
      <w:bookmarkEnd w:id="0"/>
      <w:r w:rsidR="008D7A5B" w:rsidRPr="00FB199A">
        <w:rPr>
          <w:rFonts w:ascii="Times New Roman" w:hAnsi="Times New Roman"/>
          <w:bCs/>
          <w:spacing w:val="-2"/>
          <w:sz w:val="28"/>
          <w:szCs w:val="24"/>
        </w:rPr>
        <w:t>зложить в следующей редакции:</w:t>
      </w:r>
    </w:p>
    <w:p w:rsidR="006C03EF" w:rsidRDefault="008D7A5B" w:rsidP="002A4BE4">
      <w:pPr>
        <w:pStyle w:val="ab"/>
        <w:tabs>
          <w:tab w:val="left" w:pos="-142"/>
          <w:tab w:val="left" w:pos="142"/>
          <w:tab w:val="left" w:pos="851"/>
          <w:tab w:val="left" w:pos="993"/>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w:t>
      </w:r>
      <w:r w:rsidRPr="008D7A5B">
        <w:rPr>
          <w:rFonts w:ascii="Times New Roman" w:hAnsi="Times New Roman"/>
          <w:bCs/>
          <w:spacing w:val="-2"/>
          <w:sz w:val="28"/>
          <w:szCs w:val="24"/>
        </w:rPr>
        <w:t>на</w:t>
      </w:r>
      <w:r w:rsidR="004333AB">
        <w:rPr>
          <w:rFonts w:ascii="Times New Roman" w:hAnsi="Times New Roman"/>
          <w:bCs/>
          <w:spacing w:val="-2"/>
          <w:sz w:val="28"/>
          <w:szCs w:val="24"/>
        </w:rPr>
        <w:t xml:space="preserve">личие установленных федеральным, </w:t>
      </w:r>
      <w:r w:rsidR="00846E61">
        <w:rPr>
          <w:rFonts w:ascii="Times New Roman" w:hAnsi="Times New Roman"/>
          <w:bCs/>
          <w:spacing w:val="-2"/>
          <w:sz w:val="28"/>
          <w:szCs w:val="24"/>
        </w:rPr>
        <w:t xml:space="preserve">региональным </w:t>
      </w:r>
      <w:r w:rsidRPr="008D7A5B">
        <w:rPr>
          <w:rFonts w:ascii="Times New Roman" w:hAnsi="Times New Roman"/>
          <w:bCs/>
          <w:spacing w:val="-2"/>
          <w:sz w:val="28"/>
          <w:szCs w:val="24"/>
        </w:rPr>
        <w:t>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00846E61">
        <w:rPr>
          <w:rFonts w:ascii="Times New Roman" w:hAnsi="Times New Roman"/>
          <w:bCs/>
          <w:spacing w:val="-2"/>
          <w:sz w:val="28"/>
          <w:szCs w:val="24"/>
        </w:rPr>
        <w:t>»</w:t>
      </w:r>
      <w:r w:rsidR="00CE5BA1">
        <w:rPr>
          <w:rFonts w:ascii="Times New Roman" w:hAnsi="Times New Roman"/>
          <w:bCs/>
          <w:spacing w:val="-2"/>
          <w:sz w:val="28"/>
          <w:szCs w:val="24"/>
        </w:rPr>
        <w:t>;</w:t>
      </w:r>
    </w:p>
    <w:p w:rsidR="00CE5BA1" w:rsidRDefault="00CE5BA1" w:rsidP="002A4BE4">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 xml:space="preserve">в </w:t>
      </w:r>
      <w:r w:rsidR="005737C9">
        <w:rPr>
          <w:rFonts w:ascii="Times New Roman" w:hAnsi="Times New Roman"/>
          <w:bCs/>
          <w:spacing w:val="-2"/>
          <w:sz w:val="28"/>
          <w:szCs w:val="24"/>
        </w:rPr>
        <w:t>подраздел</w:t>
      </w:r>
      <w:r>
        <w:rPr>
          <w:rFonts w:ascii="Times New Roman" w:hAnsi="Times New Roman"/>
          <w:bCs/>
          <w:spacing w:val="-2"/>
          <w:sz w:val="28"/>
          <w:szCs w:val="24"/>
        </w:rPr>
        <w:t>е</w:t>
      </w:r>
      <w:r w:rsidR="005737C9">
        <w:rPr>
          <w:rFonts w:ascii="Times New Roman" w:hAnsi="Times New Roman"/>
          <w:bCs/>
          <w:spacing w:val="-2"/>
          <w:sz w:val="28"/>
          <w:szCs w:val="24"/>
        </w:rPr>
        <w:t xml:space="preserve"> 2.12</w:t>
      </w:r>
      <w:r>
        <w:rPr>
          <w:rFonts w:ascii="Times New Roman" w:hAnsi="Times New Roman"/>
          <w:bCs/>
          <w:spacing w:val="-2"/>
          <w:sz w:val="28"/>
          <w:szCs w:val="24"/>
        </w:rPr>
        <w:t>:</w:t>
      </w:r>
    </w:p>
    <w:p w:rsidR="005737C9" w:rsidRDefault="005737C9" w:rsidP="002A4BE4">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до</w:t>
      </w:r>
      <w:r w:rsidR="00CE5BA1">
        <w:rPr>
          <w:rFonts w:ascii="Times New Roman" w:hAnsi="Times New Roman"/>
          <w:bCs/>
          <w:spacing w:val="-2"/>
          <w:sz w:val="28"/>
          <w:szCs w:val="24"/>
        </w:rPr>
        <w:t>полнить</w:t>
      </w:r>
      <w:r>
        <w:rPr>
          <w:rFonts w:ascii="Times New Roman" w:hAnsi="Times New Roman"/>
          <w:bCs/>
          <w:spacing w:val="-2"/>
          <w:sz w:val="28"/>
          <w:szCs w:val="24"/>
        </w:rPr>
        <w:t xml:space="preserve"> абзац</w:t>
      </w:r>
      <w:r w:rsidR="00CE5BA1">
        <w:rPr>
          <w:rFonts w:ascii="Times New Roman" w:hAnsi="Times New Roman"/>
          <w:bCs/>
          <w:spacing w:val="-2"/>
          <w:sz w:val="28"/>
          <w:szCs w:val="24"/>
        </w:rPr>
        <w:t>ами вторым-</w:t>
      </w:r>
      <w:r w:rsidR="007574C0" w:rsidRPr="00401701">
        <w:rPr>
          <w:rFonts w:ascii="Times New Roman" w:hAnsi="Times New Roman"/>
          <w:bCs/>
          <w:spacing w:val="-2"/>
          <w:sz w:val="28"/>
          <w:szCs w:val="24"/>
        </w:rPr>
        <w:t>пятым</w:t>
      </w:r>
      <w:r>
        <w:rPr>
          <w:rFonts w:ascii="Times New Roman" w:hAnsi="Times New Roman"/>
          <w:bCs/>
          <w:spacing w:val="-2"/>
          <w:sz w:val="28"/>
          <w:szCs w:val="24"/>
        </w:rPr>
        <w:t xml:space="preserve"> следующего содержания:</w:t>
      </w:r>
    </w:p>
    <w:p w:rsidR="005737C9" w:rsidRPr="005737C9" w:rsidRDefault="005737C9" w:rsidP="002A4BE4">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w:t>
      </w:r>
      <w:r w:rsidRPr="005737C9">
        <w:rPr>
          <w:rFonts w:ascii="Times New Roman" w:hAnsi="Times New Roman"/>
          <w:bCs/>
          <w:spacing w:val="-2"/>
          <w:sz w:val="28"/>
          <w:szCs w:val="24"/>
        </w:rPr>
        <w:t xml:space="preserve">При предоставлении муниципальной услуги в </w:t>
      </w:r>
      <w:r w:rsidR="00CE5BA1">
        <w:rPr>
          <w:rFonts w:ascii="Times New Roman" w:hAnsi="Times New Roman"/>
          <w:bCs/>
          <w:spacing w:val="-2"/>
          <w:sz w:val="28"/>
          <w:szCs w:val="24"/>
        </w:rPr>
        <w:t>соответствии с </w:t>
      </w:r>
      <w:r w:rsidRPr="005737C9">
        <w:rPr>
          <w:rFonts w:ascii="Times New Roman" w:hAnsi="Times New Roman"/>
          <w:bCs/>
          <w:spacing w:val="-2"/>
          <w:sz w:val="28"/>
          <w:szCs w:val="24"/>
        </w:rPr>
        <w:t xml:space="preserve">законодательством Российской Федерации о социальной защите инвалидов </w:t>
      </w:r>
      <w:r w:rsidRPr="005737C9">
        <w:rPr>
          <w:rFonts w:ascii="Times New Roman" w:hAnsi="Times New Roman"/>
          <w:bCs/>
          <w:spacing w:val="-2"/>
          <w:sz w:val="28"/>
          <w:szCs w:val="24"/>
        </w:rPr>
        <w:lastRenderedPageBreak/>
        <w:t>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74C0" w:rsidRPr="008E6B86" w:rsidRDefault="005737C9" w:rsidP="007574C0">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sidRPr="005737C9">
        <w:rPr>
          <w:rFonts w:ascii="Times New Roman" w:hAnsi="Times New Roman"/>
          <w:bCs/>
          <w:spacing w:val="-2"/>
          <w:sz w:val="28"/>
          <w:szCs w:val="24"/>
        </w:rPr>
        <w:t>Для парковки специальных автотранспортных средств инвалидов на</w:t>
      </w:r>
      <w:r w:rsidR="00CE5BA1">
        <w:rPr>
          <w:rFonts w:ascii="Times New Roman" w:hAnsi="Times New Roman"/>
          <w:bCs/>
          <w:spacing w:val="-2"/>
          <w:sz w:val="28"/>
          <w:szCs w:val="24"/>
        </w:rPr>
        <w:t> </w:t>
      </w:r>
      <w:r w:rsidRPr="005737C9">
        <w:rPr>
          <w:rFonts w:ascii="Times New Roman" w:hAnsi="Times New Roman"/>
          <w:bCs/>
          <w:spacing w:val="-2"/>
          <w:sz w:val="28"/>
          <w:szCs w:val="24"/>
        </w:rPr>
        <w:t xml:space="preserve">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w:t>
      </w:r>
      <w:r w:rsidRPr="008E6B86">
        <w:rPr>
          <w:rFonts w:ascii="Times New Roman" w:hAnsi="Times New Roman"/>
          <w:bCs/>
          <w:spacing w:val="-2"/>
          <w:sz w:val="28"/>
          <w:szCs w:val="24"/>
        </w:rPr>
        <w:t xml:space="preserve">и (или) детей-инвалидов, </w:t>
      </w:r>
      <w:r w:rsidR="007574C0" w:rsidRPr="008E6B86">
        <w:rPr>
          <w:rFonts w:ascii="Times New Roman" w:hAnsi="Times New Roman"/>
          <w:bCs/>
          <w:spacing w:val="-2"/>
          <w:sz w:val="28"/>
          <w:szCs w:val="24"/>
        </w:rPr>
        <w:t>а также для следующих категорий граждан из числа инвалидов III группы:</w:t>
      </w:r>
    </w:p>
    <w:p w:rsidR="007574C0" w:rsidRPr="008E6B86" w:rsidRDefault="007574C0" w:rsidP="007574C0">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sidRPr="008E6B86">
        <w:rPr>
          <w:rFonts w:ascii="Times New Roman" w:hAnsi="Times New Roman"/>
          <w:bCs/>
          <w:spacing w:val="-2"/>
          <w:sz w:val="28"/>
          <w:szCs w:val="24"/>
        </w:rPr>
        <w:t>граждане, имеющие ограничение способности к самостоятельному передвижению любой степени выраженности (1, 2 или 3 степени);</w:t>
      </w:r>
    </w:p>
    <w:p w:rsidR="005737C9" w:rsidRPr="008E6B86" w:rsidRDefault="007574C0" w:rsidP="007574C0">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sidRPr="008E6B86">
        <w:rPr>
          <w:rFonts w:ascii="Times New Roman" w:hAnsi="Times New Roman"/>
          <w:bCs/>
          <w:spacing w:val="-2"/>
          <w:sz w:val="28"/>
          <w:szCs w:val="24"/>
        </w:rPr>
        <w:t>граждане, получившие до вступления в силу постановления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sidR="00CE5BA1" w:rsidRPr="008E6B86">
        <w:rPr>
          <w:rFonts w:ascii="Times New Roman" w:hAnsi="Times New Roman"/>
          <w:bCs/>
          <w:spacing w:val="-2"/>
          <w:sz w:val="28"/>
          <w:szCs w:val="24"/>
        </w:rPr>
        <w:t>;</w:t>
      </w:r>
    </w:p>
    <w:p w:rsidR="00CE5BA1" w:rsidRDefault="00CE5BA1" w:rsidP="009D1C4A">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sidRPr="008E6B86">
        <w:rPr>
          <w:rFonts w:ascii="Times New Roman" w:hAnsi="Times New Roman"/>
          <w:bCs/>
          <w:spacing w:val="-2"/>
          <w:sz w:val="28"/>
          <w:szCs w:val="24"/>
        </w:rPr>
        <w:t xml:space="preserve">абзацы второй-четвертый считать абзацами </w:t>
      </w:r>
      <w:r w:rsidR="007574C0" w:rsidRPr="008E6B86">
        <w:rPr>
          <w:rFonts w:ascii="Times New Roman" w:hAnsi="Times New Roman"/>
          <w:bCs/>
          <w:spacing w:val="-2"/>
          <w:sz w:val="28"/>
          <w:szCs w:val="24"/>
        </w:rPr>
        <w:t>шестым</w:t>
      </w:r>
      <w:r w:rsidR="00174D70" w:rsidRPr="008E6B86">
        <w:rPr>
          <w:rFonts w:ascii="Times New Roman" w:hAnsi="Times New Roman"/>
          <w:bCs/>
          <w:spacing w:val="-2"/>
          <w:sz w:val="28"/>
          <w:szCs w:val="24"/>
        </w:rPr>
        <w:t>-</w:t>
      </w:r>
      <w:r w:rsidR="007574C0" w:rsidRPr="008E6B86">
        <w:rPr>
          <w:rFonts w:ascii="Times New Roman" w:hAnsi="Times New Roman"/>
          <w:bCs/>
          <w:spacing w:val="-2"/>
          <w:sz w:val="28"/>
          <w:szCs w:val="24"/>
        </w:rPr>
        <w:t>восьмым</w:t>
      </w:r>
      <w:r w:rsidR="00174D70" w:rsidRPr="008E6B86">
        <w:rPr>
          <w:rFonts w:ascii="Times New Roman" w:hAnsi="Times New Roman"/>
          <w:bCs/>
          <w:spacing w:val="-2"/>
          <w:sz w:val="28"/>
          <w:szCs w:val="24"/>
        </w:rPr>
        <w:t>;</w:t>
      </w:r>
    </w:p>
    <w:p w:rsidR="005737C9" w:rsidRPr="005737C9" w:rsidRDefault="00174D70" w:rsidP="00174D70">
      <w:pPr>
        <w:pStyle w:val="ab"/>
        <w:tabs>
          <w:tab w:val="left" w:pos="142"/>
          <w:tab w:val="left" w:pos="709"/>
          <w:tab w:val="left" w:pos="851"/>
          <w:tab w:val="left" w:pos="993"/>
          <w:tab w:val="left" w:pos="1843"/>
        </w:tabs>
        <w:suppressAutoHyphens/>
        <w:spacing w:after="0" w:line="360" w:lineRule="auto"/>
        <w:ind w:left="709"/>
        <w:jc w:val="both"/>
        <w:rPr>
          <w:rFonts w:ascii="Times New Roman" w:hAnsi="Times New Roman"/>
          <w:bCs/>
          <w:spacing w:val="-2"/>
          <w:sz w:val="28"/>
          <w:szCs w:val="24"/>
        </w:rPr>
      </w:pPr>
      <w:r>
        <w:rPr>
          <w:rFonts w:ascii="Times New Roman" w:hAnsi="Times New Roman"/>
          <w:bCs/>
          <w:spacing w:val="-2"/>
          <w:sz w:val="28"/>
          <w:szCs w:val="24"/>
        </w:rPr>
        <w:t>в</w:t>
      </w:r>
      <w:r w:rsidR="005737C9" w:rsidRPr="005737C9">
        <w:rPr>
          <w:rFonts w:ascii="Times New Roman" w:hAnsi="Times New Roman"/>
          <w:bCs/>
          <w:spacing w:val="-2"/>
          <w:sz w:val="28"/>
          <w:szCs w:val="24"/>
        </w:rPr>
        <w:t xml:space="preserve"> подразделе 2.14:</w:t>
      </w:r>
    </w:p>
    <w:p w:rsidR="005737C9" w:rsidRPr="005737C9" w:rsidRDefault="00CD15D0" w:rsidP="00CD15D0">
      <w:pPr>
        <w:pStyle w:val="ab"/>
        <w:tabs>
          <w:tab w:val="left" w:pos="142"/>
          <w:tab w:val="left" w:pos="709"/>
          <w:tab w:val="left" w:pos="851"/>
          <w:tab w:val="left" w:pos="993"/>
          <w:tab w:val="left" w:pos="1701"/>
          <w:tab w:val="left" w:pos="1843"/>
        </w:tabs>
        <w:suppressAutoHyphens/>
        <w:spacing w:after="0" w:line="360" w:lineRule="auto"/>
        <w:ind w:left="709"/>
        <w:jc w:val="both"/>
        <w:rPr>
          <w:rFonts w:ascii="Times New Roman" w:hAnsi="Times New Roman"/>
          <w:bCs/>
          <w:spacing w:val="-2"/>
          <w:sz w:val="28"/>
          <w:szCs w:val="24"/>
        </w:rPr>
      </w:pPr>
      <w:r>
        <w:rPr>
          <w:rFonts w:ascii="Times New Roman" w:hAnsi="Times New Roman"/>
          <w:bCs/>
          <w:spacing w:val="-2"/>
          <w:sz w:val="28"/>
          <w:szCs w:val="24"/>
        </w:rPr>
        <w:t>п</w:t>
      </w:r>
      <w:r w:rsidR="005737C9" w:rsidRPr="005737C9">
        <w:rPr>
          <w:rFonts w:ascii="Times New Roman" w:hAnsi="Times New Roman"/>
          <w:bCs/>
          <w:spacing w:val="-2"/>
          <w:sz w:val="28"/>
          <w:szCs w:val="24"/>
        </w:rPr>
        <w:t>ункт 2.14.2 дополнить абзацами следующего содержания:</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«В соответствии с соглашением МФЦ осуществляет следующие административные процедуры:</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информирование (консультирование) заявителей о порядке предоставления муниципальной услуги в МФЦ;</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прием и регистрация заявления и документов, необходимых для предоставления муниципальной услуги;</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выдача результата предоставления муниципальной услуги.</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lastRenderedPageBreak/>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w:t>
      </w:r>
      <w:r w:rsidR="00174D70">
        <w:rPr>
          <w:rFonts w:ascii="Times New Roman" w:eastAsia="Calibri" w:hAnsi="Times New Roman" w:cs="Times New Roman"/>
          <w:bCs/>
          <w:spacing w:val="-2"/>
          <w:sz w:val="28"/>
          <w:szCs w:val="24"/>
        </w:rPr>
        <w:t>влением муниципальной услуги, в </w:t>
      </w:r>
      <w:r w:rsidRPr="005737C9">
        <w:rPr>
          <w:rFonts w:ascii="Times New Roman" w:eastAsia="Calibri" w:hAnsi="Times New Roman" w:cs="Times New Roman"/>
          <w:bCs/>
          <w:spacing w:val="-2"/>
          <w:sz w:val="28"/>
          <w:szCs w:val="24"/>
        </w:rPr>
        <w:t xml:space="preserve">МФЦ осуществляются бесплатно. </w:t>
      </w:r>
    </w:p>
    <w:p w:rsid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При предоставлении муниципальной услуги в МФЦ работники МФЦ не</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вправе требовать 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 xml:space="preserve">дня принятия такого решения. </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Pr="005737C9">
        <w:rPr>
          <w:rFonts w:ascii="Times New Roman" w:eastAsia="Calibri" w:hAnsi="Times New Roman" w:cs="Times New Roman"/>
          <w:bCs/>
          <w:spacing w:val="-2"/>
          <w:sz w:val="28"/>
          <w:szCs w:val="24"/>
        </w:rPr>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w:t>
      </w:r>
      <w:r w:rsidR="00174D70">
        <w:rPr>
          <w:rFonts w:ascii="Times New Roman" w:eastAsia="Calibri" w:hAnsi="Times New Roman" w:cs="Times New Roman"/>
          <w:bCs/>
          <w:spacing w:val="-2"/>
          <w:sz w:val="28"/>
          <w:szCs w:val="24"/>
        </w:rPr>
        <w:t>ципальные услуги, в том числе с </w:t>
      </w:r>
      <w:r w:rsidRPr="005737C9">
        <w:rPr>
          <w:rFonts w:ascii="Times New Roman" w:eastAsia="Calibri" w:hAnsi="Times New Roman" w:cs="Times New Roman"/>
          <w:bCs/>
          <w:spacing w:val="-2"/>
          <w:sz w:val="28"/>
          <w:szCs w:val="24"/>
        </w:rPr>
        <w:t>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250.</w:t>
      </w:r>
    </w:p>
    <w:p w:rsidR="005737C9" w:rsidRPr="005737C9" w:rsidRDefault="005737C9" w:rsidP="009D1C4A">
      <w:pPr>
        <w:tabs>
          <w:tab w:val="left" w:pos="142"/>
          <w:tab w:val="left" w:pos="709"/>
          <w:tab w:val="left" w:pos="851"/>
          <w:tab w:val="left" w:pos="993"/>
          <w:tab w:val="left" w:pos="184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также для получения результата предоставления муниципальной услуги в</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r w:rsidR="00174D70">
        <w:rPr>
          <w:rFonts w:ascii="Times New Roman" w:eastAsia="Calibri" w:hAnsi="Times New Roman" w:cs="Times New Roman"/>
          <w:bCs/>
          <w:spacing w:val="-2"/>
          <w:sz w:val="28"/>
          <w:szCs w:val="24"/>
        </w:rPr>
        <w:t>;</w:t>
      </w:r>
    </w:p>
    <w:p w:rsidR="005737C9" w:rsidRPr="00CD15D0" w:rsidRDefault="00CD15D0" w:rsidP="00CD15D0">
      <w:pPr>
        <w:tabs>
          <w:tab w:val="left" w:pos="142"/>
          <w:tab w:val="left" w:pos="709"/>
          <w:tab w:val="left" w:pos="851"/>
          <w:tab w:val="left" w:pos="993"/>
          <w:tab w:val="left" w:pos="1701"/>
          <w:tab w:val="left" w:pos="1843"/>
        </w:tabs>
        <w:suppressAutoHyphens/>
        <w:spacing w:after="0" w:line="360" w:lineRule="auto"/>
        <w:ind w:firstLine="709"/>
        <w:jc w:val="both"/>
        <w:rPr>
          <w:rFonts w:ascii="Times New Roman" w:hAnsi="Times New Roman"/>
          <w:bCs/>
          <w:spacing w:val="-2"/>
          <w:sz w:val="28"/>
          <w:szCs w:val="24"/>
        </w:rPr>
      </w:pPr>
      <w:r>
        <w:rPr>
          <w:rFonts w:ascii="Times New Roman" w:hAnsi="Times New Roman"/>
          <w:bCs/>
          <w:spacing w:val="-2"/>
          <w:sz w:val="28"/>
          <w:szCs w:val="24"/>
        </w:rPr>
        <w:t>д</w:t>
      </w:r>
      <w:r w:rsidR="005737C9" w:rsidRPr="00CD15D0">
        <w:rPr>
          <w:rFonts w:ascii="Times New Roman" w:hAnsi="Times New Roman"/>
          <w:bCs/>
          <w:spacing w:val="-2"/>
          <w:sz w:val="28"/>
          <w:szCs w:val="24"/>
        </w:rPr>
        <w:t>ополнить пунктом 2.14.5 следующего содержания:</w:t>
      </w:r>
    </w:p>
    <w:p w:rsidR="005737C9" w:rsidRPr="005737C9" w:rsidRDefault="005737C9" w:rsidP="009D1C4A">
      <w:pPr>
        <w:tabs>
          <w:tab w:val="left" w:pos="142"/>
          <w:tab w:val="left" w:pos="709"/>
          <w:tab w:val="left" w:pos="851"/>
          <w:tab w:val="left" w:pos="99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«2.14.5. Предоставление муниципальной услуги в электронной форме не</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предусмотрено.</w:t>
      </w:r>
    </w:p>
    <w:p w:rsidR="005737C9" w:rsidRPr="005737C9" w:rsidRDefault="005737C9" w:rsidP="009D1C4A">
      <w:pPr>
        <w:tabs>
          <w:tab w:val="left" w:pos="142"/>
          <w:tab w:val="left" w:pos="709"/>
          <w:tab w:val="left" w:pos="851"/>
          <w:tab w:val="left" w:pos="99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использованием Единого портала государственных и муниципальных услуг с</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 xml:space="preserve">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5737C9" w:rsidRPr="005737C9" w:rsidRDefault="005737C9" w:rsidP="009D1C4A">
      <w:pPr>
        <w:tabs>
          <w:tab w:val="left" w:pos="142"/>
          <w:tab w:val="left" w:pos="709"/>
          <w:tab w:val="left" w:pos="851"/>
          <w:tab w:val="left" w:pos="99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lastRenderedPageBreak/>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города Чебоксары в сети «Интернет».</w:t>
      </w:r>
    </w:p>
    <w:p w:rsidR="005737C9" w:rsidRPr="005737C9" w:rsidRDefault="005737C9" w:rsidP="009D1C4A">
      <w:pPr>
        <w:tabs>
          <w:tab w:val="left" w:pos="142"/>
          <w:tab w:val="left" w:pos="709"/>
          <w:tab w:val="left" w:pos="851"/>
          <w:tab w:val="left" w:pos="99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документами заявителя, поступившими в письменном виде.</w:t>
      </w:r>
    </w:p>
    <w:p w:rsidR="005737C9" w:rsidRPr="005737C9" w:rsidRDefault="005737C9" w:rsidP="009D1C4A">
      <w:pPr>
        <w:tabs>
          <w:tab w:val="left" w:pos="142"/>
          <w:tab w:val="left" w:pos="709"/>
          <w:tab w:val="left" w:pos="851"/>
          <w:tab w:val="left" w:pos="993"/>
        </w:tabs>
        <w:suppressAutoHyphens/>
        <w:spacing w:after="0" w:line="360" w:lineRule="auto"/>
        <w:ind w:firstLine="709"/>
        <w:jc w:val="both"/>
        <w:rPr>
          <w:rFonts w:ascii="Times New Roman" w:eastAsia="Calibri" w:hAnsi="Times New Roman" w:cs="Times New Roman"/>
          <w:bCs/>
          <w:spacing w:val="-2"/>
          <w:sz w:val="28"/>
          <w:szCs w:val="24"/>
        </w:rPr>
      </w:pPr>
      <w:r w:rsidRPr="005737C9">
        <w:rPr>
          <w:rFonts w:ascii="Times New Roman" w:eastAsia="Calibri" w:hAnsi="Times New Roman" w:cs="Times New Roman"/>
          <w:bCs/>
          <w:spacing w:val="-2"/>
          <w:sz w:val="28"/>
          <w:szCs w:val="24"/>
        </w:rPr>
        <w:t>Заявитель имеет возможность получения сведений о ходе рассмотрения заявления на предоставление муниципальной услуги в случае, если заявление с</w:t>
      </w:r>
      <w:r w:rsidR="00174D70">
        <w:rPr>
          <w:rFonts w:ascii="Times New Roman" w:eastAsia="Calibri" w:hAnsi="Times New Roman" w:cs="Times New Roman"/>
          <w:bCs/>
          <w:spacing w:val="-2"/>
          <w:sz w:val="28"/>
          <w:szCs w:val="24"/>
        </w:rPr>
        <w:t> </w:t>
      </w:r>
      <w:r w:rsidRPr="005737C9">
        <w:rPr>
          <w:rFonts w:ascii="Times New Roman" w:eastAsia="Calibri" w:hAnsi="Times New Roman" w:cs="Times New Roman"/>
          <w:bCs/>
          <w:spacing w:val="-2"/>
          <w:sz w:val="28"/>
          <w:szCs w:val="24"/>
        </w:rPr>
        <w:t>документами было представлено через Единый портал государственных и муниципальных услуг.»</w:t>
      </w:r>
      <w:r w:rsidR="00174D70">
        <w:rPr>
          <w:rFonts w:ascii="Times New Roman" w:eastAsia="Calibri" w:hAnsi="Times New Roman" w:cs="Times New Roman"/>
          <w:bCs/>
          <w:spacing w:val="-2"/>
          <w:sz w:val="28"/>
          <w:szCs w:val="24"/>
        </w:rPr>
        <w:t>;</w:t>
      </w:r>
    </w:p>
    <w:p w:rsidR="005737C9" w:rsidRDefault="00CD15D0" w:rsidP="00CD15D0">
      <w:pPr>
        <w:pStyle w:val="ab"/>
        <w:tabs>
          <w:tab w:val="left" w:pos="-142"/>
          <w:tab w:val="left" w:pos="142"/>
          <w:tab w:val="left" w:pos="851"/>
          <w:tab w:val="left" w:pos="993"/>
          <w:tab w:val="left" w:pos="1701"/>
        </w:tabs>
        <w:suppressAutoHyphens/>
        <w:spacing w:after="0" w:line="360" w:lineRule="auto"/>
        <w:ind w:left="709"/>
        <w:jc w:val="both"/>
        <w:rPr>
          <w:rFonts w:ascii="Times New Roman" w:hAnsi="Times New Roman"/>
          <w:bCs/>
          <w:spacing w:val="-2"/>
          <w:sz w:val="28"/>
          <w:szCs w:val="24"/>
        </w:rPr>
      </w:pPr>
      <w:r>
        <w:rPr>
          <w:rFonts w:ascii="Times New Roman" w:hAnsi="Times New Roman"/>
          <w:bCs/>
          <w:spacing w:val="-2"/>
          <w:sz w:val="28"/>
          <w:szCs w:val="24"/>
        </w:rPr>
        <w:t>д</w:t>
      </w:r>
      <w:r w:rsidR="005737C9">
        <w:rPr>
          <w:rFonts w:ascii="Times New Roman" w:hAnsi="Times New Roman"/>
          <w:bCs/>
          <w:spacing w:val="-2"/>
          <w:sz w:val="28"/>
          <w:szCs w:val="24"/>
        </w:rPr>
        <w:t>ополнить пунктом 2.14.6 следующего содержания:</w:t>
      </w:r>
    </w:p>
    <w:p w:rsidR="005737C9" w:rsidRDefault="005737C9" w:rsidP="009D1C4A">
      <w:pPr>
        <w:pStyle w:val="ab"/>
        <w:tabs>
          <w:tab w:val="left" w:pos="-142"/>
          <w:tab w:val="left" w:pos="142"/>
          <w:tab w:val="left" w:pos="851"/>
          <w:tab w:val="left" w:pos="993"/>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w:t>
      </w:r>
      <w:r w:rsidR="00174D70">
        <w:rPr>
          <w:rFonts w:ascii="Times New Roman" w:hAnsi="Times New Roman"/>
          <w:bCs/>
          <w:spacing w:val="-2"/>
          <w:sz w:val="28"/>
          <w:szCs w:val="24"/>
        </w:rPr>
        <w:t>2.14.6. </w:t>
      </w:r>
      <w:r w:rsidRPr="005737C9">
        <w:rPr>
          <w:rFonts w:ascii="Times New Roman" w:hAnsi="Times New Roman"/>
          <w:bCs/>
          <w:spacing w:val="-2"/>
          <w:sz w:val="28"/>
          <w:szCs w:val="24"/>
        </w:rPr>
        <w:t>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r>
        <w:rPr>
          <w:rFonts w:ascii="Times New Roman" w:hAnsi="Times New Roman"/>
          <w:bCs/>
          <w:spacing w:val="-2"/>
          <w:sz w:val="28"/>
          <w:szCs w:val="24"/>
        </w:rPr>
        <w:t>».</w:t>
      </w:r>
    </w:p>
    <w:p w:rsidR="00FB199A" w:rsidRDefault="00174D70" w:rsidP="00313F52">
      <w:pPr>
        <w:pStyle w:val="ab"/>
        <w:numPr>
          <w:ilvl w:val="2"/>
          <w:numId w:val="7"/>
        </w:numPr>
        <w:tabs>
          <w:tab w:val="left" w:pos="-142"/>
          <w:tab w:val="left" w:pos="142"/>
          <w:tab w:val="left" w:pos="851"/>
          <w:tab w:val="left" w:pos="993"/>
          <w:tab w:val="left" w:pos="1276"/>
          <w:tab w:val="left" w:pos="1418"/>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 xml:space="preserve">В разделе </w:t>
      </w:r>
      <w:r w:rsidRPr="00174D70">
        <w:rPr>
          <w:rFonts w:ascii="Times New Roman" w:hAnsi="Times New Roman"/>
          <w:bCs/>
          <w:spacing w:val="-2"/>
          <w:sz w:val="28"/>
          <w:szCs w:val="24"/>
        </w:rPr>
        <w:t>III</w:t>
      </w:r>
      <w:r>
        <w:rPr>
          <w:rFonts w:ascii="Times New Roman" w:hAnsi="Times New Roman"/>
          <w:bCs/>
          <w:spacing w:val="-2"/>
          <w:sz w:val="28"/>
          <w:szCs w:val="24"/>
        </w:rPr>
        <w:t xml:space="preserve"> «</w:t>
      </w:r>
      <w:r w:rsidRPr="00174D70">
        <w:rPr>
          <w:rFonts w:ascii="Times New Roman" w:hAnsi="Times New Roman"/>
          <w:bCs/>
          <w:spacing w:val="-2"/>
          <w:sz w:val="28"/>
          <w:szCs w:val="24"/>
        </w:rPr>
        <w:t>Состав, последовательность и сроки выполнения административных процедур</w:t>
      </w:r>
      <w:r>
        <w:rPr>
          <w:rFonts w:ascii="Times New Roman" w:hAnsi="Times New Roman"/>
          <w:bCs/>
          <w:spacing w:val="-2"/>
          <w:sz w:val="28"/>
          <w:szCs w:val="24"/>
        </w:rPr>
        <w:t>»</w:t>
      </w:r>
      <w:r w:rsidR="005A6C15">
        <w:rPr>
          <w:rFonts w:ascii="Times New Roman" w:hAnsi="Times New Roman"/>
          <w:bCs/>
          <w:spacing w:val="-2"/>
          <w:sz w:val="28"/>
          <w:szCs w:val="24"/>
        </w:rPr>
        <w:t>:</w:t>
      </w:r>
    </w:p>
    <w:p w:rsidR="005A6C15" w:rsidRDefault="003F58EB" w:rsidP="00313F52">
      <w:pPr>
        <w:pStyle w:val="ab"/>
        <w:tabs>
          <w:tab w:val="left" w:pos="-142"/>
          <w:tab w:val="left" w:pos="142"/>
          <w:tab w:val="left" w:pos="851"/>
          <w:tab w:val="left" w:pos="993"/>
          <w:tab w:val="left" w:pos="1276"/>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в</w:t>
      </w:r>
      <w:r w:rsidR="005A6C15">
        <w:rPr>
          <w:rFonts w:ascii="Times New Roman" w:hAnsi="Times New Roman"/>
          <w:bCs/>
          <w:spacing w:val="-2"/>
          <w:sz w:val="28"/>
          <w:szCs w:val="24"/>
        </w:rPr>
        <w:t xml:space="preserve"> </w:t>
      </w:r>
      <w:r w:rsidR="00033115">
        <w:rPr>
          <w:rFonts w:ascii="Times New Roman" w:hAnsi="Times New Roman"/>
          <w:bCs/>
          <w:spacing w:val="-2"/>
          <w:sz w:val="28"/>
          <w:szCs w:val="24"/>
        </w:rPr>
        <w:t xml:space="preserve">пункте 1 </w:t>
      </w:r>
      <w:r w:rsidR="005A6C15">
        <w:rPr>
          <w:rFonts w:ascii="Times New Roman" w:hAnsi="Times New Roman"/>
          <w:bCs/>
          <w:spacing w:val="-2"/>
          <w:sz w:val="28"/>
          <w:szCs w:val="24"/>
        </w:rPr>
        <w:t xml:space="preserve">подраздела 3.1, </w:t>
      </w:r>
      <w:r w:rsidR="00033115">
        <w:rPr>
          <w:rFonts w:ascii="Times New Roman" w:hAnsi="Times New Roman"/>
          <w:bCs/>
          <w:spacing w:val="-2"/>
          <w:sz w:val="28"/>
          <w:szCs w:val="24"/>
        </w:rPr>
        <w:t>наименовании</w:t>
      </w:r>
      <w:r w:rsidR="005A6C15">
        <w:rPr>
          <w:rFonts w:ascii="Times New Roman" w:hAnsi="Times New Roman"/>
          <w:bCs/>
          <w:spacing w:val="-2"/>
          <w:sz w:val="28"/>
          <w:szCs w:val="24"/>
        </w:rPr>
        <w:t xml:space="preserve"> подраздела 3.3 </w:t>
      </w:r>
      <w:r w:rsidR="005A6C15" w:rsidRPr="005A6C15">
        <w:rPr>
          <w:rFonts w:ascii="Times New Roman" w:hAnsi="Times New Roman"/>
          <w:bCs/>
          <w:spacing w:val="-2"/>
          <w:sz w:val="28"/>
          <w:szCs w:val="24"/>
        </w:rPr>
        <w:t>слова «полетов беспилотных летательных аппаратов» заменить словами «полеты беспилотных воздушных судов (за исключением полетов беспилотных воздушных судов с максимальной взлетной массой менее 0,25 кг)»</w:t>
      </w:r>
      <w:r>
        <w:rPr>
          <w:rFonts w:ascii="Times New Roman" w:hAnsi="Times New Roman"/>
          <w:bCs/>
          <w:spacing w:val="-2"/>
          <w:sz w:val="28"/>
          <w:szCs w:val="24"/>
        </w:rPr>
        <w:t>;</w:t>
      </w:r>
    </w:p>
    <w:p w:rsidR="00580FFE" w:rsidRPr="00580FFE" w:rsidRDefault="003F58EB" w:rsidP="00313F52">
      <w:pPr>
        <w:pStyle w:val="ab"/>
        <w:tabs>
          <w:tab w:val="left" w:pos="-142"/>
          <w:tab w:val="left" w:pos="142"/>
          <w:tab w:val="left" w:pos="851"/>
          <w:tab w:val="left" w:pos="993"/>
          <w:tab w:val="left" w:pos="1276"/>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в</w:t>
      </w:r>
      <w:r w:rsidR="00580FFE" w:rsidRPr="00580FFE">
        <w:rPr>
          <w:rFonts w:ascii="Times New Roman" w:hAnsi="Times New Roman"/>
          <w:bCs/>
          <w:spacing w:val="-2"/>
          <w:sz w:val="28"/>
          <w:szCs w:val="24"/>
        </w:rPr>
        <w:t xml:space="preserve"> пункте 3.3.6 подраздела 3.3:</w:t>
      </w:r>
    </w:p>
    <w:p w:rsidR="00580FFE" w:rsidRPr="00CD15D0" w:rsidRDefault="00CD15D0" w:rsidP="00313F52">
      <w:pPr>
        <w:tabs>
          <w:tab w:val="left" w:pos="-142"/>
          <w:tab w:val="left" w:pos="142"/>
          <w:tab w:val="left" w:pos="851"/>
          <w:tab w:val="left" w:pos="993"/>
          <w:tab w:val="left" w:pos="1276"/>
          <w:tab w:val="left" w:pos="1701"/>
        </w:tabs>
        <w:suppressAutoHyphens/>
        <w:spacing w:after="0" w:line="360" w:lineRule="auto"/>
        <w:ind w:firstLine="709"/>
        <w:jc w:val="both"/>
        <w:rPr>
          <w:rFonts w:ascii="Times New Roman" w:hAnsi="Times New Roman"/>
          <w:bCs/>
          <w:spacing w:val="-2"/>
          <w:sz w:val="28"/>
          <w:szCs w:val="24"/>
        </w:rPr>
      </w:pPr>
      <w:r>
        <w:rPr>
          <w:rFonts w:ascii="Times New Roman" w:hAnsi="Times New Roman"/>
          <w:bCs/>
          <w:spacing w:val="-2"/>
          <w:sz w:val="28"/>
          <w:szCs w:val="24"/>
        </w:rPr>
        <w:t>а</w:t>
      </w:r>
      <w:r w:rsidR="00580FFE" w:rsidRPr="00CD15D0">
        <w:rPr>
          <w:rFonts w:ascii="Times New Roman" w:hAnsi="Times New Roman"/>
          <w:bCs/>
          <w:spacing w:val="-2"/>
          <w:sz w:val="28"/>
          <w:szCs w:val="24"/>
        </w:rPr>
        <w:t>бзац первый изложить в следующей редакции:</w:t>
      </w:r>
    </w:p>
    <w:p w:rsidR="00580FFE" w:rsidRPr="00580FFE" w:rsidRDefault="00580FFE" w:rsidP="00313F52">
      <w:pPr>
        <w:tabs>
          <w:tab w:val="left" w:pos="-142"/>
          <w:tab w:val="left" w:pos="142"/>
          <w:tab w:val="left" w:pos="851"/>
          <w:tab w:val="left" w:pos="993"/>
          <w:tab w:val="left" w:pos="1276"/>
          <w:tab w:val="left" w:pos="1701"/>
        </w:tabs>
        <w:suppressAutoHyphens/>
        <w:spacing w:after="0" w:line="360" w:lineRule="auto"/>
        <w:ind w:firstLine="709"/>
        <w:jc w:val="both"/>
        <w:rPr>
          <w:rFonts w:ascii="Times New Roman" w:hAnsi="Times New Roman"/>
          <w:bCs/>
          <w:spacing w:val="-2"/>
          <w:sz w:val="28"/>
          <w:szCs w:val="24"/>
        </w:rPr>
      </w:pPr>
      <w:r w:rsidRPr="00580FFE">
        <w:rPr>
          <w:rFonts w:ascii="Times New Roman" w:hAnsi="Times New Roman"/>
          <w:bCs/>
          <w:spacing w:val="-2"/>
          <w:sz w:val="28"/>
          <w:szCs w:val="24"/>
        </w:rPr>
        <w:lastRenderedPageBreak/>
        <w:t>«3.3.6.</w:t>
      </w:r>
      <w:r w:rsidR="001501A5">
        <w:rPr>
          <w:rFonts w:ascii="Times New Roman" w:hAnsi="Times New Roman"/>
          <w:bCs/>
          <w:spacing w:val="-2"/>
          <w:sz w:val="28"/>
          <w:szCs w:val="24"/>
        </w:rPr>
        <w:t> </w:t>
      </w:r>
      <w:r w:rsidRPr="00580FFE">
        <w:rPr>
          <w:rFonts w:ascii="Times New Roman" w:hAnsi="Times New Roman"/>
          <w:bCs/>
          <w:spacing w:val="-2"/>
          <w:sz w:val="28"/>
          <w:szCs w:val="24"/>
        </w:rPr>
        <w:t>Для предоставления муниципальной услуги в соответствии с</w:t>
      </w:r>
      <w:r w:rsidR="001501A5">
        <w:rPr>
          <w:rFonts w:ascii="Times New Roman" w:hAnsi="Times New Roman"/>
          <w:bCs/>
          <w:spacing w:val="-2"/>
          <w:sz w:val="28"/>
          <w:szCs w:val="24"/>
        </w:rPr>
        <w:t> </w:t>
      </w:r>
      <w:r w:rsidRPr="00580FFE">
        <w:rPr>
          <w:rFonts w:ascii="Times New Roman" w:hAnsi="Times New Roman"/>
          <w:bCs/>
          <w:spacing w:val="-2"/>
          <w:sz w:val="28"/>
          <w:szCs w:val="24"/>
        </w:rPr>
        <w:t>вариантом осуществляются следующие административные процедуры:»</w:t>
      </w:r>
      <w:r w:rsidR="001501A5">
        <w:rPr>
          <w:rFonts w:ascii="Times New Roman" w:hAnsi="Times New Roman"/>
          <w:bCs/>
          <w:spacing w:val="-2"/>
          <w:sz w:val="28"/>
          <w:szCs w:val="24"/>
        </w:rPr>
        <w:t>;</w:t>
      </w:r>
    </w:p>
    <w:p w:rsidR="00580FFE" w:rsidRPr="00580FFE" w:rsidRDefault="00CD15D0" w:rsidP="00CD15D0">
      <w:pPr>
        <w:pStyle w:val="ab"/>
        <w:tabs>
          <w:tab w:val="left" w:pos="-142"/>
          <w:tab w:val="left" w:pos="142"/>
          <w:tab w:val="left" w:pos="851"/>
          <w:tab w:val="left" w:pos="993"/>
          <w:tab w:val="left" w:pos="1276"/>
          <w:tab w:val="left" w:pos="1701"/>
        </w:tabs>
        <w:suppressAutoHyphens/>
        <w:spacing w:after="0" w:line="360" w:lineRule="auto"/>
        <w:ind w:left="709"/>
        <w:jc w:val="both"/>
        <w:rPr>
          <w:rFonts w:ascii="Times New Roman" w:hAnsi="Times New Roman"/>
          <w:bCs/>
          <w:spacing w:val="-2"/>
          <w:sz w:val="28"/>
          <w:szCs w:val="24"/>
        </w:rPr>
      </w:pPr>
      <w:r>
        <w:rPr>
          <w:rFonts w:ascii="Times New Roman" w:hAnsi="Times New Roman"/>
          <w:bCs/>
          <w:spacing w:val="-2"/>
          <w:sz w:val="28"/>
          <w:szCs w:val="24"/>
        </w:rPr>
        <w:t>п</w:t>
      </w:r>
      <w:r w:rsidR="00580FFE" w:rsidRPr="00580FFE">
        <w:rPr>
          <w:rFonts w:ascii="Times New Roman" w:hAnsi="Times New Roman"/>
          <w:bCs/>
          <w:spacing w:val="-2"/>
          <w:sz w:val="28"/>
          <w:szCs w:val="24"/>
        </w:rPr>
        <w:t>одпункт 3.3.6.1 дополнить абзацами следующего содержания:</w:t>
      </w:r>
    </w:p>
    <w:p w:rsidR="00580FFE" w:rsidRPr="00580FFE" w:rsidRDefault="00580FFE" w:rsidP="009D1C4A">
      <w:pPr>
        <w:tabs>
          <w:tab w:val="left" w:pos="-142"/>
          <w:tab w:val="left" w:pos="142"/>
          <w:tab w:val="left" w:pos="851"/>
          <w:tab w:val="left" w:pos="993"/>
          <w:tab w:val="left" w:pos="1276"/>
          <w:tab w:val="left" w:pos="1701"/>
        </w:tabs>
        <w:suppressAutoHyphens/>
        <w:spacing w:after="0" w:line="360" w:lineRule="auto"/>
        <w:ind w:firstLine="709"/>
        <w:jc w:val="both"/>
        <w:rPr>
          <w:rFonts w:ascii="Times New Roman" w:hAnsi="Times New Roman"/>
          <w:bCs/>
          <w:spacing w:val="-2"/>
          <w:sz w:val="28"/>
          <w:szCs w:val="24"/>
        </w:rPr>
      </w:pPr>
      <w:r w:rsidRPr="00580FFE">
        <w:rPr>
          <w:rFonts w:ascii="Times New Roman" w:hAnsi="Times New Roman"/>
          <w:bCs/>
          <w:spacing w:val="-2"/>
          <w:sz w:val="28"/>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w:t>
      </w:r>
      <w:r w:rsidR="001501A5">
        <w:rPr>
          <w:rFonts w:ascii="Times New Roman" w:hAnsi="Times New Roman"/>
          <w:bCs/>
          <w:spacing w:val="-2"/>
          <w:sz w:val="28"/>
          <w:szCs w:val="24"/>
        </w:rPr>
        <w:t> </w:t>
      </w:r>
      <w:r w:rsidRPr="00580FFE">
        <w:rPr>
          <w:rFonts w:ascii="Times New Roman" w:hAnsi="Times New Roman"/>
          <w:bCs/>
          <w:spacing w:val="-2"/>
          <w:sz w:val="28"/>
          <w:szCs w:val="24"/>
        </w:rPr>
        <w:t>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w:t>
      </w:r>
      <w:r w:rsidR="001501A5">
        <w:rPr>
          <w:rFonts w:ascii="Times New Roman" w:hAnsi="Times New Roman"/>
          <w:bCs/>
          <w:spacing w:val="-2"/>
          <w:sz w:val="28"/>
          <w:szCs w:val="24"/>
        </w:rPr>
        <w:t> </w:t>
      </w:r>
      <w:r w:rsidRPr="00580FFE">
        <w:rPr>
          <w:rFonts w:ascii="Times New Roman" w:hAnsi="Times New Roman"/>
          <w:bCs/>
          <w:spacing w:val="-2"/>
          <w:sz w:val="28"/>
          <w:szCs w:val="24"/>
        </w:rPr>
        <w:t>оговоренных в них исправлений; на наличие повреждений, которые могут повлечь к неправильному истолкованию содержания документов.</w:t>
      </w:r>
    </w:p>
    <w:p w:rsidR="00580FFE" w:rsidRPr="00580FFE" w:rsidRDefault="00580FFE" w:rsidP="009D1C4A">
      <w:pPr>
        <w:tabs>
          <w:tab w:val="left" w:pos="-142"/>
          <w:tab w:val="left" w:pos="142"/>
          <w:tab w:val="left" w:pos="851"/>
          <w:tab w:val="left" w:pos="993"/>
          <w:tab w:val="left" w:pos="1276"/>
          <w:tab w:val="left" w:pos="1701"/>
        </w:tabs>
        <w:suppressAutoHyphens/>
        <w:spacing w:after="0" w:line="360" w:lineRule="auto"/>
        <w:ind w:firstLine="709"/>
        <w:jc w:val="both"/>
        <w:rPr>
          <w:rFonts w:ascii="Times New Roman" w:hAnsi="Times New Roman"/>
          <w:bCs/>
          <w:spacing w:val="-2"/>
          <w:sz w:val="28"/>
          <w:szCs w:val="24"/>
        </w:rPr>
      </w:pPr>
      <w:r w:rsidRPr="00580FFE">
        <w:rPr>
          <w:rFonts w:ascii="Times New Roman" w:hAnsi="Times New Roman"/>
          <w:bCs/>
          <w:spacing w:val="-2"/>
          <w:sz w:val="28"/>
          <w:szCs w:val="24"/>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001501A5">
        <w:rPr>
          <w:rFonts w:ascii="Times New Roman" w:hAnsi="Times New Roman"/>
          <w:bCs/>
          <w:spacing w:val="-2"/>
          <w:sz w:val="28"/>
          <w:szCs w:val="24"/>
        </w:rPr>
        <w:t>;</w:t>
      </w:r>
    </w:p>
    <w:p w:rsidR="00580FFE" w:rsidRPr="00580FFE" w:rsidRDefault="00CD15D0" w:rsidP="00CD15D0">
      <w:pPr>
        <w:pStyle w:val="ab"/>
        <w:tabs>
          <w:tab w:val="left" w:pos="-142"/>
          <w:tab w:val="left" w:pos="142"/>
          <w:tab w:val="left" w:pos="851"/>
          <w:tab w:val="left" w:pos="993"/>
          <w:tab w:val="left" w:pos="1276"/>
          <w:tab w:val="left" w:pos="1701"/>
        </w:tabs>
        <w:suppressAutoHyphens/>
        <w:spacing w:after="0" w:line="360" w:lineRule="auto"/>
        <w:ind w:left="709"/>
        <w:jc w:val="both"/>
        <w:rPr>
          <w:rFonts w:ascii="Times New Roman" w:hAnsi="Times New Roman"/>
          <w:bCs/>
          <w:spacing w:val="-2"/>
          <w:sz w:val="28"/>
          <w:szCs w:val="24"/>
        </w:rPr>
      </w:pPr>
      <w:r>
        <w:rPr>
          <w:rFonts w:ascii="Times New Roman" w:hAnsi="Times New Roman"/>
          <w:bCs/>
          <w:spacing w:val="-2"/>
          <w:sz w:val="28"/>
          <w:szCs w:val="24"/>
        </w:rPr>
        <w:t>п</w:t>
      </w:r>
      <w:r w:rsidR="00580FFE" w:rsidRPr="00580FFE">
        <w:rPr>
          <w:rFonts w:ascii="Times New Roman" w:hAnsi="Times New Roman"/>
          <w:bCs/>
          <w:spacing w:val="-2"/>
          <w:sz w:val="28"/>
          <w:szCs w:val="24"/>
        </w:rPr>
        <w:t>одпункт 3.3.6.3 дополнить абзацем следующего содержания:</w:t>
      </w:r>
    </w:p>
    <w:p w:rsidR="00580FFE" w:rsidRPr="00580FFE" w:rsidRDefault="00580FFE" w:rsidP="009D1C4A">
      <w:pPr>
        <w:tabs>
          <w:tab w:val="left" w:pos="-142"/>
          <w:tab w:val="left" w:pos="142"/>
          <w:tab w:val="left" w:pos="851"/>
          <w:tab w:val="left" w:pos="993"/>
          <w:tab w:val="left" w:pos="1276"/>
          <w:tab w:val="left" w:pos="1701"/>
        </w:tabs>
        <w:suppressAutoHyphens/>
        <w:spacing w:after="0" w:line="360" w:lineRule="auto"/>
        <w:ind w:firstLine="709"/>
        <w:jc w:val="both"/>
        <w:rPr>
          <w:rFonts w:ascii="Times New Roman" w:hAnsi="Times New Roman"/>
          <w:bCs/>
          <w:spacing w:val="-2"/>
          <w:sz w:val="28"/>
          <w:szCs w:val="24"/>
        </w:rPr>
      </w:pPr>
      <w:r w:rsidRPr="00580FFE">
        <w:rPr>
          <w:rFonts w:ascii="Times New Roman" w:hAnsi="Times New Roman"/>
          <w:bCs/>
          <w:spacing w:val="-2"/>
          <w:sz w:val="28"/>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w:t>
      </w:r>
      <w:r w:rsidR="00272EDD">
        <w:rPr>
          <w:rFonts w:ascii="Times New Roman" w:hAnsi="Times New Roman"/>
          <w:bCs/>
          <w:spacing w:val="-2"/>
          <w:sz w:val="28"/>
          <w:szCs w:val="24"/>
        </w:rPr>
        <w:t xml:space="preserve"> МФЦ.»;</w:t>
      </w:r>
    </w:p>
    <w:p w:rsidR="00580FFE" w:rsidRPr="00580FFE" w:rsidRDefault="00272EDD" w:rsidP="00272EDD">
      <w:pPr>
        <w:pStyle w:val="ab"/>
        <w:tabs>
          <w:tab w:val="left" w:pos="-142"/>
          <w:tab w:val="left" w:pos="142"/>
          <w:tab w:val="left" w:pos="851"/>
          <w:tab w:val="left" w:pos="993"/>
          <w:tab w:val="left" w:pos="1276"/>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в</w:t>
      </w:r>
      <w:r w:rsidR="00580FFE" w:rsidRPr="00580FFE">
        <w:rPr>
          <w:rFonts w:ascii="Times New Roman" w:hAnsi="Times New Roman"/>
          <w:bCs/>
          <w:spacing w:val="-2"/>
          <w:sz w:val="28"/>
          <w:szCs w:val="24"/>
        </w:rPr>
        <w:t xml:space="preserve"> абзаце втором пункта 3.4.7 </w:t>
      </w:r>
      <w:r w:rsidR="00580FFE">
        <w:rPr>
          <w:rFonts w:ascii="Times New Roman" w:hAnsi="Times New Roman"/>
          <w:bCs/>
          <w:spacing w:val="-2"/>
          <w:sz w:val="28"/>
          <w:szCs w:val="24"/>
        </w:rPr>
        <w:t xml:space="preserve">подраздела 3.4 </w:t>
      </w:r>
      <w:r w:rsidR="00580FFE" w:rsidRPr="00580FFE">
        <w:rPr>
          <w:rFonts w:ascii="Times New Roman" w:hAnsi="Times New Roman"/>
          <w:bCs/>
          <w:spacing w:val="-2"/>
          <w:sz w:val="28"/>
          <w:szCs w:val="24"/>
        </w:rPr>
        <w:t>слова «либо получения от</w:t>
      </w:r>
      <w:r>
        <w:rPr>
          <w:rFonts w:ascii="Times New Roman" w:hAnsi="Times New Roman"/>
          <w:bCs/>
          <w:spacing w:val="-2"/>
          <w:sz w:val="28"/>
          <w:szCs w:val="24"/>
        </w:rPr>
        <w:t> </w:t>
      </w:r>
      <w:r w:rsidR="00580FFE" w:rsidRPr="00580FFE">
        <w:rPr>
          <w:rFonts w:ascii="Times New Roman" w:hAnsi="Times New Roman"/>
          <w:bCs/>
          <w:spacing w:val="-2"/>
          <w:sz w:val="28"/>
          <w:szCs w:val="24"/>
        </w:rPr>
        <w:t>любого заинтересованного лица письменного заявления об ошибке»</w:t>
      </w:r>
      <w:r w:rsidRPr="00272EDD">
        <w:rPr>
          <w:rFonts w:ascii="Times New Roman" w:hAnsi="Times New Roman"/>
          <w:bCs/>
          <w:spacing w:val="-2"/>
          <w:sz w:val="28"/>
          <w:szCs w:val="24"/>
        </w:rPr>
        <w:t xml:space="preserve"> </w:t>
      </w:r>
      <w:r w:rsidRPr="00580FFE">
        <w:rPr>
          <w:rFonts w:ascii="Times New Roman" w:hAnsi="Times New Roman"/>
          <w:bCs/>
          <w:spacing w:val="-2"/>
          <w:sz w:val="28"/>
          <w:szCs w:val="24"/>
        </w:rPr>
        <w:t>исключить</w:t>
      </w:r>
      <w:r>
        <w:rPr>
          <w:rFonts w:ascii="Times New Roman" w:hAnsi="Times New Roman"/>
          <w:bCs/>
          <w:spacing w:val="-2"/>
          <w:sz w:val="28"/>
          <w:szCs w:val="24"/>
        </w:rPr>
        <w:t>;</w:t>
      </w:r>
    </w:p>
    <w:p w:rsidR="005737C9" w:rsidRDefault="00272EDD" w:rsidP="00272EDD">
      <w:pPr>
        <w:pStyle w:val="ab"/>
        <w:tabs>
          <w:tab w:val="left" w:pos="-142"/>
          <w:tab w:val="left" w:pos="142"/>
          <w:tab w:val="left" w:pos="851"/>
          <w:tab w:val="left" w:pos="993"/>
          <w:tab w:val="left" w:pos="1276"/>
          <w:tab w:val="left" w:pos="1701"/>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п</w:t>
      </w:r>
      <w:r w:rsidR="00580FFE" w:rsidRPr="00580FFE">
        <w:rPr>
          <w:rFonts w:ascii="Times New Roman" w:hAnsi="Times New Roman"/>
          <w:bCs/>
          <w:spacing w:val="-2"/>
          <w:sz w:val="28"/>
          <w:szCs w:val="24"/>
        </w:rPr>
        <w:t>одразделы 3.5, 3.6</w:t>
      </w:r>
      <w:r w:rsidR="00DC1FCA">
        <w:rPr>
          <w:rFonts w:ascii="Times New Roman" w:hAnsi="Times New Roman"/>
          <w:bCs/>
          <w:spacing w:val="-2"/>
          <w:sz w:val="28"/>
          <w:szCs w:val="24"/>
        </w:rPr>
        <w:t xml:space="preserve"> признать утратившими силу</w:t>
      </w:r>
      <w:r w:rsidR="00580FFE" w:rsidRPr="00580FFE">
        <w:rPr>
          <w:rFonts w:ascii="Times New Roman" w:hAnsi="Times New Roman"/>
          <w:bCs/>
          <w:spacing w:val="-2"/>
          <w:sz w:val="28"/>
          <w:szCs w:val="24"/>
        </w:rPr>
        <w:t>.</w:t>
      </w:r>
    </w:p>
    <w:p w:rsidR="00580FFE" w:rsidRDefault="00580FFE" w:rsidP="00272EDD">
      <w:pPr>
        <w:pStyle w:val="ab"/>
        <w:numPr>
          <w:ilvl w:val="2"/>
          <w:numId w:val="7"/>
        </w:numPr>
        <w:spacing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 xml:space="preserve">В разделе </w:t>
      </w:r>
      <w:r w:rsidRPr="00272EDD">
        <w:rPr>
          <w:rFonts w:ascii="Times New Roman" w:hAnsi="Times New Roman"/>
          <w:bCs/>
          <w:spacing w:val="-2"/>
          <w:sz w:val="28"/>
          <w:szCs w:val="24"/>
        </w:rPr>
        <w:t>V</w:t>
      </w:r>
      <w:r w:rsidR="00272EDD">
        <w:rPr>
          <w:rFonts w:ascii="Times New Roman" w:hAnsi="Times New Roman"/>
          <w:bCs/>
          <w:spacing w:val="-2"/>
          <w:sz w:val="28"/>
          <w:szCs w:val="24"/>
        </w:rPr>
        <w:t xml:space="preserve"> «</w:t>
      </w:r>
      <w:r w:rsidR="00272EDD" w:rsidRPr="00272EDD">
        <w:rPr>
          <w:rFonts w:ascii="Times New Roman" w:hAnsi="Times New Roman"/>
          <w:bCs/>
          <w:spacing w:val="-2"/>
          <w:sz w:val="28"/>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r w:rsidR="00272EDD">
        <w:rPr>
          <w:rFonts w:ascii="Times New Roman" w:hAnsi="Times New Roman"/>
          <w:bCs/>
          <w:spacing w:val="-2"/>
          <w:sz w:val="28"/>
          <w:szCs w:val="24"/>
        </w:rPr>
        <w:t>»</w:t>
      </w:r>
      <w:r>
        <w:rPr>
          <w:rFonts w:ascii="Times New Roman" w:hAnsi="Times New Roman"/>
          <w:bCs/>
          <w:spacing w:val="-2"/>
          <w:sz w:val="28"/>
          <w:szCs w:val="24"/>
        </w:rPr>
        <w:t>:</w:t>
      </w:r>
    </w:p>
    <w:p w:rsidR="00580FFE" w:rsidRDefault="00272EDD" w:rsidP="00272EDD">
      <w:pPr>
        <w:pStyle w:val="ab"/>
        <w:tabs>
          <w:tab w:val="left" w:pos="1701"/>
        </w:tabs>
        <w:spacing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lastRenderedPageBreak/>
        <w:t>а</w:t>
      </w:r>
      <w:r w:rsidR="00580FFE" w:rsidRPr="00580FFE">
        <w:rPr>
          <w:rFonts w:ascii="Times New Roman" w:hAnsi="Times New Roman"/>
          <w:bCs/>
          <w:spacing w:val="-2"/>
          <w:sz w:val="28"/>
          <w:szCs w:val="24"/>
        </w:rPr>
        <w:t>бзац первый подраздела 5.1 дополнить словами «</w:t>
      </w:r>
      <w:r w:rsidR="00B05C85">
        <w:rPr>
          <w:rFonts w:ascii="Times New Roman" w:hAnsi="Times New Roman"/>
          <w:bCs/>
          <w:spacing w:val="-2"/>
          <w:sz w:val="28"/>
          <w:szCs w:val="24"/>
        </w:rPr>
        <w:t>,</w:t>
      </w:r>
      <w:r w:rsidR="00F70563">
        <w:rPr>
          <w:rFonts w:ascii="Times New Roman" w:hAnsi="Times New Roman"/>
          <w:bCs/>
          <w:spacing w:val="-2"/>
          <w:sz w:val="28"/>
          <w:szCs w:val="24"/>
        </w:rPr>
        <w:t xml:space="preserve"> </w:t>
      </w:r>
      <w:r w:rsidR="00580FFE" w:rsidRPr="00580FFE">
        <w:rPr>
          <w:rFonts w:ascii="Times New Roman" w:hAnsi="Times New Roman"/>
          <w:bCs/>
          <w:spacing w:val="-2"/>
          <w:sz w:val="28"/>
          <w:szCs w:val="24"/>
        </w:rPr>
        <w:t>МФЦ, его работников при предоставлении муниципальной услуги в досудебном (внесудебном) порядке.»</w:t>
      </w:r>
      <w:r>
        <w:rPr>
          <w:rFonts w:ascii="Times New Roman" w:hAnsi="Times New Roman"/>
          <w:bCs/>
          <w:spacing w:val="-2"/>
          <w:sz w:val="28"/>
          <w:szCs w:val="24"/>
        </w:rPr>
        <w:t>;</w:t>
      </w:r>
    </w:p>
    <w:p w:rsidR="00580FFE" w:rsidRDefault="00272EDD" w:rsidP="00272EDD">
      <w:pPr>
        <w:pStyle w:val="ab"/>
        <w:tabs>
          <w:tab w:val="left" w:pos="1701"/>
        </w:tabs>
        <w:spacing w:line="360" w:lineRule="auto"/>
        <w:ind w:left="0" w:firstLine="709"/>
        <w:rPr>
          <w:rFonts w:ascii="Times New Roman" w:hAnsi="Times New Roman"/>
          <w:bCs/>
          <w:spacing w:val="-2"/>
          <w:sz w:val="28"/>
          <w:szCs w:val="24"/>
        </w:rPr>
      </w:pPr>
      <w:r>
        <w:rPr>
          <w:rFonts w:ascii="Times New Roman" w:hAnsi="Times New Roman"/>
          <w:bCs/>
          <w:spacing w:val="-2"/>
          <w:sz w:val="28"/>
          <w:szCs w:val="24"/>
        </w:rPr>
        <w:t>п</w:t>
      </w:r>
      <w:r w:rsidR="00580FFE">
        <w:rPr>
          <w:rFonts w:ascii="Times New Roman" w:hAnsi="Times New Roman"/>
          <w:bCs/>
          <w:spacing w:val="-2"/>
          <w:sz w:val="28"/>
          <w:szCs w:val="24"/>
        </w:rPr>
        <w:t>одраздел 5.2 дополнить абзацем следующего содержания:</w:t>
      </w:r>
    </w:p>
    <w:p w:rsidR="00580FFE" w:rsidRPr="00580FFE" w:rsidRDefault="00580FFE" w:rsidP="00272EDD">
      <w:pPr>
        <w:pStyle w:val="ab"/>
        <w:spacing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w:t>
      </w:r>
      <w:r w:rsidRPr="00580FFE">
        <w:rPr>
          <w:rFonts w:ascii="Times New Roman" w:hAnsi="Times New Roman"/>
          <w:bCs/>
          <w:spacing w:val="-2"/>
          <w:sz w:val="28"/>
          <w:szCs w:val="24"/>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r>
        <w:rPr>
          <w:rFonts w:ascii="Times New Roman" w:hAnsi="Times New Roman"/>
          <w:bCs/>
          <w:spacing w:val="-2"/>
          <w:sz w:val="28"/>
          <w:szCs w:val="24"/>
        </w:rPr>
        <w:t>».</w:t>
      </w:r>
    </w:p>
    <w:p w:rsidR="005A6C15" w:rsidRDefault="00F82605" w:rsidP="00272EDD">
      <w:pPr>
        <w:pStyle w:val="ab"/>
        <w:numPr>
          <w:ilvl w:val="2"/>
          <w:numId w:val="7"/>
        </w:numPr>
        <w:tabs>
          <w:tab w:val="left" w:pos="-142"/>
          <w:tab w:val="left" w:pos="142"/>
          <w:tab w:val="left" w:pos="851"/>
          <w:tab w:val="left" w:pos="993"/>
          <w:tab w:val="left" w:pos="1276"/>
          <w:tab w:val="left" w:pos="1418"/>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В п</w:t>
      </w:r>
      <w:r w:rsidR="005A6C15">
        <w:rPr>
          <w:rFonts w:ascii="Times New Roman" w:hAnsi="Times New Roman"/>
          <w:bCs/>
          <w:spacing w:val="-2"/>
          <w:sz w:val="28"/>
          <w:szCs w:val="24"/>
        </w:rPr>
        <w:t>риложени</w:t>
      </w:r>
      <w:r>
        <w:rPr>
          <w:rFonts w:ascii="Times New Roman" w:hAnsi="Times New Roman"/>
          <w:bCs/>
          <w:spacing w:val="-2"/>
          <w:sz w:val="28"/>
          <w:szCs w:val="24"/>
        </w:rPr>
        <w:t>ях</w:t>
      </w:r>
      <w:r w:rsidR="005A6C15">
        <w:rPr>
          <w:rFonts w:ascii="Times New Roman" w:hAnsi="Times New Roman"/>
          <w:bCs/>
          <w:spacing w:val="-2"/>
          <w:sz w:val="28"/>
          <w:szCs w:val="24"/>
        </w:rPr>
        <w:t xml:space="preserve"> № 1</w:t>
      </w:r>
      <w:r>
        <w:rPr>
          <w:rFonts w:ascii="Times New Roman" w:hAnsi="Times New Roman"/>
          <w:bCs/>
          <w:spacing w:val="-2"/>
          <w:sz w:val="28"/>
          <w:szCs w:val="24"/>
        </w:rPr>
        <w:t>, № 2, № 3</w:t>
      </w:r>
      <w:r w:rsidR="005A6C15">
        <w:rPr>
          <w:rFonts w:ascii="Times New Roman" w:hAnsi="Times New Roman"/>
          <w:bCs/>
          <w:spacing w:val="-2"/>
          <w:sz w:val="28"/>
          <w:szCs w:val="24"/>
        </w:rPr>
        <w:t xml:space="preserve"> к Административному регламенту</w:t>
      </w:r>
      <w:r w:rsidRPr="00F82605">
        <w:rPr>
          <w:rFonts w:ascii="Times New Roman" w:hAnsi="Times New Roman"/>
          <w:bCs/>
          <w:spacing w:val="-2"/>
          <w:sz w:val="28"/>
          <w:szCs w:val="24"/>
        </w:rPr>
        <w:t xml:space="preserve"> </w:t>
      </w:r>
      <w:r w:rsidRPr="005A6C15">
        <w:rPr>
          <w:rFonts w:ascii="Times New Roman" w:hAnsi="Times New Roman"/>
          <w:bCs/>
          <w:spacing w:val="-2"/>
          <w:sz w:val="28"/>
          <w:szCs w:val="24"/>
        </w:rPr>
        <w:t>слова «полетов беспилотных летательных аппаратов» заменить словами «полеты беспилотных воздушных судов (за исключением полетов беспилотных воздушных судов с максимальной взлетной массой менее 0,25 кг)</w:t>
      </w:r>
      <w:r w:rsidR="005A6C15">
        <w:rPr>
          <w:rFonts w:ascii="Times New Roman" w:hAnsi="Times New Roman"/>
          <w:bCs/>
          <w:spacing w:val="-2"/>
          <w:sz w:val="28"/>
          <w:szCs w:val="24"/>
        </w:rPr>
        <w:t>.</w:t>
      </w:r>
    </w:p>
    <w:p w:rsidR="00580FFE" w:rsidRPr="00580FFE" w:rsidRDefault="00F82605" w:rsidP="00272EDD">
      <w:pPr>
        <w:pStyle w:val="ab"/>
        <w:numPr>
          <w:ilvl w:val="2"/>
          <w:numId w:val="7"/>
        </w:numPr>
        <w:tabs>
          <w:tab w:val="left" w:pos="-142"/>
          <w:tab w:val="left" w:pos="142"/>
          <w:tab w:val="left" w:pos="851"/>
          <w:tab w:val="left" w:pos="993"/>
          <w:tab w:val="left" w:pos="1276"/>
          <w:tab w:val="left" w:pos="1418"/>
        </w:tabs>
        <w:suppressAutoHyphens/>
        <w:spacing w:after="0" w:line="360" w:lineRule="auto"/>
        <w:ind w:left="0" w:firstLine="709"/>
        <w:jc w:val="both"/>
        <w:rPr>
          <w:rFonts w:ascii="Times New Roman" w:hAnsi="Times New Roman"/>
          <w:bCs/>
          <w:spacing w:val="-2"/>
          <w:sz w:val="28"/>
          <w:szCs w:val="24"/>
        </w:rPr>
      </w:pPr>
      <w:r>
        <w:rPr>
          <w:rFonts w:ascii="Times New Roman" w:hAnsi="Times New Roman"/>
          <w:bCs/>
          <w:spacing w:val="-2"/>
          <w:sz w:val="28"/>
          <w:szCs w:val="24"/>
        </w:rPr>
        <w:t>В приложении № 2 к Административному регламенту слова «подраздела 2.10» заменить словами «пункта 2.8.2 подраздела 2.8».</w:t>
      </w:r>
    </w:p>
    <w:p w:rsidR="00FA77B4" w:rsidRPr="008D7A5B" w:rsidRDefault="00FA77B4" w:rsidP="009D1C4A">
      <w:pPr>
        <w:pStyle w:val="ab"/>
        <w:numPr>
          <w:ilvl w:val="0"/>
          <w:numId w:val="7"/>
        </w:numPr>
        <w:tabs>
          <w:tab w:val="left" w:pos="709"/>
          <w:tab w:val="left" w:pos="851"/>
          <w:tab w:val="left" w:pos="993"/>
        </w:tabs>
        <w:suppressAutoHyphens/>
        <w:spacing w:after="0" w:line="360" w:lineRule="auto"/>
        <w:ind w:left="0" w:firstLine="709"/>
        <w:jc w:val="both"/>
        <w:rPr>
          <w:rFonts w:ascii="Times New Roman" w:hAnsi="Times New Roman"/>
          <w:bCs/>
          <w:spacing w:val="-2"/>
          <w:sz w:val="28"/>
          <w:szCs w:val="24"/>
        </w:rPr>
      </w:pPr>
      <w:r w:rsidRPr="008D7A5B">
        <w:rPr>
          <w:rFonts w:ascii="Times New Roman" w:hAnsi="Times New Roman"/>
          <w:bCs/>
          <w:spacing w:val="-2"/>
          <w:sz w:val="28"/>
          <w:szCs w:val="24"/>
        </w:rPr>
        <w:t>Настоящее постановление вступает в силу со дня его официального опубликования.</w:t>
      </w:r>
    </w:p>
    <w:p w:rsidR="00FA77B4" w:rsidRPr="00EC180D" w:rsidRDefault="00FA77B4" w:rsidP="009D1C4A">
      <w:pPr>
        <w:pStyle w:val="23"/>
        <w:numPr>
          <w:ilvl w:val="0"/>
          <w:numId w:val="7"/>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EC180D">
        <w:rPr>
          <w:rFonts w:ascii="Times New Roman" w:eastAsia="Times New Roman" w:hAnsi="Times New Roman" w:cs="Times New Roman"/>
          <w:sz w:val="28"/>
          <w:szCs w:val="24"/>
        </w:rPr>
        <w:t>Контроль за исполнением настоя</w:t>
      </w:r>
      <w:r w:rsidR="00D36235" w:rsidRPr="00EC180D">
        <w:rPr>
          <w:rFonts w:ascii="Times New Roman" w:eastAsia="Times New Roman" w:hAnsi="Times New Roman" w:cs="Times New Roman"/>
          <w:sz w:val="28"/>
          <w:szCs w:val="24"/>
        </w:rPr>
        <w:t>щего постановления возложить на </w:t>
      </w:r>
      <w:r w:rsidR="00B26B05" w:rsidRPr="00EC180D">
        <w:rPr>
          <w:rFonts w:ascii="Times New Roman" w:eastAsia="Times New Roman" w:hAnsi="Times New Roman" w:cs="Times New Roman"/>
          <w:sz w:val="28"/>
          <w:szCs w:val="24"/>
        </w:rPr>
        <w:t>заместителя главы администрации г</w:t>
      </w:r>
      <w:r w:rsidR="00D36235" w:rsidRPr="00EC180D">
        <w:rPr>
          <w:rFonts w:ascii="Times New Roman" w:eastAsia="Times New Roman" w:hAnsi="Times New Roman" w:cs="Times New Roman"/>
          <w:sz w:val="28"/>
          <w:szCs w:val="24"/>
        </w:rPr>
        <w:t>орода</w:t>
      </w:r>
      <w:r w:rsidR="00B26B05" w:rsidRPr="00EC180D">
        <w:rPr>
          <w:rFonts w:ascii="Times New Roman" w:eastAsia="Times New Roman" w:hAnsi="Times New Roman" w:cs="Times New Roman"/>
          <w:sz w:val="28"/>
          <w:szCs w:val="24"/>
        </w:rPr>
        <w:t xml:space="preserve"> Чебоксары по вопросам ЖКХ</w:t>
      </w:r>
      <w:r w:rsidR="00663FC3">
        <w:rPr>
          <w:rFonts w:ascii="Times New Roman" w:eastAsia="Times New Roman" w:hAnsi="Times New Roman" w:cs="Times New Roman"/>
          <w:sz w:val="28"/>
          <w:szCs w:val="24"/>
        </w:rPr>
        <w:t>.</w:t>
      </w:r>
    </w:p>
    <w:p w:rsidR="00FA77B4" w:rsidRPr="003D4BDE" w:rsidRDefault="00FA77B4" w:rsidP="009D1C4A">
      <w:pPr>
        <w:tabs>
          <w:tab w:val="left" w:pos="851"/>
          <w:tab w:val="left" w:pos="993"/>
        </w:tabs>
        <w:suppressAutoHyphens/>
        <w:spacing w:after="0" w:line="360" w:lineRule="auto"/>
        <w:ind w:left="709"/>
        <w:jc w:val="both"/>
        <w:rPr>
          <w:rFonts w:ascii="Times New Roman" w:eastAsia="Times New Roman" w:hAnsi="Times New Roman" w:cs="Times New Roman"/>
          <w:bCs/>
          <w:spacing w:val="-2"/>
          <w:sz w:val="28"/>
          <w:szCs w:val="24"/>
        </w:rPr>
      </w:pPr>
    </w:p>
    <w:p w:rsidR="00FA77B4" w:rsidRPr="003D4BDE" w:rsidRDefault="00FA77B4" w:rsidP="009D1C4A">
      <w:pPr>
        <w:spacing w:after="0" w:line="360" w:lineRule="auto"/>
        <w:ind w:firstLine="567"/>
        <w:jc w:val="both"/>
        <w:rPr>
          <w:rFonts w:ascii="Times New Roman" w:eastAsia="Times New Roman" w:hAnsi="Times New Roman" w:cs="Times New Roman"/>
          <w:bCs/>
          <w:spacing w:val="-2"/>
          <w:sz w:val="28"/>
          <w:szCs w:val="28"/>
        </w:rPr>
      </w:pPr>
    </w:p>
    <w:p w:rsidR="005853FC" w:rsidRPr="002A7957" w:rsidRDefault="00FA77B4" w:rsidP="009D1C4A">
      <w:pPr>
        <w:tabs>
          <w:tab w:val="left" w:pos="6840"/>
        </w:tabs>
        <w:spacing w:after="0" w:line="360" w:lineRule="auto"/>
        <w:ind w:right="-5"/>
        <w:rPr>
          <w:rFonts w:ascii="Times New Roman" w:eastAsia="Times New Roman" w:hAnsi="Times New Roman" w:cs="Times New Roman"/>
          <w:sz w:val="24"/>
          <w:szCs w:val="24"/>
        </w:rPr>
      </w:pPr>
      <w:r w:rsidRPr="003D4BDE">
        <w:rPr>
          <w:rFonts w:ascii="Times New Roman" w:eastAsia="Times New Roman" w:hAnsi="Times New Roman" w:cs="Times New Roman"/>
          <w:bCs/>
          <w:spacing w:val="-2"/>
          <w:sz w:val="28"/>
          <w:szCs w:val="24"/>
          <w:lang w:eastAsia="x-none"/>
        </w:rPr>
        <w:t>Г</w:t>
      </w:r>
      <w:r w:rsidRPr="003D4BDE">
        <w:rPr>
          <w:rFonts w:ascii="Times New Roman" w:eastAsia="Times New Roman" w:hAnsi="Times New Roman" w:cs="Times New Roman"/>
          <w:bCs/>
          <w:spacing w:val="-2"/>
          <w:sz w:val="28"/>
          <w:szCs w:val="24"/>
          <w:lang w:val="x-none" w:eastAsia="x-none"/>
        </w:rPr>
        <w:t>лав</w:t>
      </w:r>
      <w:r w:rsidRPr="003D4BDE">
        <w:rPr>
          <w:rFonts w:ascii="Times New Roman" w:eastAsia="Times New Roman" w:hAnsi="Times New Roman" w:cs="Times New Roman"/>
          <w:bCs/>
          <w:spacing w:val="-2"/>
          <w:sz w:val="28"/>
          <w:szCs w:val="24"/>
          <w:lang w:eastAsia="x-none"/>
        </w:rPr>
        <w:t>а</w:t>
      </w:r>
      <w:r w:rsidRPr="003D4BDE">
        <w:rPr>
          <w:rFonts w:ascii="Times New Roman" w:eastAsia="Times New Roman" w:hAnsi="Times New Roman" w:cs="Times New Roman"/>
          <w:bCs/>
          <w:spacing w:val="-2"/>
          <w:sz w:val="28"/>
          <w:szCs w:val="24"/>
          <w:lang w:val="x-none" w:eastAsia="x-none"/>
        </w:rPr>
        <w:t xml:space="preserve"> администрации</w:t>
      </w:r>
      <w:r w:rsidRPr="003D4BDE">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val="x-none" w:eastAsia="x-none"/>
        </w:rPr>
        <w:t xml:space="preserve">города Чебоксары </w:t>
      </w:r>
      <w:r w:rsidRPr="003D4BDE">
        <w:rPr>
          <w:rFonts w:ascii="Times New Roman" w:eastAsia="Times New Roman" w:hAnsi="Times New Roman" w:cs="Times New Roman"/>
          <w:bCs/>
          <w:spacing w:val="-2"/>
          <w:sz w:val="28"/>
          <w:szCs w:val="24"/>
          <w:lang w:val="x-none" w:eastAsia="x-none"/>
        </w:rPr>
        <w:tab/>
      </w:r>
      <w:r w:rsidRPr="003D4BDE">
        <w:rPr>
          <w:rFonts w:ascii="Times New Roman" w:eastAsia="Times New Roman" w:hAnsi="Times New Roman" w:cs="Times New Roman"/>
          <w:bCs/>
          <w:spacing w:val="-2"/>
          <w:sz w:val="28"/>
          <w:szCs w:val="24"/>
          <w:lang w:eastAsia="x-none"/>
        </w:rPr>
        <w:t xml:space="preserve">     </w:t>
      </w:r>
      <w:r w:rsidR="005765F6">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eastAsia="x-none"/>
        </w:rPr>
        <w:t xml:space="preserve">       </w:t>
      </w:r>
      <w:r w:rsidR="008A3108">
        <w:rPr>
          <w:rFonts w:ascii="Times New Roman" w:eastAsia="Times New Roman" w:hAnsi="Times New Roman" w:cs="Times New Roman"/>
          <w:bCs/>
          <w:spacing w:val="-2"/>
          <w:sz w:val="28"/>
          <w:szCs w:val="24"/>
          <w:lang w:eastAsia="x-none"/>
        </w:rPr>
        <w:t xml:space="preserve"> </w:t>
      </w:r>
      <w:r w:rsidR="002A7957">
        <w:rPr>
          <w:rFonts w:ascii="Times New Roman" w:eastAsia="Times New Roman" w:hAnsi="Times New Roman" w:cs="Times New Roman"/>
          <w:bCs/>
          <w:spacing w:val="-2"/>
          <w:sz w:val="28"/>
          <w:szCs w:val="24"/>
          <w:lang w:eastAsia="x-none"/>
        </w:rPr>
        <w:t>Д.В. Спирин</w:t>
      </w:r>
    </w:p>
    <w:sectPr w:rsidR="005853FC" w:rsidRPr="002A7957" w:rsidSect="0099199C">
      <w:headerReference w:type="default" r:id="rId10"/>
      <w:footerReference w:type="default" r:id="rId11"/>
      <w:footerReference w:type="first" r:id="rId12"/>
      <w:pgSz w:w="11906" w:h="16838"/>
      <w:pgMar w:top="1134" w:right="707" w:bottom="851" w:left="1701" w:header="708" w:footer="4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BE" w:rsidRDefault="001067BE" w:rsidP="00D36235">
      <w:pPr>
        <w:spacing w:after="0" w:line="240" w:lineRule="auto"/>
      </w:pPr>
      <w:r>
        <w:separator/>
      </w:r>
    </w:p>
  </w:endnote>
  <w:endnote w:type="continuationSeparator" w:id="0">
    <w:p w:rsidR="001067BE" w:rsidRDefault="001067BE"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EF" w:rsidRPr="00D36235" w:rsidRDefault="006C03EF" w:rsidP="00D36235">
    <w:pPr>
      <w:pStyle w:val="afb"/>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A7" w:rsidRPr="000908A7" w:rsidRDefault="000908A7" w:rsidP="000908A7">
    <w:pPr>
      <w:pStyle w:val="afb"/>
      <w:jc w:val="right"/>
      <w:rPr>
        <w:sz w:val="16"/>
        <w:szCs w:val="16"/>
      </w:rPr>
    </w:pPr>
    <w:r>
      <w:rPr>
        <w:sz w:val="16"/>
        <w:szCs w:val="16"/>
      </w:rPr>
      <w:t>026-1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BE" w:rsidRDefault="001067BE" w:rsidP="00D36235">
      <w:pPr>
        <w:spacing w:after="0" w:line="240" w:lineRule="auto"/>
      </w:pPr>
      <w:r>
        <w:separator/>
      </w:r>
    </w:p>
  </w:footnote>
  <w:footnote w:type="continuationSeparator" w:id="0">
    <w:p w:rsidR="001067BE" w:rsidRDefault="001067BE" w:rsidP="00D3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11917"/>
      <w:docPartObj>
        <w:docPartGallery w:val="Page Numbers (Top of Page)"/>
        <w:docPartUnique/>
      </w:docPartObj>
    </w:sdtPr>
    <w:sdtEndPr/>
    <w:sdtContent>
      <w:p w:rsidR="009D1C4A" w:rsidRDefault="009D1C4A">
        <w:pPr>
          <w:pStyle w:val="af9"/>
          <w:jc w:val="center"/>
        </w:pPr>
        <w:r>
          <w:fldChar w:fldCharType="begin"/>
        </w:r>
        <w:r>
          <w:instrText>PAGE   \* MERGEFORMAT</w:instrText>
        </w:r>
        <w:r>
          <w:fldChar w:fldCharType="separate"/>
        </w:r>
        <w:r w:rsidR="00527527">
          <w:rPr>
            <w:noProof/>
          </w:rPr>
          <w:t>2</w:t>
        </w:r>
        <w:r>
          <w:fldChar w:fldCharType="end"/>
        </w:r>
      </w:p>
    </w:sdtContent>
  </w:sdt>
  <w:p w:rsidR="006C03EF" w:rsidRPr="00AA358D" w:rsidRDefault="006C03EF">
    <w:pPr>
      <w:pStyle w:val="af9"/>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74F"/>
    <w:multiLevelType w:val="multilevel"/>
    <w:tmpl w:val="8B34CF0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4B86748"/>
    <w:multiLevelType w:val="hybridMultilevel"/>
    <w:tmpl w:val="9AD2E65A"/>
    <w:lvl w:ilvl="0" w:tplc="CD04A4BE">
      <w:start w:val="1"/>
      <w:numFmt w:val="decimal"/>
      <w:lvlText w:val="%1."/>
      <w:lvlJc w:val="left"/>
      <w:pPr>
        <w:ind w:left="1084" w:hanging="3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51432E5F"/>
    <w:multiLevelType w:val="hybridMultilevel"/>
    <w:tmpl w:val="EA0EC206"/>
    <w:lvl w:ilvl="0" w:tplc="80C46B7C">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357565C"/>
    <w:multiLevelType w:val="multilevel"/>
    <w:tmpl w:val="AF106F96"/>
    <w:lvl w:ilvl="0">
      <w:start w:val="1"/>
      <w:numFmt w:val="decimal"/>
      <w:lvlText w:val="%1"/>
      <w:lvlJc w:val="left"/>
      <w:pPr>
        <w:ind w:left="792" w:hanging="792"/>
      </w:pPr>
      <w:rPr>
        <w:rFonts w:hint="default"/>
      </w:rPr>
    </w:lvl>
    <w:lvl w:ilvl="1">
      <w:start w:val="1"/>
      <w:numFmt w:val="decimal"/>
      <w:lvlText w:val="%1.%2"/>
      <w:lvlJc w:val="left"/>
      <w:pPr>
        <w:ind w:left="1264" w:hanging="792"/>
      </w:pPr>
      <w:rPr>
        <w:rFonts w:hint="default"/>
      </w:rPr>
    </w:lvl>
    <w:lvl w:ilvl="2">
      <w:start w:val="2"/>
      <w:numFmt w:val="decimal"/>
      <w:lvlText w:val="%1.%2.%3"/>
      <w:lvlJc w:val="left"/>
      <w:pPr>
        <w:ind w:left="1736" w:hanging="792"/>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5">
    <w:nsid w:val="73E85E62"/>
    <w:multiLevelType w:val="multilevel"/>
    <w:tmpl w:val="9B6C02AE"/>
    <w:lvl w:ilvl="0">
      <w:start w:val="1"/>
      <w:numFmt w:val="decimal"/>
      <w:lvlText w:val="%1."/>
      <w:lvlJc w:val="left"/>
      <w:pPr>
        <w:ind w:left="432" w:hanging="432"/>
      </w:pPr>
      <w:rPr>
        <w:rFonts w:hint="default"/>
      </w:rPr>
    </w:lvl>
    <w:lvl w:ilvl="1">
      <w:start w:val="1"/>
      <w:numFmt w:val="decimal"/>
      <w:lvlText w:val="%2."/>
      <w:lvlJc w:val="left"/>
      <w:pPr>
        <w:ind w:left="1429" w:hanging="720"/>
      </w:pPr>
      <w:rPr>
        <w:rFonts w:ascii="Times New Roman" w:eastAsiaTheme="minorHAnsi" w:hAnsi="Times New Roman" w:cstheme="minorBid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69F14CE"/>
    <w:multiLevelType w:val="multilevel"/>
    <w:tmpl w:val="BB58C56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07BD8"/>
    <w:rsid w:val="00015F04"/>
    <w:rsid w:val="000174AF"/>
    <w:rsid w:val="00017BBB"/>
    <w:rsid w:val="000205C0"/>
    <w:rsid w:val="00025544"/>
    <w:rsid w:val="00026470"/>
    <w:rsid w:val="0003081E"/>
    <w:rsid w:val="00033115"/>
    <w:rsid w:val="00036364"/>
    <w:rsid w:val="000363A8"/>
    <w:rsid w:val="000435B2"/>
    <w:rsid w:val="000437D4"/>
    <w:rsid w:val="00043D9C"/>
    <w:rsid w:val="00060743"/>
    <w:rsid w:val="00065B90"/>
    <w:rsid w:val="00067A96"/>
    <w:rsid w:val="00070878"/>
    <w:rsid w:val="00073AEE"/>
    <w:rsid w:val="00073FDB"/>
    <w:rsid w:val="0008151C"/>
    <w:rsid w:val="00085BD4"/>
    <w:rsid w:val="0009058D"/>
    <w:rsid w:val="000908A7"/>
    <w:rsid w:val="00091022"/>
    <w:rsid w:val="0009391D"/>
    <w:rsid w:val="00096B65"/>
    <w:rsid w:val="000A4874"/>
    <w:rsid w:val="000A4C86"/>
    <w:rsid w:val="000C1617"/>
    <w:rsid w:val="000C2DBB"/>
    <w:rsid w:val="000C5D17"/>
    <w:rsid w:val="000D4D3F"/>
    <w:rsid w:val="000E5015"/>
    <w:rsid w:val="000E7FB6"/>
    <w:rsid w:val="000F004E"/>
    <w:rsid w:val="000F5015"/>
    <w:rsid w:val="001042CB"/>
    <w:rsid w:val="00104435"/>
    <w:rsid w:val="00104F4B"/>
    <w:rsid w:val="001067BE"/>
    <w:rsid w:val="00106A5D"/>
    <w:rsid w:val="00110D9D"/>
    <w:rsid w:val="0011388A"/>
    <w:rsid w:val="001159C6"/>
    <w:rsid w:val="00117D9A"/>
    <w:rsid w:val="00124C6B"/>
    <w:rsid w:val="00125795"/>
    <w:rsid w:val="00130753"/>
    <w:rsid w:val="001307E0"/>
    <w:rsid w:val="00134647"/>
    <w:rsid w:val="00135FF0"/>
    <w:rsid w:val="00140F89"/>
    <w:rsid w:val="001420E4"/>
    <w:rsid w:val="001501A5"/>
    <w:rsid w:val="001572B6"/>
    <w:rsid w:val="00157F67"/>
    <w:rsid w:val="0016137A"/>
    <w:rsid w:val="00166DC1"/>
    <w:rsid w:val="0017281C"/>
    <w:rsid w:val="00174D70"/>
    <w:rsid w:val="00175D26"/>
    <w:rsid w:val="00176B3A"/>
    <w:rsid w:val="00180EC5"/>
    <w:rsid w:val="001857DD"/>
    <w:rsid w:val="00187F73"/>
    <w:rsid w:val="00190C55"/>
    <w:rsid w:val="00191E61"/>
    <w:rsid w:val="0019479F"/>
    <w:rsid w:val="00196050"/>
    <w:rsid w:val="001A3FBC"/>
    <w:rsid w:val="001A453A"/>
    <w:rsid w:val="001A7CD8"/>
    <w:rsid w:val="001B067B"/>
    <w:rsid w:val="001B120B"/>
    <w:rsid w:val="001B2169"/>
    <w:rsid w:val="001B34FE"/>
    <w:rsid w:val="001B46BF"/>
    <w:rsid w:val="001B55D5"/>
    <w:rsid w:val="001B5DBE"/>
    <w:rsid w:val="001B769B"/>
    <w:rsid w:val="001C1203"/>
    <w:rsid w:val="001C2096"/>
    <w:rsid w:val="001E20B0"/>
    <w:rsid w:val="001E6493"/>
    <w:rsid w:val="001E69BA"/>
    <w:rsid w:val="001F4443"/>
    <w:rsid w:val="001F45EF"/>
    <w:rsid w:val="001F515B"/>
    <w:rsid w:val="001F557F"/>
    <w:rsid w:val="00200FD1"/>
    <w:rsid w:val="00202B38"/>
    <w:rsid w:val="00205CCC"/>
    <w:rsid w:val="00215EED"/>
    <w:rsid w:val="00217F58"/>
    <w:rsid w:val="002210E1"/>
    <w:rsid w:val="0022220A"/>
    <w:rsid w:val="00222EBD"/>
    <w:rsid w:val="00227A75"/>
    <w:rsid w:val="00230654"/>
    <w:rsid w:val="00233F2A"/>
    <w:rsid w:val="00234816"/>
    <w:rsid w:val="00236157"/>
    <w:rsid w:val="002365E0"/>
    <w:rsid w:val="00237299"/>
    <w:rsid w:val="002373CE"/>
    <w:rsid w:val="002425F4"/>
    <w:rsid w:val="00246215"/>
    <w:rsid w:val="002526C7"/>
    <w:rsid w:val="00254162"/>
    <w:rsid w:val="00257C3B"/>
    <w:rsid w:val="00260760"/>
    <w:rsid w:val="0026094B"/>
    <w:rsid w:val="00262AE0"/>
    <w:rsid w:val="00263647"/>
    <w:rsid w:val="00271A55"/>
    <w:rsid w:val="00272A92"/>
    <w:rsid w:val="00272EDD"/>
    <w:rsid w:val="00273B00"/>
    <w:rsid w:val="00277684"/>
    <w:rsid w:val="00277857"/>
    <w:rsid w:val="0028104B"/>
    <w:rsid w:val="002871B4"/>
    <w:rsid w:val="002912CE"/>
    <w:rsid w:val="002950B3"/>
    <w:rsid w:val="002969B6"/>
    <w:rsid w:val="002A44FD"/>
    <w:rsid w:val="002A4BE4"/>
    <w:rsid w:val="002A74B4"/>
    <w:rsid w:val="002A7957"/>
    <w:rsid w:val="002A7B53"/>
    <w:rsid w:val="002B5846"/>
    <w:rsid w:val="002C5D0C"/>
    <w:rsid w:val="002C6AB9"/>
    <w:rsid w:val="002D4B56"/>
    <w:rsid w:val="002D4BE7"/>
    <w:rsid w:val="002D4DA8"/>
    <w:rsid w:val="002E2770"/>
    <w:rsid w:val="002E33FD"/>
    <w:rsid w:val="002E4E80"/>
    <w:rsid w:val="002E7536"/>
    <w:rsid w:val="003066C8"/>
    <w:rsid w:val="00306CD4"/>
    <w:rsid w:val="003075E0"/>
    <w:rsid w:val="0030780A"/>
    <w:rsid w:val="00313F52"/>
    <w:rsid w:val="00321591"/>
    <w:rsid w:val="00323CED"/>
    <w:rsid w:val="003331C4"/>
    <w:rsid w:val="00342E0D"/>
    <w:rsid w:val="003433B8"/>
    <w:rsid w:val="0034439A"/>
    <w:rsid w:val="003517FC"/>
    <w:rsid w:val="003543C7"/>
    <w:rsid w:val="00354E48"/>
    <w:rsid w:val="00357CC9"/>
    <w:rsid w:val="00361B0D"/>
    <w:rsid w:val="00362ED3"/>
    <w:rsid w:val="00364CAF"/>
    <w:rsid w:val="00365E57"/>
    <w:rsid w:val="00366FD4"/>
    <w:rsid w:val="00371B72"/>
    <w:rsid w:val="00376213"/>
    <w:rsid w:val="003826C7"/>
    <w:rsid w:val="0038279E"/>
    <w:rsid w:val="00386B52"/>
    <w:rsid w:val="00391FAF"/>
    <w:rsid w:val="00394820"/>
    <w:rsid w:val="00396C8B"/>
    <w:rsid w:val="003A445F"/>
    <w:rsid w:val="003A449B"/>
    <w:rsid w:val="003A55A3"/>
    <w:rsid w:val="003B455F"/>
    <w:rsid w:val="003B6E2F"/>
    <w:rsid w:val="003B7928"/>
    <w:rsid w:val="003C483B"/>
    <w:rsid w:val="003D4BDE"/>
    <w:rsid w:val="003E11F8"/>
    <w:rsid w:val="003E5BA6"/>
    <w:rsid w:val="003E5F0D"/>
    <w:rsid w:val="003E75A8"/>
    <w:rsid w:val="003E79E2"/>
    <w:rsid w:val="003F3B4C"/>
    <w:rsid w:val="003F4DD5"/>
    <w:rsid w:val="003F58EB"/>
    <w:rsid w:val="003F5CBC"/>
    <w:rsid w:val="00400CDD"/>
    <w:rsid w:val="00401701"/>
    <w:rsid w:val="00403071"/>
    <w:rsid w:val="00407C28"/>
    <w:rsid w:val="00411E39"/>
    <w:rsid w:val="00412B5D"/>
    <w:rsid w:val="00416ABE"/>
    <w:rsid w:val="00416CA3"/>
    <w:rsid w:val="004304C2"/>
    <w:rsid w:val="00430602"/>
    <w:rsid w:val="004333AB"/>
    <w:rsid w:val="00445A75"/>
    <w:rsid w:val="00453A8D"/>
    <w:rsid w:val="00455DAF"/>
    <w:rsid w:val="004570CB"/>
    <w:rsid w:val="00460958"/>
    <w:rsid w:val="0046791F"/>
    <w:rsid w:val="00470174"/>
    <w:rsid w:val="004713EE"/>
    <w:rsid w:val="00471D68"/>
    <w:rsid w:val="00472F37"/>
    <w:rsid w:val="00476839"/>
    <w:rsid w:val="0048188A"/>
    <w:rsid w:val="0048335B"/>
    <w:rsid w:val="00484948"/>
    <w:rsid w:val="00485899"/>
    <w:rsid w:val="00490D1F"/>
    <w:rsid w:val="004913BD"/>
    <w:rsid w:val="00491965"/>
    <w:rsid w:val="004939DB"/>
    <w:rsid w:val="0049556C"/>
    <w:rsid w:val="00496981"/>
    <w:rsid w:val="004A044D"/>
    <w:rsid w:val="004A09AA"/>
    <w:rsid w:val="004A65DF"/>
    <w:rsid w:val="004B0525"/>
    <w:rsid w:val="004B31F6"/>
    <w:rsid w:val="004B3A54"/>
    <w:rsid w:val="004C6421"/>
    <w:rsid w:val="004C73BC"/>
    <w:rsid w:val="004D0166"/>
    <w:rsid w:val="004D0E12"/>
    <w:rsid w:val="004D1900"/>
    <w:rsid w:val="004D1919"/>
    <w:rsid w:val="004D2D0B"/>
    <w:rsid w:val="004D389B"/>
    <w:rsid w:val="004D7B6A"/>
    <w:rsid w:val="004E1D21"/>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44F4"/>
    <w:rsid w:val="00515845"/>
    <w:rsid w:val="00517679"/>
    <w:rsid w:val="00527527"/>
    <w:rsid w:val="00530491"/>
    <w:rsid w:val="00530B29"/>
    <w:rsid w:val="005319A6"/>
    <w:rsid w:val="00535716"/>
    <w:rsid w:val="0053589E"/>
    <w:rsid w:val="005378FB"/>
    <w:rsid w:val="0054009D"/>
    <w:rsid w:val="005414EA"/>
    <w:rsid w:val="005442D9"/>
    <w:rsid w:val="00544350"/>
    <w:rsid w:val="005462E0"/>
    <w:rsid w:val="00546D3A"/>
    <w:rsid w:val="00550458"/>
    <w:rsid w:val="00552EA4"/>
    <w:rsid w:val="00555F4B"/>
    <w:rsid w:val="00562207"/>
    <w:rsid w:val="005641E1"/>
    <w:rsid w:val="00564D0B"/>
    <w:rsid w:val="00570D98"/>
    <w:rsid w:val="005737C9"/>
    <w:rsid w:val="005765F6"/>
    <w:rsid w:val="00580FFE"/>
    <w:rsid w:val="0058194A"/>
    <w:rsid w:val="00582CC8"/>
    <w:rsid w:val="005853FC"/>
    <w:rsid w:val="0058540E"/>
    <w:rsid w:val="00592DCC"/>
    <w:rsid w:val="005933B7"/>
    <w:rsid w:val="005A2044"/>
    <w:rsid w:val="005A23C5"/>
    <w:rsid w:val="005A3DCB"/>
    <w:rsid w:val="005A6C15"/>
    <w:rsid w:val="005C3209"/>
    <w:rsid w:val="005D3D05"/>
    <w:rsid w:val="005D71EF"/>
    <w:rsid w:val="005E17F3"/>
    <w:rsid w:val="005E1FC7"/>
    <w:rsid w:val="005E24F5"/>
    <w:rsid w:val="005E3D2E"/>
    <w:rsid w:val="005E4FF3"/>
    <w:rsid w:val="005E69D1"/>
    <w:rsid w:val="005E754F"/>
    <w:rsid w:val="005F2572"/>
    <w:rsid w:val="005F578E"/>
    <w:rsid w:val="0060185C"/>
    <w:rsid w:val="00611FDB"/>
    <w:rsid w:val="0061539B"/>
    <w:rsid w:val="00615AF6"/>
    <w:rsid w:val="00616B19"/>
    <w:rsid w:val="00625A30"/>
    <w:rsid w:val="006276A9"/>
    <w:rsid w:val="0063139D"/>
    <w:rsid w:val="0063243F"/>
    <w:rsid w:val="006347B6"/>
    <w:rsid w:val="00640E4A"/>
    <w:rsid w:val="00651A08"/>
    <w:rsid w:val="00651A55"/>
    <w:rsid w:val="0065428E"/>
    <w:rsid w:val="006605B7"/>
    <w:rsid w:val="0066093B"/>
    <w:rsid w:val="00663FC3"/>
    <w:rsid w:val="006651C5"/>
    <w:rsid w:val="00671630"/>
    <w:rsid w:val="00671BA7"/>
    <w:rsid w:val="00672A90"/>
    <w:rsid w:val="00672FFE"/>
    <w:rsid w:val="0067407A"/>
    <w:rsid w:val="00674506"/>
    <w:rsid w:val="00675505"/>
    <w:rsid w:val="0067650A"/>
    <w:rsid w:val="00682969"/>
    <w:rsid w:val="00685372"/>
    <w:rsid w:val="006853EB"/>
    <w:rsid w:val="006855B8"/>
    <w:rsid w:val="00686805"/>
    <w:rsid w:val="006910B8"/>
    <w:rsid w:val="006A13BF"/>
    <w:rsid w:val="006A245E"/>
    <w:rsid w:val="006A3459"/>
    <w:rsid w:val="006A40B5"/>
    <w:rsid w:val="006A5B6A"/>
    <w:rsid w:val="006A7791"/>
    <w:rsid w:val="006B5DF1"/>
    <w:rsid w:val="006C03EF"/>
    <w:rsid w:val="006C1218"/>
    <w:rsid w:val="006C1CB5"/>
    <w:rsid w:val="006C5C4D"/>
    <w:rsid w:val="006D05DE"/>
    <w:rsid w:val="006E4DDC"/>
    <w:rsid w:val="006E57B9"/>
    <w:rsid w:val="006F02BB"/>
    <w:rsid w:val="006F1E16"/>
    <w:rsid w:val="006F2C07"/>
    <w:rsid w:val="006F3BBA"/>
    <w:rsid w:val="006F57E0"/>
    <w:rsid w:val="0070108D"/>
    <w:rsid w:val="0070288B"/>
    <w:rsid w:val="00703DAC"/>
    <w:rsid w:val="00717718"/>
    <w:rsid w:val="00717FC4"/>
    <w:rsid w:val="0072074A"/>
    <w:rsid w:val="00720E63"/>
    <w:rsid w:val="0073081E"/>
    <w:rsid w:val="00730D33"/>
    <w:rsid w:val="00730FAF"/>
    <w:rsid w:val="00744D0E"/>
    <w:rsid w:val="0075344B"/>
    <w:rsid w:val="00757271"/>
    <w:rsid w:val="007574C0"/>
    <w:rsid w:val="00760081"/>
    <w:rsid w:val="00760171"/>
    <w:rsid w:val="00771A54"/>
    <w:rsid w:val="00781FFE"/>
    <w:rsid w:val="0078729A"/>
    <w:rsid w:val="0078769F"/>
    <w:rsid w:val="007A3CE6"/>
    <w:rsid w:val="007A6283"/>
    <w:rsid w:val="007A654B"/>
    <w:rsid w:val="007A6B19"/>
    <w:rsid w:val="007B0D82"/>
    <w:rsid w:val="007B2336"/>
    <w:rsid w:val="007B6E10"/>
    <w:rsid w:val="007B7D7D"/>
    <w:rsid w:val="007C1EAB"/>
    <w:rsid w:val="007C755D"/>
    <w:rsid w:val="007D2240"/>
    <w:rsid w:val="007D2346"/>
    <w:rsid w:val="007E0B8B"/>
    <w:rsid w:val="007E0CB6"/>
    <w:rsid w:val="007E38A1"/>
    <w:rsid w:val="007E5F2B"/>
    <w:rsid w:val="007E6D64"/>
    <w:rsid w:val="007F0277"/>
    <w:rsid w:val="007F13CD"/>
    <w:rsid w:val="007F1DE6"/>
    <w:rsid w:val="007F384D"/>
    <w:rsid w:val="007F4F3C"/>
    <w:rsid w:val="007F6EB5"/>
    <w:rsid w:val="00800054"/>
    <w:rsid w:val="008030FD"/>
    <w:rsid w:val="00804002"/>
    <w:rsid w:val="008040EC"/>
    <w:rsid w:val="00812D4E"/>
    <w:rsid w:val="00812FF4"/>
    <w:rsid w:val="00813322"/>
    <w:rsid w:val="00823C54"/>
    <w:rsid w:val="00825068"/>
    <w:rsid w:val="00835046"/>
    <w:rsid w:val="00846E61"/>
    <w:rsid w:val="00847737"/>
    <w:rsid w:val="00852A37"/>
    <w:rsid w:val="00867685"/>
    <w:rsid w:val="00870452"/>
    <w:rsid w:val="00870A9C"/>
    <w:rsid w:val="00872281"/>
    <w:rsid w:val="00875D87"/>
    <w:rsid w:val="00877C4E"/>
    <w:rsid w:val="008910A4"/>
    <w:rsid w:val="008A10B1"/>
    <w:rsid w:val="008A2021"/>
    <w:rsid w:val="008A3108"/>
    <w:rsid w:val="008B084D"/>
    <w:rsid w:val="008B1850"/>
    <w:rsid w:val="008B2792"/>
    <w:rsid w:val="008B30CA"/>
    <w:rsid w:val="008C2788"/>
    <w:rsid w:val="008D0B03"/>
    <w:rsid w:val="008D0C04"/>
    <w:rsid w:val="008D1092"/>
    <w:rsid w:val="008D20A6"/>
    <w:rsid w:val="008D7A5B"/>
    <w:rsid w:val="008E09E0"/>
    <w:rsid w:val="008E3492"/>
    <w:rsid w:val="008E6B86"/>
    <w:rsid w:val="008F6B0C"/>
    <w:rsid w:val="008F7F84"/>
    <w:rsid w:val="00902C11"/>
    <w:rsid w:val="00902E1A"/>
    <w:rsid w:val="00905D22"/>
    <w:rsid w:val="00910114"/>
    <w:rsid w:val="0091359B"/>
    <w:rsid w:val="00913691"/>
    <w:rsid w:val="00920CAF"/>
    <w:rsid w:val="00921DBB"/>
    <w:rsid w:val="00927603"/>
    <w:rsid w:val="0093363C"/>
    <w:rsid w:val="00936C48"/>
    <w:rsid w:val="00942BE6"/>
    <w:rsid w:val="009508C9"/>
    <w:rsid w:val="00953F3F"/>
    <w:rsid w:val="00955CBB"/>
    <w:rsid w:val="00960215"/>
    <w:rsid w:val="00960426"/>
    <w:rsid w:val="00964D6D"/>
    <w:rsid w:val="00971026"/>
    <w:rsid w:val="00975599"/>
    <w:rsid w:val="00976F58"/>
    <w:rsid w:val="00976F92"/>
    <w:rsid w:val="0099199C"/>
    <w:rsid w:val="00991BE2"/>
    <w:rsid w:val="00991D11"/>
    <w:rsid w:val="00993635"/>
    <w:rsid w:val="009944C0"/>
    <w:rsid w:val="00994D6A"/>
    <w:rsid w:val="00995731"/>
    <w:rsid w:val="009A2672"/>
    <w:rsid w:val="009A26C0"/>
    <w:rsid w:val="009A27A5"/>
    <w:rsid w:val="009A47A8"/>
    <w:rsid w:val="009A5979"/>
    <w:rsid w:val="009B1026"/>
    <w:rsid w:val="009B3AC5"/>
    <w:rsid w:val="009B6CB5"/>
    <w:rsid w:val="009B71F9"/>
    <w:rsid w:val="009C253A"/>
    <w:rsid w:val="009C3E98"/>
    <w:rsid w:val="009C4A9F"/>
    <w:rsid w:val="009C535D"/>
    <w:rsid w:val="009C61F7"/>
    <w:rsid w:val="009C7301"/>
    <w:rsid w:val="009D0C56"/>
    <w:rsid w:val="009D1C4A"/>
    <w:rsid w:val="009D7D91"/>
    <w:rsid w:val="009E2034"/>
    <w:rsid w:val="009E62B5"/>
    <w:rsid w:val="009F232B"/>
    <w:rsid w:val="009F4C63"/>
    <w:rsid w:val="009F5307"/>
    <w:rsid w:val="009F5E78"/>
    <w:rsid w:val="009F5EB5"/>
    <w:rsid w:val="009F6F9C"/>
    <w:rsid w:val="00A03D44"/>
    <w:rsid w:val="00A07E80"/>
    <w:rsid w:val="00A10EDF"/>
    <w:rsid w:val="00A11D62"/>
    <w:rsid w:val="00A11F70"/>
    <w:rsid w:val="00A21155"/>
    <w:rsid w:val="00A21F10"/>
    <w:rsid w:val="00A3533B"/>
    <w:rsid w:val="00A35938"/>
    <w:rsid w:val="00A37074"/>
    <w:rsid w:val="00A46811"/>
    <w:rsid w:val="00A46EBB"/>
    <w:rsid w:val="00A47D50"/>
    <w:rsid w:val="00A511B6"/>
    <w:rsid w:val="00A52D5B"/>
    <w:rsid w:val="00A55111"/>
    <w:rsid w:val="00A57B77"/>
    <w:rsid w:val="00A61D22"/>
    <w:rsid w:val="00A66C91"/>
    <w:rsid w:val="00A74F06"/>
    <w:rsid w:val="00A76C3A"/>
    <w:rsid w:val="00A81384"/>
    <w:rsid w:val="00A83A20"/>
    <w:rsid w:val="00A8495C"/>
    <w:rsid w:val="00A84AF2"/>
    <w:rsid w:val="00A8793D"/>
    <w:rsid w:val="00A9244E"/>
    <w:rsid w:val="00A94CEF"/>
    <w:rsid w:val="00A97AF6"/>
    <w:rsid w:val="00AA06FF"/>
    <w:rsid w:val="00AA358D"/>
    <w:rsid w:val="00AA589A"/>
    <w:rsid w:val="00AA77A2"/>
    <w:rsid w:val="00AC3785"/>
    <w:rsid w:val="00AC60B4"/>
    <w:rsid w:val="00AC7AAE"/>
    <w:rsid w:val="00AD310C"/>
    <w:rsid w:val="00AD6AB8"/>
    <w:rsid w:val="00AD7278"/>
    <w:rsid w:val="00AE105D"/>
    <w:rsid w:val="00AE2F35"/>
    <w:rsid w:val="00AF165F"/>
    <w:rsid w:val="00B00297"/>
    <w:rsid w:val="00B05C85"/>
    <w:rsid w:val="00B07E0B"/>
    <w:rsid w:val="00B15F63"/>
    <w:rsid w:val="00B165BB"/>
    <w:rsid w:val="00B20F12"/>
    <w:rsid w:val="00B2205B"/>
    <w:rsid w:val="00B259AA"/>
    <w:rsid w:val="00B26B05"/>
    <w:rsid w:val="00B33C15"/>
    <w:rsid w:val="00B34327"/>
    <w:rsid w:val="00B50023"/>
    <w:rsid w:val="00B56081"/>
    <w:rsid w:val="00B61D7D"/>
    <w:rsid w:val="00B7485C"/>
    <w:rsid w:val="00B770F6"/>
    <w:rsid w:val="00B8155F"/>
    <w:rsid w:val="00B82BF5"/>
    <w:rsid w:val="00B8328A"/>
    <w:rsid w:val="00B84172"/>
    <w:rsid w:val="00B8544C"/>
    <w:rsid w:val="00B91395"/>
    <w:rsid w:val="00B92075"/>
    <w:rsid w:val="00B9387B"/>
    <w:rsid w:val="00B97F8E"/>
    <w:rsid w:val="00BA612F"/>
    <w:rsid w:val="00BB20B6"/>
    <w:rsid w:val="00BB40BF"/>
    <w:rsid w:val="00BC3641"/>
    <w:rsid w:val="00BD2196"/>
    <w:rsid w:val="00BE4EA8"/>
    <w:rsid w:val="00BE6310"/>
    <w:rsid w:val="00BE63FD"/>
    <w:rsid w:val="00BF5E96"/>
    <w:rsid w:val="00BF754B"/>
    <w:rsid w:val="00C01E14"/>
    <w:rsid w:val="00C03397"/>
    <w:rsid w:val="00C07301"/>
    <w:rsid w:val="00C07823"/>
    <w:rsid w:val="00C1030A"/>
    <w:rsid w:val="00C12133"/>
    <w:rsid w:val="00C13D6D"/>
    <w:rsid w:val="00C15312"/>
    <w:rsid w:val="00C16300"/>
    <w:rsid w:val="00C20C35"/>
    <w:rsid w:val="00C249F0"/>
    <w:rsid w:val="00C25E07"/>
    <w:rsid w:val="00C35D21"/>
    <w:rsid w:val="00C37AE5"/>
    <w:rsid w:val="00C42189"/>
    <w:rsid w:val="00C47C64"/>
    <w:rsid w:val="00C51A29"/>
    <w:rsid w:val="00C55474"/>
    <w:rsid w:val="00C555BE"/>
    <w:rsid w:val="00C55D10"/>
    <w:rsid w:val="00C56092"/>
    <w:rsid w:val="00C65C3D"/>
    <w:rsid w:val="00C748BD"/>
    <w:rsid w:val="00C81A85"/>
    <w:rsid w:val="00C84240"/>
    <w:rsid w:val="00C94275"/>
    <w:rsid w:val="00C959F2"/>
    <w:rsid w:val="00CA0451"/>
    <w:rsid w:val="00CA3A7A"/>
    <w:rsid w:val="00CB00E9"/>
    <w:rsid w:val="00CC217F"/>
    <w:rsid w:val="00CC2F03"/>
    <w:rsid w:val="00CD15D0"/>
    <w:rsid w:val="00CD20B9"/>
    <w:rsid w:val="00CD2764"/>
    <w:rsid w:val="00CD7CF1"/>
    <w:rsid w:val="00CE083B"/>
    <w:rsid w:val="00CE1D25"/>
    <w:rsid w:val="00CE418D"/>
    <w:rsid w:val="00CE4B6C"/>
    <w:rsid w:val="00CE5BA1"/>
    <w:rsid w:val="00CF1EEA"/>
    <w:rsid w:val="00CF1F8F"/>
    <w:rsid w:val="00CF5D04"/>
    <w:rsid w:val="00D048C2"/>
    <w:rsid w:val="00D07E11"/>
    <w:rsid w:val="00D164C9"/>
    <w:rsid w:val="00D20E69"/>
    <w:rsid w:val="00D21CAE"/>
    <w:rsid w:val="00D26EFE"/>
    <w:rsid w:val="00D3124D"/>
    <w:rsid w:val="00D31F69"/>
    <w:rsid w:val="00D36235"/>
    <w:rsid w:val="00D43C99"/>
    <w:rsid w:val="00D44220"/>
    <w:rsid w:val="00D52E0B"/>
    <w:rsid w:val="00D6156E"/>
    <w:rsid w:val="00D62A12"/>
    <w:rsid w:val="00D63E50"/>
    <w:rsid w:val="00D65371"/>
    <w:rsid w:val="00D67BAE"/>
    <w:rsid w:val="00D73C94"/>
    <w:rsid w:val="00D82069"/>
    <w:rsid w:val="00D841FF"/>
    <w:rsid w:val="00D860F8"/>
    <w:rsid w:val="00D868DF"/>
    <w:rsid w:val="00D906B5"/>
    <w:rsid w:val="00D90FE2"/>
    <w:rsid w:val="00D91B44"/>
    <w:rsid w:val="00D937C6"/>
    <w:rsid w:val="00DA114A"/>
    <w:rsid w:val="00DA2E19"/>
    <w:rsid w:val="00DB0EFF"/>
    <w:rsid w:val="00DB3126"/>
    <w:rsid w:val="00DB4012"/>
    <w:rsid w:val="00DB743A"/>
    <w:rsid w:val="00DC1861"/>
    <w:rsid w:val="00DC1BA3"/>
    <w:rsid w:val="00DC1FCA"/>
    <w:rsid w:val="00DC37C4"/>
    <w:rsid w:val="00DC4FFE"/>
    <w:rsid w:val="00DC6301"/>
    <w:rsid w:val="00DD081F"/>
    <w:rsid w:val="00DD1A74"/>
    <w:rsid w:val="00DD731F"/>
    <w:rsid w:val="00DE09B6"/>
    <w:rsid w:val="00DE0B90"/>
    <w:rsid w:val="00DE5D7E"/>
    <w:rsid w:val="00DE6CDB"/>
    <w:rsid w:val="00DE702B"/>
    <w:rsid w:val="00DF0E04"/>
    <w:rsid w:val="00DF3A98"/>
    <w:rsid w:val="00E14103"/>
    <w:rsid w:val="00E1473C"/>
    <w:rsid w:val="00E22ED2"/>
    <w:rsid w:val="00E3628D"/>
    <w:rsid w:val="00E37E5D"/>
    <w:rsid w:val="00E412EA"/>
    <w:rsid w:val="00E4194E"/>
    <w:rsid w:val="00E42B6D"/>
    <w:rsid w:val="00E508F8"/>
    <w:rsid w:val="00E50D97"/>
    <w:rsid w:val="00E51A68"/>
    <w:rsid w:val="00E53EB4"/>
    <w:rsid w:val="00E64BA0"/>
    <w:rsid w:val="00E67CA0"/>
    <w:rsid w:val="00E75895"/>
    <w:rsid w:val="00E778B0"/>
    <w:rsid w:val="00E81CDB"/>
    <w:rsid w:val="00E856B9"/>
    <w:rsid w:val="00E929AE"/>
    <w:rsid w:val="00EA0159"/>
    <w:rsid w:val="00EA5470"/>
    <w:rsid w:val="00EB0E2F"/>
    <w:rsid w:val="00EB15E7"/>
    <w:rsid w:val="00EB1E0D"/>
    <w:rsid w:val="00EB5346"/>
    <w:rsid w:val="00EC180D"/>
    <w:rsid w:val="00EC1BEC"/>
    <w:rsid w:val="00EC1D05"/>
    <w:rsid w:val="00EC2F8A"/>
    <w:rsid w:val="00EC3A66"/>
    <w:rsid w:val="00EC499C"/>
    <w:rsid w:val="00ED3AAF"/>
    <w:rsid w:val="00ED445B"/>
    <w:rsid w:val="00ED5770"/>
    <w:rsid w:val="00EE154D"/>
    <w:rsid w:val="00EE66C2"/>
    <w:rsid w:val="00EE71FC"/>
    <w:rsid w:val="00EF2A2E"/>
    <w:rsid w:val="00EF566A"/>
    <w:rsid w:val="00F017F4"/>
    <w:rsid w:val="00F10EB7"/>
    <w:rsid w:val="00F11F57"/>
    <w:rsid w:val="00F134F2"/>
    <w:rsid w:val="00F15EC1"/>
    <w:rsid w:val="00F20683"/>
    <w:rsid w:val="00F23D8B"/>
    <w:rsid w:val="00F278E8"/>
    <w:rsid w:val="00F33335"/>
    <w:rsid w:val="00F35141"/>
    <w:rsid w:val="00F4304A"/>
    <w:rsid w:val="00F51566"/>
    <w:rsid w:val="00F53511"/>
    <w:rsid w:val="00F565F4"/>
    <w:rsid w:val="00F56FE0"/>
    <w:rsid w:val="00F65AB1"/>
    <w:rsid w:val="00F70393"/>
    <w:rsid w:val="00F70563"/>
    <w:rsid w:val="00F746A2"/>
    <w:rsid w:val="00F7478F"/>
    <w:rsid w:val="00F7488C"/>
    <w:rsid w:val="00F76613"/>
    <w:rsid w:val="00F76D0D"/>
    <w:rsid w:val="00F810C5"/>
    <w:rsid w:val="00F82605"/>
    <w:rsid w:val="00F832D3"/>
    <w:rsid w:val="00F84568"/>
    <w:rsid w:val="00F8650B"/>
    <w:rsid w:val="00F938B6"/>
    <w:rsid w:val="00FA024E"/>
    <w:rsid w:val="00FA228C"/>
    <w:rsid w:val="00FA45B8"/>
    <w:rsid w:val="00FA705C"/>
    <w:rsid w:val="00FA77B4"/>
    <w:rsid w:val="00FB0C9E"/>
    <w:rsid w:val="00FB199A"/>
    <w:rsid w:val="00FB241D"/>
    <w:rsid w:val="00FB3B12"/>
    <w:rsid w:val="00FE6829"/>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styleId="af8">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9">
    <w:name w:val="header"/>
    <w:basedOn w:val="a"/>
    <w:link w:val="afa"/>
    <w:uiPriority w:val="99"/>
    <w:unhideWhenUsed/>
    <w:rsid w:val="00D3623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36235"/>
    <w:rPr>
      <w:rFonts w:asciiTheme="minorHAnsi" w:eastAsiaTheme="minorHAnsi" w:hAnsiTheme="minorHAnsi" w:cstheme="minorBidi"/>
      <w:sz w:val="22"/>
      <w:szCs w:val="22"/>
    </w:rPr>
  </w:style>
  <w:style w:type="paragraph" w:styleId="afb">
    <w:name w:val="footer"/>
    <w:basedOn w:val="a"/>
    <w:link w:val="afc"/>
    <w:uiPriority w:val="99"/>
    <w:unhideWhenUsed/>
    <w:rsid w:val="00D36235"/>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D36235"/>
    <w:rPr>
      <w:rFonts w:asciiTheme="minorHAnsi" w:eastAsiaTheme="minorHAnsi" w:hAnsiTheme="minorHAnsi" w:cstheme="minorBidi"/>
      <w:sz w:val="22"/>
      <w:szCs w:val="22"/>
    </w:rPr>
  </w:style>
  <w:style w:type="paragraph" w:styleId="25">
    <w:name w:val="Body Text 2"/>
    <w:basedOn w:val="a"/>
    <w:link w:val="26"/>
    <w:uiPriority w:val="99"/>
    <w:unhideWhenUsed/>
    <w:rsid w:val="00007BD8"/>
    <w:pPr>
      <w:spacing w:after="120" w:line="480" w:lineRule="auto"/>
    </w:pPr>
  </w:style>
  <w:style w:type="character" w:customStyle="1" w:styleId="26">
    <w:name w:val="Основной текст 2 Знак"/>
    <w:basedOn w:val="a0"/>
    <w:link w:val="25"/>
    <w:uiPriority w:val="99"/>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styleId="afd">
    <w:name w:val="annotation reference"/>
    <w:basedOn w:val="a0"/>
    <w:uiPriority w:val="99"/>
    <w:semiHidden/>
    <w:unhideWhenUsed/>
    <w:rsid w:val="003E75A8"/>
    <w:rPr>
      <w:sz w:val="16"/>
      <w:szCs w:val="16"/>
    </w:rPr>
  </w:style>
  <w:style w:type="paragraph" w:styleId="afe">
    <w:name w:val="annotation text"/>
    <w:basedOn w:val="a"/>
    <w:link w:val="aff"/>
    <w:uiPriority w:val="99"/>
    <w:semiHidden/>
    <w:unhideWhenUsed/>
    <w:rsid w:val="003E75A8"/>
    <w:pPr>
      <w:spacing w:line="240" w:lineRule="auto"/>
    </w:pPr>
    <w:rPr>
      <w:sz w:val="20"/>
      <w:szCs w:val="20"/>
    </w:rPr>
  </w:style>
  <w:style w:type="character" w:customStyle="1" w:styleId="aff">
    <w:name w:val="Текст примечания Знак"/>
    <w:basedOn w:val="a0"/>
    <w:link w:val="afe"/>
    <w:uiPriority w:val="99"/>
    <w:semiHidden/>
    <w:rsid w:val="003E75A8"/>
    <w:rPr>
      <w:rFonts w:asciiTheme="minorHAnsi" w:eastAsiaTheme="minorHAnsi" w:hAnsiTheme="minorHAnsi" w:cstheme="minorBidi"/>
    </w:rPr>
  </w:style>
  <w:style w:type="paragraph" w:styleId="aff0">
    <w:name w:val="annotation subject"/>
    <w:basedOn w:val="afe"/>
    <w:next w:val="afe"/>
    <w:link w:val="aff1"/>
    <w:uiPriority w:val="99"/>
    <w:semiHidden/>
    <w:unhideWhenUsed/>
    <w:rsid w:val="003E75A8"/>
    <w:rPr>
      <w:b/>
      <w:bCs/>
    </w:rPr>
  </w:style>
  <w:style w:type="character" w:customStyle="1" w:styleId="aff1">
    <w:name w:val="Тема примечания Знак"/>
    <w:basedOn w:val="aff"/>
    <w:link w:val="aff0"/>
    <w:uiPriority w:val="99"/>
    <w:semiHidden/>
    <w:rsid w:val="003E75A8"/>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styleId="af8">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9">
    <w:name w:val="header"/>
    <w:basedOn w:val="a"/>
    <w:link w:val="afa"/>
    <w:uiPriority w:val="99"/>
    <w:unhideWhenUsed/>
    <w:rsid w:val="00D3623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36235"/>
    <w:rPr>
      <w:rFonts w:asciiTheme="minorHAnsi" w:eastAsiaTheme="minorHAnsi" w:hAnsiTheme="minorHAnsi" w:cstheme="minorBidi"/>
      <w:sz w:val="22"/>
      <w:szCs w:val="22"/>
    </w:rPr>
  </w:style>
  <w:style w:type="paragraph" w:styleId="afb">
    <w:name w:val="footer"/>
    <w:basedOn w:val="a"/>
    <w:link w:val="afc"/>
    <w:uiPriority w:val="99"/>
    <w:unhideWhenUsed/>
    <w:rsid w:val="00D36235"/>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D36235"/>
    <w:rPr>
      <w:rFonts w:asciiTheme="minorHAnsi" w:eastAsiaTheme="minorHAnsi" w:hAnsiTheme="minorHAnsi" w:cstheme="minorBidi"/>
      <w:sz w:val="22"/>
      <w:szCs w:val="22"/>
    </w:rPr>
  </w:style>
  <w:style w:type="paragraph" w:styleId="25">
    <w:name w:val="Body Text 2"/>
    <w:basedOn w:val="a"/>
    <w:link w:val="26"/>
    <w:uiPriority w:val="99"/>
    <w:unhideWhenUsed/>
    <w:rsid w:val="00007BD8"/>
    <w:pPr>
      <w:spacing w:after="120" w:line="480" w:lineRule="auto"/>
    </w:pPr>
  </w:style>
  <w:style w:type="character" w:customStyle="1" w:styleId="26">
    <w:name w:val="Основной текст 2 Знак"/>
    <w:basedOn w:val="a0"/>
    <w:link w:val="25"/>
    <w:uiPriority w:val="99"/>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styleId="afd">
    <w:name w:val="annotation reference"/>
    <w:basedOn w:val="a0"/>
    <w:uiPriority w:val="99"/>
    <w:semiHidden/>
    <w:unhideWhenUsed/>
    <w:rsid w:val="003E75A8"/>
    <w:rPr>
      <w:sz w:val="16"/>
      <w:szCs w:val="16"/>
    </w:rPr>
  </w:style>
  <w:style w:type="paragraph" w:styleId="afe">
    <w:name w:val="annotation text"/>
    <w:basedOn w:val="a"/>
    <w:link w:val="aff"/>
    <w:uiPriority w:val="99"/>
    <w:semiHidden/>
    <w:unhideWhenUsed/>
    <w:rsid w:val="003E75A8"/>
    <w:pPr>
      <w:spacing w:line="240" w:lineRule="auto"/>
    </w:pPr>
    <w:rPr>
      <w:sz w:val="20"/>
      <w:szCs w:val="20"/>
    </w:rPr>
  </w:style>
  <w:style w:type="character" w:customStyle="1" w:styleId="aff">
    <w:name w:val="Текст примечания Знак"/>
    <w:basedOn w:val="a0"/>
    <w:link w:val="afe"/>
    <w:uiPriority w:val="99"/>
    <w:semiHidden/>
    <w:rsid w:val="003E75A8"/>
    <w:rPr>
      <w:rFonts w:asciiTheme="minorHAnsi" w:eastAsiaTheme="minorHAnsi" w:hAnsiTheme="minorHAnsi" w:cstheme="minorBidi"/>
    </w:rPr>
  </w:style>
  <w:style w:type="paragraph" w:styleId="aff0">
    <w:name w:val="annotation subject"/>
    <w:basedOn w:val="afe"/>
    <w:next w:val="afe"/>
    <w:link w:val="aff1"/>
    <w:uiPriority w:val="99"/>
    <w:semiHidden/>
    <w:unhideWhenUsed/>
    <w:rsid w:val="003E75A8"/>
    <w:rPr>
      <w:b/>
      <w:bCs/>
    </w:rPr>
  </w:style>
  <w:style w:type="character" w:customStyle="1" w:styleId="aff1">
    <w:name w:val="Тема примечания Знак"/>
    <w:basedOn w:val="aff"/>
    <w:link w:val="aff0"/>
    <w:uiPriority w:val="99"/>
    <w:semiHidden/>
    <w:rsid w:val="003E75A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104811019">
      <w:bodyDiv w:val="1"/>
      <w:marLeft w:val="0"/>
      <w:marRight w:val="0"/>
      <w:marTop w:val="0"/>
      <w:marBottom w:val="0"/>
      <w:divBdr>
        <w:top w:val="none" w:sz="0" w:space="0" w:color="auto"/>
        <w:left w:val="none" w:sz="0" w:space="0" w:color="auto"/>
        <w:bottom w:val="none" w:sz="0" w:space="0" w:color="auto"/>
        <w:right w:val="none" w:sz="0" w:space="0" w:color="auto"/>
      </w:divBdr>
    </w:div>
    <w:div w:id="160197337">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57389558">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151186">
      <w:bodyDiv w:val="1"/>
      <w:marLeft w:val="0"/>
      <w:marRight w:val="0"/>
      <w:marTop w:val="0"/>
      <w:marBottom w:val="0"/>
      <w:divBdr>
        <w:top w:val="none" w:sz="0" w:space="0" w:color="auto"/>
        <w:left w:val="none" w:sz="0" w:space="0" w:color="auto"/>
        <w:bottom w:val="none" w:sz="0" w:space="0" w:color="auto"/>
        <w:right w:val="none" w:sz="0" w:space="0" w:color="auto"/>
      </w:divBdr>
    </w:div>
    <w:div w:id="594946142">
      <w:bodyDiv w:val="1"/>
      <w:marLeft w:val="0"/>
      <w:marRight w:val="0"/>
      <w:marTop w:val="0"/>
      <w:marBottom w:val="0"/>
      <w:divBdr>
        <w:top w:val="none" w:sz="0" w:space="0" w:color="auto"/>
        <w:left w:val="none" w:sz="0" w:space="0" w:color="auto"/>
        <w:bottom w:val="none" w:sz="0" w:space="0" w:color="auto"/>
        <w:right w:val="none" w:sz="0" w:space="0" w:color="auto"/>
      </w:divBdr>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955791653">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411463070">
      <w:bodyDiv w:val="1"/>
      <w:marLeft w:val="0"/>
      <w:marRight w:val="0"/>
      <w:marTop w:val="0"/>
      <w:marBottom w:val="0"/>
      <w:divBdr>
        <w:top w:val="none" w:sz="0" w:space="0" w:color="auto"/>
        <w:left w:val="none" w:sz="0" w:space="0" w:color="auto"/>
        <w:bottom w:val="none" w:sz="0" w:space="0" w:color="auto"/>
        <w:right w:val="none" w:sz="0" w:space="0" w:color="auto"/>
      </w:divBdr>
    </w:div>
    <w:div w:id="1443381245">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5904578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60640882">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 w:id="21152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922F-68F2-488E-8A34-57D4594D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gcheb_delo</cp:lastModifiedBy>
  <cp:revision>16</cp:revision>
  <cp:lastPrinted>2023-08-01T08:38:00Z</cp:lastPrinted>
  <dcterms:created xsi:type="dcterms:W3CDTF">2023-05-25T07:31:00Z</dcterms:created>
  <dcterms:modified xsi:type="dcterms:W3CDTF">2023-08-01T08:38:00Z</dcterms:modified>
</cp:coreProperties>
</file>