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0DEB" w:rsidRPr="00346813" w:rsidRDefault="002C0DEB">
      <w:pPr>
        <w:pStyle w:val="ConsPlusNormal0"/>
        <w:jc w:val="both"/>
        <w:outlineLvl w:val="0"/>
        <w:rPr>
          <w:sz w:val="28"/>
          <w:szCs w:val="28"/>
        </w:rPr>
      </w:pPr>
    </w:p>
    <w:p w:rsidR="00CD0761" w:rsidRPr="000973E9" w:rsidRDefault="00CD0761" w:rsidP="00CD0761">
      <w:pPr>
        <w:ind w:firstLine="708"/>
        <w:jc w:val="center"/>
        <w:rPr>
          <w:rFonts w:ascii="Times New Roman" w:hAnsi="Times New Roman"/>
          <w:b/>
          <w:bCs/>
          <w:iCs/>
          <w:sz w:val="26"/>
          <w:szCs w:val="26"/>
        </w:rPr>
      </w:pPr>
      <w:r w:rsidRPr="000973E9">
        <w:rPr>
          <w:rFonts w:ascii="Times New Roman" w:hAnsi="Times New Roman"/>
          <w:b/>
          <w:bCs/>
          <w:iCs/>
          <w:sz w:val="26"/>
          <w:szCs w:val="26"/>
        </w:rPr>
        <w:t>Справка</w:t>
      </w:r>
    </w:p>
    <w:p w:rsidR="00CD0761" w:rsidRPr="000973E9" w:rsidRDefault="00CD0761" w:rsidP="00CD0761">
      <w:pPr>
        <w:ind w:firstLine="708"/>
        <w:jc w:val="both"/>
        <w:rPr>
          <w:rFonts w:ascii="Times New Roman" w:hAnsi="Times New Roman"/>
          <w:b/>
          <w:bCs/>
          <w:iCs/>
          <w:sz w:val="26"/>
          <w:szCs w:val="26"/>
        </w:rPr>
      </w:pPr>
      <w:r w:rsidRPr="000973E9">
        <w:rPr>
          <w:rFonts w:ascii="Times New Roman" w:hAnsi="Times New Roman"/>
          <w:b/>
          <w:bCs/>
          <w:iCs/>
          <w:sz w:val="26"/>
          <w:szCs w:val="26"/>
        </w:rPr>
        <w:t>об источнике и дате официального опубликования (обнародования)</w:t>
      </w:r>
    </w:p>
    <w:p w:rsidR="00CD0761" w:rsidRPr="000973E9" w:rsidRDefault="00CD0761" w:rsidP="00CD0761">
      <w:pPr>
        <w:ind w:firstLine="708"/>
        <w:jc w:val="both"/>
        <w:rPr>
          <w:rFonts w:ascii="Times New Roman" w:hAnsi="Times New Roman"/>
          <w:b/>
          <w:bCs/>
          <w:iCs/>
          <w:sz w:val="26"/>
          <w:szCs w:val="26"/>
        </w:rPr>
      </w:pPr>
      <w:r w:rsidRPr="000973E9">
        <w:rPr>
          <w:rFonts w:ascii="Times New Roman" w:hAnsi="Times New Roman"/>
          <w:b/>
          <w:bCs/>
          <w:iCs/>
          <w:sz w:val="26"/>
          <w:szCs w:val="26"/>
        </w:rPr>
        <w:t>муниципального нормативного правового акта</w:t>
      </w:r>
    </w:p>
    <w:p w:rsidR="00CD0761" w:rsidRPr="000973E9" w:rsidRDefault="00CD0761" w:rsidP="00CD0761">
      <w:pPr>
        <w:ind w:firstLine="708"/>
        <w:jc w:val="both"/>
        <w:rPr>
          <w:rFonts w:ascii="Times New Roman" w:hAnsi="Times New Roman"/>
          <w:bCs/>
          <w:iCs/>
          <w:sz w:val="26"/>
          <w:szCs w:val="26"/>
        </w:rPr>
      </w:pPr>
    </w:p>
    <w:p w:rsidR="00CD0761" w:rsidRPr="000973E9" w:rsidRDefault="00CD0761" w:rsidP="00CD0761">
      <w:pPr>
        <w:ind w:firstLine="708"/>
        <w:jc w:val="both"/>
        <w:rPr>
          <w:rFonts w:ascii="Times New Roman" w:hAnsi="Times New Roman"/>
          <w:bCs/>
          <w:iCs/>
          <w:sz w:val="26"/>
          <w:szCs w:val="26"/>
        </w:rPr>
      </w:pPr>
      <w:r w:rsidRPr="000973E9">
        <w:rPr>
          <w:rFonts w:ascii="Times New Roman" w:hAnsi="Times New Roman"/>
          <w:bCs/>
          <w:iCs/>
          <w:sz w:val="26"/>
          <w:szCs w:val="26"/>
        </w:rPr>
        <w:t xml:space="preserve">Постановление администрации Яльчикского муниципального округа  Чувашской Республики от  </w:t>
      </w:r>
      <w:r>
        <w:rPr>
          <w:rFonts w:ascii="Times New Roman" w:hAnsi="Times New Roman"/>
          <w:bCs/>
          <w:iCs/>
          <w:sz w:val="26"/>
          <w:szCs w:val="26"/>
        </w:rPr>
        <w:t>06.05.</w:t>
      </w:r>
      <w:r w:rsidRPr="000973E9">
        <w:rPr>
          <w:rFonts w:ascii="Times New Roman" w:hAnsi="Times New Roman"/>
          <w:bCs/>
          <w:iCs/>
          <w:sz w:val="26"/>
          <w:szCs w:val="26"/>
        </w:rPr>
        <w:t xml:space="preserve">2026  № </w:t>
      </w:r>
      <w:r>
        <w:rPr>
          <w:rFonts w:ascii="Times New Roman" w:hAnsi="Times New Roman"/>
          <w:bCs/>
          <w:iCs/>
          <w:sz w:val="26"/>
          <w:szCs w:val="26"/>
        </w:rPr>
        <w:t>266</w:t>
      </w:r>
      <w:r w:rsidRPr="000973E9">
        <w:rPr>
          <w:rFonts w:ascii="Times New Roman" w:hAnsi="Times New Roman"/>
          <w:bCs/>
          <w:iCs/>
          <w:sz w:val="26"/>
          <w:szCs w:val="26"/>
        </w:rPr>
        <w:t xml:space="preserve"> «</w:t>
      </w:r>
      <w:r w:rsidRPr="00CD0761">
        <w:rPr>
          <w:rFonts w:ascii="Times New Roman" w:hAnsi="Times New Roman"/>
          <w:bCs/>
          <w:iCs/>
          <w:sz w:val="26"/>
          <w:szCs w:val="26"/>
        </w:rPr>
        <w:t>Об утверждении административного регламента администрации Яльчикского муниципального округа Чувашской Республики по предоставлению муниципальной услуги «Постановка на учет многодетных семей, имеющих право на предоставление земельных участков в собственность бесплатно»</w:t>
      </w:r>
    </w:p>
    <w:p w:rsidR="00CD0761" w:rsidRPr="000973E9" w:rsidRDefault="00CD0761" w:rsidP="00CD0761">
      <w:pPr>
        <w:ind w:firstLine="708"/>
        <w:jc w:val="both"/>
        <w:rPr>
          <w:rFonts w:ascii="Times New Roman" w:hAnsi="Times New Roman"/>
          <w:bCs/>
          <w:iCs/>
          <w:sz w:val="26"/>
          <w:szCs w:val="26"/>
        </w:rPr>
      </w:pPr>
    </w:p>
    <w:p w:rsidR="00CD0761" w:rsidRPr="000973E9" w:rsidRDefault="00CD0761" w:rsidP="00CD0761">
      <w:pPr>
        <w:ind w:firstLine="708"/>
        <w:jc w:val="both"/>
        <w:rPr>
          <w:rFonts w:ascii="Times New Roman" w:hAnsi="Times New Roman"/>
          <w:bCs/>
          <w:iCs/>
          <w:sz w:val="26"/>
          <w:szCs w:val="26"/>
        </w:rPr>
      </w:pPr>
    </w:p>
    <w:p w:rsidR="00CD0761" w:rsidRPr="000973E9" w:rsidRDefault="00CD0761" w:rsidP="00CD0761">
      <w:pPr>
        <w:ind w:firstLine="708"/>
        <w:jc w:val="both"/>
        <w:rPr>
          <w:rFonts w:ascii="Times New Roman" w:hAnsi="Times New Roman"/>
          <w:bCs/>
          <w:iCs/>
          <w:sz w:val="26"/>
          <w:szCs w:val="26"/>
        </w:rPr>
      </w:pPr>
      <w:r w:rsidRPr="000973E9">
        <w:rPr>
          <w:rFonts w:ascii="Times New Roman" w:hAnsi="Times New Roman"/>
          <w:bCs/>
          <w:iCs/>
          <w:sz w:val="26"/>
          <w:szCs w:val="26"/>
        </w:rPr>
        <w:t xml:space="preserve">                                                                 </w:t>
      </w:r>
      <w:r w:rsidRPr="000973E9">
        <w:rPr>
          <w:rFonts w:ascii="Times New Roman" w:hAnsi="Times New Roman"/>
          <w:bCs/>
          <w:iCs/>
          <w:sz w:val="26"/>
          <w:szCs w:val="26"/>
        </w:rPr>
        <w:tab/>
      </w:r>
    </w:p>
    <w:p w:rsidR="00CD0761" w:rsidRPr="000973E9" w:rsidRDefault="00CD0761" w:rsidP="00CD0761">
      <w:pPr>
        <w:ind w:firstLine="708"/>
        <w:jc w:val="both"/>
        <w:rPr>
          <w:rFonts w:ascii="Times New Roman" w:hAnsi="Times New Roman"/>
          <w:bCs/>
          <w:iCs/>
          <w:sz w:val="26"/>
          <w:szCs w:val="26"/>
        </w:rPr>
      </w:pPr>
      <w:r w:rsidRPr="000973E9">
        <w:rPr>
          <w:rFonts w:ascii="Times New Roman" w:hAnsi="Times New Roman"/>
          <w:bCs/>
          <w:iCs/>
          <w:sz w:val="26"/>
          <w:szCs w:val="26"/>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1"/>
        <w:gridCol w:w="5078"/>
      </w:tblGrid>
      <w:tr w:rsidR="00CD0761" w:rsidRPr="000973E9" w:rsidTr="00F83068">
        <w:tc>
          <w:tcPr>
            <w:tcW w:w="4319" w:type="dxa"/>
            <w:tcBorders>
              <w:top w:val="single" w:sz="4" w:space="0" w:color="auto"/>
              <w:left w:val="single" w:sz="4" w:space="0" w:color="auto"/>
              <w:bottom w:val="single" w:sz="4" w:space="0" w:color="auto"/>
              <w:right w:val="single" w:sz="4" w:space="0" w:color="auto"/>
            </w:tcBorders>
            <w:hideMark/>
          </w:tcPr>
          <w:p w:rsidR="00CD0761" w:rsidRPr="000973E9" w:rsidRDefault="00CD0761" w:rsidP="00F83068">
            <w:pPr>
              <w:ind w:firstLine="708"/>
              <w:jc w:val="both"/>
              <w:rPr>
                <w:rFonts w:ascii="Times New Roman" w:hAnsi="Times New Roman"/>
                <w:bCs/>
                <w:iCs/>
                <w:sz w:val="26"/>
                <w:szCs w:val="26"/>
              </w:rPr>
            </w:pPr>
            <w:r w:rsidRPr="000973E9">
              <w:rPr>
                <w:rFonts w:ascii="Times New Roman" w:hAnsi="Times New Roman"/>
                <w:bCs/>
                <w:iCs/>
                <w:sz w:val="26"/>
                <w:szCs w:val="26"/>
              </w:rPr>
              <w:t xml:space="preserve">            Наименование источника официального опубликования муниципального нормативного правового акта* (сведения о размещении муниципального нормативного правового акта для его обнародования)</w:t>
            </w:r>
          </w:p>
        </w:tc>
        <w:tc>
          <w:tcPr>
            <w:tcW w:w="5401" w:type="dxa"/>
            <w:tcBorders>
              <w:top w:val="single" w:sz="4" w:space="0" w:color="auto"/>
              <w:left w:val="single" w:sz="4" w:space="0" w:color="auto"/>
              <w:bottom w:val="single" w:sz="4" w:space="0" w:color="auto"/>
              <w:right w:val="single" w:sz="4" w:space="0" w:color="auto"/>
            </w:tcBorders>
            <w:hideMark/>
          </w:tcPr>
          <w:p w:rsidR="00CD0761" w:rsidRPr="000973E9" w:rsidRDefault="00CD0761" w:rsidP="00F83068">
            <w:pPr>
              <w:ind w:firstLine="708"/>
              <w:jc w:val="both"/>
              <w:rPr>
                <w:rFonts w:ascii="Times New Roman" w:hAnsi="Times New Roman"/>
                <w:bCs/>
                <w:iCs/>
                <w:sz w:val="26"/>
                <w:szCs w:val="26"/>
              </w:rPr>
            </w:pPr>
            <w:r w:rsidRPr="000973E9">
              <w:rPr>
                <w:rFonts w:ascii="Times New Roman" w:hAnsi="Times New Roman"/>
                <w:bCs/>
                <w:iCs/>
                <w:sz w:val="26"/>
                <w:szCs w:val="26"/>
              </w:rPr>
              <w:t>Периодическое печатное издание  «Вестник Яльчикского муниципального округа Чувашской Республики»</w:t>
            </w:r>
          </w:p>
        </w:tc>
      </w:tr>
      <w:tr w:rsidR="00CD0761" w:rsidRPr="000973E9" w:rsidTr="00F83068">
        <w:tc>
          <w:tcPr>
            <w:tcW w:w="4319" w:type="dxa"/>
            <w:tcBorders>
              <w:top w:val="single" w:sz="4" w:space="0" w:color="auto"/>
              <w:left w:val="single" w:sz="4" w:space="0" w:color="auto"/>
              <w:bottom w:val="single" w:sz="4" w:space="0" w:color="auto"/>
              <w:right w:val="single" w:sz="4" w:space="0" w:color="auto"/>
            </w:tcBorders>
            <w:hideMark/>
          </w:tcPr>
          <w:p w:rsidR="00CD0761" w:rsidRPr="000973E9" w:rsidRDefault="00CD0761" w:rsidP="00F83068">
            <w:pPr>
              <w:ind w:firstLine="708"/>
              <w:jc w:val="both"/>
              <w:rPr>
                <w:rFonts w:ascii="Times New Roman" w:hAnsi="Times New Roman"/>
                <w:bCs/>
                <w:iCs/>
                <w:sz w:val="26"/>
                <w:szCs w:val="26"/>
              </w:rPr>
            </w:pPr>
            <w:r w:rsidRPr="000973E9">
              <w:rPr>
                <w:rFonts w:ascii="Times New Roman" w:hAnsi="Times New Roman"/>
                <w:bCs/>
                <w:iCs/>
                <w:sz w:val="26"/>
                <w:szCs w:val="26"/>
              </w:rPr>
              <w:t>Дата издания (обнародования)</w:t>
            </w:r>
          </w:p>
        </w:tc>
        <w:tc>
          <w:tcPr>
            <w:tcW w:w="5401" w:type="dxa"/>
            <w:tcBorders>
              <w:top w:val="single" w:sz="4" w:space="0" w:color="auto"/>
              <w:left w:val="single" w:sz="4" w:space="0" w:color="auto"/>
              <w:bottom w:val="single" w:sz="4" w:space="0" w:color="auto"/>
              <w:right w:val="single" w:sz="4" w:space="0" w:color="auto"/>
            </w:tcBorders>
            <w:hideMark/>
          </w:tcPr>
          <w:p w:rsidR="00CD0761" w:rsidRPr="000973E9" w:rsidRDefault="00CD0761" w:rsidP="00F83068">
            <w:pPr>
              <w:ind w:firstLine="708"/>
              <w:jc w:val="both"/>
              <w:rPr>
                <w:rFonts w:ascii="Times New Roman" w:hAnsi="Times New Roman"/>
                <w:bCs/>
                <w:iCs/>
                <w:sz w:val="26"/>
                <w:szCs w:val="26"/>
              </w:rPr>
            </w:pPr>
            <w:r>
              <w:rPr>
                <w:rFonts w:ascii="Times New Roman" w:hAnsi="Times New Roman"/>
                <w:bCs/>
                <w:iCs/>
                <w:sz w:val="26"/>
                <w:szCs w:val="26"/>
              </w:rPr>
              <w:t>13.05.</w:t>
            </w:r>
            <w:r w:rsidRPr="000973E9">
              <w:rPr>
                <w:rFonts w:ascii="Times New Roman" w:hAnsi="Times New Roman"/>
                <w:bCs/>
                <w:iCs/>
                <w:sz w:val="26"/>
                <w:szCs w:val="26"/>
              </w:rPr>
              <w:t>2026</w:t>
            </w:r>
          </w:p>
        </w:tc>
      </w:tr>
      <w:tr w:rsidR="00CD0761" w:rsidRPr="000973E9" w:rsidTr="00F83068">
        <w:trPr>
          <w:trHeight w:val="644"/>
        </w:trPr>
        <w:tc>
          <w:tcPr>
            <w:tcW w:w="4319" w:type="dxa"/>
            <w:tcBorders>
              <w:top w:val="single" w:sz="4" w:space="0" w:color="auto"/>
              <w:left w:val="single" w:sz="4" w:space="0" w:color="auto"/>
              <w:bottom w:val="single" w:sz="4" w:space="0" w:color="auto"/>
              <w:right w:val="single" w:sz="4" w:space="0" w:color="auto"/>
            </w:tcBorders>
            <w:hideMark/>
          </w:tcPr>
          <w:p w:rsidR="00CD0761" w:rsidRPr="000973E9" w:rsidRDefault="00CD0761" w:rsidP="00F83068">
            <w:pPr>
              <w:ind w:firstLine="708"/>
              <w:jc w:val="both"/>
              <w:rPr>
                <w:rFonts w:ascii="Times New Roman" w:hAnsi="Times New Roman"/>
                <w:bCs/>
                <w:iCs/>
                <w:sz w:val="26"/>
                <w:szCs w:val="26"/>
              </w:rPr>
            </w:pPr>
            <w:r w:rsidRPr="000973E9">
              <w:rPr>
                <w:rFonts w:ascii="Times New Roman" w:hAnsi="Times New Roman"/>
                <w:bCs/>
                <w:iCs/>
                <w:sz w:val="26"/>
                <w:szCs w:val="26"/>
              </w:rPr>
              <w:t>Номер выпуска**</w:t>
            </w:r>
          </w:p>
        </w:tc>
        <w:tc>
          <w:tcPr>
            <w:tcW w:w="5401" w:type="dxa"/>
            <w:tcBorders>
              <w:top w:val="single" w:sz="4" w:space="0" w:color="auto"/>
              <w:left w:val="single" w:sz="4" w:space="0" w:color="auto"/>
              <w:bottom w:val="single" w:sz="4" w:space="0" w:color="auto"/>
              <w:right w:val="single" w:sz="4" w:space="0" w:color="auto"/>
            </w:tcBorders>
            <w:hideMark/>
          </w:tcPr>
          <w:p w:rsidR="00CD0761" w:rsidRPr="000973E9" w:rsidRDefault="00CD0761" w:rsidP="00F83068">
            <w:pPr>
              <w:ind w:firstLine="708"/>
              <w:jc w:val="both"/>
              <w:rPr>
                <w:rFonts w:ascii="Times New Roman" w:hAnsi="Times New Roman"/>
                <w:bCs/>
                <w:iCs/>
                <w:sz w:val="26"/>
                <w:szCs w:val="26"/>
              </w:rPr>
            </w:pPr>
            <w:r>
              <w:rPr>
                <w:rFonts w:ascii="Times New Roman" w:hAnsi="Times New Roman"/>
                <w:bCs/>
                <w:iCs/>
                <w:sz w:val="26"/>
                <w:szCs w:val="26"/>
              </w:rPr>
              <w:t>11</w:t>
            </w:r>
          </w:p>
        </w:tc>
      </w:tr>
      <w:tr w:rsidR="00CD0761" w:rsidRPr="000973E9" w:rsidTr="00F83068">
        <w:tc>
          <w:tcPr>
            <w:tcW w:w="4319" w:type="dxa"/>
            <w:tcBorders>
              <w:top w:val="single" w:sz="4" w:space="0" w:color="auto"/>
              <w:left w:val="single" w:sz="4" w:space="0" w:color="auto"/>
              <w:bottom w:val="single" w:sz="4" w:space="0" w:color="auto"/>
              <w:right w:val="single" w:sz="4" w:space="0" w:color="auto"/>
            </w:tcBorders>
            <w:hideMark/>
          </w:tcPr>
          <w:p w:rsidR="00CD0761" w:rsidRPr="000973E9" w:rsidRDefault="00CD0761" w:rsidP="00F83068">
            <w:pPr>
              <w:ind w:firstLine="708"/>
              <w:jc w:val="both"/>
              <w:rPr>
                <w:rFonts w:ascii="Times New Roman" w:hAnsi="Times New Roman"/>
                <w:bCs/>
                <w:iCs/>
                <w:sz w:val="26"/>
                <w:szCs w:val="26"/>
              </w:rPr>
            </w:pPr>
            <w:r w:rsidRPr="000973E9">
              <w:rPr>
                <w:rFonts w:ascii="Times New Roman" w:hAnsi="Times New Roman"/>
                <w:bCs/>
                <w:iCs/>
                <w:sz w:val="26"/>
                <w:szCs w:val="26"/>
              </w:rPr>
              <w:t>Номер статьи (номер страницы при отсутствии номера статьи с которой начинается текст муниципального нормативного правового акта)**</w:t>
            </w:r>
          </w:p>
        </w:tc>
        <w:tc>
          <w:tcPr>
            <w:tcW w:w="5401" w:type="dxa"/>
            <w:tcBorders>
              <w:top w:val="single" w:sz="4" w:space="0" w:color="auto"/>
              <w:left w:val="single" w:sz="4" w:space="0" w:color="auto"/>
              <w:bottom w:val="single" w:sz="4" w:space="0" w:color="auto"/>
              <w:right w:val="single" w:sz="4" w:space="0" w:color="auto"/>
            </w:tcBorders>
            <w:hideMark/>
          </w:tcPr>
          <w:p w:rsidR="00CD0761" w:rsidRPr="000973E9" w:rsidRDefault="00CD0761" w:rsidP="00CD0761">
            <w:pPr>
              <w:ind w:firstLine="708"/>
              <w:jc w:val="both"/>
              <w:rPr>
                <w:rFonts w:ascii="Times New Roman" w:hAnsi="Times New Roman"/>
                <w:bCs/>
                <w:iCs/>
                <w:sz w:val="26"/>
                <w:szCs w:val="26"/>
              </w:rPr>
            </w:pPr>
            <w:r w:rsidRPr="000973E9">
              <w:rPr>
                <w:rFonts w:ascii="Times New Roman" w:hAnsi="Times New Roman"/>
                <w:bCs/>
                <w:iCs/>
                <w:sz w:val="26"/>
                <w:szCs w:val="26"/>
              </w:rPr>
              <w:t>Стр.</w:t>
            </w:r>
            <w:r>
              <w:rPr>
                <w:rFonts w:ascii="Times New Roman" w:hAnsi="Times New Roman"/>
                <w:bCs/>
                <w:iCs/>
                <w:sz w:val="26"/>
                <w:szCs w:val="26"/>
              </w:rPr>
              <w:t>1-22</w:t>
            </w:r>
          </w:p>
        </w:tc>
      </w:tr>
    </w:tbl>
    <w:p w:rsidR="00CD0761" w:rsidRPr="000973E9" w:rsidRDefault="00CD0761" w:rsidP="00CD0761">
      <w:pPr>
        <w:ind w:firstLine="708"/>
        <w:jc w:val="both"/>
        <w:rPr>
          <w:rFonts w:ascii="Times New Roman" w:hAnsi="Times New Roman"/>
          <w:bCs/>
          <w:iCs/>
          <w:sz w:val="26"/>
          <w:szCs w:val="26"/>
        </w:rPr>
      </w:pPr>
    </w:p>
    <w:p w:rsidR="00CD0761" w:rsidRPr="000973E9" w:rsidRDefault="00CD0761" w:rsidP="00CD0761">
      <w:pPr>
        <w:ind w:firstLine="708"/>
        <w:jc w:val="both"/>
        <w:rPr>
          <w:rFonts w:ascii="Times New Roman" w:hAnsi="Times New Roman"/>
          <w:bCs/>
          <w:iCs/>
          <w:sz w:val="26"/>
          <w:szCs w:val="26"/>
        </w:rPr>
      </w:pPr>
    </w:p>
    <w:p w:rsidR="00CD0761" w:rsidRPr="000973E9" w:rsidRDefault="00CD0761" w:rsidP="00CD0761">
      <w:pPr>
        <w:ind w:firstLine="708"/>
        <w:jc w:val="both"/>
        <w:rPr>
          <w:rFonts w:ascii="Times New Roman" w:hAnsi="Times New Roman"/>
          <w:bCs/>
          <w:iCs/>
          <w:sz w:val="26"/>
          <w:szCs w:val="26"/>
        </w:rPr>
      </w:pPr>
    </w:p>
    <w:p w:rsidR="00CD0761" w:rsidRPr="000973E9" w:rsidRDefault="00CD0761" w:rsidP="00CD0761">
      <w:pPr>
        <w:ind w:firstLine="708"/>
        <w:jc w:val="both"/>
        <w:rPr>
          <w:rFonts w:ascii="Times New Roman" w:hAnsi="Times New Roman"/>
          <w:bCs/>
          <w:iCs/>
          <w:sz w:val="26"/>
          <w:szCs w:val="26"/>
        </w:rPr>
      </w:pPr>
      <w:r w:rsidRPr="000973E9">
        <w:rPr>
          <w:rFonts w:ascii="Times New Roman" w:hAnsi="Times New Roman"/>
          <w:bCs/>
          <w:iCs/>
          <w:sz w:val="26"/>
          <w:szCs w:val="26"/>
        </w:rPr>
        <w:t xml:space="preserve">Глава Яльчикского </w:t>
      </w:r>
    </w:p>
    <w:p w:rsidR="00CD0761" w:rsidRPr="000973E9" w:rsidRDefault="00CD0761" w:rsidP="00CD0761">
      <w:pPr>
        <w:ind w:firstLine="708"/>
        <w:jc w:val="both"/>
        <w:rPr>
          <w:rFonts w:ascii="Times New Roman" w:hAnsi="Times New Roman"/>
          <w:bCs/>
          <w:iCs/>
          <w:sz w:val="26"/>
          <w:szCs w:val="26"/>
        </w:rPr>
      </w:pPr>
      <w:r w:rsidRPr="000973E9">
        <w:rPr>
          <w:rFonts w:ascii="Times New Roman" w:hAnsi="Times New Roman"/>
          <w:bCs/>
          <w:iCs/>
          <w:sz w:val="26"/>
          <w:szCs w:val="26"/>
        </w:rPr>
        <w:t xml:space="preserve">муниципального округа </w:t>
      </w:r>
    </w:p>
    <w:p w:rsidR="00CD0761" w:rsidRPr="000973E9" w:rsidRDefault="00CD0761" w:rsidP="00CD0761">
      <w:pPr>
        <w:ind w:firstLine="708"/>
        <w:jc w:val="both"/>
        <w:rPr>
          <w:rFonts w:ascii="Times New Roman" w:hAnsi="Times New Roman"/>
          <w:bCs/>
          <w:iCs/>
          <w:sz w:val="26"/>
          <w:szCs w:val="26"/>
        </w:rPr>
      </w:pPr>
      <w:r w:rsidRPr="000973E9">
        <w:rPr>
          <w:rFonts w:ascii="Times New Roman" w:hAnsi="Times New Roman"/>
          <w:bCs/>
          <w:iCs/>
          <w:sz w:val="26"/>
          <w:szCs w:val="26"/>
        </w:rPr>
        <w:t>Чувашской Республики</w:t>
      </w:r>
      <w:r w:rsidRPr="000973E9">
        <w:rPr>
          <w:rFonts w:ascii="Times New Roman" w:hAnsi="Times New Roman"/>
          <w:bCs/>
          <w:iCs/>
          <w:sz w:val="26"/>
          <w:szCs w:val="26"/>
        </w:rPr>
        <w:tab/>
        <w:t xml:space="preserve">        ___________                 </w:t>
      </w:r>
      <w:r w:rsidRPr="000973E9">
        <w:rPr>
          <w:rFonts w:ascii="Times New Roman" w:hAnsi="Times New Roman"/>
          <w:bCs/>
          <w:iCs/>
          <w:sz w:val="26"/>
          <w:szCs w:val="26"/>
          <w:u w:val="single"/>
        </w:rPr>
        <w:t xml:space="preserve">/Л.В. Левый/ </w:t>
      </w:r>
      <w:r w:rsidRPr="000973E9">
        <w:rPr>
          <w:rFonts w:ascii="Times New Roman" w:hAnsi="Times New Roman"/>
          <w:bCs/>
          <w:iCs/>
          <w:sz w:val="26"/>
          <w:szCs w:val="26"/>
        </w:rPr>
        <w:t xml:space="preserve"> </w:t>
      </w:r>
      <w:r w:rsidRPr="000973E9">
        <w:rPr>
          <w:rFonts w:ascii="Times New Roman" w:hAnsi="Times New Roman"/>
          <w:bCs/>
          <w:iCs/>
          <w:sz w:val="26"/>
          <w:szCs w:val="26"/>
        </w:rPr>
        <w:tab/>
      </w:r>
      <w:r w:rsidRPr="000973E9">
        <w:rPr>
          <w:rFonts w:ascii="Times New Roman" w:hAnsi="Times New Roman"/>
          <w:bCs/>
          <w:iCs/>
          <w:sz w:val="26"/>
          <w:szCs w:val="26"/>
        </w:rPr>
        <w:tab/>
      </w:r>
      <w:r w:rsidRPr="000973E9">
        <w:rPr>
          <w:rFonts w:ascii="Times New Roman" w:hAnsi="Times New Roman"/>
          <w:bCs/>
          <w:iCs/>
          <w:sz w:val="26"/>
          <w:szCs w:val="26"/>
        </w:rPr>
        <w:tab/>
        <w:t xml:space="preserve">                                               </w:t>
      </w:r>
    </w:p>
    <w:p w:rsidR="00CD0761" w:rsidRPr="000973E9" w:rsidRDefault="00CD0761" w:rsidP="00CD0761">
      <w:pPr>
        <w:ind w:firstLine="708"/>
        <w:jc w:val="both"/>
        <w:rPr>
          <w:rFonts w:ascii="Times New Roman" w:hAnsi="Times New Roman"/>
          <w:bCs/>
          <w:iCs/>
          <w:sz w:val="26"/>
          <w:szCs w:val="26"/>
        </w:rPr>
      </w:pPr>
      <w:r w:rsidRPr="000973E9">
        <w:rPr>
          <w:rFonts w:ascii="Times New Roman" w:hAnsi="Times New Roman"/>
          <w:bCs/>
          <w:iCs/>
          <w:sz w:val="26"/>
          <w:szCs w:val="26"/>
        </w:rPr>
        <w:t xml:space="preserve">                                                          подпись                          Фамилия, И.О.                                                                                </w:t>
      </w:r>
    </w:p>
    <w:p w:rsidR="00CD0761" w:rsidRPr="000973E9" w:rsidRDefault="00CD0761" w:rsidP="00CD0761">
      <w:pPr>
        <w:ind w:firstLine="708"/>
        <w:jc w:val="both"/>
        <w:rPr>
          <w:rFonts w:ascii="Times New Roman" w:hAnsi="Times New Roman"/>
          <w:bCs/>
          <w:iCs/>
          <w:sz w:val="26"/>
          <w:szCs w:val="26"/>
        </w:rPr>
      </w:pPr>
      <w:r w:rsidRPr="000973E9">
        <w:rPr>
          <w:rFonts w:ascii="Times New Roman" w:hAnsi="Times New Roman"/>
          <w:bCs/>
          <w:iCs/>
          <w:sz w:val="26"/>
          <w:szCs w:val="26"/>
        </w:rPr>
        <w:t xml:space="preserve">                        МП</w:t>
      </w:r>
    </w:p>
    <w:p w:rsidR="00CD0761" w:rsidRPr="000973E9" w:rsidRDefault="00CD0761" w:rsidP="00CD0761">
      <w:pPr>
        <w:ind w:firstLine="708"/>
        <w:jc w:val="both"/>
        <w:rPr>
          <w:rFonts w:ascii="Times New Roman" w:hAnsi="Times New Roman"/>
          <w:bCs/>
          <w:iCs/>
          <w:sz w:val="26"/>
          <w:szCs w:val="26"/>
        </w:rPr>
      </w:pPr>
    </w:p>
    <w:p w:rsidR="00CD0761" w:rsidRPr="000973E9" w:rsidRDefault="00CD0761" w:rsidP="00CD0761">
      <w:pPr>
        <w:ind w:firstLine="708"/>
        <w:jc w:val="both"/>
        <w:rPr>
          <w:rFonts w:ascii="Times New Roman" w:hAnsi="Times New Roman"/>
          <w:bCs/>
          <w:iCs/>
          <w:sz w:val="26"/>
          <w:szCs w:val="26"/>
        </w:rPr>
      </w:pPr>
    </w:p>
    <w:p w:rsidR="00CD0761" w:rsidRPr="000973E9" w:rsidRDefault="00CD0761" w:rsidP="00CD0761">
      <w:pPr>
        <w:ind w:firstLine="708"/>
        <w:jc w:val="both"/>
        <w:rPr>
          <w:rFonts w:ascii="Times New Roman" w:hAnsi="Times New Roman"/>
          <w:bCs/>
          <w:iCs/>
          <w:sz w:val="26"/>
          <w:szCs w:val="26"/>
        </w:rPr>
      </w:pPr>
      <w:r w:rsidRPr="000973E9">
        <w:rPr>
          <w:rFonts w:ascii="Times New Roman" w:hAnsi="Times New Roman"/>
          <w:bCs/>
          <w:iCs/>
          <w:sz w:val="26"/>
          <w:szCs w:val="26"/>
        </w:rPr>
        <w:t>0</w:t>
      </w:r>
      <w:r w:rsidR="00F669E6">
        <w:rPr>
          <w:rFonts w:ascii="Times New Roman" w:hAnsi="Times New Roman"/>
          <w:bCs/>
          <w:iCs/>
          <w:sz w:val="26"/>
          <w:szCs w:val="26"/>
        </w:rPr>
        <w:t>3</w:t>
      </w:r>
      <w:r w:rsidRPr="000973E9">
        <w:rPr>
          <w:rFonts w:ascii="Times New Roman" w:hAnsi="Times New Roman"/>
          <w:bCs/>
          <w:iCs/>
          <w:sz w:val="26"/>
          <w:szCs w:val="26"/>
        </w:rPr>
        <w:t>.0</w:t>
      </w:r>
      <w:r w:rsidR="00F669E6">
        <w:rPr>
          <w:rFonts w:ascii="Times New Roman" w:hAnsi="Times New Roman"/>
          <w:bCs/>
          <w:iCs/>
          <w:sz w:val="26"/>
          <w:szCs w:val="26"/>
        </w:rPr>
        <w:t>6</w:t>
      </w:r>
      <w:r w:rsidRPr="000973E9">
        <w:rPr>
          <w:rFonts w:ascii="Times New Roman" w:hAnsi="Times New Roman"/>
          <w:bCs/>
          <w:iCs/>
          <w:sz w:val="26"/>
          <w:szCs w:val="26"/>
        </w:rPr>
        <w:t>.2026</w:t>
      </w:r>
    </w:p>
    <w:p w:rsidR="00CD0761" w:rsidRDefault="00CD0761" w:rsidP="00CD0761">
      <w:pPr>
        <w:ind w:firstLine="708"/>
        <w:jc w:val="both"/>
        <w:rPr>
          <w:rFonts w:ascii="Times New Roman" w:hAnsi="Times New Roman"/>
          <w:sz w:val="26"/>
          <w:szCs w:val="26"/>
        </w:rPr>
      </w:pPr>
      <w:bookmarkStart w:id="0" w:name="_GoBack"/>
      <w:bookmarkEnd w:id="0"/>
    </w:p>
    <w:p w:rsidR="005D7EC7" w:rsidRPr="00346813" w:rsidRDefault="005D7EC7">
      <w:pPr>
        <w:pStyle w:val="ConsPlusNormal0"/>
        <w:jc w:val="both"/>
        <w:outlineLvl w:val="0"/>
        <w:rPr>
          <w:sz w:val="28"/>
          <w:szCs w:val="28"/>
        </w:rPr>
      </w:pPr>
    </w:p>
    <w:p w:rsidR="00CD0761" w:rsidRPr="00D25FC3" w:rsidRDefault="00CD0761" w:rsidP="00CD0761">
      <w:pPr>
        <w:contextualSpacing/>
        <w:jc w:val="right"/>
        <w:rPr>
          <w:rFonts w:ascii="Times New Roman" w:eastAsiaTheme="minorHAnsi" w:hAnsi="Times New Roman" w:cs="Times New Roman"/>
          <w:bCs/>
          <w:lang w:eastAsia="en-US"/>
        </w:rPr>
      </w:pPr>
    </w:p>
    <w:tbl>
      <w:tblPr>
        <w:tblW w:w="9781" w:type="dxa"/>
        <w:tblInd w:w="75" w:type="dxa"/>
        <w:tblLayout w:type="fixed"/>
        <w:tblLook w:val="01E0" w:firstRow="1" w:lastRow="1" w:firstColumn="1" w:lastColumn="1" w:noHBand="0" w:noVBand="0"/>
      </w:tblPr>
      <w:tblGrid>
        <w:gridCol w:w="3960"/>
        <w:gridCol w:w="1799"/>
        <w:gridCol w:w="4022"/>
      </w:tblGrid>
      <w:tr w:rsidR="00CD0761" w:rsidRPr="00D25FC3" w:rsidTr="00F83068">
        <w:tc>
          <w:tcPr>
            <w:tcW w:w="3960" w:type="dxa"/>
            <w:shd w:val="clear" w:color="auto" w:fill="auto"/>
          </w:tcPr>
          <w:p w:rsidR="00CD0761" w:rsidRPr="00D25FC3" w:rsidRDefault="00CD0761" w:rsidP="00F83068">
            <w:pPr>
              <w:widowControl w:val="0"/>
              <w:suppressAutoHyphens w:val="0"/>
              <w:rPr>
                <w:rFonts w:ascii="Times New Roman" w:eastAsia="Times New Roman" w:hAnsi="Times New Roman" w:cs="Times New Roman"/>
                <w:kern w:val="0"/>
                <w:lang w:eastAsia="ru-RU" w:bidi="ar-SA"/>
              </w:rPr>
            </w:pPr>
          </w:p>
          <w:p w:rsidR="00CD0761" w:rsidRPr="00D25FC3" w:rsidRDefault="00CD0761" w:rsidP="00F83068">
            <w:pPr>
              <w:widowControl w:val="0"/>
              <w:suppressAutoHyphens w:val="0"/>
              <w:jc w:val="center"/>
              <w:rPr>
                <w:rFonts w:ascii="Times New Roman" w:eastAsia="Times New Roman" w:hAnsi="Times New Roman" w:cs="Times New Roman"/>
                <w:b/>
                <w:kern w:val="0"/>
                <w:lang w:eastAsia="ru-RU" w:bidi="ar-SA"/>
              </w:rPr>
            </w:pPr>
            <w:r w:rsidRPr="00D25FC3">
              <w:rPr>
                <w:rFonts w:ascii="Times New Roman" w:eastAsia="Times New Roman" w:hAnsi="Times New Roman" w:cs="Times New Roman"/>
                <w:b/>
                <w:kern w:val="0"/>
                <w:lang w:eastAsia="ru-RU" w:bidi="ar-SA"/>
              </w:rPr>
              <w:t>Чăваш Республики</w:t>
            </w:r>
          </w:p>
          <w:p w:rsidR="00CD0761" w:rsidRPr="00D25FC3" w:rsidRDefault="00CD0761" w:rsidP="00F83068">
            <w:pPr>
              <w:widowControl w:val="0"/>
              <w:suppressAutoHyphens w:val="0"/>
              <w:jc w:val="center"/>
              <w:rPr>
                <w:rFonts w:ascii="Times New Roman" w:eastAsia="Times New Roman" w:hAnsi="Times New Roman" w:cs="Times New Roman"/>
                <w:b/>
                <w:kern w:val="0"/>
                <w:lang w:eastAsia="ru-RU" w:bidi="ar-SA"/>
              </w:rPr>
            </w:pPr>
            <w:r w:rsidRPr="00D25FC3">
              <w:rPr>
                <w:rFonts w:ascii="Times New Roman" w:eastAsia="Times New Roman" w:hAnsi="Times New Roman" w:cs="Times New Roman"/>
                <w:b/>
                <w:kern w:val="0"/>
                <w:lang w:eastAsia="ru-RU" w:bidi="ar-SA"/>
              </w:rPr>
              <w:t>Елчĕк муниципаллă</w:t>
            </w:r>
          </w:p>
          <w:p w:rsidR="00CD0761" w:rsidRPr="00D25FC3" w:rsidRDefault="00CD0761" w:rsidP="00F83068">
            <w:pPr>
              <w:widowControl w:val="0"/>
              <w:suppressAutoHyphens w:val="0"/>
              <w:jc w:val="center"/>
              <w:rPr>
                <w:rFonts w:ascii="Times New Roman" w:eastAsia="Times New Roman" w:hAnsi="Times New Roman" w:cs="Times New Roman"/>
                <w:b/>
                <w:kern w:val="0"/>
                <w:lang w:eastAsia="ru-RU" w:bidi="ar-SA"/>
              </w:rPr>
            </w:pPr>
            <w:r w:rsidRPr="00D25FC3">
              <w:rPr>
                <w:rFonts w:ascii="Times New Roman" w:eastAsia="Times New Roman" w:hAnsi="Times New Roman" w:cs="Times New Roman"/>
                <w:b/>
                <w:kern w:val="0"/>
                <w:lang w:eastAsia="ru-RU" w:bidi="ar-SA"/>
              </w:rPr>
              <w:t>округĕ</w:t>
            </w:r>
          </w:p>
          <w:p w:rsidR="00CD0761" w:rsidRPr="00D25FC3" w:rsidRDefault="00CD0761" w:rsidP="00F83068">
            <w:pPr>
              <w:widowControl w:val="0"/>
              <w:suppressAutoHyphens w:val="0"/>
              <w:jc w:val="center"/>
              <w:rPr>
                <w:rFonts w:ascii="Times New Roman" w:eastAsia="Times New Roman" w:hAnsi="Times New Roman" w:cs="Times New Roman"/>
                <w:b/>
                <w:kern w:val="0"/>
                <w:lang w:eastAsia="ru-RU" w:bidi="ar-SA"/>
              </w:rPr>
            </w:pPr>
          </w:p>
          <w:p w:rsidR="00CD0761" w:rsidRPr="00D25FC3" w:rsidRDefault="00CD0761" w:rsidP="00F83068">
            <w:pPr>
              <w:widowControl w:val="0"/>
              <w:suppressAutoHyphens w:val="0"/>
              <w:jc w:val="center"/>
              <w:rPr>
                <w:rFonts w:ascii="Times New Roman" w:eastAsia="Times New Roman" w:hAnsi="Times New Roman" w:cs="Times New Roman"/>
                <w:b/>
                <w:kern w:val="0"/>
                <w:lang w:eastAsia="ru-RU" w:bidi="ar-SA"/>
              </w:rPr>
            </w:pPr>
            <w:r w:rsidRPr="00D25FC3">
              <w:rPr>
                <w:rFonts w:ascii="Times New Roman" w:eastAsia="Times New Roman" w:hAnsi="Times New Roman" w:cs="Times New Roman"/>
                <w:b/>
                <w:kern w:val="0"/>
                <w:lang w:eastAsia="ru-RU" w:bidi="ar-SA"/>
              </w:rPr>
              <w:t>Елчĕк муниципаллă</w:t>
            </w:r>
          </w:p>
          <w:p w:rsidR="00CD0761" w:rsidRPr="00D25FC3" w:rsidRDefault="00CD0761" w:rsidP="00F83068">
            <w:pPr>
              <w:widowControl w:val="0"/>
              <w:suppressAutoHyphens w:val="0"/>
              <w:jc w:val="center"/>
              <w:rPr>
                <w:rFonts w:ascii="Times New Roman" w:eastAsia="Times New Roman" w:hAnsi="Times New Roman" w:cs="Times New Roman"/>
                <w:b/>
                <w:kern w:val="0"/>
                <w:lang w:eastAsia="ru-RU" w:bidi="ar-SA"/>
              </w:rPr>
            </w:pPr>
            <w:r w:rsidRPr="00D25FC3">
              <w:rPr>
                <w:rFonts w:ascii="Times New Roman" w:eastAsia="Times New Roman" w:hAnsi="Times New Roman" w:cs="Times New Roman"/>
                <w:b/>
                <w:kern w:val="0"/>
                <w:lang w:eastAsia="ru-RU" w:bidi="ar-SA"/>
              </w:rPr>
              <w:t>округĕн</w:t>
            </w:r>
          </w:p>
          <w:p w:rsidR="00CD0761" w:rsidRPr="00D25FC3" w:rsidRDefault="00CD0761" w:rsidP="00F83068">
            <w:pPr>
              <w:widowControl w:val="0"/>
              <w:suppressAutoHyphens w:val="0"/>
              <w:jc w:val="center"/>
              <w:rPr>
                <w:rFonts w:ascii="Times New Roman" w:eastAsia="Times New Roman" w:hAnsi="Times New Roman" w:cs="Times New Roman"/>
                <w:b/>
                <w:kern w:val="0"/>
                <w:lang w:eastAsia="ru-RU" w:bidi="ar-SA"/>
              </w:rPr>
            </w:pPr>
            <w:r w:rsidRPr="00D25FC3">
              <w:rPr>
                <w:rFonts w:ascii="Times New Roman" w:eastAsia="Times New Roman" w:hAnsi="Times New Roman" w:cs="Times New Roman"/>
                <w:b/>
                <w:kern w:val="0"/>
                <w:lang w:eastAsia="ru-RU" w:bidi="ar-SA"/>
              </w:rPr>
              <w:t>администрацийĕ</w:t>
            </w:r>
          </w:p>
          <w:p w:rsidR="00CD0761" w:rsidRPr="00D25FC3" w:rsidRDefault="00CD0761" w:rsidP="00F83068">
            <w:pPr>
              <w:widowControl w:val="0"/>
              <w:suppressAutoHyphens w:val="0"/>
              <w:jc w:val="center"/>
              <w:rPr>
                <w:rFonts w:ascii="Times New Roman" w:eastAsia="Times New Roman" w:hAnsi="Times New Roman" w:cs="Times New Roman"/>
                <w:b/>
                <w:kern w:val="0"/>
                <w:lang w:eastAsia="ru-RU" w:bidi="ar-SA"/>
              </w:rPr>
            </w:pPr>
            <w:r w:rsidRPr="00D25FC3">
              <w:rPr>
                <w:rFonts w:ascii="Times New Roman" w:eastAsia="Times New Roman" w:hAnsi="Times New Roman" w:cs="Times New Roman"/>
                <w:b/>
                <w:kern w:val="0"/>
                <w:lang w:eastAsia="ru-RU" w:bidi="ar-SA"/>
              </w:rPr>
              <w:t>ЙЫШĂНУ</w:t>
            </w:r>
          </w:p>
          <w:p w:rsidR="00CD0761" w:rsidRPr="00D25FC3" w:rsidRDefault="00CD0761" w:rsidP="00F83068">
            <w:pPr>
              <w:widowControl w:val="0"/>
              <w:suppressAutoHyphens w:val="0"/>
              <w:jc w:val="center"/>
              <w:rPr>
                <w:rFonts w:ascii="Times New Roman" w:eastAsia="Times New Roman" w:hAnsi="Times New Roman" w:cs="Times New Roman"/>
                <w:b/>
                <w:kern w:val="0"/>
                <w:lang w:eastAsia="ru-RU" w:bidi="ar-SA"/>
              </w:rPr>
            </w:pPr>
          </w:p>
          <w:p w:rsidR="00CD0761" w:rsidRPr="00D25FC3" w:rsidRDefault="00CD0761" w:rsidP="00F83068">
            <w:pPr>
              <w:widowControl w:val="0"/>
              <w:suppressAutoHyphens w:val="0"/>
              <w:jc w:val="center"/>
              <w:rPr>
                <w:rFonts w:ascii="Times New Roman" w:eastAsia="Times New Roman" w:hAnsi="Times New Roman" w:cs="Times New Roman"/>
                <w:kern w:val="0"/>
                <w:lang w:eastAsia="ru-RU" w:bidi="ar-SA"/>
              </w:rPr>
            </w:pPr>
            <w:r w:rsidRPr="00D25FC3">
              <w:rPr>
                <w:rFonts w:ascii="Times New Roman" w:eastAsia="Times New Roman" w:hAnsi="Times New Roman" w:cs="Times New Roman"/>
                <w:b/>
                <w:kern w:val="0"/>
                <w:lang w:eastAsia="ru-RU" w:bidi="ar-SA"/>
              </w:rPr>
              <w:t xml:space="preserve">     </w:t>
            </w:r>
            <w:r w:rsidRPr="00D25FC3">
              <w:rPr>
                <w:rFonts w:ascii="Times New Roman" w:eastAsia="Times New Roman" w:hAnsi="Times New Roman" w:cs="Times New Roman"/>
                <w:kern w:val="0"/>
                <w:lang w:eastAsia="ru-RU" w:bidi="ar-SA"/>
              </w:rPr>
              <w:t xml:space="preserve">2026   </w:t>
            </w:r>
            <w:r>
              <w:rPr>
                <w:rFonts w:ascii="Times New Roman" w:eastAsia="Times New Roman" w:hAnsi="Times New Roman" w:cs="Times New Roman"/>
                <w:kern w:val="0"/>
                <w:lang w:eastAsia="ru-RU" w:bidi="ar-SA"/>
              </w:rPr>
              <w:t>майан 6</w:t>
            </w:r>
            <w:r w:rsidRPr="00D25FC3">
              <w:rPr>
                <w:rFonts w:ascii="Times New Roman" w:eastAsia="Times New Roman" w:hAnsi="Times New Roman" w:cs="Times New Roman"/>
                <w:kern w:val="0"/>
                <w:lang w:eastAsia="ru-RU" w:bidi="ar-SA"/>
              </w:rPr>
              <w:t xml:space="preserve"> - мĕшĕ №</w:t>
            </w:r>
            <w:r>
              <w:rPr>
                <w:rFonts w:ascii="Times New Roman" w:eastAsia="Times New Roman" w:hAnsi="Times New Roman" w:cs="Times New Roman"/>
                <w:kern w:val="0"/>
                <w:lang w:eastAsia="ru-RU" w:bidi="ar-SA"/>
              </w:rPr>
              <w:t xml:space="preserve"> 266</w:t>
            </w:r>
            <w:r w:rsidRPr="00D25FC3">
              <w:rPr>
                <w:rFonts w:ascii="Times New Roman" w:eastAsia="Times New Roman" w:hAnsi="Times New Roman" w:cs="Times New Roman"/>
                <w:kern w:val="0"/>
                <w:lang w:eastAsia="ru-RU" w:bidi="ar-SA"/>
              </w:rPr>
              <w:t xml:space="preserve">   </w:t>
            </w:r>
          </w:p>
          <w:p w:rsidR="00CD0761" w:rsidRPr="00D25FC3" w:rsidRDefault="00CD0761" w:rsidP="00F83068">
            <w:pPr>
              <w:widowControl w:val="0"/>
              <w:suppressAutoHyphens w:val="0"/>
              <w:jc w:val="center"/>
              <w:rPr>
                <w:rFonts w:ascii="Times New Roman" w:eastAsia="Times New Roman" w:hAnsi="Times New Roman" w:cs="Times New Roman"/>
                <w:kern w:val="0"/>
                <w:lang w:eastAsia="ru-RU" w:bidi="ar-SA"/>
              </w:rPr>
            </w:pPr>
          </w:p>
          <w:p w:rsidR="00CD0761" w:rsidRPr="00D25FC3" w:rsidRDefault="00CD0761" w:rsidP="00F83068">
            <w:pPr>
              <w:widowControl w:val="0"/>
              <w:suppressAutoHyphens w:val="0"/>
              <w:jc w:val="center"/>
              <w:rPr>
                <w:rFonts w:ascii="Times New Roman" w:eastAsia="Times New Roman" w:hAnsi="Times New Roman" w:cs="Times New Roman"/>
                <w:kern w:val="0"/>
                <w:lang w:eastAsia="ru-RU" w:bidi="ar-SA"/>
              </w:rPr>
            </w:pPr>
            <w:r w:rsidRPr="00D25FC3">
              <w:rPr>
                <w:rFonts w:ascii="Times New Roman" w:eastAsia="Times New Roman" w:hAnsi="Times New Roman" w:cs="Times New Roman"/>
                <w:kern w:val="0"/>
                <w:lang w:eastAsia="ru-RU" w:bidi="ar-SA"/>
              </w:rPr>
              <w:t>Елчĕк ялĕ</w:t>
            </w:r>
          </w:p>
        </w:tc>
        <w:tc>
          <w:tcPr>
            <w:tcW w:w="1799" w:type="dxa"/>
            <w:shd w:val="clear" w:color="auto" w:fill="auto"/>
          </w:tcPr>
          <w:p w:rsidR="00CD0761" w:rsidRPr="00D25FC3" w:rsidRDefault="00CD0761" w:rsidP="00F83068">
            <w:pPr>
              <w:widowControl w:val="0"/>
              <w:suppressAutoHyphens w:val="0"/>
              <w:jc w:val="center"/>
              <w:rPr>
                <w:rFonts w:ascii="Times New Roman" w:eastAsia="Times New Roman" w:hAnsi="Times New Roman" w:cs="Times New Roman"/>
                <w:kern w:val="0"/>
                <w:lang w:eastAsia="ru-RU" w:bidi="ar-SA"/>
              </w:rPr>
            </w:pPr>
          </w:p>
          <w:p w:rsidR="00CD0761" w:rsidRPr="00D25FC3" w:rsidRDefault="00CD0761" w:rsidP="00F83068">
            <w:pPr>
              <w:widowControl w:val="0"/>
              <w:suppressAutoHyphens w:val="0"/>
              <w:jc w:val="center"/>
              <w:rPr>
                <w:rFonts w:ascii="Times New Roman" w:eastAsia="Times New Roman" w:hAnsi="Times New Roman" w:cs="Times New Roman"/>
                <w:bCs/>
                <w:iCs/>
                <w:kern w:val="0"/>
                <w:lang w:eastAsia="ru-RU" w:bidi="ar-SA"/>
              </w:rPr>
            </w:pPr>
            <w:r w:rsidRPr="00D25FC3">
              <w:rPr>
                <w:rFonts w:ascii="Times New Roman" w:hAnsi="Times New Roman" w:cs="Times New Roman"/>
                <w:noProof/>
                <w:lang w:eastAsia="ru-RU" w:bidi="ar-SA"/>
              </w:rPr>
              <w:drawing>
                <wp:inline distT="0" distB="0" distL="0" distR="0" wp14:anchorId="43ABD195" wp14:editId="31940F48">
                  <wp:extent cx="676275" cy="87630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noChangeArrowheads="1"/>
                          </pic:cNvPicPr>
                        </pic:nvPicPr>
                        <pic:blipFill>
                          <a:blip r:embed="rId8"/>
                          <a:stretch>
                            <a:fillRect/>
                          </a:stretch>
                        </pic:blipFill>
                        <pic:spPr bwMode="auto">
                          <a:xfrm>
                            <a:off x="0" y="0"/>
                            <a:ext cx="676275" cy="876300"/>
                          </a:xfrm>
                          <a:prstGeom prst="rect">
                            <a:avLst/>
                          </a:prstGeom>
                        </pic:spPr>
                      </pic:pic>
                    </a:graphicData>
                  </a:graphic>
                </wp:inline>
              </w:drawing>
            </w:r>
          </w:p>
        </w:tc>
        <w:tc>
          <w:tcPr>
            <w:tcW w:w="4022" w:type="dxa"/>
            <w:shd w:val="clear" w:color="auto" w:fill="auto"/>
          </w:tcPr>
          <w:p w:rsidR="00CD0761" w:rsidRPr="00D25FC3" w:rsidRDefault="00CD0761" w:rsidP="00F83068">
            <w:pPr>
              <w:keepNext/>
              <w:widowControl w:val="0"/>
              <w:numPr>
                <w:ilvl w:val="0"/>
                <w:numId w:val="1"/>
              </w:numPr>
              <w:suppressAutoHyphens w:val="0"/>
              <w:snapToGrid w:val="0"/>
              <w:ind w:right="72"/>
              <w:outlineLvl w:val="0"/>
              <w:rPr>
                <w:rFonts w:ascii="Times New Roman" w:eastAsia="Times New Roman" w:hAnsi="Times New Roman" w:cs="Times New Roman"/>
                <w:bCs/>
                <w:iCs/>
                <w:kern w:val="0"/>
                <w:lang w:eastAsia="ru-RU" w:bidi="ar-SA"/>
              </w:rPr>
            </w:pPr>
          </w:p>
          <w:p w:rsidR="00CD0761" w:rsidRPr="00D25FC3" w:rsidRDefault="00CD0761" w:rsidP="00F83068">
            <w:pPr>
              <w:widowControl w:val="0"/>
              <w:suppressAutoHyphens w:val="0"/>
              <w:ind w:right="72"/>
              <w:jc w:val="center"/>
              <w:rPr>
                <w:rFonts w:ascii="Times New Roman" w:eastAsia="Times New Roman" w:hAnsi="Times New Roman" w:cs="Times New Roman"/>
                <w:kern w:val="0"/>
                <w:lang w:eastAsia="ru-RU" w:bidi="ar-SA"/>
              </w:rPr>
            </w:pPr>
            <w:r w:rsidRPr="00D25FC3">
              <w:rPr>
                <w:rFonts w:ascii="Times New Roman" w:eastAsia="Times New Roman" w:hAnsi="Times New Roman" w:cs="Times New Roman"/>
                <w:b/>
                <w:bCs/>
                <w:iCs/>
                <w:kern w:val="0"/>
                <w:lang w:eastAsia="ru-RU" w:bidi="ar-SA"/>
              </w:rPr>
              <w:t>Чувашская  Республика</w:t>
            </w:r>
          </w:p>
          <w:p w:rsidR="00CD0761" w:rsidRPr="00D25FC3" w:rsidRDefault="00CD0761" w:rsidP="00F83068">
            <w:pPr>
              <w:widowControl w:val="0"/>
              <w:suppressAutoHyphens w:val="0"/>
              <w:ind w:right="72"/>
              <w:jc w:val="center"/>
              <w:rPr>
                <w:rFonts w:ascii="Times New Roman" w:eastAsia="Times New Roman" w:hAnsi="Times New Roman" w:cs="Times New Roman"/>
                <w:b/>
                <w:bCs/>
                <w:kern w:val="0"/>
                <w:lang w:eastAsia="ru-RU" w:bidi="ar-SA"/>
              </w:rPr>
            </w:pPr>
            <w:r w:rsidRPr="00D25FC3">
              <w:rPr>
                <w:rFonts w:ascii="Times New Roman" w:eastAsia="Times New Roman" w:hAnsi="Times New Roman" w:cs="Times New Roman"/>
                <w:b/>
                <w:bCs/>
                <w:kern w:val="0"/>
                <w:lang w:eastAsia="ru-RU" w:bidi="ar-SA"/>
              </w:rPr>
              <w:t>Яльчикский</w:t>
            </w:r>
          </w:p>
          <w:p w:rsidR="00CD0761" w:rsidRPr="00D25FC3" w:rsidRDefault="00CD0761" w:rsidP="00F83068">
            <w:pPr>
              <w:widowControl w:val="0"/>
              <w:suppressAutoHyphens w:val="0"/>
              <w:ind w:right="72"/>
              <w:jc w:val="center"/>
              <w:rPr>
                <w:rFonts w:ascii="Times New Roman" w:eastAsia="Times New Roman" w:hAnsi="Times New Roman" w:cs="Times New Roman"/>
                <w:b/>
                <w:bCs/>
                <w:kern w:val="0"/>
                <w:lang w:eastAsia="ru-RU" w:bidi="ar-SA"/>
              </w:rPr>
            </w:pPr>
            <w:r w:rsidRPr="00D25FC3">
              <w:rPr>
                <w:rFonts w:ascii="Times New Roman" w:eastAsia="Times New Roman" w:hAnsi="Times New Roman" w:cs="Times New Roman"/>
                <w:b/>
                <w:bCs/>
                <w:kern w:val="0"/>
                <w:lang w:eastAsia="ru-RU" w:bidi="ar-SA"/>
              </w:rPr>
              <w:t>муниципальный округ</w:t>
            </w:r>
          </w:p>
          <w:p w:rsidR="00CD0761" w:rsidRPr="00D25FC3" w:rsidRDefault="00CD0761" w:rsidP="00F83068">
            <w:pPr>
              <w:widowControl w:val="0"/>
              <w:suppressAutoHyphens w:val="0"/>
              <w:ind w:right="72"/>
              <w:jc w:val="center"/>
              <w:rPr>
                <w:rFonts w:ascii="Times New Roman" w:eastAsia="Times New Roman" w:hAnsi="Times New Roman" w:cs="Times New Roman"/>
                <w:kern w:val="0"/>
                <w:lang w:eastAsia="ru-RU" w:bidi="ar-SA"/>
              </w:rPr>
            </w:pPr>
          </w:p>
          <w:p w:rsidR="00CD0761" w:rsidRPr="00D25FC3" w:rsidRDefault="00CD0761" w:rsidP="00F83068">
            <w:pPr>
              <w:widowControl w:val="0"/>
              <w:suppressAutoHyphens w:val="0"/>
              <w:ind w:right="72"/>
              <w:jc w:val="center"/>
              <w:rPr>
                <w:rFonts w:ascii="Times New Roman" w:eastAsia="Times New Roman" w:hAnsi="Times New Roman" w:cs="Times New Roman"/>
                <w:kern w:val="0"/>
                <w:lang w:eastAsia="ru-RU" w:bidi="ar-SA"/>
              </w:rPr>
            </w:pPr>
            <w:r w:rsidRPr="00D25FC3">
              <w:rPr>
                <w:rFonts w:ascii="Times New Roman" w:eastAsia="Times New Roman" w:hAnsi="Times New Roman" w:cs="Times New Roman"/>
                <w:b/>
                <w:bCs/>
                <w:kern w:val="0"/>
                <w:lang w:eastAsia="ru-RU" w:bidi="ar-SA"/>
              </w:rPr>
              <w:t>Администрация</w:t>
            </w:r>
          </w:p>
          <w:p w:rsidR="00CD0761" w:rsidRPr="00D25FC3" w:rsidRDefault="00CD0761" w:rsidP="00F83068">
            <w:pPr>
              <w:widowControl w:val="0"/>
              <w:suppressAutoHyphens w:val="0"/>
              <w:ind w:right="72"/>
              <w:jc w:val="center"/>
              <w:rPr>
                <w:rFonts w:ascii="Times New Roman" w:eastAsia="Times New Roman" w:hAnsi="Times New Roman" w:cs="Times New Roman"/>
                <w:b/>
                <w:bCs/>
                <w:kern w:val="0"/>
                <w:lang w:eastAsia="ru-RU" w:bidi="ar-SA"/>
              </w:rPr>
            </w:pPr>
            <w:r w:rsidRPr="00D25FC3">
              <w:rPr>
                <w:rFonts w:ascii="Times New Roman" w:eastAsia="Times New Roman" w:hAnsi="Times New Roman" w:cs="Times New Roman"/>
                <w:b/>
                <w:bCs/>
                <w:kern w:val="0"/>
                <w:lang w:eastAsia="ru-RU" w:bidi="ar-SA"/>
              </w:rPr>
              <w:t>Яльчикского</w:t>
            </w:r>
          </w:p>
          <w:p w:rsidR="00CD0761" w:rsidRPr="00D25FC3" w:rsidRDefault="00CD0761" w:rsidP="00F83068">
            <w:pPr>
              <w:widowControl w:val="0"/>
              <w:suppressAutoHyphens w:val="0"/>
              <w:ind w:right="72"/>
              <w:jc w:val="center"/>
              <w:rPr>
                <w:rFonts w:ascii="Times New Roman" w:eastAsia="Times New Roman" w:hAnsi="Times New Roman" w:cs="Times New Roman"/>
                <w:b/>
                <w:bCs/>
                <w:kern w:val="0"/>
                <w:lang w:eastAsia="ru-RU" w:bidi="ar-SA"/>
              </w:rPr>
            </w:pPr>
            <w:r w:rsidRPr="00D25FC3">
              <w:rPr>
                <w:rFonts w:ascii="Times New Roman" w:eastAsia="Times New Roman" w:hAnsi="Times New Roman" w:cs="Times New Roman"/>
                <w:b/>
                <w:bCs/>
                <w:kern w:val="0"/>
                <w:lang w:eastAsia="ru-RU" w:bidi="ar-SA"/>
              </w:rPr>
              <w:t>муниципального округа</w:t>
            </w:r>
          </w:p>
          <w:p w:rsidR="00CD0761" w:rsidRPr="00D25FC3" w:rsidRDefault="00CD0761" w:rsidP="00F83068">
            <w:pPr>
              <w:keepNext/>
              <w:widowControl w:val="0"/>
              <w:numPr>
                <w:ilvl w:val="0"/>
                <w:numId w:val="1"/>
              </w:numPr>
              <w:suppressAutoHyphens w:val="0"/>
              <w:ind w:right="72"/>
              <w:jc w:val="center"/>
              <w:outlineLvl w:val="0"/>
              <w:rPr>
                <w:rFonts w:ascii="Times New Roman" w:eastAsia="Times New Roman" w:hAnsi="Times New Roman" w:cs="Times New Roman"/>
                <w:kern w:val="0"/>
                <w:lang w:eastAsia="ru-RU" w:bidi="ar-SA"/>
              </w:rPr>
            </w:pPr>
            <w:r w:rsidRPr="00D25FC3">
              <w:rPr>
                <w:rFonts w:ascii="Times New Roman" w:eastAsia="Times New Roman" w:hAnsi="Times New Roman" w:cs="Times New Roman"/>
                <w:b/>
                <w:kern w:val="0"/>
                <w:lang w:eastAsia="ru-RU" w:bidi="ar-SA"/>
              </w:rPr>
              <w:t>ПОСТАНОВЛЕНИЕ</w:t>
            </w:r>
          </w:p>
          <w:p w:rsidR="00CD0761" w:rsidRPr="00D25FC3" w:rsidRDefault="00CD0761" w:rsidP="00F83068">
            <w:pPr>
              <w:widowControl w:val="0"/>
              <w:suppressAutoHyphens w:val="0"/>
              <w:ind w:right="72"/>
              <w:jc w:val="center"/>
              <w:rPr>
                <w:rFonts w:ascii="Times New Roman" w:eastAsia="Times New Roman" w:hAnsi="Times New Roman" w:cs="Times New Roman"/>
                <w:kern w:val="0"/>
                <w:lang w:eastAsia="ru-RU" w:bidi="ar-SA"/>
              </w:rPr>
            </w:pPr>
          </w:p>
          <w:p w:rsidR="00CD0761" w:rsidRPr="00D25FC3" w:rsidRDefault="00CD0761" w:rsidP="00F83068">
            <w:pPr>
              <w:widowControl w:val="0"/>
              <w:suppressAutoHyphens w:val="0"/>
              <w:ind w:right="72"/>
              <w:jc w:val="center"/>
              <w:rPr>
                <w:rFonts w:ascii="Times New Roman" w:eastAsia="Times New Roman" w:hAnsi="Times New Roman" w:cs="Times New Roman"/>
                <w:kern w:val="0"/>
                <w:lang w:eastAsia="ru-RU" w:bidi="ar-SA"/>
              </w:rPr>
            </w:pPr>
            <w:r>
              <w:rPr>
                <w:rFonts w:ascii="Times New Roman" w:eastAsia="Times New Roman" w:hAnsi="Times New Roman" w:cs="Times New Roman"/>
                <w:kern w:val="0"/>
                <w:lang w:eastAsia="ru-RU" w:bidi="ar-SA"/>
              </w:rPr>
              <w:t>«6</w:t>
            </w:r>
            <w:r w:rsidRPr="00D25FC3">
              <w:rPr>
                <w:rFonts w:ascii="Times New Roman" w:eastAsia="Times New Roman" w:hAnsi="Times New Roman" w:cs="Times New Roman"/>
                <w:kern w:val="0"/>
                <w:lang w:eastAsia="ru-RU" w:bidi="ar-SA"/>
              </w:rPr>
              <w:t xml:space="preserve">»    </w:t>
            </w:r>
            <w:r>
              <w:rPr>
                <w:rFonts w:ascii="Times New Roman" w:eastAsia="Times New Roman" w:hAnsi="Times New Roman" w:cs="Times New Roman"/>
                <w:kern w:val="0"/>
                <w:lang w:eastAsia="ru-RU" w:bidi="ar-SA"/>
              </w:rPr>
              <w:t>мая</w:t>
            </w:r>
            <w:r w:rsidRPr="00D25FC3">
              <w:rPr>
                <w:rFonts w:ascii="Times New Roman" w:eastAsia="Times New Roman" w:hAnsi="Times New Roman" w:cs="Times New Roman"/>
                <w:kern w:val="0"/>
                <w:lang w:eastAsia="ru-RU" w:bidi="ar-SA"/>
              </w:rPr>
              <w:t xml:space="preserve">   2026 г. №</w:t>
            </w:r>
            <w:r>
              <w:rPr>
                <w:rFonts w:ascii="Times New Roman" w:eastAsia="Times New Roman" w:hAnsi="Times New Roman" w:cs="Times New Roman"/>
                <w:kern w:val="0"/>
                <w:lang w:eastAsia="ru-RU" w:bidi="ar-SA"/>
              </w:rPr>
              <w:t xml:space="preserve"> 266</w:t>
            </w:r>
          </w:p>
          <w:p w:rsidR="00CD0761" w:rsidRPr="00D25FC3" w:rsidRDefault="00CD0761" w:rsidP="00F83068">
            <w:pPr>
              <w:widowControl w:val="0"/>
              <w:suppressAutoHyphens w:val="0"/>
              <w:ind w:right="72"/>
              <w:jc w:val="center"/>
              <w:rPr>
                <w:rFonts w:ascii="Times New Roman" w:eastAsia="Times New Roman" w:hAnsi="Times New Roman" w:cs="Times New Roman"/>
                <w:kern w:val="0"/>
                <w:lang w:eastAsia="ru-RU" w:bidi="ar-SA"/>
              </w:rPr>
            </w:pPr>
          </w:p>
          <w:p w:rsidR="00CD0761" w:rsidRPr="00D25FC3" w:rsidRDefault="00CD0761" w:rsidP="00F83068">
            <w:pPr>
              <w:widowControl w:val="0"/>
              <w:suppressAutoHyphens w:val="0"/>
              <w:ind w:right="72"/>
              <w:jc w:val="center"/>
              <w:rPr>
                <w:rFonts w:ascii="Times New Roman" w:eastAsia="Times New Roman" w:hAnsi="Times New Roman" w:cs="Times New Roman"/>
                <w:kern w:val="0"/>
                <w:lang w:eastAsia="ru-RU" w:bidi="ar-SA"/>
              </w:rPr>
            </w:pPr>
            <w:r w:rsidRPr="00D25FC3">
              <w:rPr>
                <w:rFonts w:ascii="Times New Roman" w:eastAsia="Times New Roman" w:hAnsi="Times New Roman" w:cs="Times New Roman"/>
                <w:kern w:val="0"/>
                <w:lang w:eastAsia="ru-RU" w:bidi="ar-SA"/>
              </w:rPr>
              <w:t>село Яльчики</w:t>
            </w:r>
          </w:p>
        </w:tc>
      </w:tr>
    </w:tbl>
    <w:p w:rsidR="00CD0761" w:rsidRPr="00CD0761" w:rsidRDefault="00CD0761" w:rsidP="00CD0761">
      <w:pPr>
        <w:ind w:right="4535"/>
        <w:jc w:val="both"/>
        <w:rPr>
          <w:rFonts w:ascii="Times New Roman" w:hAnsi="Times New Roman" w:cs="Times New Roman"/>
          <w:sz w:val="26"/>
          <w:szCs w:val="26"/>
        </w:rPr>
      </w:pPr>
      <w:r w:rsidRPr="00CD0761">
        <w:rPr>
          <w:rFonts w:ascii="Times New Roman" w:eastAsia="Times New Roman" w:hAnsi="Times New Roman" w:cs="Times New Roman"/>
          <w:color w:val="000000" w:themeColor="text1"/>
          <w:sz w:val="26"/>
          <w:szCs w:val="26"/>
          <w:lang w:eastAsia="ru-RU"/>
        </w:rPr>
        <w:t>Об утверждении административного регламента администрации Яльчикского муниципального округа Чувашской Республики по предоставлению муниципальной услуги «Постановка на учет многодетных семей, имеющих право на предоставление земельных участков в собственность бесплатно»</w:t>
      </w:r>
    </w:p>
    <w:p w:rsidR="00CD0761" w:rsidRPr="00CD0761" w:rsidRDefault="00CD0761">
      <w:pPr>
        <w:ind w:firstLine="709"/>
        <w:jc w:val="both"/>
        <w:rPr>
          <w:rFonts w:ascii="Times New Roman" w:eastAsia="Times New Roman" w:hAnsi="Times New Roman" w:cs="Times New Roman"/>
          <w:bCs/>
          <w:color w:val="000000" w:themeColor="text1"/>
          <w:kern w:val="0"/>
          <w:sz w:val="26"/>
          <w:szCs w:val="26"/>
          <w:lang w:eastAsia="ru-RU"/>
        </w:rPr>
      </w:pPr>
    </w:p>
    <w:p w:rsidR="00CD0761" w:rsidRPr="00CD0761" w:rsidRDefault="00CD0761">
      <w:pPr>
        <w:ind w:firstLine="709"/>
        <w:jc w:val="both"/>
        <w:rPr>
          <w:rFonts w:ascii="Times New Roman" w:eastAsia="Times New Roman" w:hAnsi="Times New Roman" w:cs="Times New Roman"/>
          <w:bCs/>
          <w:color w:val="000000" w:themeColor="text1"/>
          <w:kern w:val="0"/>
          <w:sz w:val="26"/>
          <w:szCs w:val="26"/>
          <w:lang w:eastAsia="ru-RU"/>
        </w:rPr>
      </w:pPr>
    </w:p>
    <w:p w:rsidR="002C0DEB" w:rsidRPr="00CD0761" w:rsidRDefault="00447C00">
      <w:pPr>
        <w:ind w:firstLine="709"/>
        <w:jc w:val="both"/>
        <w:rPr>
          <w:rFonts w:ascii="Times New Roman" w:hAnsi="Times New Roman" w:cs="Times New Roman"/>
          <w:sz w:val="26"/>
          <w:szCs w:val="26"/>
        </w:rPr>
      </w:pPr>
      <w:r w:rsidRPr="00CD0761">
        <w:rPr>
          <w:rFonts w:ascii="Times New Roman" w:eastAsia="Times New Roman" w:hAnsi="Times New Roman" w:cs="Times New Roman"/>
          <w:bCs/>
          <w:color w:val="000000" w:themeColor="text1"/>
          <w:kern w:val="0"/>
          <w:sz w:val="26"/>
          <w:szCs w:val="26"/>
          <w:lang w:eastAsia="ru-RU"/>
        </w:rPr>
        <w:t xml:space="preserve">В </w:t>
      </w:r>
      <w:r w:rsidRPr="00CD0761">
        <w:rPr>
          <w:rFonts w:ascii="Times New Roman" w:hAnsi="Times New Roman" w:cs="Times New Roman"/>
          <w:sz w:val="26"/>
          <w:szCs w:val="26"/>
        </w:rPr>
        <w:t xml:space="preserve">целях реализации Федерального закона от 27.07.2010 </w:t>
      </w:r>
      <w:r w:rsidR="00D25FC3" w:rsidRPr="00CD0761">
        <w:rPr>
          <w:rFonts w:ascii="Times New Roman" w:hAnsi="Times New Roman" w:cs="Times New Roman"/>
          <w:sz w:val="26"/>
          <w:szCs w:val="26"/>
        </w:rPr>
        <w:t>№</w:t>
      </w:r>
      <w:r w:rsidR="00346813" w:rsidRPr="00CD0761">
        <w:rPr>
          <w:rFonts w:ascii="Times New Roman" w:hAnsi="Times New Roman" w:cs="Times New Roman"/>
          <w:sz w:val="26"/>
          <w:szCs w:val="26"/>
        </w:rPr>
        <w:t xml:space="preserve"> 210-ФЗ «</w:t>
      </w:r>
      <w:r w:rsidRPr="00CD0761">
        <w:rPr>
          <w:rFonts w:ascii="Times New Roman" w:hAnsi="Times New Roman" w:cs="Times New Roman"/>
          <w:sz w:val="26"/>
          <w:szCs w:val="26"/>
        </w:rPr>
        <w:t>Об организации предоставления государственных и муниципальных услуг</w:t>
      </w:r>
      <w:r w:rsidR="00BA3680" w:rsidRPr="00CD0761">
        <w:rPr>
          <w:rFonts w:ascii="Times New Roman" w:hAnsi="Times New Roman" w:cs="Times New Roman"/>
          <w:sz w:val="26"/>
          <w:szCs w:val="26"/>
        </w:rPr>
        <w:t>», Устава</w:t>
      </w:r>
      <w:r w:rsidR="00BA3680" w:rsidRPr="00CD0761">
        <w:rPr>
          <w:rFonts w:ascii="Times New Roman" w:eastAsia="Times New Roman" w:hAnsi="Times New Roman" w:cs="Times New Roman"/>
          <w:bCs/>
          <w:color w:val="000000" w:themeColor="text1"/>
          <w:kern w:val="0"/>
          <w:sz w:val="26"/>
          <w:szCs w:val="26"/>
          <w:lang w:eastAsia="ru-RU"/>
        </w:rPr>
        <w:t xml:space="preserve"> </w:t>
      </w:r>
      <w:r w:rsidR="00BA3680" w:rsidRPr="00CD0761">
        <w:rPr>
          <w:rFonts w:ascii="Times New Roman" w:eastAsia="Times New Roman" w:hAnsi="Times New Roman" w:cs="Times New Roman"/>
          <w:color w:val="000000" w:themeColor="text1"/>
          <w:sz w:val="26"/>
          <w:szCs w:val="26"/>
          <w:lang w:eastAsia="ru-RU"/>
        </w:rPr>
        <w:t>Яльчикского</w:t>
      </w:r>
      <w:r w:rsidRPr="00CD0761">
        <w:rPr>
          <w:rFonts w:ascii="Times New Roman" w:eastAsia="Times New Roman" w:hAnsi="Times New Roman" w:cs="Times New Roman"/>
          <w:color w:val="000000" w:themeColor="text1"/>
          <w:sz w:val="26"/>
          <w:szCs w:val="26"/>
          <w:lang w:eastAsia="ru-RU"/>
        </w:rPr>
        <w:t xml:space="preserve"> муниципального округа Чувашской Республики </w:t>
      </w:r>
      <w:r w:rsidRPr="00CD0761">
        <w:rPr>
          <w:rFonts w:ascii="Times New Roman" w:eastAsia="Times New Roman" w:hAnsi="Times New Roman" w:cs="Times New Roman"/>
          <w:sz w:val="26"/>
          <w:szCs w:val="26"/>
          <w:lang w:eastAsia="ru-RU"/>
        </w:rPr>
        <w:t xml:space="preserve">администрация Яльчикского  </w:t>
      </w:r>
      <w:r w:rsidR="00BA3680" w:rsidRPr="00CD0761">
        <w:rPr>
          <w:rFonts w:ascii="Times New Roman" w:eastAsia="Times New Roman" w:hAnsi="Times New Roman" w:cs="Times New Roman"/>
          <w:sz w:val="26"/>
          <w:szCs w:val="26"/>
          <w:lang w:eastAsia="ru-RU"/>
        </w:rPr>
        <w:t>муниципального округа</w:t>
      </w:r>
      <w:r w:rsidRPr="00CD0761">
        <w:rPr>
          <w:rFonts w:ascii="Times New Roman" w:eastAsia="Times New Roman" w:hAnsi="Times New Roman" w:cs="Times New Roman"/>
          <w:sz w:val="26"/>
          <w:szCs w:val="26"/>
          <w:lang w:eastAsia="ru-RU"/>
        </w:rPr>
        <w:t xml:space="preserve">   Чувашской Республики </w:t>
      </w:r>
      <w:r w:rsidR="00CD0761">
        <w:rPr>
          <w:rFonts w:ascii="Times New Roman" w:eastAsia="Times New Roman" w:hAnsi="Times New Roman" w:cs="Times New Roman"/>
          <w:sz w:val="26"/>
          <w:szCs w:val="26"/>
          <w:lang w:eastAsia="ru-RU"/>
        </w:rPr>
        <w:t xml:space="preserve">                                        </w:t>
      </w:r>
      <w:r w:rsidRPr="00CD0761">
        <w:rPr>
          <w:rFonts w:ascii="Times New Roman" w:eastAsia="Times New Roman" w:hAnsi="Times New Roman" w:cs="Times New Roman"/>
          <w:sz w:val="26"/>
          <w:szCs w:val="26"/>
          <w:lang w:eastAsia="ru-RU"/>
        </w:rPr>
        <w:t xml:space="preserve"> п о с т а н о в л я е т:</w:t>
      </w:r>
    </w:p>
    <w:p w:rsidR="002C0DEB" w:rsidRPr="00CD0761" w:rsidRDefault="00447C00">
      <w:pPr>
        <w:widowControl w:val="0"/>
        <w:ind w:firstLine="567"/>
        <w:jc w:val="both"/>
        <w:rPr>
          <w:rFonts w:ascii="Times New Roman" w:hAnsi="Times New Roman" w:cs="Times New Roman"/>
          <w:sz w:val="26"/>
          <w:szCs w:val="26"/>
        </w:rPr>
      </w:pPr>
      <w:r w:rsidRPr="00CD0761">
        <w:rPr>
          <w:rFonts w:ascii="Times New Roman" w:eastAsia="Times New Roman" w:hAnsi="Times New Roman" w:cs="Times New Roman"/>
          <w:color w:val="000000" w:themeColor="text1"/>
          <w:sz w:val="26"/>
          <w:szCs w:val="26"/>
          <w:lang w:eastAsia="ru-RU"/>
        </w:rPr>
        <w:t xml:space="preserve">1. Утвердить прилагаемый </w:t>
      </w:r>
      <w:hyperlink w:anchor="sub_1000%23sub_1000%23sub_1000%23sub_1000%23sub_1000%23sub_1000%23sub_1000%23sub_1000%23sub_1000%23sub_1000%23sub_1000%23sub_1000%23sub_1000%23sub_1000%23sub_1000%23sub_1000" w:history="1">
        <w:r w:rsidRPr="00CD0761">
          <w:rPr>
            <w:rStyle w:val="a3"/>
            <w:rFonts w:ascii="Times New Roman" w:eastAsia="Times New Roman" w:hAnsi="Times New Roman" w:cs="Times New Roman"/>
            <w:color w:val="000000" w:themeColor="text1"/>
            <w:sz w:val="26"/>
            <w:szCs w:val="26"/>
            <w:u w:val="none"/>
            <w:lang w:eastAsia="ru-RU"/>
          </w:rPr>
          <w:t>административный регламент</w:t>
        </w:r>
      </w:hyperlink>
      <w:r w:rsidRPr="00CD0761">
        <w:rPr>
          <w:rFonts w:ascii="Times New Roman" w:eastAsia="Times New Roman" w:hAnsi="Times New Roman" w:cs="Times New Roman"/>
          <w:color w:val="000000" w:themeColor="text1"/>
          <w:sz w:val="26"/>
          <w:szCs w:val="26"/>
          <w:lang w:eastAsia="ru-RU"/>
        </w:rPr>
        <w:t xml:space="preserve"> администрации Яльчикского муниципального округа Чувашской Республики по предоставлению муниципальной услуги «Постановка на учет многодетных семей, имеющих право на предоставление земельных участков в собственность бесплатно».</w:t>
      </w:r>
    </w:p>
    <w:p w:rsidR="002C0DEB" w:rsidRPr="00CD0761" w:rsidRDefault="00447C00">
      <w:pPr>
        <w:widowControl w:val="0"/>
        <w:ind w:firstLine="567"/>
        <w:jc w:val="both"/>
        <w:rPr>
          <w:rFonts w:ascii="Times New Roman" w:hAnsi="Times New Roman" w:cs="Times New Roman"/>
          <w:sz w:val="26"/>
          <w:szCs w:val="26"/>
        </w:rPr>
      </w:pPr>
      <w:r w:rsidRPr="00CD0761">
        <w:rPr>
          <w:rFonts w:ascii="Times New Roman" w:eastAsia="Times New Roman" w:hAnsi="Times New Roman" w:cs="Times New Roman"/>
          <w:color w:val="000000" w:themeColor="text1"/>
          <w:sz w:val="26"/>
          <w:szCs w:val="26"/>
          <w:lang w:eastAsia="ru-RU"/>
        </w:rPr>
        <w:t>2. Признать утратившим силу постановление администрации Яльчикского муниципального округа Чувашской Республики от 18.05.2023 №446 «Об утверждении административного регламента по предоставлению муниципальной услуги «Постановка на учет многодетных семей, имеющих право на предоставление земельных участков в собственность бесплатно».</w:t>
      </w:r>
    </w:p>
    <w:p w:rsidR="002C0DEB" w:rsidRPr="00CD0761" w:rsidRDefault="00447C00">
      <w:pPr>
        <w:pStyle w:val="a5"/>
        <w:widowControl w:val="0"/>
        <w:spacing w:after="0"/>
        <w:ind w:left="0" w:firstLine="567"/>
        <w:jc w:val="both"/>
        <w:rPr>
          <w:rFonts w:ascii="Times New Roman" w:hAnsi="Times New Roman"/>
          <w:sz w:val="26"/>
          <w:szCs w:val="26"/>
        </w:rPr>
      </w:pPr>
      <w:r w:rsidRPr="00CD0761">
        <w:rPr>
          <w:rFonts w:ascii="Times New Roman" w:hAnsi="Times New Roman"/>
          <w:color w:val="000000" w:themeColor="text1"/>
          <w:sz w:val="26"/>
          <w:szCs w:val="26"/>
        </w:rPr>
        <w:t xml:space="preserve">3. Контроль за выполнением настоящего постановления возложить </w:t>
      </w:r>
      <w:r w:rsidR="00BA3680" w:rsidRPr="00CD0761">
        <w:rPr>
          <w:rFonts w:ascii="Times New Roman" w:hAnsi="Times New Roman"/>
          <w:color w:val="000000" w:themeColor="text1"/>
          <w:sz w:val="26"/>
          <w:szCs w:val="26"/>
        </w:rPr>
        <w:t xml:space="preserve">на </w:t>
      </w:r>
      <w:r w:rsidR="00BA3680" w:rsidRPr="00CD0761">
        <w:rPr>
          <w:rFonts w:ascii="Times New Roman" w:hAnsi="Times New Roman"/>
          <w:sz w:val="26"/>
          <w:szCs w:val="26"/>
          <w:lang w:eastAsia="ru-RU"/>
        </w:rPr>
        <w:t>начальника</w:t>
      </w:r>
      <w:r w:rsidRPr="00CD0761">
        <w:rPr>
          <w:rFonts w:ascii="Times New Roman" w:hAnsi="Times New Roman"/>
          <w:sz w:val="26"/>
          <w:szCs w:val="26"/>
          <w:lang w:eastAsia="ru-RU"/>
        </w:rPr>
        <w:t xml:space="preserve"> отдела экономики, имущественных, земельных отношений и инвестиционной деятельности </w:t>
      </w:r>
      <w:r w:rsidR="00BA3680" w:rsidRPr="00CD0761">
        <w:rPr>
          <w:rFonts w:ascii="Times New Roman" w:hAnsi="Times New Roman"/>
          <w:sz w:val="26"/>
          <w:szCs w:val="26"/>
          <w:lang w:eastAsia="ru-RU"/>
        </w:rPr>
        <w:t>администрации Яльчикского</w:t>
      </w:r>
      <w:r w:rsidRPr="00CD0761">
        <w:rPr>
          <w:rFonts w:ascii="Times New Roman" w:hAnsi="Times New Roman"/>
          <w:sz w:val="26"/>
          <w:szCs w:val="26"/>
          <w:lang w:eastAsia="ru-RU"/>
        </w:rPr>
        <w:t xml:space="preserve"> муниципального округа Чувашской Республики.</w:t>
      </w:r>
    </w:p>
    <w:p w:rsidR="002C0DEB" w:rsidRPr="00CD0761" w:rsidRDefault="00447C00" w:rsidP="005D7EC7">
      <w:pPr>
        <w:pStyle w:val="a5"/>
        <w:widowControl w:val="0"/>
        <w:spacing w:after="0"/>
        <w:ind w:left="0" w:firstLine="567"/>
        <w:jc w:val="both"/>
        <w:rPr>
          <w:rFonts w:ascii="Times New Roman" w:hAnsi="Times New Roman"/>
          <w:sz w:val="26"/>
          <w:szCs w:val="26"/>
        </w:rPr>
      </w:pPr>
      <w:r w:rsidRPr="00CD0761">
        <w:rPr>
          <w:rFonts w:ascii="Times New Roman" w:hAnsi="Times New Roman"/>
          <w:color w:val="000000" w:themeColor="text1"/>
          <w:sz w:val="26"/>
          <w:szCs w:val="26"/>
        </w:rPr>
        <w:t xml:space="preserve">4. </w:t>
      </w:r>
      <w:r w:rsidRPr="00CD0761">
        <w:rPr>
          <w:rFonts w:ascii="Times New Roman" w:eastAsia="Times New Roman" w:hAnsi="Times New Roman"/>
          <w:color w:val="000000" w:themeColor="text1"/>
          <w:sz w:val="26"/>
          <w:szCs w:val="26"/>
          <w:lang w:eastAsia="ru-RU"/>
        </w:rPr>
        <w:t xml:space="preserve"> Настоящее постановление вступает в силу после его </w:t>
      </w:r>
      <w:hyperlink r:id="rId9">
        <w:r w:rsidRPr="00CD0761">
          <w:rPr>
            <w:rStyle w:val="a3"/>
            <w:rFonts w:ascii="Times New Roman" w:eastAsia="Times New Roman" w:hAnsi="Times New Roman"/>
            <w:color w:val="000000" w:themeColor="text1"/>
            <w:sz w:val="26"/>
            <w:szCs w:val="26"/>
            <w:u w:val="none"/>
            <w:lang w:eastAsia="ru-RU"/>
          </w:rPr>
          <w:t>официального опубликования</w:t>
        </w:r>
      </w:hyperlink>
      <w:r w:rsidRPr="00CD0761">
        <w:rPr>
          <w:rFonts w:ascii="Times New Roman" w:hAnsi="Times New Roman"/>
          <w:sz w:val="26"/>
          <w:szCs w:val="26"/>
        </w:rPr>
        <w:t>.</w:t>
      </w:r>
      <w:r w:rsidRPr="00CD0761">
        <w:rPr>
          <w:rFonts w:ascii="Times New Roman" w:eastAsia="Times New Roman" w:hAnsi="Times New Roman"/>
          <w:color w:val="000000" w:themeColor="text1"/>
          <w:sz w:val="26"/>
          <w:szCs w:val="26"/>
          <w:lang w:eastAsia="ru-RU"/>
        </w:rPr>
        <w:t xml:space="preserve"> </w:t>
      </w:r>
    </w:p>
    <w:p w:rsidR="005D7EC7" w:rsidRPr="00CD0761" w:rsidRDefault="005D7EC7">
      <w:pPr>
        <w:rPr>
          <w:rFonts w:ascii="Times New Roman" w:eastAsia="Times New Roman" w:hAnsi="Times New Roman" w:cs="Times New Roman"/>
          <w:sz w:val="26"/>
          <w:szCs w:val="26"/>
          <w:lang w:eastAsia="ru-RU"/>
        </w:rPr>
      </w:pPr>
    </w:p>
    <w:p w:rsidR="002C0DEB" w:rsidRPr="00CD0761" w:rsidRDefault="00447C00">
      <w:pPr>
        <w:rPr>
          <w:rFonts w:ascii="Times New Roman" w:hAnsi="Times New Roman" w:cs="Times New Roman"/>
          <w:sz w:val="26"/>
          <w:szCs w:val="26"/>
        </w:rPr>
      </w:pPr>
      <w:r w:rsidRPr="00CD0761">
        <w:rPr>
          <w:rFonts w:ascii="Times New Roman" w:eastAsia="Times New Roman" w:hAnsi="Times New Roman" w:cs="Times New Roman"/>
          <w:sz w:val="26"/>
          <w:szCs w:val="26"/>
          <w:lang w:eastAsia="ru-RU"/>
        </w:rPr>
        <w:t>Глава Яльчикского</w:t>
      </w:r>
      <w:r w:rsidR="00CD0761">
        <w:rPr>
          <w:rFonts w:ascii="Times New Roman" w:eastAsia="Times New Roman" w:hAnsi="Times New Roman" w:cs="Times New Roman"/>
          <w:sz w:val="26"/>
          <w:szCs w:val="26"/>
          <w:lang w:eastAsia="ru-RU"/>
        </w:rPr>
        <w:t xml:space="preserve"> </w:t>
      </w:r>
      <w:r w:rsidRPr="00CD0761">
        <w:rPr>
          <w:rFonts w:ascii="Times New Roman" w:eastAsia="Times New Roman" w:hAnsi="Times New Roman" w:cs="Times New Roman"/>
          <w:sz w:val="26"/>
          <w:szCs w:val="26"/>
          <w:lang w:eastAsia="ru-RU"/>
        </w:rPr>
        <w:t xml:space="preserve">муниципального округа </w:t>
      </w:r>
    </w:p>
    <w:p w:rsidR="002C0DEB" w:rsidRPr="00CD0761" w:rsidRDefault="00447C00">
      <w:pPr>
        <w:rPr>
          <w:rFonts w:ascii="Times New Roman" w:hAnsi="Times New Roman" w:cs="Times New Roman"/>
          <w:sz w:val="26"/>
          <w:szCs w:val="26"/>
        </w:rPr>
      </w:pPr>
      <w:r w:rsidRPr="00CD0761">
        <w:rPr>
          <w:rFonts w:ascii="Times New Roman" w:eastAsia="Times New Roman" w:hAnsi="Times New Roman" w:cs="Times New Roman"/>
          <w:sz w:val="26"/>
          <w:szCs w:val="26"/>
          <w:lang w:eastAsia="ru-RU"/>
        </w:rPr>
        <w:t xml:space="preserve">Чувашской Республики                                       </w:t>
      </w:r>
      <w:r w:rsidR="005D7EC7" w:rsidRPr="00CD0761">
        <w:rPr>
          <w:rFonts w:ascii="Times New Roman" w:eastAsia="Times New Roman" w:hAnsi="Times New Roman" w:cs="Times New Roman"/>
          <w:sz w:val="26"/>
          <w:szCs w:val="26"/>
          <w:lang w:eastAsia="ru-RU"/>
        </w:rPr>
        <w:t xml:space="preserve">              </w:t>
      </w:r>
      <w:r w:rsidR="00BA7216" w:rsidRPr="00CD0761">
        <w:rPr>
          <w:rFonts w:ascii="Times New Roman" w:eastAsia="Times New Roman" w:hAnsi="Times New Roman" w:cs="Times New Roman"/>
          <w:sz w:val="26"/>
          <w:szCs w:val="26"/>
          <w:lang w:eastAsia="ru-RU"/>
        </w:rPr>
        <w:t xml:space="preserve">          </w:t>
      </w:r>
      <w:r w:rsidR="005D7EC7" w:rsidRPr="00CD0761">
        <w:rPr>
          <w:rFonts w:ascii="Times New Roman" w:eastAsia="Times New Roman" w:hAnsi="Times New Roman" w:cs="Times New Roman"/>
          <w:sz w:val="26"/>
          <w:szCs w:val="26"/>
          <w:lang w:eastAsia="ru-RU"/>
        </w:rPr>
        <w:t xml:space="preserve">   </w:t>
      </w:r>
      <w:r w:rsidRPr="00CD0761">
        <w:rPr>
          <w:rFonts w:ascii="Times New Roman" w:eastAsia="Times New Roman" w:hAnsi="Times New Roman" w:cs="Times New Roman"/>
          <w:sz w:val="26"/>
          <w:szCs w:val="26"/>
          <w:lang w:eastAsia="ru-RU"/>
        </w:rPr>
        <w:t xml:space="preserve">   Л.В. Левый</w:t>
      </w:r>
    </w:p>
    <w:p w:rsidR="005D7EC7" w:rsidRPr="00CD0761" w:rsidRDefault="005D7EC7" w:rsidP="005D7EC7">
      <w:pPr>
        <w:widowControl w:val="0"/>
        <w:jc w:val="both"/>
        <w:rPr>
          <w:rFonts w:ascii="Times New Roman" w:eastAsia="Times New Roman" w:hAnsi="Times New Roman" w:cs="Times New Roman"/>
          <w:bCs/>
          <w:sz w:val="26"/>
          <w:szCs w:val="26"/>
          <w:lang w:eastAsia="ru-RU"/>
        </w:rPr>
      </w:pPr>
    </w:p>
    <w:p w:rsidR="00346813" w:rsidRPr="00CD0761" w:rsidRDefault="00346813">
      <w:pPr>
        <w:widowControl w:val="0"/>
        <w:ind w:firstLine="720"/>
        <w:jc w:val="right"/>
        <w:rPr>
          <w:rFonts w:ascii="Times New Roman" w:eastAsia="Times New Roman" w:hAnsi="Times New Roman" w:cs="Times New Roman"/>
          <w:bCs/>
          <w:sz w:val="26"/>
          <w:szCs w:val="26"/>
          <w:lang w:eastAsia="ru-RU"/>
        </w:rPr>
      </w:pPr>
    </w:p>
    <w:p w:rsidR="00346813" w:rsidRPr="00CD0761" w:rsidRDefault="00346813">
      <w:pPr>
        <w:widowControl w:val="0"/>
        <w:ind w:firstLine="720"/>
        <w:jc w:val="right"/>
        <w:rPr>
          <w:rFonts w:ascii="Times New Roman" w:eastAsia="Times New Roman" w:hAnsi="Times New Roman" w:cs="Times New Roman"/>
          <w:bCs/>
          <w:sz w:val="26"/>
          <w:szCs w:val="26"/>
          <w:lang w:eastAsia="ru-RU"/>
        </w:rPr>
      </w:pPr>
    </w:p>
    <w:p w:rsidR="002C0DEB" w:rsidRPr="00D25FC3" w:rsidRDefault="00447C00">
      <w:pPr>
        <w:widowControl w:val="0"/>
        <w:ind w:firstLine="720"/>
        <w:jc w:val="right"/>
        <w:rPr>
          <w:rFonts w:ascii="Times New Roman" w:hAnsi="Times New Roman" w:cs="Times New Roman"/>
        </w:rPr>
      </w:pPr>
      <w:r w:rsidRPr="00D25FC3">
        <w:rPr>
          <w:rFonts w:ascii="Times New Roman" w:eastAsia="Times New Roman" w:hAnsi="Times New Roman" w:cs="Times New Roman"/>
          <w:bCs/>
          <w:lang w:eastAsia="ru-RU"/>
        </w:rPr>
        <w:t>Утвержден</w:t>
      </w:r>
      <w:r w:rsidRPr="00D25FC3">
        <w:rPr>
          <w:rFonts w:ascii="Times New Roman" w:eastAsia="Times New Roman" w:hAnsi="Times New Roman" w:cs="Times New Roman"/>
          <w:bCs/>
          <w:lang w:eastAsia="ru-RU"/>
        </w:rPr>
        <w:br/>
        <w:t xml:space="preserve">                                                                        </w:t>
      </w:r>
      <w:hyperlink w:anchor="sub_0">
        <w:r w:rsidRPr="00D25FC3">
          <w:rPr>
            <w:rFonts w:ascii="Times New Roman" w:eastAsia="Times New Roman" w:hAnsi="Times New Roman" w:cs="Times New Roman"/>
            <w:lang w:eastAsia="ru-RU"/>
          </w:rPr>
          <w:t>постановлением</w:t>
        </w:r>
      </w:hyperlink>
      <w:r w:rsidRPr="00D25FC3">
        <w:rPr>
          <w:rFonts w:ascii="Times New Roman" w:eastAsia="Times New Roman" w:hAnsi="Times New Roman" w:cs="Times New Roman"/>
          <w:bCs/>
          <w:lang w:eastAsia="ru-RU"/>
        </w:rPr>
        <w:t xml:space="preserve"> администрации</w:t>
      </w:r>
      <w:r w:rsidRPr="00D25FC3">
        <w:rPr>
          <w:rFonts w:ascii="Times New Roman" w:eastAsia="Times New Roman" w:hAnsi="Times New Roman" w:cs="Times New Roman"/>
          <w:bCs/>
          <w:lang w:eastAsia="ru-RU"/>
        </w:rPr>
        <w:br/>
        <w:t xml:space="preserve">                                                                             Яльчикского муниципального округа </w:t>
      </w:r>
    </w:p>
    <w:p w:rsidR="002C0DEB" w:rsidRPr="00D25FC3" w:rsidRDefault="00447C00">
      <w:pPr>
        <w:widowControl w:val="0"/>
        <w:ind w:firstLine="720"/>
        <w:jc w:val="right"/>
        <w:rPr>
          <w:rFonts w:ascii="Times New Roman" w:hAnsi="Times New Roman" w:cs="Times New Roman"/>
        </w:rPr>
      </w:pPr>
      <w:r w:rsidRPr="00D25FC3">
        <w:rPr>
          <w:rFonts w:ascii="Times New Roman" w:eastAsia="Times New Roman" w:hAnsi="Times New Roman" w:cs="Times New Roman"/>
          <w:bCs/>
          <w:lang w:eastAsia="ru-RU"/>
        </w:rPr>
        <w:t>Чувашской Республики</w:t>
      </w:r>
      <w:r w:rsidRPr="00D25FC3">
        <w:rPr>
          <w:rFonts w:ascii="Times New Roman" w:eastAsia="Times New Roman" w:hAnsi="Times New Roman" w:cs="Times New Roman"/>
          <w:bCs/>
          <w:lang w:eastAsia="ru-RU"/>
        </w:rPr>
        <w:br/>
        <w:t xml:space="preserve">                                                                  от </w:t>
      </w:r>
      <w:r w:rsidR="00346813">
        <w:rPr>
          <w:rFonts w:ascii="Times New Roman" w:eastAsia="Times New Roman" w:hAnsi="Times New Roman" w:cs="Times New Roman"/>
          <w:bCs/>
          <w:lang w:eastAsia="ru-RU"/>
        </w:rPr>
        <w:t>06.05.2026</w:t>
      </w:r>
      <w:r w:rsidRPr="00D25FC3">
        <w:rPr>
          <w:rFonts w:ascii="Times New Roman" w:eastAsia="Times New Roman" w:hAnsi="Times New Roman" w:cs="Times New Roman"/>
          <w:bCs/>
          <w:lang w:eastAsia="ru-RU"/>
        </w:rPr>
        <w:t xml:space="preserve"> </w:t>
      </w:r>
      <w:r w:rsidR="00D25FC3">
        <w:rPr>
          <w:rFonts w:ascii="Times New Roman" w:eastAsia="Times New Roman" w:hAnsi="Times New Roman" w:cs="Times New Roman"/>
          <w:bCs/>
          <w:lang w:eastAsia="ru-RU"/>
        </w:rPr>
        <w:t>№</w:t>
      </w:r>
      <w:r w:rsidR="00346813">
        <w:rPr>
          <w:rFonts w:ascii="Times New Roman" w:eastAsia="Times New Roman" w:hAnsi="Times New Roman" w:cs="Times New Roman"/>
          <w:bCs/>
          <w:lang w:eastAsia="ru-RU"/>
        </w:rPr>
        <w:t xml:space="preserve"> 266</w:t>
      </w:r>
    </w:p>
    <w:p w:rsidR="002C0DEB" w:rsidRPr="00D25FC3" w:rsidRDefault="002C0DEB">
      <w:pPr>
        <w:spacing w:after="200"/>
        <w:contextualSpacing/>
        <w:jc w:val="both"/>
        <w:rPr>
          <w:rFonts w:ascii="Times New Roman" w:hAnsi="Times New Roman" w:cs="Times New Roman"/>
          <w:b/>
          <w:color w:val="000000" w:themeColor="text1"/>
        </w:rPr>
      </w:pPr>
    </w:p>
    <w:p w:rsidR="002C0DEB" w:rsidRPr="00346813" w:rsidRDefault="00447C00">
      <w:pPr>
        <w:jc w:val="center"/>
        <w:rPr>
          <w:rFonts w:ascii="Times New Roman" w:hAnsi="Times New Roman" w:cs="Times New Roman"/>
          <w:sz w:val="26"/>
          <w:szCs w:val="26"/>
        </w:rPr>
      </w:pPr>
      <w:r w:rsidRPr="00346813">
        <w:rPr>
          <w:rFonts w:ascii="Times New Roman" w:hAnsi="Times New Roman" w:cs="Times New Roman"/>
          <w:b/>
          <w:color w:val="000000"/>
          <w:sz w:val="26"/>
          <w:szCs w:val="26"/>
        </w:rPr>
        <w:t>Административный регламент</w:t>
      </w:r>
      <w:r w:rsidRPr="00346813">
        <w:rPr>
          <w:rFonts w:ascii="Times New Roman" w:hAnsi="Times New Roman" w:cs="Times New Roman"/>
          <w:b/>
          <w:color w:val="000000"/>
          <w:sz w:val="26"/>
          <w:szCs w:val="26"/>
        </w:rPr>
        <w:br/>
      </w:r>
      <w:r w:rsidRPr="00346813">
        <w:rPr>
          <w:rFonts w:ascii="Times New Roman" w:hAnsi="Times New Roman" w:cs="Times New Roman"/>
          <w:b/>
          <w:bCs/>
          <w:color w:val="000000" w:themeColor="text1"/>
          <w:sz w:val="26"/>
          <w:szCs w:val="26"/>
        </w:rPr>
        <w:t>администрации Яльчикского</w:t>
      </w:r>
      <w:r w:rsidRPr="00346813">
        <w:rPr>
          <w:rFonts w:ascii="Times New Roman" w:hAnsi="Times New Roman" w:cs="Times New Roman"/>
          <w:b/>
          <w:color w:val="000000" w:themeColor="text1"/>
          <w:sz w:val="26"/>
          <w:szCs w:val="26"/>
        </w:rPr>
        <w:t xml:space="preserve"> муниципального округа </w:t>
      </w:r>
      <w:r w:rsidRPr="00346813">
        <w:rPr>
          <w:rFonts w:ascii="Times New Roman" w:hAnsi="Times New Roman" w:cs="Times New Roman"/>
          <w:b/>
          <w:bCs/>
          <w:color w:val="000000" w:themeColor="text1"/>
          <w:sz w:val="26"/>
          <w:szCs w:val="26"/>
        </w:rPr>
        <w:t>Чувашской Республики по предоставлению муниципальной услуги «</w:t>
      </w:r>
      <w:r w:rsidRPr="00346813">
        <w:rPr>
          <w:rFonts w:ascii="Times New Roman" w:eastAsia="Times New Roman" w:hAnsi="Times New Roman" w:cs="Times New Roman"/>
          <w:b/>
          <w:bCs/>
          <w:color w:val="000000" w:themeColor="text1"/>
          <w:sz w:val="26"/>
          <w:szCs w:val="26"/>
          <w:lang w:eastAsia="ru-RU"/>
        </w:rPr>
        <w:t>Постановка на учет многодетных семей, имеющих право на предоставление земельных участков в собственность бесплатно</w:t>
      </w:r>
      <w:r w:rsidRPr="00346813">
        <w:rPr>
          <w:rFonts w:ascii="Times New Roman" w:hAnsi="Times New Roman" w:cs="Times New Roman"/>
          <w:b/>
          <w:bCs/>
          <w:color w:val="000000" w:themeColor="text1"/>
          <w:sz w:val="26"/>
          <w:szCs w:val="26"/>
        </w:rPr>
        <w:t>»</w:t>
      </w:r>
    </w:p>
    <w:p w:rsidR="002C0DEB" w:rsidRPr="00346813" w:rsidRDefault="00447C00">
      <w:pPr>
        <w:jc w:val="center"/>
        <w:rPr>
          <w:rFonts w:ascii="Times New Roman" w:hAnsi="Times New Roman" w:cs="Times New Roman"/>
          <w:sz w:val="26"/>
          <w:szCs w:val="26"/>
        </w:rPr>
      </w:pPr>
      <w:r w:rsidRPr="00346813">
        <w:rPr>
          <w:rFonts w:ascii="Times New Roman" w:hAnsi="Times New Roman" w:cs="Times New Roman"/>
          <w:b/>
          <w:i/>
          <w:iCs/>
          <w:color w:val="000000" w:themeColor="text1"/>
          <w:sz w:val="26"/>
          <w:szCs w:val="26"/>
        </w:rPr>
        <w:br/>
      </w:r>
      <w:r w:rsidRPr="00346813">
        <w:rPr>
          <w:rFonts w:ascii="Times New Roman" w:hAnsi="Times New Roman" w:cs="Times New Roman"/>
          <w:b/>
          <w:color w:val="000000" w:themeColor="text1"/>
          <w:sz w:val="26"/>
          <w:szCs w:val="26"/>
        </w:rPr>
        <w:t>I. Общие положения</w:t>
      </w:r>
    </w:p>
    <w:p w:rsidR="002C0DEB" w:rsidRPr="00346813" w:rsidRDefault="00447C00">
      <w:pPr>
        <w:keepNext/>
        <w:spacing w:before="240" w:after="120"/>
        <w:ind w:firstLine="720"/>
        <w:rPr>
          <w:rFonts w:ascii="Times New Roman" w:hAnsi="Times New Roman" w:cs="Times New Roman"/>
          <w:sz w:val="26"/>
          <w:szCs w:val="26"/>
        </w:rPr>
      </w:pPr>
      <w:bookmarkStart w:id="1" w:name="anchor11"/>
      <w:bookmarkEnd w:id="1"/>
      <w:r w:rsidRPr="00346813">
        <w:rPr>
          <w:rFonts w:ascii="Times New Roman" w:hAnsi="Times New Roman" w:cs="Times New Roman"/>
          <w:b/>
          <w:sz w:val="26"/>
          <w:szCs w:val="26"/>
        </w:rPr>
        <w:t>1.1. Предмет регулирования административного регламента</w:t>
      </w:r>
    </w:p>
    <w:p w:rsidR="002C0DEB" w:rsidRPr="00346813" w:rsidRDefault="00447C00">
      <w:pPr>
        <w:widowControl w:val="0"/>
        <w:spacing w:after="275"/>
        <w:ind w:left="20" w:right="20" w:firstLine="700"/>
        <w:jc w:val="both"/>
        <w:rPr>
          <w:rFonts w:ascii="Times New Roman" w:hAnsi="Times New Roman" w:cs="Times New Roman"/>
          <w:sz w:val="26"/>
          <w:szCs w:val="26"/>
        </w:rPr>
      </w:pPr>
      <w:r w:rsidRPr="00346813">
        <w:rPr>
          <w:rFonts w:ascii="Times New Roman" w:hAnsi="Times New Roman" w:cs="Times New Roman"/>
          <w:color w:val="000000"/>
          <w:sz w:val="26"/>
          <w:szCs w:val="26"/>
          <w:lang w:eastAsia="ru-RU" w:bidi="ru-RU"/>
        </w:rPr>
        <w:t>Административный регламент администрации Яльчикского муниципального округа Чувашской Республики по предоставлению муниципальной услуги «Постановка на учет многодетных семей, имеющих право на предоставление земельных участков в собственность бесплатно» (далее - Административный регламент, муниципальная услуга) определяет сроки и последовательность действий (административные процедуры) при предоставлении муниципальной услуги по постановке на учет многодетных семей, имеющих право на предоставление земельных участков в собственность бесплатно, находящихся в муниципальной собственности Яльчикского муниципального округа Чувашской Республики, и земельных участков, государственная собственность на которые не разграничена.</w:t>
      </w:r>
    </w:p>
    <w:p w:rsidR="002C0DEB" w:rsidRPr="00346813" w:rsidRDefault="00447C00">
      <w:pPr>
        <w:widowControl w:val="0"/>
        <w:spacing w:after="275"/>
        <w:ind w:left="20" w:right="20" w:firstLine="700"/>
        <w:jc w:val="both"/>
        <w:rPr>
          <w:rFonts w:ascii="Times New Roman" w:hAnsi="Times New Roman" w:cs="Times New Roman"/>
          <w:sz w:val="26"/>
          <w:szCs w:val="26"/>
        </w:rPr>
      </w:pPr>
      <w:r w:rsidRPr="00346813">
        <w:rPr>
          <w:rFonts w:ascii="Times New Roman" w:hAnsi="Times New Roman" w:cs="Times New Roman"/>
          <w:sz w:val="26"/>
          <w:szCs w:val="26"/>
        </w:rPr>
        <w:t>Перечень условных обозначений и сокращений приведен в приложении № 1 к настоящему административному регламенту.</w:t>
      </w:r>
    </w:p>
    <w:p w:rsidR="002C0DEB" w:rsidRPr="00346813" w:rsidRDefault="00447C00">
      <w:pPr>
        <w:keepNext/>
        <w:spacing w:before="240" w:after="120"/>
        <w:rPr>
          <w:rFonts w:ascii="Times New Roman" w:hAnsi="Times New Roman" w:cs="Times New Roman"/>
          <w:sz w:val="26"/>
          <w:szCs w:val="26"/>
        </w:rPr>
      </w:pPr>
      <w:bookmarkStart w:id="2" w:name="anchor12"/>
      <w:bookmarkEnd w:id="2"/>
      <w:r w:rsidRPr="00346813">
        <w:rPr>
          <w:rFonts w:ascii="Times New Roman" w:hAnsi="Times New Roman" w:cs="Times New Roman"/>
          <w:b/>
          <w:sz w:val="26"/>
          <w:szCs w:val="26"/>
        </w:rPr>
        <w:t xml:space="preserve">     1.2. Круг заявителей</w:t>
      </w:r>
    </w:p>
    <w:p w:rsidR="002C0DEB" w:rsidRPr="00346813" w:rsidRDefault="00447C00" w:rsidP="00346813">
      <w:pPr>
        <w:ind w:firstLine="567"/>
        <w:jc w:val="both"/>
        <w:rPr>
          <w:rFonts w:ascii="Times New Roman" w:hAnsi="Times New Roman" w:cs="Times New Roman"/>
          <w:color w:val="000000"/>
          <w:sz w:val="26"/>
          <w:szCs w:val="26"/>
          <w:lang w:eastAsia="ru-RU" w:bidi="ru-RU"/>
        </w:rPr>
      </w:pPr>
      <w:r w:rsidRPr="00346813">
        <w:rPr>
          <w:rFonts w:ascii="Times New Roman" w:hAnsi="Times New Roman" w:cs="Times New Roman"/>
          <w:sz w:val="26"/>
          <w:szCs w:val="26"/>
          <w:lang w:eastAsia="ru-RU"/>
        </w:rPr>
        <w:t xml:space="preserve">    </w:t>
      </w:r>
      <w:r w:rsidRPr="00346813">
        <w:rPr>
          <w:rFonts w:ascii="Times New Roman" w:hAnsi="Times New Roman" w:cs="Times New Roman"/>
          <w:color w:val="000000"/>
          <w:sz w:val="26"/>
          <w:szCs w:val="26"/>
          <w:lang w:eastAsia="ru-RU" w:bidi="ru-RU"/>
        </w:rPr>
        <w:t>Заявителями на предоставление муниципальной услуги являются семьи, воспитывающие трех и более детей в возрасте до восемнадцати лет, к членам которой относятся совместно проживающие супруги (одинокий родитель), их (его) дети (в том числе усыновленные, удочеренные, пасынки, падчерицы), а также опекуны (попечители) и дети, находящиеся под опекой (попечительством), все члены которой являются гражданами Российской Федерации, постоянно или преимущественно проживающие на территории Чувашской Республики (далее соответственно - многодетная семья, заявители).</w:t>
      </w:r>
      <w:r w:rsidR="006A658E" w:rsidRPr="00346813">
        <w:rPr>
          <w:rFonts w:ascii="Times New Roman" w:hAnsi="Times New Roman" w:cs="Times New Roman"/>
          <w:sz w:val="26"/>
          <w:szCs w:val="26"/>
        </w:rPr>
        <w:t xml:space="preserve"> </w:t>
      </w:r>
      <w:r w:rsidR="006A658E" w:rsidRPr="00346813">
        <w:rPr>
          <w:rFonts w:ascii="Times New Roman" w:hAnsi="Times New Roman" w:cs="Times New Roman"/>
          <w:color w:val="000000"/>
          <w:sz w:val="26"/>
          <w:szCs w:val="26"/>
          <w:lang w:eastAsia="ru-RU" w:bidi="ru-RU"/>
        </w:rPr>
        <w:t xml:space="preserve">Условие постоянного или преимущественного проживания на территории Чувашской Республики в отношении таких семей, в составе которых один или оба родителя, один или оба усыновителя (удочерителя), опекуна (попечителя) имеют статус военнослужащего в соответствии с Федеральным законом от 27 мая 1998 года N 76-ФЗ "О статусе военнослужащих", которые принимают (принимали) участие в специальной военной операции на территориях Украины, Донецкой Народной Республики и Луганской Народной Республики с 24 февраля 2022 года, а также </w:t>
      </w:r>
      <w:r w:rsidR="006A658E" w:rsidRPr="00346813">
        <w:rPr>
          <w:rFonts w:ascii="Times New Roman" w:hAnsi="Times New Roman" w:cs="Times New Roman"/>
          <w:color w:val="000000"/>
          <w:sz w:val="26"/>
          <w:szCs w:val="26"/>
          <w:lang w:eastAsia="ru-RU" w:bidi="ru-RU"/>
        </w:rPr>
        <w:lastRenderedPageBreak/>
        <w:t>на территориях Запорожской области и Херсонской области с 30 сентября 2022 года, не учитывается.</w:t>
      </w:r>
    </w:p>
    <w:p w:rsidR="00377825" w:rsidRPr="00346813" w:rsidRDefault="00377825">
      <w:pPr>
        <w:widowControl w:val="0"/>
        <w:ind w:left="20" w:right="20" w:firstLine="700"/>
        <w:jc w:val="both"/>
        <w:rPr>
          <w:rFonts w:ascii="Times New Roman" w:hAnsi="Times New Roman" w:cs="Times New Roman"/>
          <w:sz w:val="26"/>
          <w:szCs w:val="26"/>
        </w:rPr>
      </w:pPr>
      <w:r w:rsidRPr="00346813">
        <w:rPr>
          <w:rFonts w:ascii="Times New Roman" w:hAnsi="Times New Roman" w:cs="Times New Roman"/>
          <w:color w:val="22272F"/>
          <w:sz w:val="26"/>
          <w:szCs w:val="26"/>
          <w:shd w:val="clear" w:color="auto" w:fill="FFFFFF"/>
        </w:rPr>
        <w:t>В случае если родители в многодетной семье </w:t>
      </w:r>
      <w:r w:rsidRPr="00346813">
        <w:rPr>
          <w:rStyle w:val="af8"/>
          <w:rFonts w:ascii="Times New Roman" w:hAnsi="Times New Roman" w:cs="Times New Roman"/>
          <w:i w:val="0"/>
          <w:iCs w:val="0"/>
          <w:color w:val="22272F"/>
          <w:sz w:val="26"/>
          <w:szCs w:val="26"/>
          <w:shd w:val="clear" w:color="auto" w:fill="FFFFFF"/>
        </w:rPr>
        <w:t>зарегистрированы</w:t>
      </w:r>
      <w:r w:rsidRPr="00346813">
        <w:rPr>
          <w:rFonts w:ascii="Times New Roman" w:hAnsi="Times New Roman" w:cs="Times New Roman"/>
          <w:color w:val="22272F"/>
          <w:sz w:val="26"/>
          <w:szCs w:val="26"/>
          <w:shd w:val="clear" w:color="auto" w:fill="FFFFFF"/>
        </w:rPr>
        <w:t> по месту жительства в разных муниципальных округах, городских округах Чувашской Республики, земельный участок предоставляется по месту жительства одного из родителей по их выбору.</w:t>
      </w:r>
    </w:p>
    <w:p w:rsidR="002C0DEB" w:rsidRPr="00346813" w:rsidRDefault="00447C00">
      <w:pPr>
        <w:widowControl w:val="0"/>
        <w:ind w:left="20" w:firstLine="700"/>
        <w:jc w:val="both"/>
        <w:rPr>
          <w:rFonts w:ascii="Times New Roman" w:hAnsi="Times New Roman" w:cs="Times New Roman"/>
          <w:sz w:val="26"/>
          <w:szCs w:val="26"/>
        </w:rPr>
      </w:pPr>
      <w:r w:rsidRPr="00346813">
        <w:rPr>
          <w:rFonts w:ascii="Times New Roman" w:hAnsi="Times New Roman" w:cs="Times New Roman"/>
          <w:color w:val="000000"/>
          <w:sz w:val="26"/>
          <w:szCs w:val="26"/>
          <w:lang w:eastAsia="ru-RU" w:bidi="ru-RU"/>
        </w:rPr>
        <w:t>При этом в составе многодетной семьи не учитываются:</w:t>
      </w:r>
    </w:p>
    <w:p w:rsidR="002C0DEB" w:rsidRPr="00346813" w:rsidRDefault="00447C00">
      <w:pPr>
        <w:widowControl w:val="0"/>
        <w:ind w:left="20" w:right="20" w:firstLine="700"/>
        <w:jc w:val="both"/>
        <w:rPr>
          <w:rFonts w:ascii="Times New Roman" w:hAnsi="Times New Roman" w:cs="Times New Roman"/>
          <w:sz w:val="26"/>
          <w:szCs w:val="26"/>
        </w:rPr>
      </w:pPr>
      <w:r w:rsidRPr="00346813">
        <w:rPr>
          <w:rFonts w:ascii="Times New Roman" w:hAnsi="Times New Roman" w:cs="Times New Roman"/>
          <w:color w:val="000000"/>
          <w:sz w:val="26"/>
          <w:szCs w:val="26"/>
          <w:lang w:eastAsia="ru-RU" w:bidi="ru-RU"/>
        </w:rPr>
        <w:t>дети, в отношении которых родители лишены родительских прав или ограничены в родительских правах;</w:t>
      </w:r>
    </w:p>
    <w:p w:rsidR="002C0DEB" w:rsidRPr="00346813" w:rsidRDefault="00447C00">
      <w:pPr>
        <w:widowControl w:val="0"/>
        <w:ind w:left="20" w:firstLine="700"/>
        <w:jc w:val="both"/>
        <w:rPr>
          <w:rFonts w:ascii="Times New Roman" w:hAnsi="Times New Roman" w:cs="Times New Roman"/>
          <w:sz w:val="26"/>
          <w:szCs w:val="26"/>
        </w:rPr>
      </w:pPr>
      <w:r w:rsidRPr="00346813">
        <w:rPr>
          <w:rFonts w:ascii="Times New Roman" w:hAnsi="Times New Roman" w:cs="Times New Roman"/>
          <w:color w:val="000000"/>
          <w:sz w:val="26"/>
          <w:szCs w:val="26"/>
          <w:lang w:eastAsia="ru-RU" w:bidi="ru-RU"/>
        </w:rPr>
        <w:t>дети, в отношении которых отменено усыновление (удочерение);</w:t>
      </w:r>
    </w:p>
    <w:p w:rsidR="002C0DEB" w:rsidRPr="00346813" w:rsidRDefault="00447C00">
      <w:pPr>
        <w:widowControl w:val="0"/>
        <w:ind w:left="20" w:right="20" w:firstLine="700"/>
        <w:jc w:val="both"/>
        <w:rPr>
          <w:rFonts w:ascii="Times New Roman" w:hAnsi="Times New Roman" w:cs="Times New Roman"/>
          <w:sz w:val="26"/>
          <w:szCs w:val="26"/>
        </w:rPr>
      </w:pPr>
      <w:r w:rsidRPr="00346813">
        <w:rPr>
          <w:rFonts w:ascii="Times New Roman" w:hAnsi="Times New Roman" w:cs="Times New Roman"/>
          <w:color w:val="000000"/>
          <w:sz w:val="26"/>
          <w:szCs w:val="26"/>
          <w:lang w:eastAsia="ru-RU" w:bidi="ru-RU"/>
        </w:rPr>
        <w:t>дети, отбывающие наказание в местах лишения свободы по приговору суда, всту</w:t>
      </w:r>
      <w:r w:rsidRPr="00346813">
        <w:rPr>
          <w:rFonts w:ascii="Times New Roman" w:hAnsi="Times New Roman" w:cs="Times New Roman"/>
          <w:color w:val="000000"/>
          <w:sz w:val="26"/>
          <w:szCs w:val="26"/>
          <w:lang w:eastAsia="ru-RU" w:bidi="ru-RU"/>
        </w:rPr>
        <w:softHyphen/>
        <w:t>пившему в законную силу;</w:t>
      </w:r>
    </w:p>
    <w:p w:rsidR="002C0DEB" w:rsidRPr="00346813" w:rsidRDefault="00447C00">
      <w:pPr>
        <w:widowControl w:val="0"/>
        <w:ind w:left="20" w:firstLine="700"/>
        <w:jc w:val="both"/>
        <w:rPr>
          <w:rFonts w:ascii="Times New Roman" w:hAnsi="Times New Roman" w:cs="Times New Roman"/>
          <w:sz w:val="26"/>
          <w:szCs w:val="26"/>
        </w:rPr>
      </w:pPr>
      <w:r w:rsidRPr="00346813">
        <w:rPr>
          <w:rFonts w:ascii="Times New Roman" w:hAnsi="Times New Roman" w:cs="Times New Roman"/>
          <w:color w:val="000000"/>
          <w:sz w:val="26"/>
          <w:szCs w:val="26"/>
          <w:lang w:eastAsia="ru-RU" w:bidi="ru-RU"/>
        </w:rPr>
        <w:t>дети, вступившие в брак до достижения возраста восемнадцати лет;</w:t>
      </w:r>
    </w:p>
    <w:p w:rsidR="002C0DEB" w:rsidRPr="00346813" w:rsidRDefault="00447C00">
      <w:pPr>
        <w:widowControl w:val="0"/>
        <w:ind w:left="20" w:firstLine="700"/>
        <w:jc w:val="both"/>
        <w:rPr>
          <w:rFonts w:ascii="Times New Roman" w:hAnsi="Times New Roman" w:cs="Times New Roman"/>
          <w:sz w:val="26"/>
          <w:szCs w:val="26"/>
        </w:rPr>
      </w:pPr>
      <w:r w:rsidRPr="00346813">
        <w:rPr>
          <w:rFonts w:ascii="Times New Roman" w:hAnsi="Times New Roman" w:cs="Times New Roman"/>
          <w:color w:val="000000"/>
          <w:sz w:val="26"/>
          <w:szCs w:val="26"/>
          <w:lang w:eastAsia="ru-RU" w:bidi="ru-RU"/>
        </w:rPr>
        <w:t>дети, учтенные в составе другой многодетной семьи;</w:t>
      </w:r>
    </w:p>
    <w:p w:rsidR="002C0DEB" w:rsidRPr="00346813" w:rsidRDefault="00447C00">
      <w:pPr>
        <w:widowControl w:val="0"/>
        <w:ind w:left="20" w:right="20" w:firstLine="700"/>
        <w:jc w:val="both"/>
        <w:rPr>
          <w:rFonts w:ascii="Times New Roman" w:hAnsi="Times New Roman" w:cs="Times New Roman"/>
          <w:sz w:val="26"/>
          <w:szCs w:val="26"/>
        </w:rPr>
      </w:pPr>
      <w:r w:rsidRPr="00346813">
        <w:rPr>
          <w:rFonts w:ascii="Times New Roman" w:hAnsi="Times New Roman" w:cs="Times New Roman"/>
          <w:color w:val="000000"/>
          <w:sz w:val="26"/>
          <w:szCs w:val="26"/>
          <w:lang w:eastAsia="ru-RU" w:bidi="ru-RU"/>
        </w:rPr>
        <w:t>дети, находящиеся под опекой (попечительством) в случае, установленном частью 1 статьи 13 Федерального закона от 24 апреля 2008 г. №48- ФЗ «об опеке и попечительстве»;</w:t>
      </w:r>
    </w:p>
    <w:p w:rsidR="002C0DEB" w:rsidRPr="00346813" w:rsidRDefault="00447C00">
      <w:pPr>
        <w:widowControl w:val="0"/>
        <w:ind w:left="20" w:right="20" w:firstLine="700"/>
        <w:jc w:val="both"/>
        <w:rPr>
          <w:rFonts w:ascii="Times New Roman" w:hAnsi="Times New Roman" w:cs="Times New Roman"/>
          <w:sz w:val="26"/>
          <w:szCs w:val="26"/>
        </w:rPr>
      </w:pPr>
      <w:r w:rsidRPr="00346813">
        <w:rPr>
          <w:rFonts w:ascii="Times New Roman" w:hAnsi="Times New Roman" w:cs="Times New Roman"/>
          <w:color w:val="000000"/>
          <w:sz w:val="26"/>
          <w:szCs w:val="26"/>
          <w:lang w:eastAsia="ru-RU" w:bidi="ru-RU"/>
        </w:rPr>
        <w:t>дети, в отношении которых прекращена опека (попечительство).</w:t>
      </w:r>
    </w:p>
    <w:p w:rsidR="002C0DEB" w:rsidRPr="00346813" w:rsidRDefault="00447C00">
      <w:pPr>
        <w:widowControl w:val="0"/>
        <w:ind w:left="20" w:right="20" w:firstLine="700"/>
        <w:jc w:val="both"/>
        <w:rPr>
          <w:rFonts w:ascii="Times New Roman" w:hAnsi="Times New Roman" w:cs="Times New Roman"/>
          <w:color w:val="000000"/>
          <w:sz w:val="26"/>
          <w:szCs w:val="26"/>
          <w:lang w:eastAsia="ru-RU" w:bidi="ru-RU"/>
        </w:rPr>
      </w:pPr>
      <w:r w:rsidRPr="00346813">
        <w:rPr>
          <w:rFonts w:ascii="Times New Roman" w:hAnsi="Times New Roman" w:cs="Times New Roman"/>
          <w:color w:val="000000"/>
          <w:sz w:val="26"/>
          <w:szCs w:val="26"/>
          <w:lang w:eastAsia="ru-RU" w:bidi="ru-RU"/>
        </w:rPr>
        <w:t>С заявлением о предоставлении муниципальной услуги также может обратиться законный представитель заявителя или лицо, уполномоченное им на основании доверенности, оформленной в соответствии с законодательством Российской Федерации.</w:t>
      </w:r>
    </w:p>
    <w:p w:rsidR="006E0D08" w:rsidRPr="00346813" w:rsidRDefault="006E0D08" w:rsidP="006E0D08">
      <w:pPr>
        <w:widowControl w:val="0"/>
        <w:ind w:left="20" w:right="20" w:firstLine="700"/>
        <w:jc w:val="both"/>
        <w:rPr>
          <w:rFonts w:ascii="Times New Roman" w:hAnsi="Times New Roman" w:cs="Times New Roman"/>
          <w:sz w:val="26"/>
          <w:szCs w:val="26"/>
        </w:rPr>
      </w:pPr>
      <w:r w:rsidRPr="00346813">
        <w:rPr>
          <w:rFonts w:ascii="Times New Roman" w:hAnsi="Times New Roman" w:cs="Times New Roman"/>
          <w:sz w:val="26"/>
          <w:szCs w:val="26"/>
        </w:rPr>
        <w:t>1.2.3 Земельные участки для индивидуального жилищного строительства предоставляются в собственность:</w:t>
      </w:r>
    </w:p>
    <w:p w:rsidR="006E0D08" w:rsidRPr="00346813" w:rsidRDefault="006E0D08" w:rsidP="00BA3680">
      <w:pPr>
        <w:widowControl w:val="0"/>
        <w:ind w:right="20" w:firstLine="709"/>
        <w:jc w:val="both"/>
        <w:rPr>
          <w:rFonts w:ascii="Times New Roman" w:hAnsi="Times New Roman" w:cs="Times New Roman"/>
          <w:sz w:val="26"/>
          <w:szCs w:val="26"/>
        </w:rPr>
      </w:pPr>
      <w:r w:rsidRPr="00346813">
        <w:rPr>
          <w:rFonts w:ascii="Times New Roman" w:hAnsi="Times New Roman" w:cs="Times New Roman"/>
          <w:sz w:val="26"/>
          <w:szCs w:val="26"/>
        </w:rPr>
        <w:t>- семьям при рождении (усыновлении, удочерении) третьего и последующего ребенка (детей) начиная с 1 января 2011 года независимо от нуждаемости в жилых помещениях;</w:t>
      </w:r>
    </w:p>
    <w:p w:rsidR="006E0D08" w:rsidRPr="00346813" w:rsidRDefault="006E0D08" w:rsidP="00BA3680">
      <w:pPr>
        <w:widowControl w:val="0"/>
        <w:ind w:right="20" w:firstLine="709"/>
        <w:jc w:val="both"/>
        <w:rPr>
          <w:rFonts w:ascii="Times New Roman" w:hAnsi="Times New Roman" w:cs="Times New Roman"/>
          <w:sz w:val="26"/>
          <w:szCs w:val="26"/>
        </w:rPr>
      </w:pPr>
      <w:r w:rsidRPr="00346813">
        <w:rPr>
          <w:rFonts w:ascii="Times New Roman" w:hAnsi="Times New Roman" w:cs="Times New Roman"/>
          <w:sz w:val="26"/>
          <w:szCs w:val="26"/>
        </w:rPr>
        <w:t>- многодетным семьям, если один из совершеннолетних членов данной семьи состоит на учете в органах местного самоуправления в качестве нуждающегося в жилых помещениях.</w:t>
      </w:r>
    </w:p>
    <w:p w:rsidR="006E0D08" w:rsidRPr="00346813" w:rsidRDefault="006E0D08" w:rsidP="008D2AA6">
      <w:pPr>
        <w:widowControl w:val="0"/>
        <w:ind w:right="20" w:firstLine="709"/>
        <w:jc w:val="both"/>
        <w:rPr>
          <w:rFonts w:ascii="Times New Roman" w:hAnsi="Times New Roman" w:cs="Times New Roman"/>
          <w:sz w:val="26"/>
          <w:szCs w:val="26"/>
        </w:rPr>
      </w:pPr>
      <w:r w:rsidRPr="00346813">
        <w:rPr>
          <w:rFonts w:ascii="Times New Roman" w:hAnsi="Times New Roman" w:cs="Times New Roman"/>
          <w:sz w:val="26"/>
          <w:szCs w:val="26"/>
        </w:rPr>
        <w:t>Многодетным семьям, указанным в абзаце втором пункта 1.2.3 с их согласия взамен предоставления им в собственность бесплатно земельного участка для индивидуального жилищного строительства либо для ведения личного подсобного хозяйства (приусадебный земельный участок) может быть предоставлена иная мера социальной поддержки в виде единовременной денежной выплаты (сертификата) в целях, порядке и размере, установленных Кабинетом Министров Чувашской Республики.</w:t>
      </w:r>
    </w:p>
    <w:p w:rsidR="006E0D08" w:rsidRPr="00346813" w:rsidRDefault="006E0D08" w:rsidP="008D2AA6">
      <w:pPr>
        <w:widowControl w:val="0"/>
        <w:ind w:right="20" w:firstLine="709"/>
        <w:jc w:val="both"/>
        <w:rPr>
          <w:rFonts w:ascii="Times New Roman" w:hAnsi="Times New Roman" w:cs="Times New Roman"/>
          <w:sz w:val="26"/>
          <w:szCs w:val="26"/>
        </w:rPr>
      </w:pPr>
      <w:r w:rsidRPr="00346813">
        <w:rPr>
          <w:rFonts w:ascii="Times New Roman" w:hAnsi="Times New Roman" w:cs="Times New Roman"/>
          <w:sz w:val="26"/>
          <w:szCs w:val="26"/>
        </w:rPr>
        <w:t xml:space="preserve">Многодетные семьи, которым предоставлены земельные участки в собственность бесплатно на основании части 2 статьи 2 Закона Чувашской Республики от 01.04.2011 </w:t>
      </w:r>
      <w:r w:rsidR="00D25FC3" w:rsidRPr="00346813">
        <w:rPr>
          <w:rFonts w:ascii="Times New Roman" w:hAnsi="Times New Roman" w:cs="Times New Roman"/>
          <w:sz w:val="26"/>
          <w:szCs w:val="26"/>
        </w:rPr>
        <w:t>№</w:t>
      </w:r>
      <w:r w:rsidRPr="00346813">
        <w:rPr>
          <w:rFonts w:ascii="Times New Roman" w:hAnsi="Times New Roman" w:cs="Times New Roman"/>
          <w:sz w:val="26"/>
          <w:szCs w:val="26"/>
        </w:rPr>
        <w:t xml:space="preserve"> 10 (далее - Закон) или иная мера социальной поддержки в виде единовременной денежной выплаты (сертификата) на основании абзаца два пункта 1.2.3, считаются реализовавшими право на бесплатное предоставление земельного участка в собственность в соответствии с Законом.</w:t>
      </w:r>
    </w:p>
    <w:p w:rsidR="002C0DEB" w:rsidRPr="00346813" w:rsidRDefault="00447C00" w:rsidP="00CE62E2">
      <w:pPr>
        <w:widowControl w:val="0"/>
        <w:ind w:right="20"/>
        <w:jc w:val="both"/>
        <w:rPr>
          <w:rFonts w:ascii="Times New Roman" w:hAnsi="Times New Roman" w:cs="Times New Roman"/>
          <w:sz w:val="26"/>
          <w:szCs w:val="26"/>
        </w:rPr>
      </w:pPr>
      <w:r w:rsidRPr="00346813">
        <w:rPr>
          <w:rFonts w:ascii="Times New Roman" w:hAnsi="Times New Roman" w:cs="Times New Roman"/>
          <w:color w:val="000000"/>
          <w:sz w:val="26"/>
          <w:szCs w:val="26"/>
          <w:lang w:eastAsia="ru-RU" w:bidi="ru-RU"/>
        </w:rPr>
        <w:t xml:space="preserve">         Указанные в настоящем подразделе заявители в соответствии со статьей 15 Феде</w:t>
      </w:r>
      <w:r w:rsidRPr="00346813">
        <w:rPr>
          <w:rFonts w:ascii="Times New Roman" w:hAnsi="Times New Roman" w:cs="Times New Roman"/>
          <w:color w:val="000000"/>
          <w:sz w:val="26"/>
          <w:szCs w:val="26"/>
          <w:lang w:eastAsia="ru-RU" w:bidi="ru-RU"/>
        </w:rPr>
        <w:softHyphen/>
        <w:t>рального закона от 27 июля 2010 г. № 210-ФЗ «Об организации предоставления государ</w:t>
      </w:r>
      <w:r w:rsidRPr="00346813">
        <w:rPr>
          <w:rFonts w:ascii="Times New Roman" w:hAnsi="Times New Roman" w:cs="Times New Roman"/>
          <w:color w:val="000000"/>
          <w:sz w:val="26"/>
          <w:szCs w:val="26"/>
          <w:lang w:eastAsia="ru-RU" w:bidi="ru-RU"/>
        </w:rPr>
        <w:softHyphen/>
        <w:t xml:space="preserve">ственных и муниципальных услуг» (далее - </w:t>
      </w:r>
      <w:r w:rsidRPr="00346813">
        <w:rPr>
          <w:rFonts w:ascii="Times New Roman" w:hAnsi="Times New Roman" w:cs="Times New Roman"/>
          <w:color w:val="000000"/>
          <w:sz w:val="26"/>
          <w:szCs w:val="26"/>
          <w:lang w:eastAsia="ru-RU" w:bidi="ru-RU"/>
        </w:rPr>
        <w:lastRenderedPageBreak/>
        <w:t>Федеральный закон № 210-ФЗ) и соглашением между администрацией Яльчикского муниципального округа Чувашской Республики (да</w:t>
      </w:r>
      <w:r w:rsidRPr="00346813">
        <w:rPr>
          <w:rFonts w:ascii="Times New Roman" w:hAnsi="Times New Roman" w:cs="Times New Roman"/>
          <w:color w:val="000000"/>
          <w:sz w:val="26"/>
          <w:szCs w:val="26"/>
          <w:lang w:eastAsia="ru-RU" w:bidi="ru-RU"/>
        </w:rPr>
        <w:softHyphen/>
        <w:t>лее также - администрация) и многофункциональным центром предоставления государ</w:t>
      </w:r>
      <w:r w:rsidRPr="00346813">
        <w:rPr>
          <w:rFonts w:ascii="Times New Roman" w:hAnsi="Times New Roman" w:cs="Times New Roman"/>
          <w:color w:val="000000"/>
          <w:sz w:val="26"/>
          <w:szCs w:val="26"/>
          <w:lang w:eastAsia="ru-RU" w:bidi="ru-RU"/>
        </w:rPr>
        <w:softHyphen/>
        <w:t>ственных и муниципальных услуг (далее - соглашение) также могут обратиться в много</w:t>
      </w:r>
      <w:r w:rsidRPr="00346813">
        <w:rPr>
          <w:rFonts w:ascii="Times New Roman" w:hAnsi="Times New Roman" w:cs="Times New Roman"/>
          <w:color w:val="000000"/>
          <w:sz w:val="26"/>
          <w:szCs w:val="26"/>
          <w:lang w:eastAsia="ru-RU" w:bidi="ru-RU"/>
        </w:rPr>
        <w:softHyphen/>
        <w:t xml:space="preserve">функциональный центр предоставления государственных и муниципальных услуг (далее - </w:t>
      </w:r>
      <w:r w:rsidRPr="00346813">
        <w:rPr>
          <w:rStyle w:val="CourierNew14pt0pt"/>
          <w:rFonts w:ascii="Times New Roman" w:hAnsi="Times New Roman" w:cs="Times New Roman"/>
          <w:sz w:val="26"/>
          <w:szCs w:val="26"/>
        </w:rPr>
        <w:t xml:space="preserve">МФЦ) </w:t>
      </w:r>
      <w:r w:rsidRPr="00346813">
        <w:rPr>
          <w:rStyle w:val="CourierNew14pt0pt"/>
          <w:rFonts w:ascii="Times New Roman" w:hAnsi="Times New Roman" w:cs="Times New Roman"/>
          <w:b w:val="0"/>
          <w:bCs w:val="0"/>
          <w:sz w:val="26"/>
          <w:szCs w:val="26"/>
        </w:rPr>
        <w:t>с</w:t>
      </w:r>
      <w:r w:rsidRPr="00346813">
        <w:rPr>
          <w:rFonts w:ascii="Times New Roman" w:hAnsi="Times New Roman" w:cs="Times New Roman"/>
          <w:color w:val="000000"/>
          <w:sz w:val="26"/>
          <w:szCs w:val="26"/>
          <w:lang w:eastAsia="ru-RU" w:bidi="ru-RU"/>
        </w:rPr>
        <w:t xml:space="preserve"> </w:t>
      </w:r>
      <w:r w:rsidRPr="00346813">
        <w:rPr>
          <w:rStyle w:val="11"/>
          <w:rFonts w:eastAsia="NSimSun"/>
          <w:sz w:val="26"/>
          <w:szCs w:val="26"/>
        </w:rPr>
        <w:t xml:space="preserve">запросом о </w:t>
      </w:r>
      <w:r w:rsidRPr="00346813">
        <w:rPr>
          <w:rFonts w:ascii="Times New Roman" w:hAnsi="Times New Roman" w:cs="Times New Roman"/>
          <w:color w:val="000000"/>
          <w:sz w:val="26"/>
          <w:szCs w:val="26"/>
          <w:lang w:eastAsia="ru-RU" w:bidi="ru-RU"/>
        </w:rPr>
        <w:t>предоставлении муниципальной услуги (далее также - запрос, заявле</w:t>
      </w:r>
      <w:r w:rsidRPr="00346813">
        <w:rPr>
          <w:rFonts w:ascii="Times New Roman" w:hAnsi="Times New Roman" w:cs="Times New Roman"/>
          <w:color w:val="000000"/>
          <w:sz w:val="26"/>
          <w:szCs w:val="26"/>
          <w:lang w:eastAsia="ru-RU" w:bidi="ru-RU"/>
        </w:rPr>
        <w:softHyphen/>
        <w:t>ние).</w:t>
      </w:r>
    </w:p>
    <w:p w:rsidR="00CE62E2" w:rsidRPr="00346813" w:rsidRDefault="00447C00" w:rsidP="00CE62E2">
      <w:pPr>
        <w:widowControl w:val="0"/>
        <w:tabs>
          <w:tab w:val="left" w:pos="6309"/>
          <w:tab w:val="right" w:pos="9182"/>
          <w:tab w:val="right" w:pos="9501"/>
        </w:tabs>
        <w:ind w:left="20" w:right="20" w:firstLine="720"/>
        <w:jc w:val="both"/>
        <w:rPr>
          <w:rFonts w:ascii="Times New Roman" w:hAnsi="Times New Roman" w:cs="Times New Roman"/>
          <w:color w:val="000000"/>
          <w:sz w:val="26"/>
          <w:szCs w:val="26"/>
          <w:lang w:eastAsia="ru-RU" w:bidi="ru-RU"/>
        </w:rPr>
      </w:pPr>
      <w:r w:rsidRPr="00346813">
        <w:rPr>
          <w:rFonts w:ascii="Times New Roman" w:hAnsi="Times New Roman" w:cs="Times New Roman"/>
          <w:color w:val="000000"/>
          <w:sz w:val="26"/>
          <w:szCs w:val="26"/>
          <w:lang w:eastAsia="ru-RU" w:bidi="ru-RU"/>
        </w:rPr>
        <w:t>Заявители, указанные в настоящем подразделе, запрос о предоставлении муниципальной услуги могут направить в электронной форме посредством федеральной</w:t>
      </w:r>
      <w:r w:rsidR="00CE62E2" w:rsidRPr="00346813">
        <w:rPr>
          <w:rFonts w:ascii="Times New Roman" w:hAnsi="Times New Roman" w:cs="Times New Roman"/>
          <w:color w:val="000000"/>
          <w:sz w:val="26"/>
          <w:szCs w:val="26"/>
          <w:lang w:eastAsia="ru-RU" w:bidi="ru-RU"/>
        </w:rPr>
        <w:t xml:space="preserve"> государственной информационной системы</w:t>
      </w:r>
      <w:r w:rsidRPr="00346813">
        <w:rPr>
          <w:rFonts w:ascii="Times New Roman" w:hAnsi="Times New Roman" w:cs="Times New Roman"/>
          <w:color w:val="000000"/>
          <w:sz w:val="26"/>
          <w:szCs w:val="26"/>
          <w:lang w:eastAsia="ru-RU" w:bidi="ru-RU"/>
        </w:rPr>
        <w:t xml:space="preserve"> «Единый портал </w:t>
      </w:r>
    </w:p>
    <w:p w:rsidR="00CE62E2" w:rsidRPr="00346813" w:rsidRDefault="00CE62E2" w:rsidP="00CE62E2">
      <w:pPr>
        <w:widowControl w:val="0"/>
        <w:tabs>
          <w:tab w:val="left" w:pos="6309"/>
          <w:tab w:val="right" w:pos="9182"/>
          <w:tab w:val="right" w:pos="9501"/>
        </w:tabs>
        <w:ind w:right="20"/>
        <w:jc w:val="both"/>
        <w:rPr>
          <w:rFonts w:ascii="Times New Roman" w:hAnsi="Times New Roman" w:cs="Times New Roman"/>
          <w:color w:val="000000"/>
          <w:sz w:val="26"/>
          <w:szCs w:val="26"/>
          <w:lang w:eastAsia="ru-RU" w:bidi="ru-RU"/>
        </w:rPr>
      </w:pPr>
      <w:r w:rsidRPr="00346813">
        <w:rPr>
          <w:rFonts w:ascii="Times New Roman" w:hAnsi="Times New Roman" w:cs="Times New Roman"/>
          <w:color w:val="000000"/>
          <w:sz w:val="26"/>
          <w:szCs w:val="26"/>
          <w:lang w:eastAsia="ru-RU" w:bidi="ru-RU"/>
        </w:rPr>
        <w:t xml:space="preserve">государственных </w:t>
      </w:r>
      <w:r w:rsidR="00447C00" w:rsidRPr="00346813">
        <w:rPr>
          <w:rFonts w:ascii="Times New Roman" w:hAnsi="Times New Roman" w:cs="Times New Roman"/>
          <w:color w:val="000000"/>
          <w:sz w:val="26"/>
          <w:szCs w:val="26"/>
          <w:lang w:eastAsia="ru-RU" w:bidi="ru-RU"/>
        </w:rPr>
        <w:t>и</w:t>
      </w:r>
      <w:r w:rsidRPr="00346813">
        <w:rPr>
          <w:rFonts w:ascii="Times New Roman" w:hAnsi="Times New Roman" w:cs="Times New Roman"/>
          <w:sz w:val="26"/>
          <w:szCs w:val="26"/>
        </w:rPr>
        <w:t xml:space="preserve"> </w:t>
      </w:r>
      <w:r w:rsidRPr="00346813">
        <w:rPr>
          <w:rFonts w:ascii="Times New Roman" w:hAnsi="Times New Roman" w:cs="Times New Roman"/>
          <w:color w:val="000000"/>
          <w:sz w:val="26"/>
          <w:szCs w:val="26"/>
          <w:lang w:eastAsia="ru-RU" w:bidi="ru-RU"/>
        </w:rPr>
        <w:t xml:space="preserve">муниципальных услуг </w:t>
      </w:r>
      <w:r w:rsidR="00447C00" w:rsidRPr="00346813">
        <w:rPr>
          <w:rFonts w:ascii="Times New Roman" w:hAnsi="Times New Roman" w:cs="Times New Roman"/>
          <w:color w:val="000000"/>
          <w:sz w:val="26"/>
          <w:szCs w:val="26"/>
          <w:lang w:eastAsia="ru-RU" w:bidi="ru-RU"/>
        </w:rPr>
        <w:t>(функций)» (далее - Единый</w:t>
      </w:r>
      <w:r w:rsidR="00447C00" w:rsidRPr="00346813">
        <w:rPr>
          <w:rFonts w:ascii="Times New Roman" w:hAnsi="Times New Roman" w:cs="Times New Roman"/>
          <w:color w:val="000000"/>
          <w:sz w:val="26"/>
          <w:szCs w:val="26"/>
          <w:lang w:eastAsia="ru-RU" w:bidi="ru-RU"/>
        </w:rPr>
        <w:tab/>
        <w:t>портал</w:t>
      </w:r>
    </w:p>
    <w:p w:rsidR="002C0DEB" w:rsidRPr="00346813" w:rsidRDefault="00CE62E2" w:rsidP="00CE62E2">
      <w:pPr>
        <w:widowControl w:val="0"/>
        <w:tabs>
          <w:tab w:val="left" w:pos="6309"/>
          <w:tab w:val="right" w:pos="9182"/>
          <w:tab w:val="right" w:pos="9501"/>
        </w:tabs>
        <w:ind w:right="20"/>
        <w:jc w:val="both"/>
        <w:rPr>
          <w:rFonts w:ascii="Times New Roman" w:hAnsi="Times New Roman" w:cs="Times New Roman"/>
          <w:sz w:val="26"/>
          <w:szCs w:val="26"/>
        </w:rPr>
      </w:pPr>
      <w:r w:rsidRPr="00346813">
        <w:rPr>
          <w:rFonts w:ascii="Times New Roman" w:hAnsi="Times New Roman" w:cs="Times New Roman"/>
          <w:color w:val="000000"/>
          <w:sz w:val="26"/>
          <w:szCs w:val="26"/>
          <w:lang w:eastAsia="ru-RU" w:bidi="ru-RU"/>
        </w:rPr>
        <w:t xml:space="preserve">государственных </w:t>
      </w:r>
      <w:r w:rsidR="00447C00" w:rsidRPr="00346813">
        <w:rPr>
          <w:rFonts w:ascii="Times New Roman" w:hAnsi="Times New Roman" w:cs="Times New Roman"/>
          <w:color w:val="000000"/>
          <w:sz w:val="26"/>
          <w:szCs w:val="26"/>
          <w:lang w:eastAsia="ru-RU" w:bidi="ru-RU"/>
        </w:rPr>
        <w:t>и</w:t>
      </w:r>
      <w:r w:rsidRPr="00346813">
        <w:rPr>
          <w:rFonts w:ascii="Times New Roman" w:hAnsi="Times New Roman" w:cs="Times New Roman"/>
          <w:sz w:val="26"/>
          <w:szCs w:val="26"/>
        </w:rPr>
        <w:t xml:space="preserve"> </w:t>
      </w:r>
      <w:r w:rsidR="00447C00" w:rsidRPr="00346813">
        <w:rPr>
          <w:rFonts w:ascii="Times New Roman" w:hAnsi="Times New Roman" w:cs="Times New Roman"/>
          <w:color w:val="000000"/>
          <w:sz w:val="26"/>
          <w:szCs w:val="26"/>
          <w:lang w:eastAsia="ru-RU" w:bidi="ru-RU"/>
        </w:rPr>
        <w:t>муниципальных услуг).</w:t>
      </w:r>
    </w:p>
    <w:p w:rsidR="002C0DEB" w:rsidRPr="00346813" w:rsidRDefault="002C0DEB" w:rsidP="00CE62E2">
      <w:pPr>
        <w:ind w:firstLine="720"/>
        <w:jc w:val="both"/>
        <w:rPr>
          <w:rFonts w:ascii="Times New Roman" w:hAnsi="Times New Roman" w:cs="Times New Roman"/>
          <w:sz w:val="26"/>
          <w:szCs w:val="26"/>
        </w:rPr>
      </w:pPr>
    </w:p>
    <w:p w:rsidR="002C0DEB" w:rsidRPr="00346813" w:rsidRDefault="00447C00" w:rsidP="00CE62E2">
      <w:pPr>
        <w:ind w:firstLine="720"/>
        <w:jc w:val="both"/>
        <w:rPr>
          <w:rFonts w:ascii="Times New Roman" w:hAnsi="Times New Roman" w:cs="Times New Roman"/>
          <w:sz w:val="26"/>
          <w:szCs w:val="26"/>
        </w:rPr>
      </w:pPr>
      <w:bookmarkStart w:id="3" w:name="anchor13"/>
      <w:bookmarkEnd w:id="3"/>
      <w:r w:rsidRPr="00346813">
        <w:rPr>
          <w:rFonts w:ascii="Times New Roman" w:hAnsi="Times New Roman" w:cs="Times New Roman"/>
          <w:b/>
          <w:sz w:val="26"/>
          <w:szCs w:val="26"/>
        </w:rPr>
        <w:t xml:space="preserve">1.3. </w:t>
      </w:r>
      <w:bookmarkStart w:id="4" w:name="sub_1013"/>
      <w:r w:rsidRPr="00346813">
        <w:rPr>
          <w:rFonts w:ascii="Times New Roman" w:hAnsi="Times New Roman" w:cs="Times New Roman"/>
          <w:b/>
          <w:bCs/>
          <w:sz w:val="26"/>
          <w:szCs w:val="26"/>
          <w:lang w:eastAsia="ru-RU"/>
        </w:rPr>
        <w:t xml:space="preserve"> 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w:t>
      </w:r>
    </w:p>
    <w:p w:rsidR="002C0DEB" w:rsidRPr="00346813" w:rsidRDefault="002C0DEB" w:rsidP="00CE62E2">
      <w:pPr>
        <w:widowControl w:val="0"/>
        <w:jc w:val="both"/>
        <w:outlineLvl w:val="0"/>
        <w:rPr>
          <w:rFonts w:ascii="Times New Roman" w:hAnsi="Times New Roman" w:cs="Times New Roman"/>
          <w:b/>
          <w:bCs/>
          <w:sz w:val="26"/>
          <w:szCs w:val="26"/>
          <w:lang w:eastAsia="ru-RU"/>
        </w:rPr>
      </w:pPr>
    </w:p>
    <w:p w:rsidR="002C0DEB" w:rsidRPr="00346813" w:rsidRDefault="00447C00" w:rsidP="00CE62E2">
      <w:pPr>
        <w:pStyle w:val="ConsPlusNormal0"/>
        <w:ind w:firstLine="567"/>
        <w:jc w:val="both"/>
      </w:pPr>
      <w:r w:rsidRPr="00346813">
        <w:t xml:space="preserve">Услуга предоставляется заявителю </w:t>
      </w:r>
      <w:r w:rsidRPr="00346813">
        <w:rPr>
          <w:highlight w:val="white"/>
        </w:rPr>
        <w:t xml:space="preserve">в соответствии с категориями (признаками) заявителей, </w:t>
      </w:r>
      <w:r w:rsidRPr="00346813">
        <w:t>указанными в приложении № 2 к настоящему Административному регламенту, сведения о которых размещаются в реестре услуг и на Едином портале.</w:t>
      </w:r>
    </w:p>
    <w:p w:rsidR="002C0DEB" w:rsidRPr="00346813" w:rsidRDefault="00447C00">
      <w:pPr>
        <w:keepNext/>
        <w:spacing w:before="240" w:after="120"/>
        <w:ind w:firstLine="720"/>
        <w:jc w:val="center"/>
        <w:rPr>
          <w:rFonts w:ascii="Times New Roman" w:hAnsi="Times New Roman" w:cs="Times New Roman"/>
          <w:sz w:val="26"/>
          <w:szCs w:val="26"/>
        </w:rPr>
      </w:pPr>
      <w:bookmarkStart w:id="5" w:name="anchor1002"/>
      <w:bookmarkEnd w:id="5"/>
      <w:r w:rsidRPr="00346813">
        <w:rPr>
          <w:rFonts w:ascii="Times New Roman" w:hAnsi="Times New Roman" w:cs="Times New Roman"/>
          <w:b/>
          <w:sz w:val="26"/>
          <w:szCs w:val="26"/>
        </w:rPr>
        <w:t>II. Стандарт предоставления муниципальной услуги</w:t>
      </w:r>
    </w:p>
    <w:p w:rsidR="002C0DEB" w:rsidRPr="00346813" w:rsidRDefault="00447C00">
      <w:pPr>
        <w:keepNext/>
        <w:spacing w:before="240" w:after="120"/>
        <w:ind w:firstLine="720"/>
        <w:rPr>
          <w:rFonts w:ascii="Times New Roman" w:hAnsi="Times New Roman" w:cs="Times New Roman"/>
          <w:sz w:val="26"/>
          <w:szCs w:val="26"/>
        </w:rPr>
      </w:pPr>
      <w:bookmarkStart w:id="6" w:name="anchor21"/>
      <w:bookmarkEnd w:id="6"/>
      <w:r w:rsidRPr="00346813">
        <w:rPr>
          <w:rFonts w:ascii="Times New Roman" w:hAnsi="Times New Roman" w:cs="Times New Roman"/>
          <w:b/>
          <w:sz w:val="26"/>
          <w:szCs w:val="26"/>
        </w:rPr>
        <w:t>2.1. Наименование муниципальной услуги</w:t>
      </w:r>
    </w:p>
    <w:p w:rsidR="002C0DEB" w:rsidRPr="00346813" w:rsidRDefault="00447C00">
      <w:pPr>
        <w:ind w:firstLine="720"/>
        <w:jc w:val="both"/>
        <w:rPr>
          <w:rFonts w:ascii="Times New Roman" w:hAnsi="Times New Roman" w:cs="Times New Roman"/>
          <w:sz w:val="26"/>
          <w:szCs w:val="26"/>
        </w:rPr>
      </w:pPr>
      <w:r w:rsidRPr="00346813">
        <w:rPr>
          <w:rFonts w:ascii="Times New Roman" w:hAnsi="Times New Roman" w:cs="Times New Roman"/>
          <w:sz w:val="26"/>
          <w:szCs w:val="26"/>
        </w:rPr>
        <w:t xml:space="preserve">Муниципальная услуга имеет следующее наименование: </w:t>
      </w:r>
      <w:r w:rsidRPr="00346813">
        <w:rPr>
          <w:rFonts w:ascii="Times New Roman" w:hAnsi="Times New Roman" w:cs="Times New Roman"/>
          <w:color w:val="000000"/>
          <w:sz w:val="26"/>
          <w:szCs w:val="26"/>
          <w:lang w:eastAsia="ru-RU" w:bidi="ru-RU"/>
        </w:rPr>
        <w:t>«Постановка на учет многодетных семей, имеющих право на предоставление земельных участков в собственность бесплатно»</w:t>
      </w:r>
      <w:r w:rsidRPr="00346813">
        <w:rPr>
          <w:rFonts w:ascii="Times New Roman" w:hAnsi="Times New Roman" w:cs="Times New Roman"/>
          <w:sz w:val="26"/>
          <w:szCs w:val="26"/>
        </w:rPr>
        <w:t>.</w:t>
      </w:r>
    </w:p>
    <w:p w:rsidR="002C0DEB" w:rsidRPr="00346813" w:rsidRDefault="00447C00">
      <w:pPr>
        <w:keepNext/>
        <w:spacing w:before="240" w:after="120"/>
        <w:ind w:firstLine="720"/>
        <w:rPr>
          <w:rFonts w:ascii="Times New Roman" w:hAnsi="Times New Roman" w:cs="Times New Roman"/>
          <w:sz w:val="26"/>
          <w:szCs w:val="26"/>
        </w:rPr>
      </w:pPr>
      <w:bookmarkStart w:id="7" w:name="anchor22"/>
      <w:bookmarkEnd w:id="7"/>
      <w:r w:rsidRPr="00346813">
        <w:rPr>
          <w:rFonts w:ascii="Times New Roman" w:hAnsi="Times New Roman" w:cs="Times New Roman"/>
          <w:b/>
          <w:sz w:val="26"/>
          <w:szCs w:val="26"/>
        </w:rPr>
        <w:t>2.2. Наименование органа, предоставляющего муниципальную услугу</w:t>
      </w:r>
    </w:p>
    <w:p w:rsidR="002C0DEB" w:rsidRPr="00346813" w:rsidRDefault="00447C00">
      <w:pPr>
        <w:ind w:firstLine="720"/>
        <w:jc w:val="both"/>
        <w:rPr>
          <w:rFonts w:ascii="Times New Roman" w:hAnsi="Times New Roman" w:cs="Times New Roman"/>
          <w:sz w:val="26"/>
          <w:szCs w:val="26"/>
        </w:rPr>
      </w:pPr>
      <w:r w:rsidRPr="00346813">
        <w:rPr>
          <w:rFonts w:ascii="Times New Roman" w:hAnsi="Times New Roman" w:cs="Times New Roman"/>
          <w:sz w:val="26"/>
          <w:szCs w:val="26"/>
        </w:rPr>
        <w:t xml:space="preserve">Муниципальная услуга предоставляется администрацией Яльчикского муниципального округа Чувашской Республики (далее - администрация) и осуществляется через отдел </w:t>
      </w:r>
      <w:r w:rsidRPr="00346813">
        <w:rPr>
          <w:rFonts w:ascii="Times New Roman" w:hAnsi="Times New Roman" w:cs="Times New Roman"/>
          <w:sz w:val="26"/>
          <w:szCs w:val="26"/>
          <w:lang w:eastAsia="ru-RU"/>
        </w:rPr>
        <w:t xml:space="preserve">экономики, имущественных, земельных отношений и инвестиционной деятельности </w:t>
      </w:r>
      <w:r w:rsidR="00CF2B9C" w:rsidRPr="00346813">
        <w:rPr>
          <w:rFonts w:ascii="Times New Roman" w:hAnsi="Times New Roman" w:cs="Times New Roman"/>
          <w:sz w:val="26"/>
          <w:szCs w:val="26"/>
          <w:lang w:eastAsia="ru-RU"/>
        </w:rPr>
        <w:t>администрации Яльчикского</w:t>
      </w:r>
      <w:r w:rsidRPr="00346813">
        <w:rPr>
          <w:rFonts w:ascii="Times New Roman" w:hAnsi="Times New Roman" w:cs="Times New Roman"/>
          <w:sz w:val="26"/>
          <w:szCs w:val="26"/>
          <w:lang w:eastAsia="ru-RU"/>
        </w:rPr>
        <w:t xml:space="preserve"> муниципального округа Чувашской Республики</w:t>
      </w:r>
      <w:r w:rsidRPr="00346813">
        <w:rPr>
          <w:rFonts w:ascii="Times New Roman" w:hAnsi="Times New Roman" w:cs="Times New Roman"/>
          <w:sz w:val="26"/>
          <w:szCs w:val="26"/>
        </w:rPr>
        <w:t xml:space="preserve"> (далее также - уполномоченное структурное подразделение).</w:t>
      </w:r>
    </w:p>
    <w:p w:rsidR="002C0DEB" w:rsidRPr="00346813" w:rsidRDefault="00447C00">
      <w:pPr>
        <w:ind w:firstLine="720"/>
        <w:jc w:val="both"/>
        <w:rPr>
          <w:rFonts w:ascii="Times New Roman" w:hAnsi="Times New Roman" w:cs="Times New Roman"/>
          <w:sz w:val="26"/>
          <w:szCs w:val="26"/>
        </w:rPr>
      </w:pPr>
      <w:r w:rsidRPr="00346813">
        <w:rPr>
          <w:rFonts w:ascii="Times New Roman" w:hAnsi="Times New Roman" w:cs="Times New Roman"/>
          <w:sz w:val="26"/>
          <w:szCs w:val="26"/>
        </w:rPr>
        <w:t>Информационное и техническое обеспечение предоставления муниципальной услуги осуществляется непосредственно администрацией Яльчикского муниципального округа Чувашской Республики.</w:t>
      </w:r>
    </w:p>
    <w:p w:rsidR="002C0DEB" w:rsidRPr="00346813" w:rsidRDefault="00447C00">
      <w:pPr>
        <w:ind w:firstLine="720"/>
        <w:jc w:val="both"/>
        <w:rPr>
          <w:rFonts w:ascii="Times New Roman" w:hAnsi="Times New Roman" w:cs="Times New Roman"/>
          <w:sz w:val="26"/>
          <w:szCs w:val="26"/>
        </w:rPr>
      </w:pPr>
      <w:r w:rsidRPr="00346813">
        <w:rPr>
          <w:rFonts w:ascii="Times New Roman" w:hAnsi="Times New Roman" w:cs="Times New Roman"/>
          <w:sz w:val="26"/>
          <w:szCs w:val="26"/>
        </w:rPr>
        <w:t xml:space="preserve">В соответствии со </w:t>
      </w:r>
      <w:hyperlink r:id="rId10">
        <w:r w:rsidRPr="00346813">
          <w:rPr>
            <w:rFonts w:ascii="Times New Roman" w:hAnsi="Times New Roman" w:cs="Times New Roman"/>
            <w:sz w:val="26"/>
            <w:szCs w:val="26"/>
          </w:rPr>
          <w:t>статьей 15</w:t>
        </w:r>
      </w:hyperlink>
      <w:r w:rsidRPr="00346813">
        <w:rPr>
          <w:rFonts w:ascii="Times New Roman" w:hAnsi="Times New Roman" w:cs="Times New Roman"/>
          <w:sz w:val="26"/>
          <w:szCs w:val="26"/>
        </w:rPr>
        <w:t xml:space="preserve"> Федерального закона от 27 июля 2010 года № 210-ФЗ «Об организации предоставления государственных и муниципальных услуг» (далее - Федеральный закон № 210-ФЗ) и заключенным соглашением между администрацией Яльчикского муниципального округа Чувашской Республики и многофункциональным центром предоставления государственных и муниципальных услуг (далее - соглашение), прием документов заявителей, </w:t>
      </w:r>
      <w:r w:rsidRPr="00346813">
        <w:rPr>
          <w:rFonts w:ascii="Times New Roman" w:hAnsi="Times New Roman" w:cs="Times New Roman"/>
          <w:sz w:val="26"/>
          <w:szCs w:val="26"/>
        </w:rPr>
        <w:lastRenderedPageBreak/>
        <w:t>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2C0DEB" w:rsidRPr="00346813" w:rsidRDefault="00447C00">
      <w:pPr>
        <w:ind w:firstLine="720"/>
        <w:jc w:val="both"/>
        <w:rPr>
          <w:rFonts w:ascii="Times New Roman" w:hAnsi="Times New Roman" w:cs="Times New Roman"/>
          <w:sz w:val="26"/>
          <w:szCs w:val="26"/>
        </w:rPr>
      </w:pPr>
      <w:r w:rsidRPr="00346813">
        <w:rPr>
          <w:rFonts w:ascii="Times New Roman" w:hAnsi="Times New Roman" w:cs="Times New Roman"/>
          <w:sz w:val="26"/>
          <w:szCs w:val="26"/>
        </w:rPr>
        <w:t xml:space="preserve">Возможность принятия МФЦ решения об отказе в приеме запроса и документов и (или) информации, необходимых для предоставления муниципальной услуги, не предусмотрена. </w:t>
      </w:r>
    </w:p>
    <w:p w:rsidR="002C0DEB" w:rsidRPr="00346813" w:rsidRDefault="00447C00">
      <w:pPr>
        <w:keepNext/>
        <w:spacing w:before="240" w:after="120"/>
        <w:ind w:firstLine="720"/>
        <w:rPr>
          <w:rFonts w:ascii="Times New Roman" w:hAnsi="Times New Roman" w:cs="Times New Roman"/>
          <w:sz w:val="26"/>
          <w:szCs w:val="26"/>
        </w:rPr>
      </w:pPr>
      <w:bookmarkStart w:id="8" w:name="anchor23"/>
      <w:bookmarkEnd w:id="8"/>
      <w:r w:rsidRPr="00346813">
        <w:rPr>
          <w:rFonts w:ascii="Times New Roman" w:hAnsi="Times New Roman" w:cs="Times New Roman"/>
          <w:b/>
          <w:sz w:val="26"/>
          <w:szCs w:val="26"/>
        </w:rPr>
        <w:t>2.3. Результат предоставления муниципальной услуги</w:t>
      </w:r>
    </w:p>
    <w:p w:rsidR="002C0DEB" w:rsidRPr="00346813" w:rsidRDefault="00447C00">
      <w:pPr>
        <w:ind w:firstLine="720"/>
        <w:jc w:val="both"/>
        <w:rPr>
          <w:rFonts w:ascii="Times New Roman" w:hAnsi="Times New Roman" w:cs="Times New Roman"/>
          <w:sz w:val="26"/>
          <w:szCs w:val="26"/>
        </w:rPr>
      </w:pPr>
      <w:bookmarkStart w:id="9" w:name="anchor231"/>
      <w:bookmarkEnd w:id="9"/>
      <w:r w:rsidRPr="00346813">
        <w:rPr>
          <w:rFonts w:ascii="Times New Roman" w:hAnsi="Times New Roman" w:cs="Times New Roman"/>
          <w:sz w:val="26"/>
          <w:szCs w:val="26"/>
        </w:rPr>
        <w:t>2.3.1. Результатом предоставления муниципальной услуги является:</w:t>
      </w:r>
    </w:p>
    <w:p w:rsidR="002C0DEB" w:rsidRPr="00346813" w:rsidRDefault="00447C00">
      <w:pPr>
        <w:ind w:firstLine="720"/>
        <w:jc w:val="both"/>
        <w:rPr>
          <w:rFonts w:ascii="Times New Roman" w:hAnsi="Times New Roman" w:cs="Times New Roman"/>
          <w:sz w:val="26"/>
          <w:szCs w:val="26"/>
        </w:rPr>
      </w:pPr>
      <w:r w:rsidRPr="00346813">
        <w:rPr>
          <w:rFonts w:ascii="Times New Roman" w:hAnsi="Times New Roman" w:cs="Times New Roman"/>
          <w:sz w:val="26"/>
          <w:szCs w:val="26"/>
        </w:rPr>
        <w:t xml:space="preserve">- в случае принятия решения о постановке на учет многодетной семьи для предоставления земельного участка в собственность бесплатно и включении в Реестр учета многодетных семей, имеющих право на бесплатное предоставление в собственность земельных </w:t>
      </w:r>
      <w:r w:rsidR="00CF2B9C" w:rsidRPr="00346813">
        <w:rPr>
          <w:rFonts w:ascii="Times New Roman" w:hAnsi="Times New Roman" w:cs="Times New Roman"/>
          <w:sz w:val="26"/>
          <w:szCs w:val="26"/>
        </w:rPr>
        <w:t>участков (далее</w:t>
      </w:r>
      <w:r w:rsidRPr="00346813">
        <w:rPr>
          <w:rFonts w:ascii="Times New Roman" w:hAnsi="Times New Roman" w:cs="Times New Roman"/>
          <w:sz w:val="26"/>
          <w:szCs w:val="26"/>
        </w:rPr>
        <w:t>- Реестр)- уведомление о включении многодетной семьи в Реестр с указанием порядкового номера в Реестре;</w:t>
      </w:r>
    </w:p>
    <w:p w:rsidR="002C0DEB" w:rsidRPr="00346813" w:rsidRDefault="00447C00">
      <w:pPr>
        <w:ind w:firstLine="720"/>
        <w:jc w:val="both"/>
        <w:rPr>
          <w:rFonts w:ascii="Times New Roman" w:hAnsi="Times New Roman" w:cs="Times New Roman"/>
          <w:sz w:val="26"/>
          <w:szCs w:val="26"/>
        </w:rPr>
      </w:pPr>
      <w:r w:rsidRPr="00346813">
        <w:rPr>
          <w:rFonts w:ascii="Times New Roman" w:hAnsi="Times New Roman" w:cs="Times New Roman"/>
          <w:sz w:val="26"/>
          <w:szCs w:val="26"/>
        </w:rPr>
        <w:t xml:space="preserve">- в случае принятия решения об отказе в постановке на учет многодетной семьи для предоставления земельного участка в собственность </w:t>
      </w:r>
      <w:r w:rsidR="00CF2B9C" w:rsidRPr="00346813">
        <w:rPr>
          <w:rFonts w:ascii="Times New Roman" w:hAnsi="Times New Roman" w:cs="Times New Roman"/>
          <w:sz w:val="26"/>
          <w:szCs w:val="26"/>
        </w:rPr>
        <w:t>бесплатно -</w:t>
      </w:r>
      <w:r w:rsidRPr="00346813">
        <w:rPr>
          <w:rFonts w:ascii="Times New Roman" w:hAnsi="Times New Roman" w:cs="Times New Roman"/>
          <w:sz w:val="26"/>
          <w:szCs w:val="26"/>
        </w:rPr>
        <w:t xml:space="preserve"> выдача уведомление об отказе в принятии многодетной семьи на учет с указанием причин отказа;</w:t>
      </w:r>
    </w:p>
    <w:p w:rsidR="002C0DEB" w:rsidRPr="00346813" w:rsidRDefault="00447C00">
      <w:pPr>
        <w:ind w:firstLine="720"/>
        <w:jc w:val="both"/>
        <w:rPr>
          <w:rFonts w:ascii="Times New Roman" w:hAnsi="Times New Roman" w:cs="Times New Roman"/>
          <w:sz w:val="26"/>
          <w:szCs w:val="26"/>
        </w:rPr>
      </w:pPr>
      <w:r w:rsidRPr="00346813">
        <w:rPr>
          <w:rFonts w:ascii="Times New Roman" w:hAnsi="Times New Roman" w:cs="Times New Roman"/>
          <w:sz w:val="26"/>
          <w:szCs w:val="26"/>
        </w:rPr>
        <w:t>-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(или) ошибок.</w:t>
      </w:r>
    </w:p>
    <w:p w:rsidR="002C0DEB" w:rsidRPr="00346813" w:rsidRDefault="00447C00">
      <w:pPr>
        <w:ind w:firstLine="720"/>
        <w:jc w:val="both"/>
        <w:rPr>
          <w:rFonts w:ascii="Times New Roman" w:hAnsi="Times New Roman" w:cs="Times New Roman"/>
          <w:sz w:val="26"/>
          <w:szCs w:val="26"/>
        </w:rPr>
      </w:pPr>
      <w:bookmarkStart w:id="10" w:name="anchor232"/>
      <w:bookmarkEnd w:id="10"/>
      <w:r w:rsidRPr="00346813">
        <w:rPr>
          <w:rFonts w:ascii="Times New Roman" w:hAnsi="Times New Roman" w:cs="Times New Roman"/>
          <w:sz w:val="26"/>
          <w:szCs w:val="26"/>
        </w:rPr>
        <w:t xml:space="preserve">2.3.2. </w:t>
      </w:r>
      <w:r w:rsidRPr="00346813">
        <w:rPr>
          <w:rFonts w:ascii="Times New Roman" w:hAnsi="Times New Roman" w:cs="Times New Roman"/>
          <w:color w:val="000000"/>
          <w:sz w:val="26"/>
          <w:szCs w:val="26"/>
          <w:lang w:eastAsia="ru-RU" w:bidi="ru-RU"/>
        </w:rPr>
        <w:t xml:space="preserve">В случае </w:t>
      </w:r>
      <w:r w:rsidRPr="00346813">
        <w:rPr>
          <w:rStyle w:val="10pt0pt"/>
          <w:rFonts w:eastAsia="NSimSun"/>
          <w:sz w:val="26"/>
          <w:szCs w:val="26"/>
          <w:u w:val="none"/>
        </w:rPr>
        <w:t xml:space="preserve">принятия </w:t>
      </w:r>
      <w:r w:rsidRPr="00346813">
        <w:rPr>
          <w:rFonts w:ascii="Times New Roman" w:hAnsi="Times New Roman" w:cs="Times New Roman"/>
          <w:color w:val="000000"/>
          <w:sz w:val="26"/>
          <w:szCs w:val="26"/>
          <w:lang w:eastAsia="ru-RU" w:bidi="ru-RU"/>
        </w:rPr>
        <w:t>решения о постановке на учет многодетной семьи для предоставления земельного участка в собственность бесплатно и включении многодетной семьи в Реестр заявителю направляется уведомление о постановке на учет многодетных семей, имеющих право на получение земельных участков в собственность бесплатно, содержащее:</w:t>
      </w:r>
    </w:p>
    <w:p w:rsidR="002C0DEB" w:rsidRPr="00346813" w:rsidRDefault="00447C00">
      <w:pPr>
        <w:ind w:firstLine="720"/>
        <w:jc w:val="both"/>
        <w:rPr>
          <w:rFonts w:ascii="Times New Roman" w:hAnsi="Times New Roman" w:cs="Times New Roman"/>
          <w:sz w:val="26"/>
          <w:szCs w:val="26"/>
        </w:rPr>
      </w:pPr>
      <w:r w:rsidRPr="00346813">
        <w:rPr>
          <w:rFonts w:ascii="Times New Roman" w:hAnsi="Times New Roman" w:cs="Times New Roman"/>
          <w:sz w:val="26"/>
          <w:szCs w:val="26"/>
        </w:rPr>
        <w:t>- дату;</w:t>
      </w:r>
    </w:p>
    <w:p w:rsidR="002C0DEB" w:rsidRPr="00346813" w:rsidRDefault="00447C00">
      <w:pPr>
        <w:ind w:firstLine="720"/>
        <w:jc w:val="both"/>
        <w:rPr>
          <w:rFonts w:ascii="Times New Roman" w:hAnsi="Times New Roman" w:cs="Times New Roman"/>
          <w:sz w:val="26"/>
          <w:szCs w:val="26"/>
        </w:rPr>
      </w:pPr>
      <w:r w:rsidRPr="00346813">
        <w:rPr>
          <w:rFonts w:ascii="Times New Roman" w:hAnsi="Times New Roman" w:cs="Times New Roman"/>
          <w:sz w:val="26"/>
          <w:szCs w:val="26"/>
        </w:rPr>
        <w:t>- номер;</w:t>
      </w:r>
    </w:p>
    <w:p w:rsidR="002C0DEB" w:rsidRPr="00346813" w:rsidRDefault="00447C00">
      <w:pPr>
        <w:ind w:firstLine="720"/>
        <w:jc w:val="both"/>
        <w:rPr>
          <w:rFonts w:ascii="Times New Roman" w:hAnsi="Times New Roman" w:cs="Times New Roman"/>
          <w:sz w:val="26"/>
          <w:szCs w:val="26"/>
        </w:rPr>
      </w:pPr>
      <w:r w:rsidRPr="00346813">
        <w:rPr>
          <w:rFonts w:ascii="Times New Roman" w:hAnsi="Times New Roman" w:cs="Times New Roman"/>
          <w:sz w:val="26"/>
          <w:szCs w:val="26"/>
        </w:rPr>
        <w:t>- информацию о принятом решении;</w:t>
      </w:r>
    </w:p>
    <w:p w:rsidR="002C0DEB" w:rsidRPr="00346813" w:rsidRDefault="00447C00">
      <w:pPr>
        <w:ind w:firstLine="720"/>
        <w:jc w:val="both"/>
        <w:rPr>
          <w:rFonts w:ascii="Times New Roman" w:hAnsi="Times New Roman" w:cs="Times New Roman"/>
          <w:sz w:val="26"/>
          <w:szCs w:val="26"/>
        </w:rPr>
      </w:pPr>
      <w:r w:rsidRPr="00346813">
        <w:rPr>
          <w:rFonts w:ascii="Times New Roman" w:hAnsi="Times New Roman" w:cs="Times New Roman"/>
          <w:sz w:val="26"/>
          <w:szCs w:val="26"/>
        </w:rPr>
        <w:t>- подпись должностного лица, принявшего решение.</w:t>
      </w:r>
    </w:p>
    <w:p w:rsidR="002C0DEB" w:rsidRPr="00346813" w:rsidRDefault="00447C00">
      <w:pPr>
        <w:widowControl w:val="0"/>
        <w:ind w:left="40" w:right="20" w:firstLine="720"/>
        <w:rPr>
          <w:rFonts w:ascii="Times New Roman" w:hAnsi="Times New Roman" w:cs="Times New Roman"/>
          <w:sz w:val="26"/>
          <w:szCs w:val="26"/>
        </w:rPr>
      </w:pPr>
      <w:r w:rsidRPr="00346813">
        <w:rPr>
          <w:rFonts w:ascii="Times New Roman" w:hAnsi="Times New Roman" w:cs="Times New Roman"/>
          <w:color w:val="000000"/>
          <w:sz w:val="26"/>
          <w:szCs w:val="26"/>
          <w:lang w:eastAsia="ru-RU" w:bidi="ru-RU"/>
        </w:rPr>
        <w:t>В случае отказа в постановке на учет многодетной семьи для предоставления земельных участков в собственность бесплатно заявителю направляется уведомление об отказе о постановке на учет многодетных семей, имеющих право на получение земельных участков в собственность бесплатно, содержащее следующие сведения:</w:t>
      </w:r>
    </w:p>
    <w:p w:rsidR="002C0DEB" w:rsidRPr="00346813" w:rsidRDefault="00447C00">
      <w:pPr>
        <w:ind w:firstLine="720"/>
        <w:jc w:val="both"/>
        <w:rPr>
          <w:rFonts w:ascii="Times New Roman" w:hAnsi="Times New Roman" w:cs="Times New Roman"/>
          <w:sz w:val="26"/>
          <w:szCs w:val="26"/>
        </w:rPr>
      </w:pPr>
      <w:r w:rsidRPr="00346813">
        <w:rPr>
          <w:rFonts w:ascii="Times New Roman" w:hAnsi="Times New Roman" w:cs="Times New Roman"/>
          <w:sz w:val="26"/>
          <w:szCs w:val="26"/>
        </w:rPr>
        <w:t>- дату;</w:t>
      </w:r>
    </w:p>
    <w:p w:rsidR="002C0DEB" w:rsidRPr="00346813" w:rsidRDefault="00447C00">
      <w:pPr>
        <w:ind w:firstLine="720"/>
        <w:jc w:val="both"/>
        <w:rPr>
          <w:rFonts w:ascii="Times New Roman" w:hAnsi="Times New Roman" w:cs="Times New Roman"/>
          <w:sz w:val="26"/>
          <w:szCs w:val="26"/>
        </w:rPr>
      </w:pPr>
      <w:r w:rsidRPr="00346813">
        <w:rPr>
          <w:rFonts w:ascii="Times New Roman" w:hAnsi="Times New Roman" w:cs="Times New Roman"/>
          <w:sz w:val="26"/>
          <w:szCs w:val="26"/>
        </w:rPr>
        <w:t>- номер;</w:t>
      </w:r>
    </w:p>
    <w:p w:rsidR="002C0DEB" w:rsidRPr="00346813" w:rsidRDefault="00447C00">
      <w:pPr>
        <w:ind w:firstLine="720"/>
        <w:jc w:val="both"/>
        <w:rPr>
          <w:rFonts w:ascii="Times New Roman" w:hAnsi="Times New Roman" w:cs="Times New Roman"/>
          <w:sz w:val="26"/>
          <w:szCs w:val="26"/>
        </w:rPr>
      </w:pPr>
      <w:r w:rsidRPr="00346813">
        <w:rPr>
          <w:rFonts w:ascii="Times New Roman" w:hAnsi="Times New Roman" w:cs="Times New Roman"/>
          <w:sz w:val="26"/>
          <w:szCs w:val="26"/>
        </w:rPr>
        <w:t>- информацию о принятом решении;</w:t>
      </w:r>
    </w:p>
    <w:p w:rsidR="002C0DEB" w:rsidRPr="00346813" w:rsidRDefault="00447C00">
      <w:pPr>
        <w:ind w:firstLine="720"/>
        <w:jc w:val="both"/>
        <w:rPr>
          <w:rFonts w:ascii="Times New Roman" w:hAnsi="Times New Roman" w:cs="Times New Roman"/>
          <w:sz w:val="26"/>
          <w:szCs w:val="26"/>
        </w:rPr>
      </w:pPr>
      <w:r w:rsidRPr="00346813">
        <w:rPr>
          <w:rFonts w:ascii="Times New Roman" w:hAnsi="Times New Roman" w:cs="Times New Roman"/>
          <w:sz w:val="26"/>
          <w:szCs w:val="26"/>
        </w:rPr>
        <w:t>- основания для отказа и возможности их устранения;</w:t>
      </w:r>
    </w:p>
    <w:p w:rsidR="002C0DEB" w:rsidRPr="00346813" w:rsidRDefault="00447C00">
      <w:pPr>
        <w:ind w:firstLine="720"/>
        <w:jc w:val="both"/>
        <w:rPr>
          <w:rFonts w:ascii="Times New Roman" w:hAnsi="Times New Roman" w:cs="Times New Roman"/>
          <w:sz w:val="26"/>
          <w:szCs w:val="26"/>
        </w:rPr>
      </w:pPr>
      <w:r w:rsidRPr="00346813">
        <w:rPr>
          <w:rFonts w:ascii="Times New Roman" w:hAnsi="Times New Roman" w:cs="Times New Roman"/>
          <w:sz w:val="26"/>
          <w:szCs w:val="26"/>
        </w:rPr>
        <w:t>- подпись руководителя уполномоченного структурного подразделения.</w:t>
      </w:r>
    </w:p>
    <w:p w:rsidR="002C0DEB" w:rsidRPr="00346813" w:rsidRDefault="00447C00">
      <w:pPr>
        <w:widowControl w:val="0"/>
        <w:ind w:left="40" w:right="20" w:firstLine="720"/>
        <w:jc w:val="both"/>
        <w:rPr>
          <w:rFonts w:ascii="Times New Roman" w:hAnsi="Times New Roman" w:cs="Times New Roman"/>
          <w:sz w:val="26"/>
          <w:szCs w:val="26"/>
        </w:rPr>
      </w:pPr>
      <w:r w:rsidRPr="00346813">
        <w:rPr>
          <w:rFonts w:ascii="Times New Roman" w:hAnsi="Times New Roman" w:cs="Times New Roman"/>
          <w:color w:val="000000"/>
          <w:sz w:val="26"/>
          <w:szCs w:val="26"/>
          <w:lang w:eastAsia="ru-RU" w:bidi="ru-RU"/>
        </w:rPr>
        <w:t>При обращении заявителя за исправлением допущенных опечаток и (или) ошибок в выданных в результате предоставления муниципальной услуги документах результатом предоставления муниципальной услуги является исправление опечаток и (или) ошибок в выданных документах.</w:t>
      </w:r>
    </w:p>
    <w:p w:rsidR="002C0DEB" w:rsidRPr="00346813" w:rsidRDefault="00447C00">
      <w:pPr>
        <w:ind w:firstLine="720"/>
        <w:jc w:val="both"/>
        <w:rPr>
          <w:rFonts w:ascii="Times New Roman" w:hAnsi="Times New Roman" w:cs="Times New Roman"/>
          <w:sz w:val="26"/>
          <w:szCs w:val="26"/>
        </w:rPr>
      </w:pPr>
      <w:bookmarkStart w:id="11" w:name="anchor233"/>
      <w:bookmarkEnd w:id="11"/>
      <w:r w:rsidRPr="00346813">
        <w:rPr>
          <w:rFonts w:ascii="Times New Roman" w:hAnsi="Times New Roman" w:cs="Times New Roman"/>
          <w:sz w:val="26"/>
          <w:szCs w:val="26"/>
        </w:rPr>
        <w:t xml:space="preserve">2.3.3. Документы, являющиеся результатом предоставления муниципальной услуги, могут быть выданы по выбору заявителя (представителя </w:t>
      </w:r>
      <w:r w:rsidRPr="00346813">
        <w:rPr>
          <w:rFonts w:ascii="Times New Roman" w:hAnsi="Times New Roman" w:cs="Times New Roman"/>
          <w:sz w:val="26"/>
          <w:szCs w:val="26"/>
        </w:rPr>
        <w:lastRenderedPageBreak/>
        <w:t>заявителя) при личном посещении, направлены посредством почтовой связи, электронной почты.</w:t>
      </w:r>
    </w:p>
    <w:p w:rsidR="002C0DEB" w:rsidRPr="00346813" w:rsidRDefault="00447C00">
      <w:pPr>
        <w:widowControl w:val="0"/>
        <w:spacing w:after="275"/>
        <w:ind w:left="40" w:right="20" w:firstLine="720"/>
        <w:jc w:val="both"/>
        <w:rPr>
          <w:rFonts w:ascii="Times New Roman" w:hAnsi="Times New Roman" w:cs="Times New Roman"/>
          <w:sz w:val="26"/>
          <w:szCs w:val="26"/>
        </w:rPr>
      </w:pPr>
      <w:r w:rsidRPr="00346813">
        <w:rPr>
          <w:rFonts w:ascii="Times New Roman" w:hAnsi="Times New Roman" w:cs="Times New Roman"/>
          <w:color w:val="000000"/>
          <w:sz w:val="26"/>
          <w:szCs w:val="26"/>
          <w:lang w:eastAsia="ru-RU" w:bidi="ru-RU"/>
        </w:rP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уполномоченном структурном подразделении при личном посещении.</w:t>
      </w:r>
    </w:p>
    <w:p w:rsidR="002C0DEB" w:rsidRPr="00346813" w:rsidRDefault="00447C00">
      <w:pPr>
        <w:keepNext/>
        <w:spacing w:before="240" w:after="120"/>
        <w:ind w:firstLine="720"/>
        <w:rPr>
          <w:rFonts w:ascii="Times New Roman" w:hAnsi="Times New Roman" w:cs="Times New Roman"/>
          <w:sz w:val="26"/>
          <w:szCs w:val="26"/>
        </w:rPr>
      </w:pPr>
      <w:bookmarkStart w:id="12" w:name="anchor24"/>
      <w:bookmarkEnd w:id="12"/>
      <w:r w:rsidRPr="00346813">
        <w:rPr>
          <w:rFonts w:ascii="Times New Roman" w:hAnsi="Times New Roman" w:cs="Times New Roman"/>
          <w:b/>
          <w:sz w:val="26"/>
          <w:szCs w:val="26"/>
        </w:rPr>
        <w:t>2.4. Срок предоставления муниципальной услуги</w:t>
      </w:r>
    </w:p>
    <w:p w:rsidR="002C0DEB" w:rsidRPr="00346813" w:rsidRDefault="00447C00">
      <w:pPr>
        <w:pStyle w:val="ConsPlusNormal0"/>
        <w:ind w:firstLine="567"/>
        <w:jc w:val="both"/>
      </w:pPr>
      <w:r w:rsidRPr="00346813">
        <w:t xml:space="preserve">Независимо от категории (признаков) заявителя максимальный срок предоставления Муниципальной услуги составляет 15 календарных дней, со дня регистрации в администрации заявления   о предоставлении Муниципальной услуги и документов, необходимых для предоставления </w:t>
      </w:r>
      <w:r w:rsidR="00CF2B9C" w:rsidRPr="00346813">
        <w:t>муниципальной услуги</w:t>
      </w:r>
      <w:r w:rsidRPr="00346813">
        <w:t xml:space="preserve"> посредством ЕПГУ, посредством электронной почты, через МФЦ, посредством почтовой связи.</w:t>
      </w:r>
    </w:p>
    <w:p w:rsidR="002C0DEB" w:rsidRPr="00346813" w:rsidRDefault="00447C00">
      <w:pPr>
        <w:pStyle w:val="af6"/>
        <w:rPr>
          <w:rFonts w:ascii="Times New Roman" w:hAnsi="Times New Roman" w:cs="Times New Roman"/>
          <w:sz w:val="26"/>
          <w:szCs w:val="26"/>
        </w:rPr>
      </w:pPr>
      <w:r w:rsidRPr="00346813">
        <w:rPr>
          <w:rFonts w:ascii="Times New Roman" w:hAnsi="Times New Roman" w:cs="Times New Roman"/>
          <w:sz w:val="26"/>
          <w:szCs w:val="26"/>
        </w:rPr>
        <w:t>Срок исправления допущенных опечаток и ошибок в выданных в результате предоставления муниципальной услуги документах составляет 5 рабочих дней с момента обнаружения ошибки или получения от заявителя (представителя заявителя) письменного заявления об ошибке.</w:t>
      </w:r>
      <w:bookmarkStart w:id="13" w:name="sub_284"/>
    </w:p>
    <w:p w:rsidR="002C0DEB" w:rsidRPr="00346813" w:rsidRDefault="002C0DEB">
      <w:pPr>
        <w:ind w:firstLine="720"/>
        <w:jc w:val="both"/>
        <w:rPr>
          <w:rFonts w:ascii="Times New Roman" w:hAnsi="Times New Roman" w:cs="Times New Roman"/>
          <w:sz w:val="26"/>
          <w:szCs w:val="26"/>
        </w:rPr>
      </w:pPr>
    </w:p>
    <w:p w:rsidR="002C0DEB" w:rsidRPr="00346813" w:rsidRDefault="00447C00">
      <w:pPr>
        <w:ind w:firstLine="720"/>
        <w:rPr>
          <w:rFonts w:ascii="Times New Roman" w:hAnsi="Times New Roman" w:cs="Times New Roman"/>
          <w:sz w:val="26"/>
          <w:szCs w:val="26"/>
        </w:rPr>
      </w:pPr>
      <w:r w:rsidRPr="00346813">
        <w:rPr>
          <w:rFonts w:ascii="Times New Roman" w:hAnsi="Times New Roman" w:cs="Times New Roman"/>
          <w:b/>
          <w:sz w:val="26"/>
          <w:szCs w:val="26"/>
        </w:rPr>
        <w:t>2.5. Размер платы, взимаемой с заявителя при предоставлении муниципальной услуги, и способы ее взимания</w:t>
      </w:r>
    </w:p>
    <w:p w:rsidR="002C0DEB" w:rsidRPr="00346813" w:rsidRDefault="00447C00">
      <w:pPr>
        <w:ind w:firstLine="720"/>
        <w:rPr>
          <w:rFonts w:ascii="Times New Roman" w:hAnsi="Times New Roman" w:cs="Times New Roman"/>
          <w:sz w:val="26"/>
          <w:szCs w:val="26"/>
        </w:rPr>
      </w:pPr>
      <w:r w:rsidRPr="00346813">
        <w:rPr>
          <w:rFonts w:ascii="Times New Roman" w:hAnsi="Times New Roman" w:cs="Times New Roman"/>
          <w:sz w:val="26"/>
          <w:szCs w:val="26"/>
        </w:rPr>
        <w:t>Предоставление муниципальной услуги осуществляется без взимания государственной пошлины или иной платы.</w:t>
      </w:r>
    </w:p>
    <w:p w:rsidR="002C0DEB" w:rsidRPr="00346813" w:rsidRDefault="00447C00">
      <w:pPr>
        <w:keepNext/>
        <w:spacing w:before="240" w:after="120"/>
        <w:ind w:firstLine="720"/>
        <w:rPr>
          <w:rFonts w:ascii="Times New Roman" w:hAnsi="Times New Roman" w:cs="Times New Roman"/>
          <w:sz w:val="26"/>
          <w:szCs w:val="26"/>
        </w:rPr>
      </w:pPr>
      <w:bookmarkStart w:id="14" w:name="anchor210"/>
      <w:bookmarkEnd w:id="14"/>
      <w:r w:rsidRPr="00346813">
        <w:rPr>
          <w:rFonts w:ascii="Times New Roman" w:hAnsi="Times New Roman" w:cs="Times New Roman"/>
          <w:b/>
          <w:sz w:val="26"/>
          <w:szCs w:val="26"/>
        </w:rPr>
        <w:t>2.6.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2C0DEB" w:rsidRPr="00346813" w:rsidRDefault="00447C00">
      <w:pPr>
        <w:pStyle w:val="ConsPlusNormal0"/>
        <w:ind w:firstLine="567"/>
        <w:jc w:val="both"/>
      </w:pPr>
      <w:r w:rsidRPr="00346813">
        <w:t>2.6.1. Максимальный срок ожидания в очереди при подаче заявления о предоставлении Муниципальной услуги не превышает 15 минут.</w:t>
      </w:r>
    </w:p>
    <w:p w:rsidR="002C0DEB" w:rsidRPr="00346813" w:rsidRDefault="00447C00">
      <w:pPr>
        <w:pStyle w:val="ConsPlusNormal0"/>
        <w:ind w:firstLine="567"/>
        <w:jc w:val="both"/>
      </w:pPr>
      <w:r w:rsidRPr="00346813">
        <w:t>2.6.2. Максимальный срок ожидания в очереди при получении результата предоставления Муниципальной услуги не превышает 15 минут.</w:t>
      </w:r>
    </w:p>
    <w:p w:rsidR="002C0DEB" w:rsidRPr="00346813" w:rsidRDefault="00447C00">
      <w:pPr>
        <w:spacing w:before="240" w:after="120"/>
        <w:ind w:firstLine="720"/>
        <w:rPr>
          <w:rFonts w:ascii="Times New Roman" w:hAnsi="Times New Roman" w:cs="Times New Roman"/>
          <w:sz w:val="26"/>
          <w:szCs w:val="26"/>
        </w:rPr>
      </w:pPr>
      <w:bookmarkStart w:id="15" w:name="anchor211"/>
      <w:bookmarkEnd w:id="15"/>
      <w:r w:rsidRPr="00346813">
        <w:rPr>
          <w:rFonts w:ascii="Times New Roman" w:hAnsi="Times New Roman" w:cs="Times New Roman"/>
          <w:b/>
          <w:sz w:val="26"/>
          <w:szCs w:val="26"/>
        </w:rPr>
        <w:t xml:space="preserve">2.7. </w:t>
      </w:r>
      <w:r w:rsidRPr="00346813">
        <w:rPr>
          <w:rFonts w:ascii="Times New Roman" w:hAnsi="Times New Roman" w:cs="Times New Roman"/>
          <w:b/>
          <w:bCs/>
          <w:sz w:val="26"/>
          <w:szCs w:val="26"/>
          <w:lang w:eastAsia="ru-RU"/>
        </w:rPr>
        <w:t>Срок регистрации запроса заявителя о предоставлении муниципальной услуги</w:t>
      </w:r>
    </w:p>
    <w:p w:rsidR="002C0DEB" w:rsidRPr="00346813" w:rsidRDefault="00447C00">
      <w:pPr>
        <w:ind w:firstLine="720"/>
        <w:jc w:val="both"/>
        <w:rPr>
          <w:rFonts w:ascii="Times New Roman" w:hAnsi="Times New Roman" w:cs="Times New Roman"/>
          <w:sz w:val="26"/>
          <w:szCs w:val="26"/>
        </w:rPr>
      </w:pPr>
      <w:r w:rsidRPr="00346813">
        <w:rPr>
          <w:rFonts w:ascii="Times New Roman" w:hAnsi="Times New Roman" w:cs="Times New Roman"/>
          <w:sz w:val="26"/>
          <w:szCs w:val="26"/>
        </w:rPr>
        <w:t>Срок регистрации заявления и документов, указанных в приложении №3 Административного регламента:</w:t>
      </w:r>
    </w:p>
    <w:p w:rsidR="002C0DEB" w:rsidRPr="00346813" w:rsidRDefault="00447C00">
      <w:pPr>
        <w:ind w:firstLine="720"/>
        <w:jc w:val="both"/>
        <w:rPr>
          <w:rFonts w:ascii="Times New Roman" w:hAnsi="Times New Roman" w:cs="Times New Roman"/>
          <w:sz w:val="26"/>
          <w:szCs w:val="26"/>
        </w:rPr>
      </w:pPr>
      <w:r w:rsidRPr="00346813">
        <w:rPr>
          <w:rFonts w:ascii="Times New Roman" w:hAnsi="Times New Roman" w:cs="Times New Roman"/>
          <w:sz w:val="26"/>
          <w:szCs w:val="26"/>
        </w:rPr>
        <w:t>заявление и документы, необходимые для предоставления муниципальной услуги, регистрируются в течение 1 рабочего дня со дня подачи заявления о предоставлении муниципальной услуги и документов, необходимых для предоставления муниципальной услуги;</w:t>
      </w:r>
    </w:p>
    <w:p w:rsidR="002C0DEB" w:rsidRPr="00346813" w:rsidRDefault="00447C00">
      <w:pPr>
        <w:ind w:firstLine="720"/>
        <w:jc w:val="both"/>
        <w:rPr>
          <w:rFonts w:ascii="Times New Roman" w:hAnsi="Times New Roman" w:cs="Times New Roman"/>
          <w:sz w:val="26"/>
          <w:szCs w:val="26"/>
        </w:rPr>
      </w:pPr>
      <w:r w:rsidRPr="00346813">
        <w:rPr>
          <w:rFonts w:ascii="Times New Roman" w:hAnsi="Times New Roman" w:cs="Times New Roman"/>
          <w:sz w:val="26"/>
          <w:szCs w:val="26"/>
        </w:rPr>
        <w:t xml:space="preserve">в случае подачи запроса через МФЦ - в день обращения заявителя, уполномоченного лица (представителя заявителя) в МФЦ. Расписка-уведомление </w:t>
      </w:r>
      <w:r w:rsidRPr="00346813">
        <w:rPr>
          <w:rFonts w:ascii="Times New Roman" w:hAnsi="Times New Roman" w:cs="Times New Roman"/>
          <w:sz w:val="26"/>
          <w:szCs w:val="26"/>
        </w:rPr>
        <w:lastRenderedPageBreak/>
        <w:t>о приеме заявления выдается заявителю, уполномоченному лицу (представителю заявителя) в МФЦ.</w:t>
      </w:r>
    </w:p>
    <w:p w:rsidR="002C0DEB" w:rsidRPr="00346813" w:rsidRDefault="00447C00">
      <w:pPr>
        <w:widowControl w:val="0"/>
        <w:spacing w:after="240"/>
        <w:ind w:left="20" w:right="20" w:firstLine="720"/>
        <w:jc w:val="both"/>
        <w:rPr>
          <w:rFonts w:ascii="Times New Roman" w:hAnsi="Times New Roman" w:cs="Times New Roman"/>
          <w:sz w:val="26"/>
          <w:szCs w:val="26"/>
        </w:rPr>
      </w:pPr>
      <w:r w:rsidRPr="00346813">
        <w:rPr>
          <w:rFonts w:ascii="Times New Roman" w:hAnsi="Times New Roman" w:cs="Times New Roman"/>
          <w:color w:val="000000"/>
          <w:sz w:val="26"/>
          <w:szCs w:val="26"/>
          <w:lang w:eastAsia="ru-RU" w:bidi="ru-RU"/>
        </w:rPr>
        <w:t>В случае направления заявления посредством Единого портала государственных и муниципальных услуг заявление регистрируется в автоматическом режиме в день поступления.</w:t>
      </w:r>
    </w:p>
    <w:p w:rsidR="002C0DEB" w:rsidRPr="00346813" w:rsidRDefault="00447C00">
      <w:pPr>
        <w:keepNext/>
        <w:spacing w:before="240" w:after="120"/>
        <w:ind w:firstLine="720"/>
        <w:rPr>
          <w:rFonts w:ascii="Times New Roman" w:hAnsi="Times New Roman" w:cs="Times New Roman"/>
          <w:sz w:val="26"/>
          <w:szCs w:val="26"/>
        </w:rPr>
      </w:pPr>
      <w:bookmarkStart w:id="16" w:name="anchor212"/>
      <w:bookmarkEnd w:id="16"/>
      <w:r w:rsidRPr="00346813">
        <w:rPr>
          <w:rFonts w:ascii="Times New Roman" w:hAnsi="Times New Roman" w:cs="Times New Roman"/>
          <w:b/>
          <w:sz w:val="26"/>
          <w:szCs w:val="26"/>
        </w:rPr>
        <w:t>2.8. Требования к помещениям, в которых предоставляется муниципальная услуга</w:t>
      </w:r>
    </w:p>
    <w:p w:rsidR="002C0DEB" w:rsidRPr="00346813" w:rsidRDefault="00447C00">
      <w:pPr>
        <w:pStyle w:val="ConsPlusNormal0"/>
        <w:ind w:firstLine="567"/>
        <w:jc w:val="both"/>
      </w:pPr>
      <w:r w:rsidRPr="00346813">
        <w:t>Требования к помещениям, в которых предоставляется Муниципальная услуга, размещены на официальном сайте администрации Яльчикского муниципального округа Чувашской Республики в информационно-телекоммуникационной сети «Интернет», а также на Едином портале.</w:t>
      </w:r>
    </w:p>
    <w:p w:rsidR="002C0DEB" w:rsidRPr="00346813" w:rsidRDefault="00447C00">
      <w:pPr>
        <w:widowControl w:val="0"/>
        <w:ind w:firstLine="720"/>
        <w:jc w:val="both"/>
        <w:rPr>
          <w:rFonts w:ascii="Times New Roman" w:hAnsi="Times New Roman" w:cs="Times New Roman"/>
          <w:sz w:val="26"/>
          <w:szCs w:val="26"/>
        </w:rPr>
      </w:pPr>
      <w:r w:rsidRPr="00346813">
        <w:rPr>
          <w:rFonts w:ascii="Times New Roman" w:eastAsia="Times New Roman" w:hAnsi="Times New Roman" w:cs="Times New Roman"/>
          <w:color w:val="000000" w:themeColor="text1"/>
          <w:sz w:val="26"/>
          <w:szCs w:val="26"/>
          <w:lang w:eastAsia="ru-RU"/>
        </w:rPr>
        <w:t xml:space="preserve">В помещении, в котором предоставляется муниципальная услуга, создаются условия для беспрепятственного доступа в него инвалидов в соответствии с </w:t>
      </w:r>
      <w:hyperlink r:id="rId11">
        <w:r w:rsidRPr="00346813">
          <w:rPr>
            <w:rFonts w:ascii="Times New Roman" w:eastAsia="Times New Roman" w:hAnsi="Times New Roman" w:cs="Times New Roman"/>
            <w:color w:val="000000" w:themeColor="text1"/>
            <w:sz w:val="26"/>
            <w:szCs w:val="26"/>
            <w:lang w:eastAsia="ru-RU"/>
          </w:rPr>
          <w:t>законодательством</w:t>
        </w:r>
      </w:hyperlink>
      <w:r w:rsidRPr="00346813">
        <w:rPr>
          <w:rFonts w:ascii="Times New Roman" w:eastAsia="Times New Roman" w:hAnsi="Times New Roman" w:cs="Times New Roman"/>
          <w:color w:val="000000" w:themeColor="text1"/>
          <w:sz w:val="26"/>
          <w:szCs w:val="26"/>
          <w:lang w:eastAsia="ru-RU"/>
        </w:rPr>
        <w:t xml:space="preserve">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2C0DEB" w:rsidRPr="00346813" w:rsidRDefault="00447C00">
      <w:pPr>
        <w:widowControl w:val="0"/>
        <w:ind w:firstLine="720"/>
        <w:jc w:val="both"/>
        <w:rPr>
          <w:rFonts w:ascii="Times New Roman" w:hAnsi="Times New Roman" w:cs="Times New Roman"/>
          <w:sz w:val="26"/>
          <w:szCs w:val="26"/>
        </w:rPr>
      </w:pPr>
      <w:r w:rsidRPr="00346813">
        <w:rPr>
          <w:rFonts w:ascii="Times New Roman" w:eastAsia="Times New Roman" w:hAnsi="Times New Roman" w:cs="Times New Roman"/>
          <w:color w:val="000000" w:themeColor="text1"/>
          <w:sz w:val="26"/>
          <w:szCs w:val="26"/>
          <w:lang w:eastAsia="ru-RU"/>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w:t>
      </w:r>
    </w:p>
    <w:p w:rsidR="002C0DEB" w:rsidRPr="00346813" w:rsidRDefault="00447C00">
      <w:pPr>
        <w:widowControl w:val="0"/>
        <w:ind w:firstLine="720"/>
        <w:jc w:val="both"/>
        <w:rPr>
          <w:rFonts w:ascii="Times New Roman" w:hAnsi="Times New Roman" w:cs="Times New Roman"/>
          <w:sz w:val="26"/>
          <w:szCs w:val="26"/>
        </w:rPr>
      </w:pPr>
      <w:r w:rsidRPr="00346813">
        <w:rPr>
          <w:rFonts w:ascii="Times New Roman" w:eastAsia="Times New Roman" w:hAnsi="Times New Roman" w:cs="Times New Roman"/>
          <w:color w:val="000000" w:themeColor="text1"/>
          <w:sz w:val="26"/>
          <w:szCs w:val="26"/>
          <w:lang w:eastAsia="ru-RU"/>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2C0DEB" w:rsidRPr="00346813" w:rsidRDefault="00447C00">
      <w:pPr>
        <w:widowControl w:val="0"/>
        <w:ind w:firstLine="720"/>
        <w:jc w:val="both"/>
        <w:rPr>
          <w:rFonts w:ascii="Times New Roman" w:hAnsi="Times New Roman" w:cs="Times New Roman"/>
          <w:sz w:val="26"/>
          <w:szCs w:val="26"/>
        </w:rPr>
      </w:pPr>
      <w:r w:rsidRPr="00346813">
        <w:rPr>
          <w:rFonts w:ascii="Times New Roman" w:eastAsia="Times New Roman" w:hAnsi="Times New Roman" w:cs="Times New Roman"/>
          <w:color w:val="000000" w:themeColor="text1"/>
          <w:sz w:val="26"/>
          <w:szCs w:val="26"/>
          <w:lang w:eastAsia="ru-RU"/>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2C0DEB" w:rsidRPr="00346813" w:rsidRDefault="00447C00">
      <w:pPr>
        <w:widowControl w:val="0"/>
        <w:ind w:firstLine="720"/>
        <w:jc w:val="both"/>
        <w:rPr>
          <w:rFonts w:ascii="Times New Roman" w:hAnsi="Times New Roman" w:cs="Times New Roman"/>
          <w:sz w:val="26"/>
          <w:szCs w:val="26"/>
        </w:rPr>
      </w:pPr>
      <w:r w:rsidRPr="00346813">
        <w:rPr>
          <w:rFonts w:ascii="Times New Roman" w:eastAsia="Times New Roman" w:hAnsi="Times New Roman" w:cs="Times New Roman"/>
          <w:color w:val="000000" w:themeColor="text1"/>
          <w:sz w:val="26"/>
          <w:szCs w:val="26"/>
          <w:lang w:eastAsia="ru-RU"/>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2C0DEB" w:rsidRPr="00346813" w:rsidRDefault="00447C00">
      <w:pPr>
        <w:widowControl w:val="0"/>
        <w:ind w:firstLine="720"/>
        <w:jc w:val="both"/>
        <w:rPr>
          <w:rFonts w:ascii="Times New Roman" w:hAnsi="Times New Roman" w:cs="Times New Roman"/>
          <w:sz w:val="26"/>
          <w:szCs w:val="26"/>
        </w:rPr>
      </w:pPr>
      <w:r w:rsidRPr="00346813">
        <w:rPr>
          <w:rFonts w:ascii="Times New Roman" w:eastAsia="Times New Roman" w:hAnsi="Times New Roman" w:cs="Times New Roman"/>
          <w:color w:val="000000" w:themeColor="text1"/>
          <w:sz w:val="26"/>
          <w:szCs w:val="26"/>
          <w:lang w:eastAsia="ru-RU"/>
        </w:rPr>
        <w:t xml:space="preserve">Визуальная, текстовая информация о порядке предоставления муниципальной услуги размещается на информационном стенде структурного подразделения, на </w:t>
      </w:r>
      <w:hyperlink r:id="rId12">
        <w:r w:rsidRPr="00346813">
          <w:rPr>
            <w:rFonts w:ascii="Times New Roman" w:eastAsia="Times New Roman" w:hAnsi="Times New Roman" w:cs="Times New Roman"/>
            <w:color w:val="000000" w:themeColor="text1"/>
            <w:sz w:val="26"/>
            <w:szCs w:val="26"/>
            <w:lang w:eastAsia="ru-RU"/>
          </w:rPr>
          <w:t>официальном сайте</w:t>
        </w:r>
      </w:hyperlink>
      <w:r w:rsidRPr="00346813">
        <w:rPr>
          <w:rFonts w:ascii="Times New Roman" w:eastAsia="Times New Roman" w:hAnsi="Times New Roman" w:cs="Times New Roman"/>
          <w:color w:val="000000" w:themeColor="text1"/>
          <w:sz w:val="26"/>
          <w:szCs w:val="26"/>
          <w:lang w:eastAsia="ru-RU"/>
        </w:rPr>
        <w:t xml:space="preserve"> органа местного самоуправления, на </w:t>
      </w:r>
      <w:hyperlink r:id="rId13">
        <w:r w:rsidRPr="00346813">
          <w:rPr>
            <w:rFonts w:ascii="Times New Roman" w:eastAsia="Times New Roman" w:hAnsi="Times New Roman" w:cs="Times New Roman"/>
            <w:color w:val="000000" w:themeColor="text1"/>
            <w:sz w:val="26"/>
            <w:szCs w:val="26"/>
            <w:lang w:eastAsia="ru-RU"/>
          </w:rPr>
          <w:t>Едином портале</w:t>
        </w:r>
      </w:hyperlink>
      <w:r w:rsidRPr="00346813">
        <w:rPr>
          <w:rFonts w:ascii="Times New Roman" w:eastAsia="Times New Roman" w:hAnsi="Times New Roman" w:cs="Times New Roman"/>
          <w:color w:val="000000" w:themeColor="text1"/>
          <w:sz w:val="26"/>
          <w:szCs w:val="26"/>
          <w:lang w:eastAsia="ru-RU"/>
        </w:rPr>
        <w:t xml:space="preserve"> государственных и муниципальных услуг.</w:t>
      </w:r>
    </w:p>
    <w:p w:rsidR="0046243F" w:rsidRPr="00346813" w:rsidRDefault="00447C00">
      <w:pPr>
        <w:widowControl w:val="0"/>
        <w:ind w:firstLine="720"/>
        <w:jc w:val="both"/>
        <w:rPr>
          <w:rFonts w:ascii="Times New Roman" w:eastAsia="Times New Roman" w:hAnsi="Times New Roman" w:cs="Times New Roman"/>
          <w:color w:val="000000" w:themeColor="text1"/>
          <w:sz w:val="26"/>
          <w:szCs w:val="26"/>
          <w:lang w:eastAsia="ru-RU"/>
        </w:rPr>
      </w:pPr>
      <w:r w:rsidRPr="00346813">
        <w:rPr>
          <w:rFonts w:ascii="Times New Roman" w:eastAsia="Times New Roman" w:hAnsi="Times New Roman" w:cs="Times New Roman"/>
          <w:color w:val="000000" w:themeColor="text1"/>
          <w:sz w:val="26"/>
          <w:szCs w:val="26"/>
          <w:lang w:eastAsia="ru-RU"/>
        </w:rPr>
        <w:t xml:space="preserve">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w:t>
      </w:r>
    </w:p>
    <w:p w:rsidR="002C0DEB" w:rsidRPr="00346813" w:rsidRDefault="0046243F">
      <w:pPr>
        <w:ind w:firstLine="720"/>
        <w:jc w:val="both"/>
        <w:rPr>
          <w:rFonts w:ascii="Times New Roman" w:hAnsi="Times New Roman" w:cs="Times New Roman"/>
          <w:sz w:val="26"/>
          <w:szCs w:val="26"/>
        </w:rPr>
      </w:pPr>
      <w:r w:rsidRPr="00346813">
        <w:rPr>
          <w:rFonts w:ascii="Times New Roman" w:eastAsia="Times New Roman" w:hAnsi="Times New Roman" w:cs="Times New Roman"/>
          <w:color w:val="000000" w:themeColor="text1"/>
          <w:sz w:val="26"/>
          <w:szCs w:val="26"/>
          <w:lang w:eastAsia="ru-RU"/>
        </w:rPr>
        <w:t xml:space="preserve">Информационные стенды с образцами заполнения, перечнем документов, необходимых для получения муниципальной услуги, а также сведениями по вопросам обеспечения доступности для инвалидов оборудуются в помещении </w:t>
      </w:r>
      <w:r w:rsidRPr="00346813">
        <w:rPr>
          <w:rFonts w:ascii="Times New Roman" w:eastAsia="Times New Roman" w:hAnsi="Times New Roman" w:cs="Times New Roman"/>
          <w:color w:val="000000" w:themeColor="text1"/>
          <w:sz w:val="26"/>
          <w:szCs w:val="26"/>
          <w:lang w:eastAsia="ru-RU"/>
        </w:rPr>
        <w:lastRenderedPageBreak/>
        <w:t>администрации Яльчикского муниципального округа Чувашской Республики, доступном для заявителей.</w:t>
      </w:r>
    </w:p>
    <w:p w:rsidR="002C0DEB" w:rsidRPr="00346813" w:rsidRDefault="00447C00">
      <w:pPr>
        <w:keepNext/>
        <w:spacing w:before="240" w:after="120"/>
        <w:ind w:firstLine="720"/>
        <w:rPr>
          <w:rFonts w:ascii="Times New Roman" w:hAnsi="Times New Roman" w:cs="Times New Roman"/>
          <w:sz w:val="26"/>
          <w:szCs w:val="26"/>
        </w:rPr>
      </w:pPr>
      <w:bookmarkStart w:id="17" w:name="anchor213"/>
      <w:bookmarkEnd w:id="17"/>
      <w:r w:rsidRPr="00346813">
        <w:rPr>
          <w:rFonts w:ascii="Times New Roman" w:hAnsi="Times New Roman" w:cs="Times New Roman"/>
          <w:b/>
          <w:sz w:val="26"/>
          <w:szCs w:val="26"/>
        </w:rPr>
        <w:t>2.9. Показатели доступности и качества муниципальной услуги</w:t>
      </w:r>
    </w:p>
    <w:p w:rsidR="002C0DEB" w:rsidRPr="00346813" w:rsidRDefault="00447C00">
      <w:pPr>
        <w:pStyle w:val="ConsPlusNormal0"/>
        <w:ind w:firstLine="567"/>
        <w:jc w:val="both"/>
      </w:pPr>
      <w:r w:rsidRPr="00346813">
        <w:t>Показатели доступности и качества Муниципальной услуги размещены на официальном сайте администрации Яльчикского муниципального округа Чувашской Республики в информационно-телекоммуникационной сети «Интернет», а также на Едином портале.</w:t>
      </w:r>
    </w:p>
    <w:p w:rsidR="002C0DEB" w:rsidRPr="00346813" w:rsidRDefault="00447C00">
      <w:pPr>
        <w:ind w:firstLine="720"/>
        <w:jc w:val="both"/>
        <w:textAlignment w:val="baseline"/>
        <w:rPr>
          <w:rFonts w:ascii="Times New Roman" w:hAnsi="Times New Roman" w:cs="Times New Roman"/>
          <w:sz w:val="26"/>
          <w:szCs w:val="26"/>
        </w:rPr>
      </w:pPr>
      <w:r w:rsidRPr="00346813">
        <w:rPr>
          <w:rFonts w:ascii="Times New Roman" w:hAnsi="Times New Roman" w:cs="Times New Roman"/>
          <w:sz w:val="26"/>
          <w:szCs w:val="26"/>
        </w:rPr>
        <w:t>2.9.1 Показателями доступности муниципальной услуги являются:</w:t>
      </w:r>
    </w:p>
    <w:p w:rsidR="002C0DEB" w:rsidRPr="00346813" w:rsidRDefault="00447C00">
      <w:pPr>
        <w:ind w:firstLine="720"/>
        <w:jc w:val="both"/>
        <w:textAlignment w:val="baseline"/>
        <w:rPr>
          <w:rFonts w:ascii="Times New Roman" w:hAnsi="Times New Roman" w:cs="Times New Roman"/>
          <w:sz w:val="26"/>
          <w:szCs w:val="26"/>
        </w:rPr>
      </w:pPr>
      <w:r w:rsidRPr="00346813">
        <w:rPr>
          <w:rFonts w:ascii="Times New Roman" w:hAnsi="Times New Roman" w:cs="Times New Roman"/>
          <w:sz w:val="26"/>
          <w:szCs w:val="26"/>
        </w:rPr>
        <w:t>обеспечение информирования о работе Администрации предоставляемой муниципальной услуге (размещение информации на Едином портале государственных и муниципальных услуг);</w:t>
      </w:r>
    </w:p>
    <w:p w:rsidR="002C0DEB" w:rsidRPr="00346813" w:rsidRDefault="00447C00">
      <w:pPr>
        <w:ind w:firstLine="720"/>
        <w:jc w:val="both"/>
        <w:textAlignment w:val="baseline"/>
        <w:rPr>
          <w:rFonts w:ascii="Times New Roman" w:hAnsi="Times New Roman" w:cs="Times New Roman"/>
          <w:sz w:val="26"/>
          <w:szCs w:val="26"/>
        </w:rPr>
      </w:pPr>
      <w:r w:rsidRPr="00346813">
        <w:rPr>
          <w:rFonts w:ascii="Times New Roman" w:hAnsi="Times New Roman" w:cs="Times New Roman"/>
          <w:sz w:val="26"/>
          <w:szCs w:val="26"/>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2C0DEB" w:rsidRPr="00346813" w:rsidRDefault="00447C00">
      <w:pPr>
        <w:ind w:firstLine="720"/>
        <w:jc w:val="both"/>
        <w:textAlignment w:val="baseline"/>
        <w:rPr>
          <w:rFonts w:ascii="Times New Roman" w:hAnsi="Times New Roman" w:cs="Times New Roman"/>
          <w:sz w:val="26"/>
          <w:szCs w:val="26"/>
        </w:rPr>
      </w:pPr>
      <w:r w:rsidRPr="00346813">
        <w:rPr>
          <w:rFonts w:ascii="Times New Roman" w:hAnsi="Times New Roman" w:cs="Times New Roman"/>
          <w:sz w:val="26"/>
          <w:szCs w:val="26"/>
        </w:rPr>
        <w:t>условия доступа к территории, зданию администрации Яльчикского муниципального округа Чувашской Республики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2C0DEB" w:rsidRPr="00346813" w:rsidRDefault="00447C00">
      <w:pPr>
        <w:ind w:firstLine="720"/>
        <w:jc w:val="both"/>
        <w:textAlignment w:val="baseline"/>
        <w:rPr>
          <w:rFonts w:ascii="Times New Roman" w:hAnsi="Times New Roman" w:cs="Times New Roman"/>
          <w:sz w:val="26"/>
          <w:szCs w:val="26"/>
        </w:rPr>
      </w:pPr>
      <w:r w:rsidRPr="00346813">
        <w:rPr>
          <w:rFonts w:ascii="Times New Roman" w:hAnsi="Times New Roman" w:cs="Times New Roman"/>
          <w:sz w:val="26"/>
          <w:szCs w:val="26"/>
        </w:rPr>
        <w:t>обеспечение свободного доступа в здание Администрации;</w:t>
      </w:r>
    </w:p>
    <w:p w:rsidR="002C0DEB" w:rsidRPr="00346813" w:rsidRDefault="00447C00">
      <w:pPr>
        <w:ind w:firstLine="720"/>
        <w:jc w:val="both"/>
        <w:textAlignment w:val="baseline"/>
        <w:rPr>
          <w:rFonts w:ascii="Times New Roman" w:hAnsi="Times New Roman" w:cs="Times New Roman"/>
          <w:sz w:val="26"/>
          <w:szCs w:val="26"/>
        </w:rPr>
      </w:pPr>
      <w:r w:rsidRPr="00346813">
        <w:rPr>
          <w:rFonts w:ascii="Times New Roman" w:hAnsi="Times New Roman" w:cs="Times New Roman"/>
          <w:sz w:val="26"/>
          <w:szCs w:val="26"/>
        </w:rPr>
        <w:t>доступность электронных форм документов, необходимых для предоставления муниципальной услуги;</w:t>
      </w:r>
    </w:p>
    <w:p w:rsidR="002C0DEB" w:rsidRPr="00346813" w:rsidRDefault="00447C00">
      <w:pPr>
        <w:ind w:firstLine="720"/>
        <w:jc w:val="both"/>
        <w:textAlignment w:val="baseline"/>
        <w:rPr>
          <w:rFonts w:ascii="Times New Roman" w:hAnsi="Times New Roman" w:cs="Times New Roman"/>
          <w:sz w:val="26"/>
          <w:szCs w:val="26"/>
        </w:rPr>
      </w:pPr>
      <w:r w:rsidRPr="00346813">
        <w:rPr>
          <w:rFonts w:ascii="Times New Roman" w:hAnsi="Times New Roman" w:cs="Times New Roman"/>
          <w:sz w:val="26"/>
          <w:szCs w:val="26"/>
        </w:rPr>
        <w:t>возможность подачи заявления на получении муниципальной услуги и документов в электронной форме;</w:t>
      </w:r>
    </w:p>
    <w:p w:rsidR="002C0DEB" w:rsidRPr="00346813" w:rsidRDefault="00447C00">
      <w:pPr>
        <w:ind w:firstLine="720"/>
        <w:jc w:val="both"/>
        <w:textAlignment w:val="baseline"/>
        <w:rPr>
          <w:rFonts w:ascii="Times New Roman" w:hAnsi="Times New Roman" w:cs="Times New Roman"/>
          <w:sz w:val="26"/>
          <w:szCs w:val="26"/>
        </w:rPr>
      </w:pPr>
      <w:r w:rsidRPr="00346813">
        <w:rPr>
          <w:rFonts w:ascii="Times New Roman" w:hAnsi="Times New Roman" w:cs="Times New Roman"/>
          <w:sz w:val="26"/>
          <w:szCs w:val="26"/>
        </w:rPr>
        <w:t>предоставление муниципальной услуги в соответствии с вариантом предоставления муниципальной услуги;</w:t>
      </w:r>
    </w:p>
    <w:p w:rsidR="002C0DEB" w:rsidRPr="00346813" w:rsidRDefault="00447C00">
      <w:pPr>
        <w:ind w:firstLine="720"/>
        <w:jc w:val="both"/>
        <w:textAlignment w:val="baseline"/>
        <w:rPr>
          <w:rFonts w:ascii="Times New Roman" w:hAnsi="Times New Roman" w:cs="Times New Roman"/>
          <w:sz w:val="26"/>
          <w:szCs w:val="26"/>
        </w:rPr>
      </w:pPr>
      <w:r w:rsidRPr="00346813">
        <w:rPr>
          <w:rFonts w:ascii="Times New Roman" w:hAnsi="Times New Roman" w:cs="Times New Roman"/>
          <w:sz w:val="26"/>
          <w:szCs w:val="26"/>
        </w:rPr>
        <w:t>организация предоставления муниципальной услуги через МФЦ.</w:t>
      </w:r>
    </w:p>
    <w:p w:rsidR="002C0DEB" w:rsidRPr="00346813" w:rsidRDefault="00447C00">
      <w:pPr>
        <w:ind w:firstLine="720"/>
        <w:jc w:val="both"/>
        <w:textAlignment w:val="baseline"/>
        <w:rPr>
          <w:rFonts w:ascii="Times New Roman" w:hAnsi="Times New Roman" w:cs="Times New Roman"/>
          <w:sz w:val="26"/>
          <w:szCs w:val="26"/>
        </w:rPr>
      </w:pPr>
      <w:r w:rsidRPr="00346813">
        <w:rPr>
          <w:rFonts w:ascii="Times New Roman" w:hAnsi="Times New Roman" w:cs="Times New Roman"/>
          <w:sz w:val="26"/>
          <w:szCs w:val="26"/>
        </w:rPr>
        <w:t>2.9.</w:t>
      </w:r>
      <w:r w:rsidR="00EC5A77" w:rsidRPr="00346813">
        <w:rPr>
          <w:rFonts w:ascii="Times New Roman" w:hAnsi="Times New Roman" w:cs="Times New Roman"/>
          <w:sz w:val="26"/>
          <w:szCs w:val="26"/>
        </w:rPr>
        <w:t>2. Показателями</w:t>
      </w:r>
      <w:r w:rsidRPr="00346813">
        <w:rPr>
          <w:rFonts w:ascii="Times New Roman" w:hAnsi="Times New Roman" w:cs="Times New Roman"/>
          <w:sz w:val="26"/>
          <w:szCs w:val="26"/>
        </w:rPr>
        <w:t xml:space="preserve"> качества муниципальной услуги являются:</w:t>
      </w:r>
    </w:p>
    <w:p w:rsidR="002C0DEB" w:rsidRPr="00346813" w:rsidRDefault="00447C00">
      <w:pPr>
        <w:ind w:firstLine="720"/>
        <w:jc w:val="both"/>
        <w:textAlignment w:val="baseline"/>
        <w:rPr>
          <w:rFonts w:ascii="Times New Roman" w:hAnsi="Times New Roman" w:cs="Times New Roman"/>
          <w:sz w:val="26"/>
          <w:szCs w:val="26"/>
        </w:rPr>
      </w:pPr>
      <w:r w:rsidRPr="00346813">
        <w:rPr>
          <w:rFonts w:ascii="Times New Roman" w:hAnsi="Times New Roman" w:cs="Times New Roman"/>
          <w:sz w:val="26"/>
          <w:szCs w:val="26"/>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2C0DEB" w:rsidRPr="00346813" w:rsidRDefault="00447C00">
      <w:pPr>
        <w:ind w:firstLine="720"/>
        <w:jc w:val="both"/>
        <w:textAlignment w:val="baseline"/>
        <w:rPr>
          <w:rFonts w:ascii="Times New Roman" w:hAnsi="Times New Roman" w:cs="Times New Roman"/>
          <w:sz w:val="26"/>
          <w:szCs w:val="26"/>
        </w:rPr>
      </w:pPr>
      <w:r w:rsidRPr="00346813">
        <w:rPr>
          <w:rFonts w:ascii="Times New Roman" w:hAnsi="Times New Roman" w:cs="Times New Roman"/>
          <w:sz w:val="26"/>
          <w:szCs w:val="26"/>
        </w:rPr>
        <w:t>компетентность специалистов, предоставляющих муниципальную услугу, в вопросах предоставления муниципальной услуги;</w:t>
      </w:r>
    </w:p>
    <w:p w:rsidR="002C0DEB" w:rsidRPr="00346813" w:rsidRDefault="00447C00">
      <w:pPr>
        <w:ind w:firstLine="720"/>
        <w:jc w:val="both"/>
        <w:textAlignment w:val="baseline"/>
        <w:rPr>
          <w:rFonts w:ascii="Times New Roman" w:hAnsi="Times New Roman" w:cs="Times New Roman"/>
          <w:sz w:val="26"/>
          <w:szCs w:val="26"/>
        </w:rPr>
      </w:pPr>
      <w:r w:rsidRPr="00346813">
        <w:rPr>
          <w:rFonts w:ascii="Times New Roman" w:hAnsi="Times New Roman" w:cs="Times New Roman"/>
          <w:sz w:val="26"/>
          <w:szCs w:val="26"/>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2C0DEB" w:rsidRPr="00346813" w:rsidRDefault="00447C00">
      <w:pPr>
        <w:ind w:firstLine="720"/>
        <w:jc w:val="both"/>
        <w:textAlignment w:val="baseline"/>
        <w:rPr>
          <w:rFonts w:ascii="Times New Roman" w:hAnsi="Times New Roman" w:cs="Times New Roman"/>
          <w:sz w:val="26"/>
          <w:szCs w:val="26"/>
        </w:rPr>
      </w:pPr>
      <w:r w:rsidRPr="00346813">
        <w:rPr>
          <w:rFonts w:ascii="Times New Roman" w:hAnsi="Times New Roman" w:cs="Times New Roman"/>
          <w:sz w:val="26"/>
          <w:szCs w:val="26"/>
        </w:rPr>
        <w:t>строгое соблюдение стандарта и порядка предоставления муниципальной услуги;</w:t>
      </w:r>
    </w:p>
    <w:p w:rsidR="002C0DEB" w:rsidRPr="00346813" w:rsidRDefault="00447C00">
      <w:pPr>
        <w:ind w:firstLine="720"/>
        <w:jc w:val="both"/>
        <w:textAlignment w:val="baseline"/>
        <w:rPr>
          <w:rFonts w:ascii="Times New Roman" w:hAnsi="Times New Roman" w:cs="Times New Roman"/>
          <w:sz w:val="26"/>
          <w:szCs w:val="26"/>
        </w:rPr>
      </w:pPr>
      <w:r w:rsidRPr="00346813">
        <w:rPr>
          <w:rFonts w:ascii="Times New Roman" w:hAnsi="Times New Roman" w:cs="Times New Roman"/>
          <w:sz w:val="26"/>
          <w:szCs w:val="26"/>
        </w:rPr>
        <w:t>эффективность и своевременность рассмотрения поступивших обращений по вопросам предоставления муниципальной услуги;</w:t>
      </w:r>
    </w:p>
    <w:p w:rsidR="002C0DEB" w:rsidRPr="00346813" w:rsidRDefault="00447C00">
      <w:pPr>
        <w:ind w:firstLine="720"/>
        <w:jc w:val="both"/>
        <w:textAlignment w:val="baseline"/>
        <w:rPr>
          <w:rFonts w:ascii="Times New Roman" w:hAnsi="Times New Roman" w:cs="Times New Roman"/>
          <w:sz w:val="26"/>
          <w:szCs w:val="26"/>
        </w:rPr>
      </w:pPr>
      <w:r w:rsidRPr="00346813">
        <w:rPr>
          <w:rFonts w:ascii="Times New Roman" w:hAnsi="Times New Roman" w:cs="Times New Roman"/>
          <w:sz w:val="26"/>
          <w:szCs w:val="26"/>
        </w:rPr>
        <w:t>своевременное предоставление муниципальной услуги (отсутствие нарушений сроков предоставления муниципальной услуги;</w:t>
      </w:r>
    </w:p>
    <w:p w:rsidR="002C0DEB" w:rsidRPr="00346813" w:rsidRDefault="00447C00">
      <w:pPr>
        <w:ind w:firstLine="720"/>
        <w:jc w:val="both"/>
        <w:textAlignment w:val="baseline"/>
        <w:rPr>
          <w:rFonts w:ascii="Times New Roman" w:hAnsi="Times New Roman" w:cs="Times New Roman"/>
          <w:sz w:val="26"/>
          <w:szCs w:val="26"/>
        </w:rPr>
      </w:pPr>
      <w:r w:rsidRPr="00346813">
        <w:rPr>
          <w:rFonts w:ascii="Times New Roman" w:hAnsi="Times New Roman" w:cs="Times New Roman"/>
          <w:sz w:val="26"/>
          <w:szCs w:val="26"/>
        </w:rP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2C0DEB" w:rsidRPr="00346813" w:rsidRDefault="00447C00">
      <w:pPr>
        <w:ind w:firstLine="720"/>
        <w:jc w:val="both"/>
        <w:textAlignment w:val="baseline"/>
        <w:rPr>
          <w:rFonts w:ascii="Times New Roman" w:hAnsi="Times New Roman" w:cs="Times New Roman"/>
          <w:sz w:val="26"/>
          <w:szCs w:val="26"/>
        </w:rPr>
      </w:pPr>
      <w:r w:rsidRPr="00346813">
        <w:rPr>
          <w:rFonts w:ascii="Times New Roman" w:hAnsi="Times New Roman" w:cs="Times New Roman"/>
          <w:sz w:val="26"/>
          <w:szCs w:val="26"/>
        </w:rPr>
        <w:lastRenderedPageBreak/>
        <w:t>отсутствие жалоб.</w:t>
      </w:r>
    </w:p>
    <w:p w:rsidR="002C0DEB" w:rsidRPr="00346813" w:rsidRDefault="00447C00">
      <w:pPr>
        <w:keepNext/>
        <w:spacing w:before="240" w:after="120"/>
        <w:ind w:firstLine="720"/>
        <w:rPr>
          <w:rFonts w:ascii="Times New Roman" w:hAnsi="Times New Roman" w:cs="Times New Roman"/>
          <w:sz w:val="26"/>
          <w:szCs w:val="26"/>
        </w:rPr>
      </w:pPr>
      <w:bookmarkStart w:id="18" w:name="anchor214"/>
      <w:bookmarkEnd w:id="18"/>
      <w:r w:rsidRPr="00346813">
        <w:rPr>
          <w:rFonts w:ascii="Times New Roman" w:hAnsi="Times New Roman" w:cs="Times New Roman"/>
          <w:b/>
          <w:sz w:val="26"/>
          <w:szCs w:val="26"/>
        </w:rPr>
        <w:t>2.10.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2C0DEB" w:rsidRPr="00346813" w:rsidRDefault="00447C00">
      <w:pPr>
        <w:ind w:firstLine="720"/>
        <w:jc w:val="both"/>
        <w:rPr>
          <w:rFonts w:ascii="Times New Roman" w:hAnsi="Times New Roman" w:cs="Times New Roman"/>
          <w:sz w:val="26"/>
          <w:szCs w:val="26"/>
        </w:rPr>
      </w:pPr>
      <w:bookmarkStart w:id="19" w:name="anchor2141"/>
      <w:bookmarkEnd w:id="19"/>
      <w:r w:rsidRPr="00346813">
        <w:rPr>
          <w:rFonts w:ascii="Times New Roman" w:hAnsi="Times New Roman" w:cs="Times New Roman"/>
          <w:sz w:val="26"/>
          <w:szCs w:val="26"/>
        </w:rPr>
        <w:t>2.10.1.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2C0DEB" w:rsidRPr="00346813" w:rsidRDefault="00447C00">
      <w:pPr>
        <w:ind w:firstLine="720"/>
        <w:jc w:val="both"/>
        <w:rPr>
          <w:rFonts w:ascii="Times New Roman" w:hAnsi="Times New Roman" w:cs="Times New Roman"/>
          <w:sz w:val="26"/>
          <w:szCs w:val="26"/>
        </w:rPr>
      </w:pPr>
      <w:bookmarkStart w:id="20" w:name="anchor2142"/>
      <w:bookmarkEnd w:id="20"/>
      <w:r w:rsidRPr="00346813">
        <w:rPr>
          <w:rFonts w:ascii="Times New Roman" w:hAnsi="Times New Roman" w:cs="Times New Roman"/>
          <w:sz w:val="26"/>
          <w:szCs w:val="26"/>
        </w:rPr>
        <w:t xml:space="preserve">2.10.2.   </w:t>
      </w:r>
      <w:r w:rsidRPr="00346813">
        <w:rPr>
          <w:rFonts w:ascii="Times New Roman" w:hAnsi="Times New Roman" w:cs="Times New Roman"/>
          <w:color w:val="000000"/>
          <w:sz w:val="26"/>
          <w:szCs w:val="26"/>
          <w:lang w:eastAsia="ru-RU" w:bidi="ru-RU"/>
        </w:rPr>
        <w:t>Предоставление муниципальной услуги в электронной форме осуществляется с использованием Единого портала государственных и муниципальных услуг.</w:t>
      </w:r>
    </w:p>
    <w:p w:rsidR="002C0DEB" w:rsidRPr="00346813" w:rsidRDefault="00447C00">
      <w:pPr>
        <w:ind w:firstLine="720"/>
        <w:jc w:val="both"/>
        <w:rPr>
          <w:rFonts w:ascii="Times New Roman" w:hAnsi="Times New Roman" w:cs="Times New Roman"/>
          <w:sz w:val="26"/>
          <w:szCs w:val="26"/>
        </w:rPr>
      </w:pPr>
      <w:r w:rsidRPr="00346813">
        <w:rPr>
          <w:rFonts w:ascii="Times New Roman" w:hAnsi="Times New Roman" w:cs="Times New Roman"/>
          <w:sz w:val="26"/>
          <w:szCs w:val="26"/>
        </w:rPr>
        <w:t>2.10.3. При подаче заявления посредством Единого портала государственных и муниципальных услуг заполняется его интерактивная форма в карточке муниципальной услуги на Едином портале государственных и муниципальных услуг с приложением электронных образов документов и (или) указанием сведений из документов, необходимых для предоставления муниципальной услуги.</w:t>
      </w:r>
    </w:p>
    <w:p w:rsidR="002C0DEB" w:rsidRPr="00346813" w:rsidRDefault="00447C00">
      <w:pPr>
        <w:ind w:firstLine="720"/>
        <w:jc w:val="both"/>
        <w:rPr>
          <w:rFonts w:ascii="Times New Roman" w:hAnsi="Times New Roman" w:cs="Times New Roman"/>
          <w:sz w:val="26"/>
          <w:szCs w:val="26"/>
        </w:rPr>
      </w:pPr>
      <w:r w:rsidRPr="00346813">
        <w:rPr>
          <w:rFonts w:ascii="Times New Roman" w:hAnsi="Times New Roman" w:cs="Times New Roman"/>
          <w:sz w:val="26"/>
          <w:szCs w:val="26"/>
        </w:rPr>
        <w:t xml:space="preserve">2.10.4. </w:t>
      </w:r>
      <w:r w:rsidRPr="00346813">
        <w:rPr>
          <w:rFonts w:ascii="Times New Roman" w:eastAsia="Times New Roman" w:hAnsi="Times New Roman" w:cs="Times New Roman"/>
          <w:bCs/>
          <w:color w:val="000000" w:themeColor="text1"/>
          <w:sz w:val="26"/>
          <w:szCs w:val="26"/>
          <w:lang w:eastAsia="ru-RU"/>
        </w:rPr>
        <w:t>Сведения о ходе предоставления услуги,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2C0DEB" w:rsidRPr="00346813" w:rsidRDefault="00447C00">
      <w:pPr>
        <w:pStyle w:val="ConsPlusNormal0"/>
        <w:ind w:firstLine="567"/>
        <w:jc w:val="both"/>
      </w:pPr>
      <w:r w:rsidRPr="00346813">
        <w:rPr>
          <w:rFonts w:eastAsia="Times New Roman"/>
          <w:bCs/>
          <w:color w:val="000000" w:themeColor="text1"/>
        </w:rPr>
        <w:t xml:space="preserve">2.10.5.  </w:t>
      </w:r>
      <w:r w:rsidRPr="00346813">
        <w:rPr>
          <w:rFonts w:eastAsia="Times New Roman"/>
          <w:bCs/>
          <w:color w:val="000000"/>
          <w:lang w:bidi="ru-RU"/>
        </w:rPr>
        <w:t>Информирование заявителей о ходе рассмотрения заявления и готовности результата предоставления муниципальной услуги осуществляется в Личном кабинете на Едином портале государственных и муниципальных услуг.</w:t>
      </w:r>
    </w:p>
    <w:p w:rsidR="002C0DEB" w:rsidRPr="00346813" w:rsidRDefault="00447C00">
      <w:pPr>
        <w:pStyle w:val="ConsPlusNormal0"/>
        <w:ind w:firstLine="567"/>
        <w:jc w:val="both"/>
      </w:pPr>
      <w:r w:rsidRPr="00346813">
        <w:rPr>
          <w:rFonts w:eastAsia="Times New Roman"/>
          <w:bCs/>
          <w:color w:val="000000"/>
          <w:lang w:bidi="ru-RU"/>
        </w:rPr>
        <w:t xml:space="preserve">2.10.6. </w:t>
      </w:r>
      <w:r w:rsidRPr="00346813">
        <w:rPr>
          <w:rFonts w:eastAsia="Times New Roman"/>
          <w:bCs/>
          <w:color w:val="000000" w:themeColor="text1"/>
          <w:lang w:bidi="ru-RU"/>
        </w:rPr>
        <w:t xml:space="preserve">Муниципальная услуга не предусматривает возможность обращения несовершеннолетних и (или) их законных представителей за предоставлением результатов предоставления </w:t>
      </w:r>
      <w:r w:rsidR="00EC5A77" w:rsidRPr="00346813">
        <w:rPr>
          <w:rFonts w:eastAsia="Times New Roman"/>
          <w:bCs/>
          <w:color w:val="000000" w:themeColor="text1"/>
          <w:lang w:bidi="ru-RU"/>
        </w:rPr>
        <w:t>м</w:t>
      </w:r>
      <w:r w:rsidRPr="00346813">
        <w:rPr>
          <w:rFonts w:eastAsia="Times New Roman"/>
          <w:bCs/>
          <w:color w:val="000000" w:themeColor="text1"/>
          <w:lang w:bidi="ru-RU"/>
        </w:rPr>
        <w:t>униципальной услуги.</w:t>
      </w:r>
    </w:p>
    <w:p w:rsidR="002C0DEB" w:rsidRPr="00346813" w:rsidRDefault="00447C00">
      <w:pPr>
        <w:pStyle w:val="ConsPlusNormal0"/>
        <w:ind w:firstLine="567"/>
        <w:jc w:val="both"/>
      </w:pPr>
      <w:r w:rsidRPr="00346813">
        <w:rPr>
          <w:rFonts w:eastAsia="Times New Roman"/>
          <w:bCs/>
          <w:color w:val="000000" w:themeColor="text1"/>
          <w:lang w:bidi="ru-RU"/>
        </w:rPr>
        <w:t xml:space="preserve">2.10.7. </w:t>
      </w:r>
      <w:r w:rsidRPr="00346813">
        <w:rPr>
          <w:rFonts w:eastAsia="Times New Roman"/>
          <w:bCs/>
          <w:color w:val="000000"/>
          <w:lang w:bidi="ru-RU"/>
        </w:rPr>
        <w:t xml:space="preserve">  </w:t>
      </w:r>
      <w:r w:rsidRPr="00346813">
        <w:rPr>
          <w:rFonts w:eastAsia="Times New Roman"/>
          <w:bCs/>
          <w:color w:val="000000" w:themeColor="text1"/>
          <w:lang w:bidi="ru-RU"/>
        </w:rPr>
        <w:t>Преду</w:t>
      </w:r>
      <w:r w:rsidR="00EC5A77" w:rsidRPr="00346813">
        <w:rPr>
          <w:rFonts w:eastAsia="Times New Roman"/>
          <w:bCs/>
          <w:color w:val="000000" w:themeColor="text1"/>
          <w:lang w:bidi="ru-RU"/>
        </w:rPr>
        <w:t>смотрена возможность получения м</w:t>
      </w:r>
      <w:r w:rsidRPr="00346813">
        <w:rPr>
          <w:rFonts w:eastAsia="Times New Roman"/>
          <w:bCs/>
          <w:color w:val="000000" w:themeColor="text1"/>
          <w:lang w:bidi="ru-RU"/>
        </w:rPr>
        <w:t>униципальной услуги через МФЦ.</w:t>
      </w:r>
    </w:p>
    <w:p w:rsidR="002C0DEB" w:rsidRPr="00346813" w:rsidRDefault="00447C00">
      <w:pPr>
        <w:pStyle w:val="ConsPlusNormal0"/>
        <w:ind w:firstLine="567"/>
        <w:jc w:val="both"/>
      </w:pPr>
      <w:r w:rsidRPr="00346813">
        <w:rPr>
          <w:rFonts w:eastAsia="Times New Roman"/>
          <w:bCs/>
          <w:color w:val="000000" w:themeColor="text1"/>
          <w:lang w:bidi="ru-RU"/>
        </w:rPr>
        <w:t>2.10.8. Предусмотрена возможность выдачи заявителю результата предоставления муниципальной услуги в МФЦ, в том числе выдачи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а также выдачи документов, включая составление на бумажном носителе и заверение выписок из информационной системы администрации Яльчикского муниципального округа Чувашской Республики.</w:t>
      </w:r>
    </w:p>
    <w:p w:rsidR="002C0DEB" w:rsidRPr="00346813" w:rsidRDefault="00447C00">
      <w:pPr>
        <w:keepNext/>
        <w:spacing w:before="240" w:after="120"/>
        <w:ind w:firstLine="720"/>
        <w:rPr>
          <w:rFonts w:ascii="Times New Roman" w:hAnsi="Times New Roman" w:cs="Times New Roman"/>
          <w:sz w:val="26"/>
          <w:szCs w:val="26"/>
        </w:rPr>
      </w:pPr>
      <w:bookmarkStart w:id="21" w:name="anchor26"/>
      <w:bookmarkEnd w:id="21"/>
      <w:r w:rsidRPr="00346813">
        <w:rPr>
          <w:rFonts w:ascii="Times New Roman" w:hAnsi="Times New Roman" w:cs="Times New Roman"/>
          <w:b/>
          <w:sz w:val="26"/>
          <w:szCs w:val="26"/>
        </w:rPr>
        <w:t>2.11. Исчерпывающий перечень документов, необходимых для предоставления муниципальной услуги</w:t>
      </w:r>
    </w:p>
    <w:p w:rsidR="002C0DEB" w:rsidRPr="00346813" w:rsidRDefault="00447C00">
      <w:pPr>
        <w:pStyle w:val="ConsPlusNormal0"/>
        <w:ind w:firstLine="567"/>
        <w:jc w:val="both"/>
      </w:pPr>
      <w:r w:rsidRPr="00346813">
        <w:t>2.11.1. Исчерпывающий перечень документов, необходимых в соответствии с законодательными и иными нормативными правовыми актами для предоставления Услуги, которые заявитель должен представить самостоятельно, и документы, которые заявитель вправе представить по собственной инициативе, указаны в приложении № 3 к настоящему Административному регламенту.</w:t>
      </w:r>
    </w:p>
    <w:p w:rsidR="002C0DEB" w:rsidRPr="00346813" w:rsidRDefault="00447C00">
      <w:pPr>
        <w:pStyle w:val="ConsPlusNormal0"/>
        <w:ind w:firstLine="567"/>
        <w:jc w:val="both"/>
      </w:pPr>
      <w:r w:rsidRPr="00346813">
        <w:lastRenderedPageBreak/>
        <w:t>2.11.2. Сведения о формах заявлений и документах, необходимых для предоставления Услуги, приведены в приложении № 5 к настоящему Административному регламенту.</w:t>
      </w:r>
    </w:p>
    <w:p w:rsidR="00EC5A77" w:rsidRPr="00346813" w:rsidRDefault="0024435E">
      <w:pPr>
        <w:pStyle w:val="ConsPlusNormal0"/>
        <w:ind w:firstLine="567"/>
        <w:jc w:val="both"/>
      </w:pPr>
      <w:r w:rsidRPr="00346813">
        <w:t xml:space="preserve">2.11.3. Земельные участки в соответствии с Законом предоставляются многодетным семьям в собственность бесплатно на основании данных учета многодетных семей, имеющих право на предоставление земельных участков в собственность бесплатно, осуществляемого органом местного самоуправления по месту жительства многодетной семьи. </w:t>
      </w:r>
    </w:p>
    <w:p w:rsidR="0024435E" w:rsidRPr="00346813" w:rsidRDefault="0024435E">
      <w:pPr>
        <w:pStyle w:val="ConsPlusNormal0"/>
        <w:ind w:firstLine="567"/>
        <w:jc w:val="both"/>
      </w:pPr>
      <w:r w:rsidRPr="00346813">
        <w:t xml:space="preserve">Для постановки на учет многодетной семьи, имеющей право на предоставление земельного участка в собственность бесплатно, многодетная семья направляет в орган местного самоуправления по месту жительства заявление о постановке на учет многодетной семьи, имеющей право на предоставление земельного участка в собственность бесплатно (далее - заявление), с указанием целей использования земельного участка, согласия на предоставление иной меры социальной поддержки в виде единовременной денежной выплаты (сертификата) взамен предоставления ей земельного участка в собственность бесплатно (в случае, указанном в абзаце четвертом статьи 3 Закона). В заявлении также указываются сведения о лицах, проживающих совместно с заявителем, и их родственных связях с заявителем, сведения о муниципальном образовании (муниципальных образованиях) Чувашской Республики, в котором (которых) многодетная семья имеет намерение получить земельный участок в случае отсутствия свободного земельного участка по месту ее жительства. К заявлению прилагаются следующие документы: </w:t>
      </w:r>
    </w:p>
    <w:p w:rsidR="0024435E" w:rsidRPr="00346813" w:rsidRDefault="0024435E">
      <w:pPr>
        <w:pStyle w:val="ConsPlusNormal0"/>
        <w:ind w:firstLine="567"/>
        <w:jc w:val="both"/>
      </w:pPr>
      <w:r w:rsidRPr="00346813">
        <w:t>- копии документов, удостоверяющих личность заявителя и всех членов семьи;</w:t>
      </w:r>
    </w:p>
    <w:p w:rsidR="0024435E" w:rsidRPr="00346813" w:rsidRDefault="0024435E">
      <w:pPr>
        <w:pStyle w:val="ConsPlusNormal0"/>
        <w:ind w:firstLine="567"/>
        <w:jc w:val="both"/>
      </w:pPr>
      <w:r w:rsidRPr="00346813">
        <w:t xml:space="preserve"> - копии свидетельства о заключении брака, выданного компетентными органами иностранного государства, и его нотариально удостоверенного перевода на русский язык (при наличии данного факта); </w:t>
      </w:r>
    </w:p>
    <w:p w:rsidR="0024435E" w:rsidRPr="00346813" w:rsidRDefault="0024435E">
      <w:pPr>
        <w:pStyle w:val="ConsPlusNormal0"/>
        <w:ind w:firstLine="567"/>
        <w:jc w:val="both"/>
      </w:pPr>
      <w:r w:rsidRPr="00346813">
        <w:t>- копии свидетельств об усыновлении (удочерении) детей, выданных органами записи актов гражданского состояния или консульскими учреждениями Российской Федерации, или вступивших в законную силу решений суда об усыновлении (удочерении) детей (при наличии данного факта);</w:t>
      </w:r>
    </w:p>
    <w:p w:rsidR="0024435E" w:rsidRPr="00346813" w:rsidRDefault="0024435E">
      <w:pPr>
        <w:pStyle w:val="ConsPlusNormal0"/>
        <w:ind w:firstLine="567"/>
        <w:jc w:val="both"/>
      </w:pPr>
      <w:r w:rsidRPr="00346813">
        <w:t xml:space="preserve"> - копии свидетельств о рождении несовершеннолетних детей, выданных компетентными органами иностранного государства, и их нотариально удостоверенного перевода на русский язык (при наличии данного факта).</w:t>
      </w:r>
    </w:p>
    <w:p w:rsidR="00824D89" w:rsidRPr="00346813" w:rsidRDefault="00824D89">
      <w:pPr>
        <w:pStyle w:val="ConsPlusNormal0"/>
        <w:ind w:firstLine="567"/>
        <w:jc w:val="both"/>
      </w:pPr>
      <w:r w:rsidRPr="00346813">
        <w:t>Копии документов заверяются органом местного самоуправления при сличении их с оригиналом или могут быть удостоверены в установленном законодательством Российской Федерации порядке.</w:t>
      </w:r>
    </w:p>
    <w:p w:rsidR="005A6224" w:rsidRPr="00346813" w:rsidRDefault="00447C00">
      <w:pPr>
        <w:pStyle w:val="ConsPlusNormal0"/>
        <w:ind w:firstLine="567"/>
        <w:jc w:val="both"/>
        <w:rPr>
          <w:color w:val="000000"/>
          <w:lang w:bidi="ru-RU"/>
        </w:rPr>
      </w:pPr>
      <w:r w:rsidRPr="00346813">
        <w:t xml:space="preserve">2.11.3. </w:t>
      </w:r>
      <w:r w:rsidRPr="00346813">
        <w:rPr>
          <w:color w:val="000000"/>
          <w:lang w:bidi="ru-RU"/>
        </w:rPr>
        <w:t>Многодетная семья, заинтересованная в предоставлении земельного участка для ведения личного подсобного хозяйства, указывает в заявлении местоположение земельного участка - в границах населенного пункта (приусадебный земельный участок) либо за пределами границ населенного пункта (полевой земельный участок).</w:t>
      </w:r>
    </w:p>
    <w:p w:rsidR="002C0DEB" w:rsidRPr="00346813" w:rsidRDefault="00447C00">
      <w:pPr>
        <w:pStyle w:val="ConsPlusNormal0"/>
        <w:ind w:firstLine="567"/>
        <w:jc w:val="both"/>
        <w:rPr>
          <w:color w:val="000000"/>
          <w:lang w:bidi="ru-RU"/>
        </w:rPr>
      </w:pPr>
      <w:r w:rsidRPr="00346813">
        <w:rPr>
          <w:color w:val="000000"/>
          <w:lang w:bidi="ru-RU"/>
        </w:rPr>
        <w:t xml:space="preserve"> Многодетная семья, заинтересованная в предоставлении огородного земельного участка для ведения огородничества, указывает в заявлении категорию земельного участка - из земель населенных пунктов или из земель сельскохозяйственного назначения.</w:t>
      </w:r>
    </w:p>
    <w:p w:rsidR="001443BF" w:rsidRPr="00346813" w:rsidRDefault="001443BF" w:rsidP="001443BF">
      <w:pPr>
        <w:pStyle w:val="ConsPlusNormal0"/>
        <w:ind w:firstLine="567"/>
        <w:jc w:val="both"/>
      </w:pPr>
      <w:r w:rsidRPr="00346813">
        <w:lastRenderedPageBreak/>
        <w:t>2.11.4. При принятии на учет многодетной семьи, имеющей право на предоставление земельного участка для индивидуального жилищного строительства в соответствии с абзацем третьим статьи 3 Закона в собственность бесплатно, органы местного самоуправления в порядке межведомственного информационного взаимодействия запрашивают следующие документы:</w:t>
      </w:r>
    </w:p>
    <w:p w:rsidR="001443BF" w:rsidRPr="00346813" w:rsidRDefault="001443BF" w:rsidP="001443BF">
      <w:pPr>
        <w:pStyle w:val="ConsPlusNormal0"/>
        <w:ind w:firstLine="567"/>
        <w:jc w:val="both"/>
      </w:pPr>
      <w:r w:rsidRPr="00346813">
        <w:t xml:space="preserve"> - справку из органов, осуществляющих учет граждан о постановке на учет в качестве нуждающихся в жилых помещениях; </w:t>
      </w:r>
    </w:p>
    <w:p w:rsidR="001443BF" w:rsidRPr="00346813" w:rsidRDefault="001443BF" w:rsidP="001443BF">
      <w:pPr>
        <w:pStyle w:val="ConsPlusNormal0"/>
        <w:ind w:firstLine="567"/>
        <w:jc w:val="both"/>
      </w:pPr>
      <w:r w:rsidRPr="00346813">
        <w:t>- сведения из Единого государственного реестра записей актов гражданского состояния о государственной регистрации заключения брака (при наличии); сведения из Единого государственного реестра записей актов гражданского состояния о государственной регистрации рождения несовершеннолетних членов многодетной семьи;</w:t>
      </w:r>
    </w:p>
    <w:p w:rsidR="001443BF" w:rsidRPr="00346813" w:rsidRDefault="001443BF" w:rsidP="001443BF">
      <w:pPr>
        <w:pStyle w:val="ConsPlusNormal0"/>
        <w:ind w:firstLine="567"/>
        <w:jc w:val="both"/>
      </w:pPr>
      <w:r w:rsidRPr="00346813">
        <w:t xml:space="preserve"> - сведения, содержащиеся в решении органа опеки и попечительства об установлении опеки (попечительства) над ребенком (при наличии); </w:t>
      </w:r>
    </w:p>
    <w:p w:rsidR="001443BF" w:rsidRPr="00346813" w:rsidRDefault="001443BF" w:rsidP="001443BF">
      <w:pPr>
        <w:pStyle w:val="ConsPlusNormal0"/>
        <w:ind w:firstLine="567"/>
        <w:jc w:val="both"/>
      </w:pPr>
      <w:r w:rsidRPr="00346813">
        <w:t xml:space="preserve">- сведения из органа (организации), осуществляющего реализацию права граждан на получение иной меры социальной поддержки в виде единовременной денежной выплаты (сертификата) взамен получения земельного участка в собственность бесплатно, о предоставлении такой меры поддержки; </w:t>
      </w:r>
    </w:p>
    <w:p w:rsidR="001443BF" w:rsidRPr="00346813" w:rsidRDefault="001443BF" w:rsidP="001443BF">
      <w:pPr>
        <w:pStyle w:val="ConsPlusNormal0"/>
        <w:ind w:firstLine="567"/>
        <w:jc w:val="both"/>
      </w:pPr>
      <w:r w:rsidRPr="00346813">
        <w:t xml:space="preserve">- выписку из Единого государственного реестра недвижимости о правах на объекты недвижимости, в том числе о правах на жилые помещения, принадлежащие одному из членов многодетной семьи как нуждающемуся в жилых помещениях. </w:t>
      </w:r>
    </w:p>
    <w:p w:rsidR="001443BF" w:rsidRPr="00346813" w:rsidRDefault="001443BF" w:rsidP="001443BF">
      <w:pPr>
        <w:pStyle w:val="ConsPlusNormal0"/>
        <w:ind w:firstLine="567"/>
        <w:jc w:val="both"/>
      </w:pPr>
      <w:r w:rsidRPr="00346813">
        <w:t xml:space="preserve">Многодетная семья вправе представить вышеуказанные сведения и документы по собственной инициативе. Органы местного самоуправления при принятии на учет многодетной семьи, имеющей право на предоставление земельного участка в собственность бесплатно, запрашивают вышеуказанные документы, в течение двух рабочих дней со дня подачи заявления о постановке на учет. </w:t>
      </w:r>
    </w:p>
    <w:p w:rsidR="001443BF" w:rsidRPr="00346813" w:rsidRDefault="001443BF" w:rsidP="001443BF">
      <w:pPr>
        <w:pStyle w:val="ConsPlusNormal0"/>
        <w:ind w:firstLine="567"/>
        <w:jc w:val="both"/>
      </w:pPr>
      <w:r w:rsidRPr="00346813">
        <w:t>От имени многодетной семьи заявление и документы могут быть поданы одним из совершеннолетних дееспособных членов многодетной семьи либо иным уполномоченным лицом при наличии доверенности, оформленной в соответствии с законодательством Российской Федерации.</w:t>
      </w:r>
    </w:p>
    <w:p w:rsidR="002C0DEB" w:rsidRPr="00346813" w:rsidRDefault="00447C00" w:rsidP="00346813">
      <w:pPr>
        <w:keepNext/>
        <w:spacing w:before="240" w:after="120"/>
        <w:ind w:firstLine="720"/>
        <w:jc w:val="both"/>
        <w:rPr>
          <w:rFonts w:ascii="Times New Roman" w:hAnsi="Times New Roman" w:cs="Times New Roman"/>
          <w:sz w:val="26"/>
          <w:szCs w:val="26"/>
        </w:rPr>
      </w:pPr>
      <w:bookmarkStart w:id="22" w:name="anchor27"/>
      <w:bookmarkEnd w:id="22"/>
      <w:r w:rsidRPr="00346813">
        <w:rPr>
          <w:rFonts w:ascii="Times New Roman" w:hAnsi="Times New Roman" w:cs="Times New Roman"/>
          <w:b/>
          <w:sz w:val="26"/>
          <w:szCs w:val="26"/>
        </w:rPr>
        <w:t xml:space="preserve">2.12. Исчерпывающий перечень оснований для отказа в приеме </w:t>
      </w:r>
      <w:r w:rsidR="0010624B" w:rsidRPr="00346813">
        <w:rPr>
          <w:rFonts w:ascii="Times New Roman" w:hAnsi="Times New Roman" w:cs="Times New Roman"/>
          <w:b/>
          <w:sz w:val="26"/>
          <w:szCs w:val="26"/>
        </w:rPr>
        <w:t>запроса о</w:t>
      </w:r>
      <w:r w:rsidRPr="00346813">
        <w:rPr>
          <w:rFonts w:ascii="Times New Roman" w:hAnsi="Times New Roman" w:cs="Times New Roman"/>
          <w:b/>
          <w:sz w:val="26"/>
          <w:szCs w:val="26"/>
        </w:rPr>
        <w:t xml:space="preserve">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предоставлении муниципальной услуги или отказа </w:t>
      </w:r>
      <w:r w:rsidR="0010624B" w:rsidRPr="00346813">
        <w:rPr>
          <w:rFonts w:ascii="Times New Roman" w:hAnsi="Times New Roman" w:cs="Times New Roman"/>
          <w:b/>
          <w:sz w:val="26"/>
          <w:szCs w:val="26"/>
        </w:rPr>
        <w:t>в предоставлении</w:t>
      </w:r>
      <w:r w:rsidRPr="00346813">
        <w:rPr>
          <w:rFonts w:ascii="Times New Roman" w:hAnsi="Times New Roman" w:cs="Times New Roman"/>
          <w:b/>
          <w:sz w:val="26"/>
          <w:szCs w:val="26"/>
        </w:rPr>
        <w:t xml:space="preserve"> муниципальной услуги</w:t>
      </w:r>
    </w:p>
    <w:p w:rsidR="002C0DEB" w:rsidRPr="00346813" w:rsidRDefault="00447C00">
      <w:pPr>
        <w:pStyle w:val="ConsPlusNormal0"/>
        <w:ind w:firstLine="567"/>
        <w:jc w:val="both"/>
        <w:rPr>
          <w:color w:val="000000"/>
          <w:lang w:bidi="ru-RU"/>
        </w:rPr>
      </w:pPr>
      <w:r w:rsidRPr="00346813">
        <w:t xml:space="preserve">2.12.1. </w:t>
      </w:r>
      <w:r w:rsidRPr="00346813">
        <w:rPr>
          <w:color w:val="000000"/>
          <w:lang w:bidi="ru-RU"/>
        </w:rPr>
        <w:t>Основа</w:t>
      </w:r>
      <w:r w:rsidR="00C358BC" w:rsidRPr="00346813">
        <w:rPr>
          <w:color w:val="000000"/>
          <w:lang w:bidi="ru-RU"/>
        </w:rPr>
        <w:t>ниями</w:t>
      </w:r>
      <w:r w:rsidRPr="00346813">
        <w:rPr>
          <w:color w:val="000000"/>
          <w:lang w:bidi="ru-RU"/>
        </w:rPr>
        <w:t xml:space="preserve"> для отказа в приеме документов</w:t>
      </w:r>
      <w:r w:rsidR="00C358BC" w:rsidRPr="00346813">
        <w:rPr>
          <w:color w:val="000000"/>
          <w:lang w:bidi="ru-RU"/>
        </w:rPr>
        <w:t xml:space="preserve"> являются:</w:t>
      </w:r>
    </w:p>
    <w:p w:rsidR="00C358BC" w:rsidRPr="00346813" w:rsidRDefault="00C358BC" w:rsidP="00C358BC">
      <w:pPr>
        <w:pStyle w:val="ConsPlusNormal0"/>
        <w:ind w:firstLine="709"/>
        <w:jc w:val="both"/>
      </w:pPr>
      <w:r w:rsidRPr="00346813">
        <w:rPr>
          <w:color w:val="000000"/>
          <w:lang w:bidi="ru-RU"/>
        </w:rPr>
        <w:t>- реализованное многодетной семьей право на предоставление земельного участка в собственность бесплатно на основании абзаца второго части 2 статьи 2 настоящего закона или иной меры социальной поддержки в виде единовременной денежной выплаты (сертификата) взамен предоставления земельного участка в собственность бесплатно.</w:t>
      </w:r>
    </w:p>
    <w:p w:rsidR="002C0DEB" w:rsidRPr="00346813" w:rsidRDefault="00447C00">
      <w:pPr>
        <w:ind w:firstLine="720"/>
        <w:jc w:val="both"/>
        <w:rPr>
          <w:rFonts w:ascii="Times New Roman" w:hAnsi="Times New Roman" w:cs="Times New Roman"/>
          <w:sz w:val="26"/>
          <w:szCs w:val="26"/>
        </w:rPr>
      </w:pPr>
      <w:bookmarkStart w:id="23" w:name="anchor281"/>
      <w:bookmarkEnd w:id="23"/>
      <w:r w:rsidRPr="00346813">
        <w:rPr>
          <w:rFonts w:ascii="Times New Roman" w:hAnsi="Times New Roman" w:cs="Times New Roman"/>
          <w:sz w:val="26"/>
          <w:szCs w:val="26"/>
        </w:rPr>
        <w:t>2.12.2. Основания для приостановления предоставления Услуги законодательством Российской Федерации не предусмотрены.</w:t>
      </w:r>
    </w:p>
    <w:p w:rsidR="002C0DEB" w:rsidRPr="00346813" w:rsidRDefault="00447C00">
      <w:pPr>
        <w:ind w:firstLine="720"/>
        <w:jc w:val="both"/>
        <w:rPr>
          <w:rFonts w:ascii="Times New Roman" w:hAnsi="Times New Roman" w:cs="Times New Roman"/>
          <w:sz w:val="26"/>
          <w:szCs w:val="26"/>
        </w:rPr>
      </w:pPr>
      <w:bookmarkStart w:id="24" w:name="anchor282"/>
      <w:bookmarkEnd w:id="24"/>
      <w:r w:rsidRPr="00346813">
        <w:rPr>
          <w:rFonts w:ascii="Times New Roman" w:hAnsi="Times New Roman" w:cs="Times New Roman"/>
          <w:sz w:val="26"/>
          <w:szCs w:val="26"/>
        </w:rPr>
        <w:lastRenderedPageBreak/>
        <w:t>2.12.3. Основаниями для отказа в предоставлении муниципальной услуги являются:</w:t>
      </w:r>
    </w:p>
    <w:p w:rsidR="002C0DEB" w:rsidRPr="00346813" w:rsidRDefault="00447C00">
      <w:pPr>
        <w:ind w:firstLine="720"/>
        <w:jc w:val="both"/>
        <w:rPr>
          <w:rFonts w:ascii="Times New Roman" w:hAnsi="Times New Roman" w:cs="Times New Roman"/>
          <w:sz w:val="26"/>
          <w:szCs w:val="26"/>
        </w:rPr>
      </w:pPr>
      <w:r w:rsidRPr="00346813">
        <w:rPr>
          <w:rFonts w:ascii="Times New Roman" w:hAnsi="Times New Roman" w:cs="Times New Roman"/>
          <w:sz w:val="26"/>
          <w:szCs w:val="26"/>
        </w:rPr>
        <w:t>- обнаружение недостоверных сведений, противоречий в представленных документах;</w:t>
      </w:r>
    </w:p>
    <w:p w:rsidR="002C0DEB" w:rsidRPr="00346813" w:rsidRDefault="00447C00">
      <w:pPr>
        <w:ind w:firstLine="720"/>
        <w:jc w:val="both"/>
        <w:rPr>
          <w:rFonts w:ascii="Times New Roman" w:hAnsi="Times New Roman" w:cs="Times New Roman"/>
          <w:sz w:val="26"/>
          <w:szCs w:val="26"/>
        </w:rPr>
      </w:pPr>
      <w:r w:rsidRPr="00346813">
        <w:rPr>
          <w:rFonts w:ascii="Times New Roman" w:hAnsi="Times New Roman" w:cs="Times New Roman"/>
          <w:sz w:val="26"/>
          <w:szCs w:val="26"/>
        </w:rPr>
        <w:t>- непредставление или представление не в полном объеме документов, необходимых для принятия решения о предоставлении муниципальной услуги, перечисленных в приложении №3;</w:t>
      </w:r>
    </w:p>
    <w:p w:rsidR="002C0DEB" w:rsidRPr="00346813" w:rsidRDefault="00447C00">
      <w:pPr>
        <w:ind w:firstLine="720"/>
        <w:jc w:val="both"/>
        <w:rPr>
          <w:rFonts w:ascii="Times New Roman" w:hAnsi="Times New Roman" w:cs="Times New Roman"/>
          <w:sz w:val="26"/>
          <w:szCs w:val="26"/>
        </w:rPr>
      </w:pPr>
      <w:r w:rsidRPr="00346813">
        <w:rPr>
          <w:rFonts w:ascii="Times New Roman" w:hAnsi="Times New Roman" w:cs="Times New Roman"/>
          <w:sz w:val="26"/>
          <w:szCs w:val="26"/>
        </w:rPr>
        <w:t>- документы, представленные заявителем, по форме или содержанию не соответствуют требованиям, определенным настоящим Административным регламентом;</w:t>
      </w:r>
    </w:p>
    <w:p w:rsidR="002C0DEB" w:rsidRPr="00346813" w:rsidRDefault="00447C00">
      <w:pPr>
        <w:ind w:firstLine="720"/>
        <w:jc w:val="both"/>
        <w:rPr>
          <w:rFonts w:ascii="Times New Roman" w:hAnsi="Times New Roman" w:cs="Times New Roman"/>
          <w:sz w:val="26"/>
          <w:szCs w:val="26"/>
        </w:rPr>
      </w:pPr>
      <w:r w:rsidRPr="00346813">
        <w:rPr>
          <w:rFonts w:ascii="Times New Roman" w:hAnsi="Times New Roman" w:cs="Times New Roman"/>
          <w:sz w:val="26"/>
          <w:szCs w:val="26"/>
        </w:rPr>
        <w:t xml:space="preserve">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w:t>
      </w:r>
    </w:p>
    <w:p w:rsidR="002C0DEB" w:rsidRPr="00346813" w:rsidRDefault="00447C00">
      <w:pPr>
        <w:ind w:firstLine="720"/>
        <w:jc w:val="both"/>
        <w:rPr>
          <w:rFonts w:ascii="Times New Roman" w:hAnsi="Times New Roman" w:cs="Times New Roman"/>
          <w:sz w:val="26"/>
          <w:szCs w:val="26"/>
        </w:rPr>
      </w:pPr>
      <w:r w:rsidRPr="00346813">
        <w:rPr>
          <w:rFonts w:ascii="Times New Roman" w:hAnsi="Times New Roman" w:cs="Times New Roman"/>
          <w:sz w:val="26"/>
          <w:szCs w:val="26"/>
        </w:rPr>
        <w:t>отсутствие опечаток и (или) ошибок в выданных в результате предоставления муниципальной услуги.</w:t>
      </w:r>
    </w:p>
    <w:p w:rsidR="002C0DEB" w:rsidRPr="00346813" w:rsidRDefault="00447C00">
      <w:pPr>
        <w:pStyle w:val="ConsPlusNormal0"/>
        <w:ind w:firstLine="567"/>
        <w:jc w:val="both"/>
      </w:pPr>
      <w:r w:rsidRPr="00346813">
        <w:t xml:space="preserve"> Основания для отказа в предоставлении Услуги с учетом категории (признаков) заявителя приведены в приложении № 4, к настоящему Административному регламенту.</w:t>
      </w:r>
    </w:p>
    <w:p w:rsidR="002C0DEB" w:rsidRPr="00346813" w:rsidRDefault="002C0DEB">
      <w:pPr>
        <w:ind w:firstLine="720"/>
        <w:jc w:val="both"/>
        <w:rPr>
          <w:rFonts w:ascii="Times New Roman" w:hAnsi="Times New Roman" w:cs="Times New Roman"/>
          <w:b/>
          <w:sz w:val="26"/>
          <w:szCs w:val="26"/>
        </w:rPr>
      </w:pPr>
    </w:p>
    <w:p w:rsidR="002C0DEB" w:rsidRPr="00346813" w:rsidRDefault="00447C00">
      <w:pPr>
        <w:keepNext/>
        <w:spacing w:before="240" w:after="120"/>
        <w:ind w:firstLine="720"/>
        <w:jc w:val="center"/>
        <w:rPr>
          <w:rFonts w:ascii="Times New Roman" w:hAnsi="Times New Roman" w:cs="Times New Roman"/>
          <w:sz w:val="26"/>
          <w:szCs w:val="26"/>
        </w:rPr>
      </w:pPr>
      <w:bookmarkStart w:id="25" w:name="anchor1003"/>
      <w:bookmarkEnd w:id="25"/>
      <w:r w:rsidRPr="00346813">
        <w:rPr>
          <w:rFonts w:ascii="Times New Roman" w:hAnsi="Times New Roman" w:cs="Times New Roman"/>
          <w:b/>
          <w:sz w:val="26"/>
          <w:szCs w:val="26"/>
        </w:rPr>
        <w:t>III. Состав, последовательность и сроки выполнения административных процедур</w:t>
      </w:r>
    </w:p>
    <w:p w:rsidR="002C0DEB" w:rsidRPr="00346813" w:rsidRDefault="00447C00">
      <w:pPr>
        <w:keepNext/>
        <w:spacing w:before="240" w:after="120"/>
        <w:ind w:firstLine="720"/>
        <w:rPr>
          <w:rFonts w:ascii="Times New Roman" w:hAnsi="Times New Roman" w:cs="Times New Roman"/>
          <w:sz w:val="26"/>
          <w:szCs w:val="26"/>
        </w:rPr>
      </w:pPr>
      <w:bookmarkStart w:id="26" w:name="anchor31"/>
      <w:bookmarkEnd w:id="26"/>
      <w:r w:rsidRPr="00346813">
        <w:rPr>
          <w:rFonts w:ascii="Times New Roman" w:hAnsi="Times New Roman" w:cs="Times New Roman"/>
          <w:b/>
          <w:sz w:val="26"/>
          <w:szCs w:val="26"/>
        </w:rPr>
        <w:t>3.1.</w:t>
      </w:r>
      <w:r w:rsidRPr="00346813">
        <w:rPr>
          <w:rFonts w:ascii="Times New Roman" w:hAnsi="Times New Roman" w:cs="Times New Roman"/>
          <w:b/>
          <w:bCs/>
          <w:sz w:val="26"/>
          <w:szCs w:val="26"/>
          <w:lang w:eastAsia="ru-RU"/>
        </w:rPr>
        <w:t xml:space="preserve"> Перечень осуществляемых при предоставлении муниципальной услуги административных процедур</w:t>
      </w:r>
    </w:p>
    <w:p w:rsidR="002C0DEB" w:rsidRPr="00346813" w:rsidRDefault="00447C00">
      <w:pPr>
        <w:ind w:firstLine="567"/>
        <w:jc w:val="both"/>
        <w:rPr>
          <w:rFonts w:ascii="Times New Roman" w:hAnsi="Times New Roman" w:cs="Times New Roman"/>
          <w:sz w:val="26"/>
          <w:szCs w:val="26"/>
        </w:rPr>
      </w:pPr>
      <w:r w:rsidRPr="00346813">
        <w:rPr>
          <w:rFonts w:ascii="Times New Roman" w:hAnsi="Times New Roman" w:cs="Times New Roman"/>
          <w:sz w:val="26"/>
          <w:szCs w:val="26"/>
        </w:rPr>
        <w:t>Перечень административных процедур, осуществляемых при предоставлении Услуги:</w:t>
      </w:r>
    </w:p>
    <w:p w:rsidR="002C0DEB" w:rsidRPr="00346813" w:rsidRDefault="00447C00">
      <w:pPr>
        <w:pStyle w:val="ConsPlusNormal0"/>
        <w:ind w:firstLine="567"/>
        <w:jc w:val="both"/>
      </w:pPr>
      <w:r w:rsidRPr="00346813">
        <w:t>а) профилирование заявителя;</w:t>
      </w:r>
    </w:p>
    <w:p w:rsidR="002C0DEB" w:rsidRPr="00346813" w:rsidRDefault="00447C00">
      <w:pPr>
        <w:pStyle w:val="ConsPlusNormal0"/>
        <w:ind w:firstLine="567"/>
        <w:jc w:val="both"/>
      </w:pPr>
      <w:r w:rsidRPr="00346813">
        <w:t>б) прием заявления и документов и (или) информации, необходимых для предоставления Услуги;</w:t>
      </w:r>
    </w:p>
    <w:p w:rsidR="002C0DEB" w:rsidRPr="00346813" w:rsidRDefault="00447C00">
      <w:pPr>
        <w:ind w:firstLine="567"/>
        <w:jc w:val="both"/>
        <w:rPr>
          <w:rFonts w:ascii="Times New Roman" w:hAnsi="Times New Roman" w:cs="Times New Roman"/>
          <w:sz w:val="26"/>
          <w:szCs w:val="26"/>
        </w:rPr>
      </w:pPr>
      <w:r w:rsidRPr="00346813">
        <w:rPr>
          <w:rFonts w:ascii="Times New Roman" w:hAnsi="Times New Roman" w:cs="Times New Roman"/>
          <w:sz w:val="26"/>
          <w:szCs w:val="26"/>
          <w:lang w:eastAsia="ru-RU"/>
        </w:rPr>
        <w:t>в) межведомственное информационное взаимодействие;</w:t>
      </w:r>
    </w:p>
    <w:p w:rsidR="002C0DEB" w:rsidRPr="00346813" w:rsidRDefault="00447C00">
      <w:pPr>
        <w:pStyle w:val="ConsPlusNormal0"/>
        <w:ind w:firstLine="567"/>
        <w:jc w:val="both"/>
      </w:pPr>
      <w:r w:rsidRPr="00346813">
        <w:t>г) принятие решения о предоставлении (отказе в предоставлении) Услуги;</w:t>
      </w:r>
    </w:p>
    <w:p w:rsidR="002C0DEB" w:rsidRPr="00346813" w:rsidRDefault="00447C00">
      <w:pPr>
        <w:pStyle w:val="ConsPlusNormal0"/>
        <w:ind w:firstLine="567"/>
        <w:jc w:val="both"/>
      </w:pPr>
      <w:r w:rsidRPr="00346813">
        <w:t>д) предоставление результата Услуги.</w:t>
      </w:r>
    </w:p>
    <w:p w:rsidR="002C0DEB" w:rsidRPr="00346813" w:rsidRDefault="002C0DEB">
      <w:pPr>
        <w:pStyle w:val="ConsPlusNormal0"/>
        <w:ind w:firstLine="567"/>
        <w:jc w:val="both"/>
      </w:pPr>
    </w:p>
    <w:p w:rsidR="002C0DEB" w:rsidRPr="00346813" w:rsidRDefault="00447C00">
      <w:pPr>
        <w:jc w:val="center"/>
        <w:rPr>
          <w:rFonts w:ascii="Times New Roman" w:hAnsi="Times New Roman" w:cs="Times New Roman"/>
          <w:sz w:val="26"/>
          <w:szCs w:val="26"/>
        </w:rPr>
      </w:pPr>
      <w:r w:rsidRPr="00346813">
        <w:rPr>
          <w:rFonts w:ascii="Times New Roman" w:eastAsia="PT Astra Serif" w:hAnsi="Times New Roman" w:cs="Times New Roman"/>
          <w:b/>
          <w:color w:val="000000"/>
          <w:sz w:val="26"/>
          <w:szCs w:val="26"/>
          <w:highlight w:val="white"/>
        </w:rPr>
        <w:t>IV. Способы информирования заявителя об изменении статуса</w:t>
      </w:r>
    </w:p>
    <w:p w:rsidR="002C0DEB" w:rsidRPr="00346813" w:rsidRDefault="00447C00">
      <w:pPr>
        <w:jc w:val="center"/>
        <w:rPr>
          <w:rFonts w:ascii="Times New Roman" w:hAnsi="Times New Roman" w:cs="Times New Roman"/>
          <w:sz w:val="26"/>
          <w:szCs w:val="26"/>
        </w:rPr>
      </w:pPr>
      <w:r w:rsidRPr="00346813">
        <w:rPr>
          <w:rFonts w:ascii="Times New Roman" w:eastAsia="PT Astra Serif" w:hAnsi="Times New Roman" w:cs="Times New Roman"/>
          <w:b/>
          <w:color w:val="000000"/>
          <w:sz w:val="26"/>
          <w:szCs w:val="26"/>
          <w:highlight w:val="white"/>
        </w:rPr>
        <w:t xml:space="preserve">рассмотрения заявления о предоставлении </w:t>
      </w:r>
      <w:r w:rsidRPr="00346813">
        <w:rPr>
          <w:rFonts w:ascii="Times New Roman" w:eastAsia="PT Astra Serif" w:hAnsi="Times New Roman" w:cs="Times New Roman"/>
          <w:b/>
          <w:color w:val="000000"/>
          <w:sz w:val="26"/>
          <w:szCs w:val="26"/>
        </w:rPr>
        <w:t>Услуги</w:t>
      </w:r>
    </w:p>
    <w:p w:rsidR="002C0DEB" w:rsidRPr="00346813" w:rsidRDefault="002C0DEB">
      <w:pPr>
        <w:pStyle w:val="ConsPlusNormal0"/>
        <w:ind w:firstLine="567"/>
        <w:jc w:val="both"/>
      </w:pPr>
    </w:p>
    <w:p w:rsidR="002C0DEB" w:rsidRPr="00346813" w:rsidRDefault="00447C00" w:rsidP="00975472">
      <w:pPr>
        <w:ind w:firstLine="720"/>
        <w:jc w:val="both"/>
        <w:rPr>
          <w:rFonts w:ascii="Times New Roman" w:hAnsi="Times New Roman" w:cs="Times New Roman"/>
          <w:sz w:val="26"/>
          <w:szCs w:val="26"/>
        </w:rPr>
      </w:pPr>
      <w:r w:rsidRPr="00346813">
        <w:rPr>
          <w:rFonts w:ascii="Times New Roman" w:eastAsia="Times New Roman" w:hAnsi="Times New Roman" w:cs="Times New Roman"/>
          <w:bCs/>
          <w:color w:val="000000" w:themeColor="text1"/>
          <w:sz w:val="26"/>
          <w:szCs w:val="26"/>
          <w:lang w:eastAsia="ru-RU"/>
        </w:rPr>
        <w:t>Сведения о ходе предоставления услуги,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bookmarkStart w:id="27" w:name="anchor1100_Копия_1"/>
      <w:bookmarkEnd w:id="27"/>
    </w:p>
    <w:p w:rsidR="00F31CB3" w:rsidRPr="00346813" w:rsidRDefault="00F31CB3">
      <w:pPr>
        <w:ind w:left="5670"/>
        <w:rPr>
          <w:rFonts w:ascii="Times New Roman" w:hAnsi="Times New Roman" w:cs="Times New Roman"/>
          <w:kern w:val="0"/>
          <w:sz w:val="26"/>
          <w:szCs w:val="26"/>
        </w:rPr>
      </w:pPr>
    </w:p>
    <w:p w:rsidR="00F31CB3" w:rsidRPr="00346813" w:rsidRDefault="00F31CB3">
      <w:pPr>
        <w:ind w:left="5670"/>
        <w:rPr>
          <w:rFonts w:ascii="Times New Roman" w:hAnsi="Times New Roman" w:cs="Times New Roman"/>
          <w:kern w:val="0"/>
          <w:sz w:val="26"/>
          <w:szCs w:val="26"/>
        </w:rPr>
      </w:pPr>
    </w:p>
    <w:p w:rsidR="00F31CB3" w:rsidRPr="00346813" w:rsidRDefault="00F31CB3">
      <w:pPr>
        <w:ind w:left="5670"/>
        <w:rPr>
          <w:rFonts w:ascii="Times New Roman" w:hAnsi="Times New Roman" w:cs="Times New Roman"/>
          <w:kern w:val="0"/>
          <w:sz w:val="26"/>
          <w:szCs w:val="26"/>
        </w:rPr>
      </w:pPr>
    </w:p>
    <w:p w:rsidR="00F31CB3" w:rsidRPr="00346813" w:rsidRDefault="00F31CB3">
      <w:pPr>
        <w:ind w:left="5670"/>
        <w:rPr>
          <w:rFonts w:ascii="Times New Roman" w:hAnsi="Times New Roman" w:cs="Times New Roman"/>
          <w:kern w:val="0"/>
          <w:sz w:val="26"/>
          <w:szCs w:val="26"/>
        </w:rPr>
      </w:pPr>
    </w:p>
    <w:p w:rsidR="00F31CB3" w:rsidRPr="00346813" w:rsidRDefault="00F31CB3">
      <w:pPr>
        <w:ind w:left="5670"/>
        <w:rPr>
          <w:rFonts w:ascii="Times New Roman" w:hAnsi="Times New Roman" w:cs="Times New Roman"/>
          <w:kern w:val="0"/>
          <w:sz w:val="26"/>
          <w:szCs w:val="26"/>
        </w:rPr>
      </w:pPr>
    </w:p>
    <w:p w:rsidR="00F31CB3" w:rsidRPr="00346813" w:rsidRDefault="00F31CB3">
      <w:pPr>
        <w:ind w:left="5670"/>
        <w:rPr>
          <w:rFonts w:ascii="Times New Roman" w:hAnsi="Times New Roman" w:cs="Times New Roman"/>
          <w:kern w:val="0"/>
          <w:sz w:val="26"/>
          <w:szCs w:val="26"/>
        </w:rPr>
      </w:pPr>
    </w:p>
    <w:p w:rsidR="002C0DEB" w:rsidRPr="00346813" w:rsidRDefault="00447C00">
      <w:pPr>
        <w:ind w:left="5670"/>
        <w:rPr>
          <w:rFonts w:ascii="Times New Roman" w:hAnsi="Times New Roman" w:cs="Times New Roman"/>
          <w:sz w:val="26"/>
          <w:szCs w:val="26"/>
        </w:rPr>
      </w:pPr>
      <w:r w:rsidRPr="00346813">
        <w:rPr>
          <w:rFonts w:ascii="Times New Roman" w:hAnsi="Times New Roman" w:cs="Times New Roman"/>
          <w:kern w:val="0"/>
          <w:sz w:val="26"/>
          <w:szCs w:val="26"/>
        </w:rPr>
        <w:t>Приложение № 1</w:t>
      </w:r>
    </w:p>
    <w:p w:rsidR="002C0DEB" w:rsidRPr="00346813" w:rsidRDefault="00447C00">
      <w:pPr>
        <w:ind w:left="5670"/>
        <w:rPr>
          <w:rFonts w:ascii="Times New Roman" w:hAnsi="Times New Roman" w:cs="Times New Roman"/>
          <w:sz w:val="26"/>
          <w:szCs w:val="26"/>
        </w:rPr>
      </w:pPr>
      <w:r w:rsidRPr="00346813">
        <w:rPr>
          <w:rFonts w:ascii="Times New Roman" w:hAnsi="Times New Roman" w:cs="Times New Roman"/>
          <w:kern w:val="0"/>
          <w:sz w:val="26"/>
          <w:szCs w:val="26"/>
        </w:rPr>
        <w:t>к Административному регламенту</w:t>
      </w:r>
    </w:p>
    <w:p w:rsidR="002C0DEB" w:rsidRPr="00346813" w:rsidRDefault="00447C00">
      <w:pPr>
        <w:ind w:left="5670"/>
        <w:jc w:val="both"/>
        <w:rPr>
          <w:rFonts w:ascii="Times New Roman" w:hAnsi="Times New Roman" w:cs="Times New Roman"/>
          <w:sz w:val="26"/>
          <w:szCs w:val="26"/>
        </w:rPr>
      </w:pPr>
      <w:r w:rsidRPr="00346813">
        <w:rPr>
          <w:rFonts w:ascii="Times New Roman" w:hAnsi="Times New Roman" w:cs="Times New Roman"/>
          <w:kern w:val="0"/>
          <w:sz w:val="26"/>
          <w:szCs w:val="26"/>
        </w:rPr>
        <w:t xml:space="preserve">администрации Яльчикского муниципального округа Чувашской Республики </w:t>
      </w:r>
    </w:p>
    <w:p w:rsidR="002C0DEB" w:rsidRPr="00346813" w:rsidRDefault="00447C00">
      <w:pPr>
        <w:pStyle w:val="ConsPlusNormal0"/>
        <w:ind w:firstLine="567"/>
        <w:jc w:val="center"/>
      </w:pPr>
      <w:r w:rsidRPr="00346813">
        <w:rPr>
          <w:b/>
          <w:bCs/>
        </w:rPr>
        <w:t>Перечень</w:t>
      </w:r>
    </w:p>
    <w:p w:rsidR="002C0DEB" w:rsidRPr="00346813" w:rsidRDefault="00447C00">
      <w:pPr>
        <w:pStyle w:val="ConsPlusNormal0"/>
        <w:ind w:firstLine="567"/>
        <w:jc w:val="center"/>
      </w:pPr>
      <w:r w:rsidRPr="00346813">
        <w:rPr>
          <w:b/>
          <w:bCs/>
        </w:rPr>
        <w:t>условных обозначений и сокращений</w:t>
      </w:r>
    </w:p>
    <w:p w:rsidR="002C0DEB" w:rsidRPr="00346813" w:rsidRDefault="002C0DEB">
      <w:pPr>
        <w:pStyle w:val="ConsPlusNormal0"/>
        <w:ind w:firstLine="567"/>
        <w:jc w:val="center"/>
        <w:rPr>
          <w:b/>
          <w:bCs/>
        </w:rPr>
      </w:pPr>
    </w:p>
    <w:p w:rsidR="002C0DEB" w:rsidRPr="00346813" w:rsidRDefault="00447C00">
      <w:pPr>
        <w:pStyle w:val="ConsPlusNormal0"/>
        <w:ind w:firstLine="567"/>
        <w:jc w:val="both"/>
      </w:pPr>
      <w:r w:rsidRPr="00346813">
        <w:t>1. Условные сокращения:</w:t>
      </w:r>
    </w:p>
    <w:p w:rsidR="002C0DEB" w:rsidRPr="00346813" w:rsidRDefault="00447C00">
      <w:pPr>
        <w:pStyle w:val="ConsPlusNormal0"/>
        <w:ind w:firstLine="567"/>
        <w:jc w:val="both"/>
      </w:pPr>
      <w:r w:rsidRPr="00346813">
        <w:t xml:space="preserve">Административный регламент – Административный регламент Яльчикского муниципального округа Чувашской Республики по предоставлению муниципальной услуги </w:t>
      </w:r>
      <w:r w:rsidRPr="00346813">
        <w:rPr>
          <w:color w:val="000000"/>
          <w:lang w:bidi="ru-RU"/>
        </w:rPr>
        <w:t>«Постановка на учет многодетных семей, имеющих право на предоставление земельных участков в собственность бесплатно»</w:t>
      </w:r>
      <w:r w:rsidRPr="00346813">
        <w:t>;</w:t>
      </w:r>
    </w:p>
    <w:p w:rsidR="002C0DEB" w:rsidRPr="00346813" w:rsidRDefault="00447C00">
      <w:pPr>
        <w:pStyle w:val="ConsPlusNormal0"/>
        <w:ind w:firstLine="567"/>
        <w:jc w:val="both"/>
      </w:pPr>
      <w:r w:rsidRPr="00346813">
        <w:t>документы – документы и (или) информация, необходимые для предоставления Услуги;</w:t>
      </w:r>
    </w:p>
    <w:p w:rsidR="002C0DEB" w:rsidRPr="00346813" w:rsidRDefault="00447C00">
      <w:pPr>
        <w:pStyle w:val="ConsPlusNormal0"/>
        <w:ind w:firstLine="567"/>
        <w:jc w:val="both"/>
      </w:pPr>
      <w:r w:rsidRPr="00346813">
        <w:t>Единый портал – федеральная государственная информационная система «Единый портал государственных и муниципальных услуг (функций)»;</w:t>
      </w:r>
    </w:p>
    <w:p w:rsidR="002C0DEB" w:rsidRPr="00346813" w:rsidRDefault="00447C00">
      <w:pPr>
        <w:pStyle w:val="ConsPlusNormal0"/>
        <w:ind w:firstLine="567"/>
        <w:jc w:val="both"/>
      </w:pPr>
      <w:r w:rsidRPr="00346813">
        <w:t>заявитель – физическое или юридическое лицо, обратившееся с заявлением о предоставлении Услуги;</w:t>
      </w:r>
    </w:p>
    <w:p w:rsidR="002C0DEB" w:rsidRPr="00346813" w:rsidRDefault="00447C00">
      <w:pPr>
        <w:pStyle w:val="ConsPlusNormal0"/>
        <w:ind w:firstLine="567"/>
        <w:jc w:val="both"/>
      </w:pPr>
      <w:r w:rsidRPr="00346813">
        <w:t>заявление – заявление (запрос) о предоставлении Услуги;</w:t>
      </w:r>
    </w:p>
    <w:p w:rsidR="002C0DEB" w:rsidRPr="00346813" w:rsidRDefault="00447C00">
      <w:pPr>
        <w:pStyle w:val="ConsPlusNormal0"/>
        <w:ind w:firstLine="567"/>
        <w:jc w:val="both"/>
      </w:pPr>
      <w:r w:rsidRPr="00346813">
        <w:t>МФЦ – многофункциональный центр предоставления государственных и муниципальных услуг;</w:t>
      </w:r>
    </w:p>
    <w:p w:rsidR="002C0DEB" w:rsidRPr="00346813" w:rsidRDefault="00447C00">
      <w:pPr>
        <w:pStyle w:val="ConsPlusNormal0"/>
        <w:ind w:firstLine="567"/>
        <w:jc w:val="both"/>
      </w:pPr>
      <w:r w:rsidRPr="00346813">
        <w:t>Орган местного самоуправления – Администрация Яльчикского муниципального округа Чувашской Республики;</w:t>
      </w:r>
    </w:p>
    <w:p w:rsidR="002C0DEB" w:rsidRPr="00346813" w:rsidRDefault="00447C00">
      <w:pPr>
        <w:pStyle w:val="ConsPlusNormal0"/>
        <w:ind w:firstLine="567"/>
        <w:jc w:val="both"/>
      </w:pPr>
      <w:r w:rsidRPr="00346813">
        <w:t>представитель заявителя – физического или юридического лицо, уполномоченное заявителем в установленном порядке на совершение действий, связанных с получением муниципальной услуги, от имени и в интересах заявителя;</w:t>
      </w:r>
    </w:p>
    <w:p w:rsidR="002C0DEB" w:rsidRPr="00346813" w:rsidRDefault="00447C00">
      <w:pPr>
        <w:pStyle w:val="ConsPlusNormal0"/>
        <w:ind w:firstLine="567"/>
        <w:jc w:val="both"/>
      </w:pPr>
      <w:r w:rsidRPr="00346813">
        <w:t xml:space="preserve">реестр услуг – сведения о </w:t>
      </w:r>
      <w:r w:rsidR="00F2169C" w:rsidRPr="00346813">
        <w:t>муниципальной</w:t>
      </w:r>
      <w:r w:rsidRPr="00346813">
        <w:t xml:space="preserve"> услуге опубликованные в федеральной государственной информационной системе «Федеральный реестр государственных и муниципальных услуг (функций)»;</w:t>
      </w:r>
    </w:p>
    <w:p w:rsidR="002C0DEB" w:rsidRPr="00346813" w:rsidRDefault="00447C00">
      <w:pPr>
        <w:pStyle w:val="ConsPlusNormal0"/>
        <w:ind w:firstLine="567"/>
        <w:jc w:val="both"/>
      </w:pPr>
      <w:r w:rsidRPr="00346813">
        <w:t xml:space="preserve">Услуга – муниципальная услуга </w:t>
      </w:r>
      <w:r w:rsidRPr="00346813">
        <w:rPr>
          <w:color w:val="000000"/>
          <w:lang w:bidi="ru-RU"/>
        </w:rPr>
        <w:t>«Постановка на учет многодетных семей, имеющих право на предоставление земельных участков в собственность бесплатно»</w:t>
      </w:r>
      <w:r w:rsidRPr="00346813">
        <w:t>;</w:t>
      </w:r>
    </w:p>
    <w:p w:rsidR="002C0DEB" w:rsidRPr="00346813" w:rsidRDefault="00447C00">
      <w:pPr>
        <w:pStyle w:val="ConsPlusNormal0"/>
        <w:ind w:firstLine="567"/>
        <w:jc w:val="both"/>
      </w:pPr>
      <w:r w:rsidRPr="00346813">
        <w:t>2. Условные обозначения:</w:t>
      </w:r>
    </w:p>
    <w:p w:rsidR="002C0DEB" w:rsidRPr="00346813" w:rsidRDefault="00447C00">
      <w:pPr>
        <w:pStyle w:val="ConsPlusNormal0"/>
        <w:ind w:firstLine="567"/>
        <w:jc w:val="both"/>
      </w:pPr>
      <w:r w:rsidRPr="00346813">
        <w:t>а) признаки заявителей:</w:t>
      </w:r>
    </w:p>
    <w:p w:rsidR="002C0DEB" w:rsidRPr="00346813" w:rsidRDefault="00447C00">
      <w:pPr>
        <w:pStyle w:val="ConsPlusNormal0"/>
        <w:ind w:firstLine="567"/>
        <w:jc w:val="both"/>
      </w:pPr>
      <w:r w:rsidRPr="00346813">
        <w:t>З – заявитель;</w:t>
      </w:r>
    </w:p>
    <w:p w:rsidR="002C0DEB" w:rsidRPr="00346813" w:rsidRDefault="00447C00">
      <w:pPr>
        <w:pStyle w:val="ConsPlusNormal0"/>
        <w:ind w:firstLine="567"/>
        <w:jc w:val="both"/>
      </w:pPr>
      <w:r w:rsidRPr="00346813">
        <w:t>ПЗ — представитель заявителя</w:t>
      </w:r>
    </w:p>
    <w:p w:rsidR="002C0DEB" w:rsidRPr="00346813" w:rsidRDefault="00447C00">
      <w:pPr>
        <w:pStyle w:val="ConsPlusNormal0"/>
        <w:ind w:firstLine="567"/>
        <w:jc w:val="both"/>
      </w:pPr>
      <w:r w:rsidRPr="00346813">
        <w:t>б) требования к документам:</w:t>
      </w:r>
    </w:p>
    <w:p w:rsidR="002C0DEB" w:rsidRPr="00346813" w:rsidRDefault="00447C00">
      <w:pPr>
        <w:pStyle w:val="ConsPlusNormal0"/>
        <w:ind w:firstLine="567"/>
        <w:jc w:val="both"/>
      </w:pPr>
      <w:r w:rsidRPr="00346813">
        <w:t>О – предоставляется оригинал документа;</w:t>
      </w:r>
    </w:p>
    <w:p w:rsidR="002C0DEB" w:rsidRPr="00346813" w:rsidRDefault="00447C00">
      <w:pPr>
        <w:pStyle w:val="ConsPlusNormal0"/>
        <w:ind w:firstLine="567"/>
        <w:jc w:val="both"/>
      </w:pPr>
      <w:r w:rsidRPr="00346813">
        <w:t>ОЭ – предоставляется оригинал документа в электронной форме;</w:t>
      </w:r>
    </w:p>
    <w:p w:rsidR="002C0DEB" w:rsidRPr="00346813" w:rsidRDefault="00447C00">
      <w:pPr>
        <w:pStyle w:val="ConsPlusNormal0"/>
        <w:ind w:firstLine="567"/>
        <w:jc w:val="both"/>
      </w:pPr>
      <w:r w:rsidRPr="00346813">
        <w:t>К – копия документа, заверенная в порядке, установленном законодательством Российской Федерации;</w:t>
      </w:r>
    </w:p>
    <w:p w:rsidR="002C0DEB" w:rsidRPr="00346813" w:rsidRDefault="00447C00">
      <w:pPr>
        <w:pStyle w:val="ConsPlusNormal0"/>
        <w:ind w:firstLine="567"/>
        <w:jc w:val="both"/>
      </w:pPr>
      <w:r w:rsidRPr="00346813">
        <w:t>в) способы обращения:</w:t>
      </w:r>
    </w:p>
    <w:p w:rsidR="002C0DEB" w:rsidRPr="00346813" w:rsidRDefault="00447C00">
      <w:pPr>
        <w:pStyle w:val="ConsPlusNormal0"/>
        <w:ind w:firstLine="567"/>
        <w:jc w:val="both"/>
      </w:pPr>
      <w:r w:rsidRPr="00346813">
        <w:t xml:space="preserve">ЛП - </w:t>
      </w:r>
      <w:r w:rsidRPr="00346813">
        <w:rPr>
          <w:rFonts w:eastAsia="Times New Roman"/>
          <w:color w:val="000000"/>
        </w:rPr>
        <w:t>документы подаются лично в орган местного самоуправления;</w:t>
      </w:r>
    </w:p>
    <w:p w:rsidR="002C0DEB" w:rsidRPr="00346813" w:rsidRDefault="00447C00">
      <w:pPr>
        <w:pStyle w:val="ConsPlusNormal0"/>
        <w:ind w:firstLine="567"/>
        <w:jc w:val="both"/>
      </w:pPr>
      <w:r w:rsidRPr="00346813">
        <w:lastRenderedPageBreak/>
        <w:t xml:space="preserve">МФЦ – документы подаются посредством многофункционального центра предоставления государственных и муниципальных </w:t>
      </w:r>
      <w:r w:rsidR="00097F5B" w:rsidRPr="00346813">
        <w:t>услуг;</w:t>
      </w:r>
    </w:p>
    <w:p w:rsidR="002C0DEB" w:rsidRPr="00346813" w:rsidRDefault="00447C00">
      <w:pPr>
        <w:pStyle w:val="ConsPlusNormal0"/>
        <w:ind w:firstLine="567"/>
        <w:jc w:val="both"/>
      </w:pPr>
      <w:r w:rsidRPr="00346813">
        <w:t>ПС – документы подаются посредством почтовой связи;</w:t>
      </w:r>
    </w:p>
    <w:p w:rsidR="002C0DEB" w:rsidRPr="00346813" w:rsidRDefault="00447C00">
      <w:pPr>
        <w:pStyle w:val="ConsPlusNormal0"/>
        <w:ind w:firstLine="567"/>
      </w:pPr>
      <w:r w:rsidRPr="00346813">
        <w:t>ЭП - документы подаются посредством электронной почты;</w:t>
      </w:r>
    </w:p>
    <w:p w:rsidR="002C0DEB" w:rsidRPr="00346813" w:rsidRDefault="00447C00">
      <w:pPr>
        <w:pStyle w:val="ConsPlusNormal0"/>
        <w:ind w:firstLine="567"/>
      </w:pPr>
      <w:r w:rsidRPr="00346813">
        <w:t>ЕПГУ — документы подаются посредством Единого портала.</w:t>
      </w:r>
    </w:p>
    <w:p w:rsidR="00D25FC3" w:rsidRPr="00346813" w:rsidRDefault="00D25FC3">
      <w:pPr>
        <w:ind w:left="5812"/>
        <w:rPr>
          <w:rFonts w:ascii="Times New Roman" w:hAnsi="Times New Roman" w:cs="Times New Roman"/>
          <w:kern w:val="0"/>
          <w:sz w:val="26"/>
          <w:szCs w:val="26"/>
        </w:rPr>
      </w:pPr>
      <w:bookmarkStart w:id="28" w:name="anchor1100_Копия_1_Копия_1"/>
      <w:bookmarkEnd w:id="28"/>
    </w:p>
    <w:p w:rsidR="00D25FC3" w:rsidRPr="00346813" w:rsidRDefault="00D25FC3">
      <w:pPr>
        <w:ind w:left="5812"/>
        <w:rPr>
          <w:rFonts w:ascii="Times New Roman" w:hAnsi="Times New Roman" w:cs="Times New Roman"/>
          <w:kern w:val="0"/>
          <w:sz w:val="26"/>
          <w:szCs w:val="26"/>
        </w:rPr>
      </w:pPr>
    </w:p>
    <w:p w:rsidR="002C0DEB" w:rsidRPr="00346813" w:rsidRDefault="00447C00">
      <w:pPr>
        <w:ind w:left="5812"/>
        <w:rPr>
          <w:rFonts w:ascii="Times New Roman" w:hAnsi="Times New Roman" w:cs="Times New Roman"/>
          <w:sz w:val="26"/>
          <w:szCs w:val="26"/>
        </w:rPr>
      </w:pPr>
      <w:r w:rsidRPr="00346813">
        <w:rPr>
          <w:rFonts w:ascii="Times New Roman" w:hAnsi="Times New Roman" w:cs="Times New Roman"/>
          <w:kern w:val="0"/>
          <w:sz w:val="26"/>
          <w:szCs w:val="26"/>
        </w:rPr>
        <w:t>Приложение № 2</w:t>
      </w:r>
    </w:p>
    <w:p w:rsidR="002C0DEB" w:rsidRPr="00346813" w:rsidRDefault="00447C00">
      <w:pPr>
        <w:ind w:left="5812"/>
        <w:rPr>
          <w:rFonts w:ascii="Times New Roman" w:hAnsi="Times New Roman" w:cs="Times New Roman"/>
          <w:sz w:val="26"/>
          <w:szCs w:val="26"/>
        </w:rPr>
      </w:pPr>
      <w:r w:rsidRPr="00346813">
        <w:rPr>
          <w:rFonts w:ascii="Times New Roman" w:hAnsi="Times New Roman" w:cs="Times New Roman"/>
          <w:kern w:val="0"/>
          <w:sz w:val="26"/>
          <w:szCs w:val="26"/>
        </w:rPr>
        <w:t>к Административному регламенту</w:t>
      </w:r>
    </w:p>
    <w:p w:rsidR="002C0DEB" w:rsidRPr="00346813" w:rsidRDefault="00447C00">
      <w:pPr>
        <w:ind w:left="5812"/>
        <w:jc w:val="both"/>
        <w:rPr>
          <w:rFonts w:ascii="Times New Roman" w:hAnsi="Times New Roman" w:cs="Times New Roman"/>
          <w:sz w:val="26"/>
          <w:szCs w:val="26"/>
        </w:rPr>
      </w:pPr>
      <w:r w:rsidRPr="00346813">
        <w:rPr>
          <w:rFonts w:ascii="Times New Roman" w:hAnsi="Times New Roman" w:cs="Times New Roman"/>
          <w:kern w:val="0"/>
          <w:sz w:val="26"/>
          <w:szCs w:val="26"/>
        </w:rPr>
        <w:t xml:space="preserve">администрации Яльчикского муниципального округа Чувашской Республики </w:t>
      </w:r>
    </w:p>
    <w:p w:rsidR="002C0DEB" w:rsidRPr="00346813" w:rsidRDefault="002C0DEB">
      <w:pPr>
        <w:spacing w:before="240" w:after="120"/>
        <w:ind w:firstLine="720"/>
        <w:jc w:val="center"/>
        <w:rPr>
          <w:rFonts w:ascii="Times New Roman" w:hAnsi="Times New Roman" w:cs="Times New Roman"/>
          <w:sz w:val="26"/>
          <w:szCs w:val="26"/>
        </w:rPr>
      </w:pPr>
    </w:p>
    <w:p w:rsidR="002C0DEB" w:rsidRPr="00346813" w:rsidRDefault="00447C00">
      <w:pPr>
        <w:pStyle w:val="ConsPlusNormal0"/>
        <w:ind w:firstLine="567"/>
        <w:jc w:val="center"/>
      </w:pPr>
      <w:r w:rsidRPr="00346813">
        <w:rPr>
          <w:b/>
          <w:bCs/>
        </w:rPr>
        <w:t>Идентификаторы категорий (признаков) заявителей</w:t>
      </w:r>
    </w:p>
    <w:p w:rsidR="002C0DEB" w:rsidRPr="00346813" w:rsidRDefault="002C0DEB">
      <w:pPr>
        <w:pStyle w:val="ConsPlusNormal0"/>
        <w:ind w:firstLine="567"/>
        <w:jc w:val="center"/>
        <w:rPr>
          <w:b/>
          <w:bCs/>
        </w:rPr>
      </w:pPr>
    </w:p>
    <w:tbl>
      <w:tblPr>
        <w:tblW w:w="9570" w:type="dxa"/>
        <w:tblLayout w:type="fixed"/>
        <w:tblCellMar>
          <w:top w:w="55" w:type="dxa"/>
          <w:bottom w:w="55" w:type="dxa"/>
        </w:tblCellMar>
        <w:tblLook w:val="04A0" w:firstRow="1" w:lastRow="0" w:firstColumn="1" w:lastColumn="0" w:noHBand="0" w:noVBand="1"/>
      </w:tblPr>
      <w:tblGrid>
        <w:gridCol w:w="1090"/>
        <w:gridCol w:w="5538"/>
        <w:gridCol w:w="2942"/>
      </w:tblGrid>
      <w:tr w:rsidR="002C0DEB" w:rsidRPr="00346813">
        <w:tc>
          <w:tcPr>
            <w:tcW w:w="1090" w:type="dxa"/>
            <w:tcBorders>
              <w:top w:val="single" w:sz="4" w:space="0" w:color="000000"/>
              <w:left w:val="single" w:sz="4" w:space="0" w:color="000000"/>
              <w:bottom w:val="single" w:sz="4" w:space="0" w:color="000000"/>
            </w:tcBorders>
          </w:tcPr>
          <w:p w:rsidR="002C0DEB" w:rsidRPr="00346813" w:rsidRDefault="00447C00">
            <w:pPr>
              <w:pStyle w:val="ConsPlusNormal0"/>
              <w:widowControl w:val="0"/>
              <w:jc w:val="center"/>
            </w:pPr>
            <w:r w:rsidRPr="00346813">
              <w:rPr>
                <w:kern w:val="0"/>
                <w:lang w:bidi="ar-SA"/>
              </w:rPr>
              <w:t>№</w:t>
            </w:r>
          </w:p>
          <w:p w:rsidR="002C0DEB" w:rsidRPr="00346813" w:rsidRDefault="00447C00">
            <w:pPr>
              <w:pStyle w:val="ConsPlusNormal0"/>
              <w:widowControl w:val="0"/>
              <w:jc w:val="center"/>
            </w:pPr>
            <w:r w:rsidRPr="00346813">
              <w:rPr>
                <w:kern w:val="0"/>
                <w:lang w:bidi="ar-SA"/>
              </w:rPr>
              <w:t>п/п</w:t>
            </w:r>
          </w:p>
        </w:tc>
        <w:tc>
          <w:tcPr>
            <w:tcW w:w="5538" w:type="dxa"/>
            <w:tcBorders>
              <w:top w:val="single" w:sz="4" w:space="0" w:color="000000"/>
              <w:left w:val="single" w:sz="4" w:space="0" w:color="000000"/>
              <w:bottom w:val="single" w:sz="4" w:space="0" w:color="000000"/>
            </w:tcBorders>
          </w:tcPr>
          <w:p w:rsidR="002C0DEB" w:rsidRPr="00346813" w:rsidRDefault="00447C00">
            <w:pPr>
              <w:pStyle w:val="ConsPlusNormal0"/>
              <w:widowControl w:val="0"/>
              <w:jc w:val="center"/>
            </w:pPr>
            <w:r w:rsidRPr="00346813">
              <w:rPr>
                <w:kern w:val="0"/>
                <w:lang w:bidi="ar-SA"/>
              </w:rPr>
              <w:t>Наименование</w:t>
            </w:r>
          </w:p>
          <w:p w:rsidR="002C0DEB" w:rsidRPr="00346813" w:rsidRDefault="00447C00">
            <w:pPr>
              <w:pStyle w:val="ConsPlusNormal0"/>
              <w:widowControl w:val="0"/>
              <w:jc w:val="center"/>
            </w:pPr>
            <w:r w:rsidRPr="00346813">
              <w:rPr>
                <w:kern w:val="0"/>
                <w:lang w:bidi="ar-SA"/>
              </w:rPr>
              <w:t>отдельных признаков заявителей</w:t>
            </w:r>
          </w:p>
        </w:tc>
        <w:tc>
          <w:tcPr>
            <w:tcW w:w="2942" w:type="dxa"/>
            <w:tcBorders>
              <w:top w:val="single" w:sz="4" w:space="0" w:color="000000"/>
              <w:left w:val="single" w:sz="4" w:space="0" w:color="000000"/>
              <w:bottom w:val="single" w:sz="4" w:space="0" w:color="000000"/>
              <w:right w:val="single" w:sz="4" w:space="0" w:color="000000"/>
            </w:tcBorders>
          </w:tcPr>
          <w:p w:rsidR="002C0DEB" w:rsidRPr="00346813" w:rsidRDefault="00447C00">
            <w:pPr>
              <w:pStyle w:val="ConsPlusNormal0"/>
              <w:widowControl w:val="0"/>
              <w:jc w:val="center"/>
            </w:pPr>
            <w:r w:rsidRPr="00346813">
              <w:rPr>
                <w:kern w:val="0"/>
                <w:lang w:bidi="ar-SA"/>
              </w:rPr>
              <w:t>Идентификатор</w:t>
            </w:r>
          </w:p>
        </w:tc>
      </w:tr>
      <w:tr w:rsidR="002C0DEB" w:rsidRPr="00346813">
        <w:tc>
          <w:tcPr>
            <w:tcW w:w="9570" w:type="dxa"/>
            <w:gridSpan w:val="3"/>
            <w:tcBorders>
              <w:left w:val="single" w:sz="4" w:space="0" w:color="000000"/>
              <w:bottom w:val="single" w:sz="4" w:space="0" w:color="000000"/>
              <w:right w:val="single" w:sz="4" w:space="0" w:color="000000"/>
            </w:tcBorders>
          </w:tcPr>
          <w:p w:rsidR="002C0DEB" w:rsidRPr="00346813" w:rsidRDefault="00447C00">
            <w:pPr>
              <w:pStyle w:val="ConsPlusNormal0"/>
              <w:widowControl w:val="0"/>
              <w:jc w:val="both"/>
            </w:pPr>
            <w:r w:rsidRPr="00346813">
              <w:rPr>
                <w:kern w:val="0"/>
                <w:lang w:bidi="ar-SA"/>
              </w:rPr>
              <w:t xml:space="preserve">Результат Услуги, за которым обращается заявитель </w:t>
            </w:r>
            <w:r w:rsidRPr="00346813">
              <w:rPr>
                <w:color w:val="000000"/>
                <w:kern w:val="0"/>
                <w:lang w:bidi="ru-RU"/>
              </w:rPr>
              <w:t>«Постановка на учет многодетных семей, имеющих право на предоставление земельных участков в собственность бесплатно»</w:t>
            </w:r>
          </w:p>
        </w:tc>
      </w:tr>
      <w:tr w:rsidR="002C0DEB" w:rsidRPr="00346813">
        <w:tc>
          <w:tcPr>
            <w:tcW w:w="1090" w:type="dxa"/>
            <w:tcBorders>
              <w:left w:val="single" w:sz="4" w:space="0" w:color="000000"/>
              <w:bottom w:val="single" w:sz="4" w:space="0" w:color="000000"/>
            </w:tcBorders>
          </w:tcPr>
          <w:p w:rsidR="002C0DEB" w:rsidRPr="00346813" w:rsidRDefault="00447C00">
            <w:pPr>
              <w:pStyle w:val="ConsPlusNormal0"/>
              <w:widowControl w:val="0"/>
              <w:jc w:val="center"/>
            </w:pPr>
            <w:r w:rsidRPr="00346813">
              <w:rPr>
                <w:kern w:val="0"/>
                <w:lang w:bidi="ar-SA"/>
              </w:rPr>
              <w:t>1.</w:t>
            </w:r>
          </w:p>
        </w:tc>
        <w:tc>
          <w:tcPr>
            <w:tcW w:w="5538" w:type="dxa"/>
            <w:tcBorders>
              <w:left w:val="single" w:sz="4" w:space="0" w:color="000000"/>
              <w:bottom w:val="single" w:sz="4" w:space="0" w:color="000000"/>
            </w:tcBorders>
          </w:tcPr>
          <w:p w:rsidR="002C0DEB" w:rsidRPr="00346813" w:rsidRDefault="00447C00">
            <w:pPr>
              <w:pStyle w:val="ConsPlusNormal0"/>
              <w:widowControl w:val="0"/>
              <w:jc w:val="both"/>
            </w:pPr>
            <w:r w:rsidRPr="00346813">
              <w:rPr>
                <w:kern w:val="0"/>
                <w:lang w:bidi="ar-SA"/>
              </w:rPr>
              <w:t>Физическое лицо, обратившееся самостоятельно (</w:t>
            </w:r>
            <w:r w:rsidRPr="00346813">
              <w:rPr>
                <w:rStyle w:val="11"/>
                <w:rFonts w:eastAsia="Calibri"/>
                <w:kern w:val="0"/>
                <w:sz w:val="26"/>
                <w:szCs w:val="26"/>
              </w:rPr>
              <w:t>семьи, воспитывающие трех и более детей в возрасте до восемнадцати лет, к членам которой относятся совместно проживающие супруги (одинокий родитель), их (его) дети (в том числе усыновленные, удочеренные, пасынки, падчерицы), а также опекуны (попечители) и дети, находящиеся под опекой (попечительством), все члены которой являются гражданами Российской Федерации, постоянно или преимущественно проживающие на территории Чувашской Республики).</w:t>
            </w:r>
          </w:p>
        </w:tc>
        <w:tc>
          <w:tcPr>
            <w:tcW w:w="2942" w:type="dxa"/>
            <w:tcBorders>
              <w:left w:val="single" w:sz="4" w:space="0" w:color="000000"/>
              <w:bottom w:val="single" w:sz="4" w:space="0" w:color="000000"/>
              <w:right w:val="single" w:sz="4" w:space="0" w:color="000000"/>
            </w:tcBorders>
          </w:tcPr>
          <w:p w:rsidR="002C0DEB" w:rsidRPr="00346813" w:rsidRDefault="00447C00">
            <w:pPr>
              <w:pStyle w:val="ConsPlusNormal0"/>
              <w:widowControl w:val="0"/>
              <w:jc w:val="center"/>
            </w:pPr>
            <w:r w:rsidRPr="00346813">
              <w:rPr>
                <w:kern w:val="0"/>
                <w:lang w:bidi="ar-SA"/>
              </w:rPr>
              <w:t>ФЛ</w:t>
            </w:r>
          </w:p>
        </w:tc>
      </w:tr>
      <w:tr w:rsidR="002C0DEB" w:rsidRPr="00346813">
        <w:tc>
          <w:tcPr>
            <w:tcW w:w="1090" w:type="dxa"/>
            <w:tcBorders>
              <w:left w:val="single" w:sz="4" w:space="0" w:color="000000"/>
              <w:bottom w:val="single" w:sz="4" w:space="0" w:color="000000"/>
            </w:tcBorders>
          </w:tcPr>
          <w:p w:rsidR="002C0DEB" w:rsidRPr="00346813" w:rsidRDefault="00447C00">
            <w:pPr>
              <w:pStyle w:val="ConsPlusNormal0"/>
              <w:widowControl w:val="0"/>
              <w:jc w:val="center"/>
            </w:pPr>
            <w:r w:rsidRPr="00346813">
              <w:t>2.</w:t>
            </w:r>
          </w:p>
        </w:tc>
        <w:tc>
          <w:tcPr>
            <w:tcW w:w="5538" w:type="dxa"/>
            <w:tcBorders>
              <w:left w:val="single" w:sz="4" w:space="0" w:color="000000"/>
              <w:bottom w:val="single" w:sz="4" w:space="0" w:color="000000"/>
            </w:tcBorders>
          </w:tcPr>
          <w:p w:rsidR="002C0DEB" w:rsidRPr="00346813" w:rsidRDefault="00447C00">
            <w:pPr>
              <w:pStyle w:val="ConsPlusNormal0"/>
              <w:widowControl w:val="0"/>
              <w:jc w:val="both"/>
            </w:pPr>
            <w:r w:rsidRPr="00346813">
              <w:rPr>
                <w:kern w:val="0"/>
                <w:lang w:bidi="ar-SA"/>
              </w:rPr>
              <w:t>Физическое лицо, от имени которого обратился представитель по доверенности (</w:t>
            </w:r>
            <w:r w:rsidRPr="00346813">
              <w:rPr>
                <w:rStyle w:val="11"/>
                <w:rFonts w:eastAsia="Calibri"/>
                <w:kern w:val="0"/>
                <w:sz w:val="26"/>
                <w:szCs w:val="26"/>
              </w:rPr>
              <w:t xml:space="preserve">семьи, воспитывающие трех и более детей в возрасте до восемнадцати лет, к членам которой относятся совместно проживающие супруги (одинокий родитель), их (его) дети (в том числе усыновленные, удочеренные, пасынки, падчерицы), а также опекуны (попечители) и дети, находящиеся под опекой (попечительством), все члены которой являются гражданами Российской Федерации, постоянно или преимущественно проживающие на </w:t>
            </w:r>
            <w:r w:rsidRPr="00346813">
              <w:rPr>
                <w:rStyle w:val="11"/>
                <w:rFonts w:eastAsia="Calibri"/>
                <w:kern w:val="0"/>
                <w:sz w:val="26"/>
                <w:szCs w:val="26"/>
              </w:rPr>
              <w:lastRenderedPageBreak/>
              <w:t>территории Чувашской Республики).</w:t>
            </w:r>
          </w:p>
        </w:tc>
        <w:tc>
          <w:tcPr>
            <w:tcW w:w="2942" w:type="dxa"/>
            <w:tcBorders>
              <w:left w:val="single" w:sz="4" w:space="0" w:color="000000"/>
              <w:bottom w:val="single" w:sz="4" w:space="0" w:color="000000"/>
              <w:right w:val="single" w:sz="4" w:space="0" w:color="000000"/>
            </w:tcBorders>
          </w:tcPr>
          <w:p w:rsidR="002C0DEB" w:rsidRPr="00346813" w:rsidRDefault="00447C00">
            <w:pPr>
              <w:pStyle w:val="ConsPlusNormal0"/>
              <w:widowControl w:val="0"/>
              <w:jc w:val="center"/>
            </w:pPr>
            <w:r w:rsidRPr="00346813">
              <w:lastRenderedPageBreak/>
              <w:t>ПФЛ</w:t>
            </w:r>
          </w:p>
        </w:tc>
      </w:tr>
    </w:tbl>
    <w:p w:rsidR="002C0DEB" w:rsidRPr="00346813" w:rsidRDefault="002C0DEB">
      <w:pPr>
        <w:pStyle w:val="ConsPlusNormal0"/>
        <w:ind w:firstLine="567"/>
        <w:jc w:val="center"/>
      </w:pPr>
    </w:p>
    <w:p w:rsidR="002C0DEB" w:rsidRPr="00346813" w:rsidRDefault="00447C00">
      <w:pPr>
        <w:ind w:left="5670"/>
        <w:rPr>
          <w:rFonts w:ascii="Times New Roman" w:hAnsi="Times New Roman" w:cs="Times New Roman"/>
          <w:sz w:val="26"/>
          <w:szCs w:val="26"/>
        </w:rPr>
      </w:pPr>
      <w:bookmarkStart w:id="29" w:name="anchor1100_Копия_1_Копия_1_Копия_1"/>
      <w:bookmarkEnd w:id="29"/>
      <w:r w:rsidRPr="00346813">
        <w:rPr>
          <w:rFonts w:ascii="Times New Roman" w:hAnsi="Times New Roman" w:cs="Times New Roman"/>
          <w:kern w:val="0"/>
          <w:sz w:val="26"/>
          <w:szCs w:val="26"/>
        </w:rPr>
        <w:t>Приложение № 3</w:t>
      </w:r>
    </w:p>
    <w:p w:rsidR="002C0DEB" w:rsidRPr="00346813" w:rsidRDefault="00447C00">
      <w:pPr>
        <w:ind w:left="5670"/>
        <w:rPr>
          <w:rFonts w:ascii="Times New Roman" w:hAnsi="Times New Roman" w:cs="Times New Roman"/>
          <w:sz w:val="26"/>
          <w:szCs w:val="26"/>
        </w:rPr>
      </w:pPr>
      <w:r w:rsidRPr="00346813">
        <w:rPr>
          <w:rFonts w:ascii="Times New Roman" w:hAnsi="Times New Roman" w:cs="Times New Roman"/>
          <w:kern w:val="0"/>
          <w:sz w:val="26"/>
          <w:szCs w:val="26"/>
        </w:rPr>
        <w:t>к Административному регламенту</w:t>
      </w:r>
    </w:p>
    <w:p w:rsidR="002C0DEB" w:rsidRPr="00346813" w:rsidRDefault="00447C00">
      <w:pPr>
        <w:ind w:left="5670"/>
        <w:jc w:val="both"/>
        <w:rPr>
          <w:rFonts w:ascii="Times New Roman" w:hAnsi="Times New Roman" w:cs="Times New Roman"/>
          <w:sz w:val="26"/>
          <w:szCs w:val="26"/>
        </w:rPr>
      </w:pPr>
      <w:r w:rsidRPr="00346813">
        <w:rPr>
          <w:rFonts w:ascii="Times New Roman" w:hAnsi="Times New Roman" w:cs="Times New Roman"/>
          <w:kern w:val="0"/>
          <w:sz w:val="26"/>
          <w:szCs w:val="26"/>
        </w:rPr>
        <w:t xml:space="preserve">администрации Яльчикского муниципального округа Чувашской Республики </w:t>
      </w:r>
    </w:p>
    <w:p w:rsidR="002C0DEB" w:rsidRPr="00346813" w:rsidRDefault="002C0DEB">
      <w:pPr>
        <w:pStyle w:val="ConsPlusNormal0"/>
        <w:ind w:firstLine="567"/>
        <w:jc w:val="center"/>
        <w:rPr>
          <w:b/>
          <w:bCs/>
        </w:rPr>
      </w:pPr>
    </w:p>
    <w:p w:rsidR="002C0DEB" w:rsidRPr="00346813" w:rsidRDefault="00447C00">
      <w:pPr>
        <w:pStyle w:val="ConsPlusNormal0"/>
        <w:ind w:firstLine="567"/>
        <w:jc w:val="center"/>
      </w:pPr>
      <w:r w:rsidRPr="00346813">
        <w:rPr>
          <w:b/>
          <w:bCs/>
        </w:rPr>
        <w:t xml:space="preserve">Исчерпывающий перечень документов, </w:t>
      </w:r>
    </w:p>
    <w:p w:rsidR="002C0DEB" w:rsidRPr="00346813" w:rsidRDefault="00447C00">
      <w:pPr>
        <w:pStyle w:val="ConsPlusNormal0"/>
        <w:ind w:firstLine="567"/>
        <w:jc w:val="center"/>
      </w:pPr>
      <w:r w:rsidRPr="00346813">
        <w:rPr>
          <w:b/>
          <w:bCs/>
        </w:rPr>
        <w:t>необходимых для предоставления Услуги</w:t>
      </w:r>
    </w:p>
    <w:p w:rsidR="002C0DEB" w:rsidRPr="00346813" w:rsidRDefault="002C0DEB">
      <w:pPr>
        <w:pStyle w:val="ConsPlusNormal0"/>
        <w:ind w:firstLine="567"/>
        <w:jc w:val="center"/>
      </w:pPr>
    </w:p>
    <w:tbl>
      <w:tblPr>
        <w:tblW w:w="9569" w:type="dxa"/>
        <w:tblLayout w:type="fixed"/>
        <w:tblCellMar>
          <w:top w:w="55" w:type="dxa"/>
          <w:bottom w:w="55" w:type="dxa"/>
        </w:tblCellMar>
        <w:tblLook w:val="04A0" w:firstRow="1" w:lastRow="0" w:firstColumn="1" w:lastColumn="0" w:noHBand="0" w:noVBand="1"/>
      </w:tblPr>
      <w:tblGrid>
        <w:gridCol w:w="816"/>
        <w:gridCol w:w="1159"/>
        <w:gridCol w:w="4880"/>
        <w:gridCol w:w="2092"/>
        <w:gridCol w:w="622"/>
      </w:tblGrid>
      <w:tr w:rsidR="002C0DEB" w:rsidRPr="00346813">
        <w:tc>
          <w:tcPr>
            <w:tcW w:w="816" w:type="dxa"/>
            <w:tcBorders>
              <w:top w:val="single" w:sz="4" w:space="0" w:color="000000"/>
              <w:left w:val="single" w:sz="4" w:space="0" w:color="000000"/>
              <w:bottom w:val="single" w:sz="4" w:space="0" w:color="000000"/>
            </w:tcBorders>
          </w:tcPr>
          <w:p w:rsidR="002C0DEB" w:rsidRPr="00346813" w:rsidRDefault="00447C00">
            <w:pPr>
              <w:pStyle w:val="ConsPlusNormal0"/>
              <w:widowControl w:val="0"/>
              <w:jc w:val="center"/>
            </w:pPr>
            <w:r w:rsidRPr="00346813">
              <w:rPr>
                <w:kern w:val="0"/>
                <w:lang w:bidi="ar-SA"/>
              </w:rPr>
              <w:t>№ п/п</w:t>
            </w:r>
          </w:p>
        </w:tc>
        <w:tc>
          <w:tcPr>
            <w:tcW w:w="1159" w:type="dxa"/>
            <w:tcBorders>
              <w:top w:val="single" w:sz="4" w:space="0" w:color="000000"/>
              <w:left w:val="single" w:sz="4" w:space="0" w:color="000000"/>
              <w:bottom w:val="single" w:sz="4" w:space="0" w:color="000000"/>
            </w:tcBorders>
          </w:tcPr>
          <w:p w:rsidR="002C0DEB" w:rsidRPr="00346813" w:rsidRDefault="00447C00">
            <w:pPr>
              <w:pStyle w:val="ConsPlusNormal0"/>
              <w:widowControl w:val="0"/>
              <w:jc w:val="center"/>
            </w:pPr>
            <w:r w:rsidRPr="00346813">
              <w:rPr>
                <w:kern w:val="0"/>
                <w:lang w:bidi="ar-SA"/>
              </w:rPr>
              <w:t>Идентификаторы категорий (признаков) заявителей</w:t>
            </w:r>
          </w:p>
        </w:tc>
        <w:tc>
          <w:tcPr>
            <w:tcW w:w="4880" w:type="dxa"/>
            <w:tcBorders>
              <w:top w:val="single" w:sz="4" w:space="0" w:color="000000"/>
              <w:left w:val="single" w:sz="4" w:space="0" w:color="000000"/>
              <w:bottom w:val="single" w:sz="4" w:space="0" w:color="000000"/>
            </w:tcBorders>
          </w:tcPr>
          <w:p w:rsidR="002C0DEB" w:rsidRPr="00346813" w:rsidRDefault="00447C00">
            <w:pPr>
              <w:pStyle w:val="ConsPlusNormal0"/>
              <w:widowControl w:val="0"/>
              <w:jc w:val="center"/>
            </w:pPr>
            <w:r w:rsidRPr="00346813">
              <w:rPr>
                <w:kern w:val="0"/>
                <w:lang w:bidi="ar-SA"/>
              </w:rPr>
              <w:t>Перечень документов, необходимых для предоставления Услуги</w:t>
            </w:r>
          </w:p>
        </w:tc>
        <w:tc>
          <w:tcPr>
            <w:tcW w:w="2092" w:type="dxa"/>
            <w:tcBorders>
              <w:top w:val="single" w:sz="4" w:space="0" w:color="000000"/>
              <w:left w:val="single" w:sz="4" w:space="0" w:color="000000"/>
              <w:bottom w:val="single" w:sz="4" w:space="0" w:color="000000"/>
            </w:tcBorders>
          </w:tcPr>
          <w:p w:rsidR="002C0DEB" w:rsidRPr="00346813" w:rsidRDefault="00447C00">
            <w:pPr>
              <w:pStyle w:val="ConsPlusNormal0"/>
              <w:widowControl w:val="0"/>
              <w:jc w:val="center"/>
            </w:pPr>
            <w:r w:rsidRPr="00346813">
              <w:rPr>
                <w:kern w:val="0"/>
                <w:lang w:bidi="ar-SA"/>
              </w:rPr>
              <w:t>Способы передачи документов, требования к предоставлению документов</w:t>
            </w:r>
          </w:p>
        </w:tc>
        <w:tc>
          <w:tcPr>
            <w:tcW w:w="622" w:type="dxa"/>
            <w:tcBorders>
              <w:top w:val="single" w:sz="4" w:space="0" w:color="000000"/>
              <w:left w:val="single" w:sz="4" w:space="0" w:color="000000"/>
              <w:bottom w:val="single" w:sz="4" w:space="0" w:color="000000"/>
              <w:right w:val="single" w:sz="4" w:space="0" w:color="000000"/>
            </w:tcBorders>
          </w:tcPr>
          <w:p w:rsidR="002C0DEB" w:rsidRPr="00346813" w:rsidRDefault="00447C00">
            <w:pPr>
              <w:pStyle w:val="ConsPlusNormal0"/>
              <w:widowControl w:val="0"/>
              <w:jc w:val="center"/>
            </w:pPr>
            <w:r w:rsidRPr="00346813">
              <w:rPr>
                <w:kern w:val="0"/>
                <w:lang w:bidi="ar-SA"/>
              </w:rPr>
              <w:t>Признаки заявителей</w:t>
            </w:r>
          </w:p>
        </w:tc>
      </w:tr>
      <w:tr w:rsidR="002C0DEB" w:rsidRPr="00346813">
        <w:tc>
          <w:tcPr>
            <w:tcW w:w="9569" w:type="dxa"/>
            <w:gridSpan w:val="5"/>
            <w:tcBorders>
              <w:left w:val="single" w:sz="4" w:space="0" w:color="000000"/>
              <w:bottom w:val="single" w:sz="4" w:space="0" w:color="000000"/>
              <w:right w:val="single" w:sz="4" w:space="0" w:color="000000"/>
            </w:tcBorders>
            <w:vAlign w:val="center"/>
          </w:tcPr>
          <w:p w:rsidR="002C0DEB" w:rsidRPr="00346813" w:rsidRDefault="00447C00">
            <w:pPr>
              <w:widowControl w:val="0"/>
              <w:jc w:val="center"/>
              <w:rPr>
                <w:rFonts w:ascii="Times New Roman" w:hAnsi="Times New Roman" w:cs="Times New Roman"/>
                <w:sz w:val="26"/>
                <w:szCs w:val="26"/>
              </w:rPr>
            </w:pPr>
            <w:r w:rsidRPr="00346813">
              <w:rPr>
                <w:rFonts w:ascii="Times New Roman" w:eastAsia="PT Astra Serif" w:hAnsi="Times New Roman" w:cs="Times New Roman"/>
                <w:kern w:val="0"/>
                <w:sz w:val="26"/>
                <w:szCs w:val="26"/>
                <w:lang w:bidi="ar-SA"/>
              </w:rPr>
              <w:t>1.Исчерпывающий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tc>
      </w:tr>
      <w:tr w:rsidR="002C0DEB" w:rsidRPr="00346813">
        <w:tc>
          <w:tcPr>
            <w:tcW w:w="816" w:type="dxa"/>
            <w:tcBorders>
              <w:left w:val="single" w:sz="4" w:space="0" w:color="000000"/>
              <w:bottom w:val="single" w:sz="4" w:space="0" w:color="000000"/>
            </w:tcBorders>
          </w:tcPr>
          <w:p w:rsidR="002C0DEB" w:rsidRPr="00346813" w:rsidRDefault="00447C00">
            <w:pPr>
              <w:pStyle w:val="ConsPlusNormal0"/>
              <w:widowControl w:val="0"/>
              <w:jc w:val="center"/>
            </w:pPr>
            <w:r w:rsidRPr="00346813">
              <w:rPr>
                <w:rFonts w:eastAsia="PT Astra Serif"/>
                <w:kern w:val="0"/>
                <w:lang w:bidi="ar-SA"/>
              </w:rPr>
              <w:t>1.</w:t>
            </w:r>
          </w:p>
        </w:tc>
        <w:tc>
          <w:tcPr>
            <w:tcW w:w="1159" w:type="dxa"/>
            <w:tcBorders>
              <w:left w:val="single" w:sz="4" w:space="0" w:color="000000"/>
              <w:bottom w:val="single" w:sz="4" w:space="0" w:color="000000"/>
            </w:tcBorders>
          </w:tcPr>
          <w:p w:rsidR="002C0DEB" w:rsidRPr="00346813" w:rsidRDefault="00447C00">
            <w:pPr>
              <w:widowControl w:val="0"/>
              <w:rPr>
                <w:rFonts w:ascii="Times New Roman" w:hAnsi="Times New Roman" w:cs="Times New Roman"/>
                <w:sz w:val="26"/>
                <w:szCs w:val="26"/>
              </w:rPr>
            </w:pPr>
            <w:r w:rsidRPr="00346813">
              <w:rPr>
                <w:rFonts w:ascii="Times New Roman" w:eastAsia="PT Astra Serif" w:hAnsi="Times New Roman" w:cs="Times New Roman"/>
                <w:kern w:val="0"/>
                <w:sz w:val="26"/>
                <w:szCs w:val="26"/>
                <w:lang w:bidi="ar-SA"/>
              </w:rPr>
              <w:t>ФЛ</w:t>
            </w:r>
          </w:p>
        </w:tc>
        <w:tc>
          <w:tcPr>
            <w:tcW w:w="4880" w:type="dxa"/>
            <w:tcBorders>
              <w:left w:val="single" w:sz="4" w:space="0" w:color="000000"/>
              <w:bottom w:val="single" w:sz="4" w:space="0" w:color="000000"/>
            </w:tcBorders>
          </w:tcPr>
          <w:p w:rsidR="002C0DEB" w:rsidRPr="00346813" w:rsidRDefault="00447C00">
            <w:pPr>
              <w:pStyle w:val="ConsPlusNormal0"/>
              <w:widowControl w:val="0"/>
              <w:jc w:val="center"/>
            </w:pPr>
            <w:r w:rsidRPr="00346813">
              <w:rPr>
                <w:rFonts w:eastAsia="PT Astra Serif"/>
                <w:kern w:val="0"/>
                <w:lang w:bidi="ar-SA"/>
              </w:rPr>
              <w:t>Заявление</w:t>
            </w:r>
          </w:p>
        </w:tc>
        <w:tc>
          <w:tcPr>
            <w:tcW w:w="2092" w:type="dxa"/>
            <w:tcBorders>
              <w:left w:val="single" w:sz="4" w:space="0" w:color="000000"/>
              <w:bottom w:val="single" w:sz="4" w:space="0" w:color="000000"/>
            </w:tcBorders>
          </w:tcPr>
          <w:p w:rsidR="002C0DEB" w:rsidRPr="00346813" w:rsidRDefault="00447C00">
            <w:pPr>
              <w:pStyle w:val="ConsPlusNormal0"/>
              <w:widowControl w:val="0"/>
              <w:jc w:val="center"/>
            </w:pPr>
            <w:r w:rsidRPr="00346813">
              <w:rPr>
                <w:rFonts w:eastAsia="PT Astra Serif"/>
                <w:kern w:val="0"/>
                <w:lang w:bidi="ar-SA"/>
              </w:rPr>
              <w:t>О –  ПС, МФЦ;</w:t>
            </w:r>
          </w:p>
          <w:p w:rsidR="002C0DEB" w:rsidRPr="00346813" w:rsidRDefault="00447C00">
            <w:pPr>
              <w:pStyle w:val="ConsPlusNormal0"/>
              <w:widowControl w:val="0"/>
              <w:jc w:val="center"/>
            </w:pPr>
            <w:r w:rsidRPr="00346813">
              <w:rPr>
                <w:rFonts w:eastAsia="PT Astra Serif"/>
                <w:kern w:val="0"/>
                <w:lang w:bidi="ar-SA"/>
              </w:rPr>
              <w:t>ОЭ — ЭП, ЕПГУ</w:t>
            </w:r>
          </w:p>
        </w:tc>
        <w:tc>
          <w:tcPr>
            <w:tcW w:w="622" w:type="dxa"/>
            <w:tcBorders>
              <w:left w:val="single" w:sz="4" w:space="0" w:color="000000"/>
              <w:bottom w:val="single" w:sz="4" w:space="0" w:color="000000"/>
              <w:right w:val="single" w:sz="4" w:space="0" w:color="000000"/>
            </w:tcBorders>
          </w:tcPr>
          <w:p w:rsidR="002C0DEB" w:rsidRPr="00346813" w:rsidRDefault="00447C00">
            <w:pPr>
              <w:pStyle w:val="ConsPlusNormal0"/>
              <w:widowControl w:val="0"/>
              <w:jc w:val="center"/>
            </w:pPr>
            <w:r w:rsidRPr="00346813">
              <w:rPr>
                <w:rFonts w:eastAsia="PT Astra Serif"/>
                <w:kern w:val="0"/>
                <w:lang w:bidi="ar-SA"/>
              </w:rPr>
              <w:t xml:space="preserve">З, </w:t>
            </w:r>
          </w:p>
        </w:tc>
      </w:tr>
      <w:tr w:rsidR="002C0DEB" w:rsidRPr="00346813">
        <w:tc>
          <w:tcPr>
            <w:tcW w:w="816" w:type="dxa"/>
            <w:tcBorders>
              <w:left w:val="single" w:sz="4" w:space="0" w:color="000000"/>
              <w:bottom w:val="single" w:sz="4" w:space="0" w:color="000000"/>
            </w:tcBorders>
          </w:tcPr>
          <w:p w:rsidR="002C0DEB" w:rsidRPr="00346813" w:rsidRDefault="002C0DEB">
            <w:pPr>
              <w:pStyle w:val="ConsPlusNormal0"/>
              <w:widowControl w:val="0"/>
              <w:jc w:val="center"/>
            </w:pPr>
          </w:p>
        </w:tc>
        <w:tc>
          <w:tcPr>
            <w:tcW w:w="1159" w:type="dxa"/>
            <w:tcBorders>
              <w:left w:val="single" w:sz="4" w:space="0" w:color="000000"/>
              <w:bottom w:val="single" w:sz="4" w:space="0" w:color="000000"/>
            </w:tcBorders>
          </w:tcPr>
          <w:p w:rsidR="002C0DEB" w:rsidRPr="00346813" w:rsidRDefault="00447C00">
            <w:pPr>
              <w:widowControl w:val="0"/>
              <w:rPr>
                <w:rFonts w:ascii="Times New Roman" w:hAnsi="Times New Roman" w:cs="Times New Roman"/>
                <w:sz w:val="26"/>
                <w:szCs w:val="26"/>
              </w:rPr>
            </w:pPr>
            <w:r w:rsidRPr="00346813">
              <w:rPr>
                <w:rFonts w:ascii="Times New Roman" w:hAnsi="Times New Roman" w:cs="Times New Roman"/>
                <w:sz w:val="26"/>
                <w:szCs w:val="26"/>
              </w:rPr>
              <w:t>ФЛ</w:t>
            </w:r>
            <w:r w:rsidR="008009BA" w:rsidRPr="00346813">
              <w:rPr>
                <w:rFonts w:ascii="Times New Roman" w:hAnsi="Times New Roman" w:cs="Times New Roman"/>
                <w:sz w:val="26"/>
                <w:szCs w:val="26"/>
              </w:rPr>
              <w:t>, ПФЛ</w:t>
            </w:r>
          </w:p>
        </w:tc>
        <w:tc>
          <w:tcPr>
            <w:tcW w:w="4880" w:type="dxa"/>
            <w:tcBorders>
              <w:left w:val="single" w:sz="4" w:space="0" w:color="000000"/>
              <w:bottom w:val="single" w:sz="4" w:space="0" w:color="000000"/>
            </w:tcBorders>
          </w:tcPr>
          <w:p w:rsidR="002C0DEB" w:rsidRPr="00346813" w:rsidRDefault="00447C00">
            <w:pPr>
              <w:pStyle w:val="ConsPlusNormal0"/>
              <w:widowControl w:val="0"/>
              <w:jc w:val="both"/>
            </w:pPr>
            <w:r w:rsidRPr="00346813">
              <w:rPr>
                <w:color w:val="000000"/>
              </w:rPr>
              <w:t>Согласие на обработку персональных данных</w:t>
            </w:r>
          </w:p>
        </w:tc>
        <w:tc>
          <w:tcPr>
            <w:tcW w:w="2092" w:type="dxa"/>
            <w:tcBorders>
              <w:left w:val="single" w:sz="4" w:space="0" w:color="000000"/>
              <w:bottom w:val="single" w:sz="4" w:space="0" w:color="000000"/>
            </w:tcBorders>
          </w:tcPr>
          <w:p w:rsidR="002C0DEB" w:rsidRPr="00346813" w:rsidRDefault="00447C00">
            <w:pPr>
              <w:pStyle w:val="ConsPlusNormal0"/>
              <w:widowControl w:val="0"/>
              <w:jc w:val="center"/>
            </w:pPr>
            <w:r w:rsidRPr="00346813">
              <w:rPr>
                <w:rFonts w:eastAsia="PT Astra Serif"/>
                <w:kern w:val="0"/>
                <w:lang w:bidi="ar-SA"/>
              </w:rPr>
              <w:t>О – ПС, МФЦ;</w:t>
            </w:r>
          </w:p>
          <w:p w:rsidR="002C0DEB" w:rsidRPr="00346813" w:rsidRDefault="00447C00">
            <w:pPr>
              <w:pStyle w:val="ConsPlusNormal0"/>
              <w:widowControl w:val="0"/>
              <w:jc w:val="center"/>
            </w:pPr>
            <w:r w:rsidRPr="00346813">
              <w:rPr>
                <w:rFonts w:eastAsia="PT Astra Serif"/>
                <w:kern w:val="0"/>
                <w:lang w:bidi="ar-SA"/>
              </w:rPr>
              <w:t>ОЭ — ЭП, ЕПГУ</w:t>
            </w:r>
          </w:p>
        </w:tc>
        <w:tc>
          <w:tcPr>
            <w:tcW w:w="622" w:type="dxa"/>
            <w:tcBorders>
              <w:left w:val="single" w:sz="4" w:space="0" w:color="000000"/>
              <w:bottom w:val="single" w:sz="4" w:space="0" w:color="000000"/>
              <w:right w:val="single" w:sz="4" w:space="0" w:color="000000"/>
            </w:tcBorders>
          </w:tcPr>
          <w:p w:rsidR="002C0DEB" w:rsidRPr="00346813" w:rsidRDefault="00447C00">
            <w:pPr>
              <w:pStyle w:val="ConsPlusNormal0"/>
              <w:widowControl w:val="0"/>
              <w:jc w:val="center"/>
            </w:pPr>
            <w:r w:rsidRPr="00346813">
              <w:t>З</w:t>
            </w:r>
          </w:p>
          <w:p w:rsidR="002C0DEB" w:rsidRPr="00346813" w:rsidRDefault="002C0DEB">
            <w:pPr>
              <w:pStyle w:val="ConsPlusNormal0"/>
              <w:widowControl w:val="0"/>
              <w:jc w:val="center"/>
            </w:pPr>
          </w:p>
        </w:tc>
      </w:tr>
      <w:tr w:rsidR="002C0DEB" w:rsidRPr="00346813">
        <w:tc>
          <w:tcPr>
            <w:tcW w:w="816" w:type="dxa"/>
            <w:tcBorders>
              <w:left w:val="single" w:sz="4" w:space="0" w:color="000000"/>
              <w:bottom w:val="single" w:sz="4" w:space="0" w:color="000000"/>
            </w:tcBorders>
          </w:tcPr>
          <w:p w:rsidR="002C0DEB" w:rsidRPr="00346813" w:rsidRDefault="00447C00">
            <w:pPr>
              <w:pStyle w:val="ConsPlusNormal0"/>
              <w:widowControl w:val="0"/>
              <w:jc w:val="center"/>
            </w:pPr>
            <w:r w:rsidRPr="00346813">
              <w:rPr>
                <w:rFonts w:eastAsia="PT Astra Serif"/>
                <w:kern w:val="0"/>
                <w:lang w:bidi="ar-SA"/>
              </w:rPr>
              <w:t>2.</w:t>
            </w:r>
          </w:p>
        </w:tc>
        <w:tc>
          <w:tcPr>
            <w:tcW w:w="1159" w:type="dxa"/>
            <w:tcBorders>
              <w:left w:val="single" w:sz="4" w:space="0" w:color="000000"/>
              <w:bottom w:val="single" w:sz="4" w:space="0" w:color="000000"/>
            </w:tcBorders>
          </w:tcPr>
          <w:p w:rsidR="002C0DEB" w:rsidRPr="00346813" w:rsidRDefault="00447C00">
            <w:pPr>
              <w:widowControl w:val="0"/>
              <w:rPr>
                <w:rFonts w:ascii="Times New Roman" w:hAnsi="Times New Roman" w:cs="Times New Roman"/>
                <w:sz w:val="26"/>
                <w:szCs w:val="26"/>
              </w:rPr>
            </w:pPr>
            <w:r w:rsidRPr="00346813">
              <w:rPr>
                <w:rFonts w:ascii="Times New Roman" w:eastAsia="PT Astra Serif" w:hAnsi="Times New Roman" w:cs="Times New Roman"/>
                <w:kern w:val="0"/>
                <w:sz w:val="26"/>
                <w:szCs w:val="26"/>
                <w:lang w:bidi="ar-SA"/>
              </w:rPr>
              <w:t>ФЛ, ПФЛ</w:t>
            </w:r>
          </w:p>
        </w:tc>
        <w:tc>
          <w:tcPr>
            <w:tcW w:w="4880" w:type="dxa"/>
            <w:tcBorders>
              <w:left w:val="single" w:sz="4" w:space="0" w:color="000000"/>
              <w:bottom w:val="single" w:sz="4" w:space="0" w:color="000000"/>
            </w:tcBorders>
          </w:tcPr>
          <w:p w:rsidR="002C0DEB" w:rsidRPr="00346813" w:rsidRDefault="00447C00">
            <w:pPr>
              <w:widowControl w:val="0"/>
              <w:ind w:right="20"/>
              <w:rPr>
                <w:rFonts w:ascii="Times New Roman" w:hAnsi="Times New Roman" w:cs="Times New Roman"/>
                <w:sz w:val="26"/>
                <w:szCs w:val="26"/>
              </w:rPr>
            </w:pPr>
            <w:r w:rsidRPr="00346813">
              <w:rPr>
                <w:rFonts w:ascii="Times New Roman" w:eastAsia="PT Astra Serif" w:hAnsi="Times New Roman" w:cs="Times New Roman"/>
                <w:color w:val="000000"/>
                <w:kern w:val="0"/>
                <w:sz w:val="26"/>
                <w:szCs w:val="26"/>
                <w:lang w:eastAsia="ru-RU" w:bidi="ru-RU"/>
              </w:rPr>
              <w:t>Копии документов, удостоверяющих личность заявителя и всех членов семьи</w:t>
            </w:r>
          </w:p>
        </w:tc>
        <w:tc>
          <w:tcPr>
            <w:tcW w:w="2092" w:type="dxa"/>
            <w:tcBorders>
              <w:left w:val="single" w:sz="4" w:space="0" w:color="000000"/>
              <w:bottom w:val="single" w:sz="4" w:space="0" w:color="000000"/>
            </w:tcBorders>
          </w:tcPr>
          <w:p w:rsidR="002C0DEB" w:rsidRPr="00346813" w:rsidRDefault="002C0DEB">
            <w:pPr>
              <w:pStyle w:val="ConsPlusNormal0"/>
              <w:widowControl w:val="0"/>
              <w:jc w:val="center"/>
            </w:pPr>
          </w:p>
          <w:p w:rsidR="002C0DEB" w:rsidRPr="00346813" w:rsidRDefault="00447C00">
            <w:pPr>
              <w:pStyle w:val="ConsPlusNormal0"/>
              <w:widowControl w:val="0"/>
              <w:jc w:val="center"/>
            </w:pPr>
            <w:r w:rsidRPr="00346813">
              <w:rPr>
                <w:rFonts w:eastAsia="PT Astra Serif"/>
                <w:kern w:val="0"/>
                <w:lang w:bidi="ar-SA"/>
              </w:rPr>
              <w:t>К — ПС, МФЦ, ЭП, ЕПГУ</w:t>
            </w:r>
          </w:p>
        </w:tc>
        <w:tc>
          <w:tcPr>
            <w:tcW w:w="622" w:type="dxa"/>
            <w:tcBorders>
              <w:left w:val="single" w:sz="4" w:space="0" w:color="000000"/>
              <w:bottom w:val="single" w:sz="4" w:space="0" w:color="000000"/>
              <w:right w:val="single" w:sz="4" w:space="0" w:color="000000"/>
            </w:tcBorders>
          </w:tcPr>
          <w:p w:rsidR="002C0DEB" w:rsidRPr="00346813" w:rsidRDefault="00447C00">
            <w:pPr>
              <w:pStyle w:val="ConsPlusNormal0"/>
              <w:widowControl w:val="0"/>
              <w:jc w:val="center"/>
            </w:pPr>
            <w:r w:rsidRPr="00346813">
              <w:rPr>
                <w:rFonts w:eastAsia="PT Astra Serif"/>
                <w:kern w:val="0"/>
                <w:lang w:bidi="ar-SA"/>
              </w:rPr>
              <w:t>З, ПЗ</w:t>
            </w:r>
          </w:p>
        </w:tc>
      </w:tr>
      <w:tr w:rsidR="002C0DEB" w:rsidRPr="00346813">
        <w:tc>
          <w:tcPr>
            <w:tcW w:w="816" w:type="dxa"/>
            <w:tcBorders>
              <w:left w:val="single" w:sz="4" w:space="0" w:color="000000"/>
              <w:bottom w:val="single" w:sz="4" w:space="0" w:color="000000"/>
            </w:tcBorders>
          </w:tcPr>
          <w:p w:rsidR="002C0DEB" w:rsidRPr="00346813" w:rsidRDefault="00447C00">
            <w:pPr>
              <w:pStyle w:val="ConsPlusNormal0"/>
              <w:widowControl w:val="0"/>
              <w:jc w:val="center"/>
            </w:pPr>
            <w:r w:rsidRPr="00346813">
              <w:rPr>
                <w:rFonts w:eastAsia="PT Astra Serif"/>
                <w:kern w:val="0"/>
                <w:lang w:bidi="ar-SA"/>
              </w:rPr>
              <w:t>3.</w:t>
            </w:r>
          </w:p>
        </w:tc>
        <w:tc>
          <w:tcPr>
            <w:tcW w:w="1159" w:type="dxa"/>
            <w:tcBorders>
              <w:left w:val="single" w:sz="4" w:space="0" w:color="000000"/>
              <w:bottom w:val="single" w:sz="4" w:space="0" w:color="000000"/>
            </w:tcBorders>
          </w:tcPr>
          <w:p w:rsidR="002C0DEB" w:rsidRPr="00346813" w:rsidRDefault="00447C00">
            <w:pPr>
              <w:widowControl w:val="0"/>
              <w:rPr>
                <w:rFonts w:ascii="Times New Roman" w:hAnsi="Times New Roman" w:cs="Times New Roman"/>
                <w:sz w:val="26"/>
                <w:szCs w:val="26"/>
              </w:rPr>
            </w:pPr>
            <w:r w:rsidRPr="00346813">
              <w:rPr>
                <w:rFonts w:ascii="Times New Roman" w:eastAsia="PT Astra Serif" w:hAnsi="Times New Roman" w:cs="Times New Roman"/>
                <w:kern w:val="0"/>
                <w:sz w:val="26"/>
                <w:szCs w:val="26"/>
                <w:lang w:bidi="ar-SA"/>
              </w:rPr>
              <w:t>ФЛ, ПФЛ</w:t>
            </w:r>
          </w:p>
        </w:tc>
        <w:tc>
          <w:tcPr>
            <w:tcW w:w="4880" w:type="dxa"/>
            <w:tcBorders>
              <w:left w:val="single" w:sz="4" w:space="0" w:color="000000"/>
              <w:bottom w:val="single" w:sz="4" w:space="0" w:color="000000"/>
            </w:tcBorders>
          </w:tcPr>
          <w:p w:rsidR="002C0DEB" w:rsidRPr="00346813" w:rsidRDefault="00447C00">
            <w:pPr>
              <w:widowControl w:val="0"/>
              <w:ind w:right="20"/>
              <w:rPr>
                <w:rFonts w:ascii="Times New Roman" w:hAnsi="Times New Roman" w:cs="Times New Roman"/>
                <w:sz w:val="26"/>
                <w:szCs w:val="26"/>
              </w:rPr>
            </w:pPr>
            <w:r w:rsidRPr="00346813">
              <w:rPr>
                <w:rFonts w:ascii="Times New Roman" w:eastAsia="PT Astra Serif" w:hAnsi="Times New Roman" w:cs="Times New Roman"/>
                <w:color w:val="000000"/>
                <w:kern w:val="0"/>
                <w:sz w:val="26"/>
                <w:szCs w:val="26"/>
                <w:lang w:eastAsia="ru-RU" w:bidi="ru-RU"/>
              </w:rPr>
              <w:t>Копии свидетельства о заключении брака, выданного компетентными органами иностранного государства, и его нотариально удостоверенного перевода на русский язык (при наличии данного факта)</w:t>
            </w:r>
          </w:p>
        </w:tc>
        <w:tc>
          <w:tcPr>
            <w:tcW w:w="2092" w:type="dxa"/>
            <w:tcBorders>
              <w:left w:val="single" w:sz="4" w:space="0" w:color="000000"/>
              <w:bottom w:val="single" w:sz="4" w:space="0" w:color="000000"/>
            </w:tcBorders>
          </w:tcPr>
          <w:p w:rsidR="002C0DEB" w:rsidRPr="00346813" w:rsidRDefault="00447C00">
            <w:pPr>
              <w:pStyle w:val="ConsPlusNormal0"/>
              <w:widowControl w:val="0"/>
              <w:jc w:val="center"/>
            </w:pPr>
            <w:r w:rsidRPr="00346813">
              <w:rPr>
                <w:rFonts w:eastAsia="PT Astra Serif"/>
                <w:kern w:val="0"/>
                <w:lang w:bidi="ar-SA"/>
              </w:rPr>
              <w:t>К — ПС, МФЦ, ЭП, ЕПГУ</w:t>
            </w:r>
          </w:p>
        </w:tc>
        <w:tc>
          <w:tcPr>
            <w:tcW w:w="622" w:type="dxa"/>
            <w:tcBorders>
              <w:left w:val="single" w:sz="4" w:space="0" w:color="000000"/>
              <w:bottom w:val="single" w:sz="4" w:space="0" w:color="000000"/>
              <w:right w:val="single" w:sz="4" w:space="0" w:color="000000"/>
            </w:tcBorders>
          </w:tcPr>
          <w:p w:rsidR="002C0DEB" w:rsidRPr="00346813" w:rsidRDefault="00447C00">
            <w:pPr>
              <w:pStyle w:val="ConsPlusNormal0"/>
              <w:widowControl w:val="0"/>
              <w:jc w:val="center"/>
            </w:pPr>
            <w:r w:rsidRPr="00346813">
              <w:rPr>
                <w:rFonts w:eastAsia="PT Astra Serif"/>
                <w:kern w:val="0"/>
                <w:lang w:bidi="ar-SA"/>
              </w:rPr>
              <w:t>З, ПЗ</w:t>
            </w:r>
          </w:p>
        </w:tc>
      </w:tr>
      <w:tr w:rsidR="002C0DEB" w:rsidRPr="00346813">
        <w:tc>
          <w:tcPr>
            <w:tcW w:w="816" w:type="dxa"/>
            <w:tcBorders>
              <w:left w:val="single" w:sz="4" w:space="0" w:color="000000"/>
              <w:bottom w:val="single" w:sz="4" w:space="0" w:color="000000"/>
            </w:tcBorders>
          </w:tcPr>
          <w:p w:rsidR="002C0DEB" w:rsidRPr="00346813" w:rsidRDefault="00447C00">
            <w:pPr>
              <w:pStyle w:val="ConsPlusNormal0"/>
              <w:widowControl w:val="0"/>
              <w:jc w:val="center"/>
            </w:pPr>
            <w:r w:rsidRPr="00346813">
              <w:t>4.</w:t>
            </w:r>
          </w:p>
        </w:tc>
        <w:tc>
          <w:tcPr>
            <w:tcW w:w="1159" w:type="dxa"/>
            <w:tcBorders>
              <w:left w:val="single" w:sz="4" w:space="0" w:color="000000"/>
              <w:bottom w:val="single" w:sz="4" w:space="0" w:color="000000"/>
            </w:tcBorders>
          </w:tcPr>
          <w:p w:rsidR="002C0DEB" w:rsidRPr="00346813" w:rsidRDefault="00447C00">
            <w:pPr>
              <w:widowControl w:val="0"/>
              <w:rPr>
                <w:rFonts w:ascii="Times New Roman" w:hAnsi="Times New Roman" w:cs="Times New Roman"/>
                <w:sz w:val="26"/>
                <w:szCs w:val="26"/>
              </w:rPr>
            </w:pPr>
            <w:r w:rsidRPr="00346813">
              <w:rPr>
                <w:rFonts w:ascii="Times New Roman" w:eastAsia="PT Astra Serif" w:hAnsi="Times New Roman" w:cs="Times New Roman"/>
                <w:kern w:val="0"/>
                <w:sz w:val="26"/>
                <w:szCs w:val="26"/>
                <w:lang w:bidi="ar-SA"/>
              </w:rPr>
              <w:t>ФЛ, ПФЛ</w:t>
            </w:r>
          </w:p>
        </w:tc>
        <w:tc>
          <w:tcPr>
            <w:tcW w:w="4880" w:type="dxa"/>
            <w:tcBorders>
              <w:left w:val="single" w:sz="4" w:space="0" w:color="000000"/>
              <w:bottom w:val="single" w:sz="4" w:space="0" w:color="000000"/>
            </w:tcBorders>
          </w:tcPr>
          <w:p w:rsidR="002C0DEB" w:rsidRPr="00346813" w:rsidRDefault="00447C00">
            <w:pPr>
              <w:widowControl w:val="0"/>
              <w:ind w:right="20"/>
              <w:jc w:val="both"/>
              <w:rPr>
                <w:rFonts w:ascii="Times New Roman" w:hAnsi="Times New Roman" w:cs="Times New Roman"/>
                <w:sz w:val="26"/>
                <w:szCs w:val="26"/>
              </w:rPr>
            </w:pPr>
            <w:r w:rsidRPr="00346813">
              <w:rPr>
                <w:rFonts w:ascii="Times New Roman" w:hAnsi="Times New Roman" w:cs="Times New Roman"/>
                <w:color w:val="000000"/>
                <w:sz w:val="26"/>
                <w:szCs w:val="26"/>
                <w:lang w:eastAsia="ru-RU" w:bidi="ru-RU"/>
              </w:rPr>
              <w:t xml:space="preserve">Копии свидетельств об усыновлении (удочерении) детей, выданных органами записи актов гражданского состояния или консульскими учреждениями Российской Федерации, или вступивших в законную </w:t>
            </w:r>
            <w:r w:rsidRPr="00346813">
              <w:rPr>
                <w:rFonts w:ascii="Times New Roman" w:hAnsi="Times New Roman" w:cs="Times New Roman"/>
                <w:color w:val="000000"/>
                <w:sz w:val="26"/>
                <w:szCs w:val="26"/>
                <w:lang w:eastAsia="ru-RU" w:bidi="ru-RU"/>
              </w:rPr>
              <w:lastRenderedPageBreak/>
              <w:t>силу решений суда об усыновлении (удочерении) детей (при наличии данного факта)</w:t>
            </w:r>
          </w:p>
        </w:tc>
        <w:tc>
          <w:tcPr>
            <w:tcW w:w="2092" w:type="dxa"/>
            <w:tcBorders>
              <w:left w:val="single" w:sz="4" w:space="0" w:color="000000"/>
              <w:bottom w:val="single" w:sz="4" w:space="0" w:color="000000"/>
            </w:tcBorders>
          </w:tcPr>
          <w:p w:rsidR="002C0DEB" w:rsidRPr="00346813" w:rsidRDefault="00447C00">
            <w:pPr>
              <w:pStyle w:val="ConsPlusNormal0"/>
              <w:widowControl w:val="0"/>
              <w:jc w:val="center"/>
            </w:pPr>
            <w:r w:rsidRPr="00346813">
              <w:rPr>
                <w:rFonts w:eastAsia="PT Astra Serif"/>
                <w:kern w:val="0"/>
                <w:lang w:bidi="ar-SA"/>
              </w:rPr>
              <w:lastRenderedPageBreak/>
              <w:t>К — ПС, МФЦ, ЭП, ЕПГУ</w:t>
            </w:r>
          </w:p>
        </w:tc>
        <w:tc>
          <w:tcPr>
            <w:tcW w:w="622" w:type="dxa"/>
            <w:tcBorders>
              <w:left w:val="single" w:sz="4" w:space="0" w:color="000000"/>
              <w:bottom w:val="single" w:sz="4" w:space="0" w:color="000000"/>
              <w:right w:val="single" w:sz="4" w:space="0" w:color="000000"/>
            </w:tcBorders>
          </w:tcPr>
          <w:p w:rsidR="002C0DEB" w:rsidRPr="00346813" w:rsidRDefault="00447C00" w:rsidP="008009BA">
            <w:pPr>
              <w:pStyle w:val="ConsPlusNormal0"/>
              <w:widowControl w:val="0"/>
              <w:jc w:val="center"/>
            </w:pPr>
            <w:r w:rsidRPr="00346813">
              <w:t xml:space="preserve">З, </w:t>
            </w:r>
            <w:r w:rsidRPr="00346813">
              <w:rPr>
                <w:rFonts w:eastAsia="PT Astra Serif"/>
                <w:kern w:val="0"/>
                <w:lang w:bidi="ar-SA"/>
              </w:rPr>
              <w:t>П</w:t>
            </w:r>
            <w:r w:rsidR="008009BA" w:rsidRPr="00346813">
              <w:rPr>
                <w:rFonts w:eastAsia="PT Astra Serif"/>
                <w:kern w:val="0"/>
                <w:lang w:bidi="ar-SA"/>
              </w:rPr>
              <w:t>З</w:t>
            </w:r>
          </w:p>
        </w:tc>
      </w:tr>
      <w:tr w:rsidR="002C0DEB" w:rsidRPr="00346813">
        <w:tc>
          <w:tcPr>
            <w:tcW w:w="816" w:type="dxa"/>
            <w:tcBorders>
              <w:left w:val="single" w:sz="4" w:space="0" w:color="000000"/>
              <w:bottom w:val="single" w:sz="4" w:space="0" w:color="000000"/>
            </w:tcBorders>
          </w:tcPr>
          <w:p w:rsidR="002C0DEB" w:rsidRPr="00346813" w:rsidRDefault="00447C00">
            <w:pPr>
              <w:pStyle w:val="ConsPlusNormal0"/>
              <w:widowControl w:val="0"/>
              <w:jc w:val="center"/>
            </w:pPr>
            <w:r w:rsidRPr="00346813">
              <w:t>5.</w:t>
            </w:r>
          </w:p>
        </w:tc>
        <w:tc>
          <w:tcPr>
            <w:tcW w:w="1159" w:type="dxa"/>
            <w:tcBorders>
              <w:left w:val="single" w:sz="4" w:space="0" w:color="000000"/>
              <w:bottom w:val="single" w:sz="4" w:space="0" w:color="000000"/>
            </w:tcBorders>
          </w:tcPr>
          <w:p w:rsidR="002C0DEB" w:rsidRPr="00346813" w:rsidRDefault="00447C00">
            <w:pPr>
              <w:widowControl w:val="0"/>
              <w:rPr>
                <w:rFonts w:ascii="Times New Roman" w:hAnsi="Times New Roman" w:cs="Times New Roman"/>
                <w:sz w:val="26"/>
                <w:szCs w:val="26"/>
              </w:rPr>
            </w:pPr>
            <w:r w:rsidRPr="00346813">
              <w:rPr>
                <w:rFonts w:ascii="Times New Roman" w:eastAsia="PT Astra Serif" w:hAnsi="Times New Roman" w:cs="Times New Roman"/>
                <w:kern w:val="0"/>
                <w:sz w:val="26"/>
                <w:szCs w:val="26"/>
                <w:lang w:bidi="ar-SA"/>
              </w:rPr>
              <w:t>ФЛ, ПФЛ</w:t>
            </w:r>
          </w:p>
        </w:tc>
        <w:tc>
          <w:tcPr>
            <w:tcW w:w="4880" w:type="dxa"/>
            <w:tcBorders>
              <w:left w:val="single" w:sz="4" w:space="0" w:color="000000"/>
              <w:bottom w:val="single" w:sz="4" w:space="0" w:color="000000"/>
            </w:tcBorders>
          </w:tcPr>
          <w:p w:rsidR="002C0DEB" w:rsidRPr="00346813" w:rsidRDefault="00447C00">
            <w:pPr>
              <w:widowControl w:val="0"/>
              <w:ind w:right="20"/>
              <w:jc w:val="both"/>
              <w:rPr>
                <w:rFonts w:ascii="Times New Roman" w:hAnsi="Times New Roman" w:cs="Times New Roman"/>
                <w:sz w:val="26"/>
                <w:szCs w:val="26"/>
              </w:rPr>
            </w:pPr>
            <w:r w:rsidRPr="00346813">
              <w:rPr>
                <w:rFonts w:ascii="Times New Roman" w:hAnsi="Times New Roman" w:cs="Times New Roman"/>
                <w:color w:val="000000"/>
                <w:sz w:val="26"/>
                <w:szCs w:val="26"/>
                <w:lang w:eastAsia="ru-RU" w:bidi="ru-RU"/>
              </w:rPr>
              <w:t>Копии свидетельств о рождении несовершеннолетних детей, выданных компетентными органами иностранного государства, и их нотариально удостоверенного перевода на русский язык (при наличии данного факта)</w:t>
            </w:r>
          </w:p>
        </w:tc>
        <w:tc>
          <w:tcPr>
            <w:tcW w:w="2092" w:type="dxa"/>
            <w:tcBorders>
              <w:left w:val="single" w:sz="4" w:space="0" w:color="000000"/>
              <w:bottom w:val="single" w:sz="4" w:space="0" w:color="000000"/>
            </w:tcBorders>
          </w:tcPr>
          <w:p w:rsidR="002C0DEB" w:rsidRPr="00346813" w:rsidRDefault="00447C00">
            <w:pPr>
              <w:pStyle w:val="ConsPlusNormal0"/>
              <w:widowControl w:val="0"/>
              <w:jc w:val="center"/>
            </w:pPr>
            <w:r w:rsidRPr="00346813">
              <w:rPr>
                <w:rFonts w:eastAsia="PT Astra Serif"/>
                <w:kern w:val="0"/>
                <w:lang w:bidi="ar-SA"/>
              </w:rPr>
              <w:t>К — ПС, МФЦ, ЭП, ЕПГУ</w:t>
            </w:r>
          </w:p>
        </w:tc>
        <w:tc>
          <w:tcPr>
            <w:tcW w:w="622" w:type="dxa"/>
            <w:tcBorders>
              <w:left w:val="single" w:sz="4" w:space="0" w:color="000000"/>
              <w:bottom w:val="single" w:sz="4" w:space="0" w:color="000000"/>
              <w:right w:val="single" w:sz="4" w:space="0" w:color="000000"/>
            </w:tcBorders>
          </w:tcPr>
          <w:p w:rsidR="002C0DEB" w:rsidRPr="00346813" w:rsidRDefault="00447C00">
            <w:pPr>
              <w:pStyle w:val="ConsPlusNormal0"/>
              <w:widowControl w:val="0"/>
              <w:jc w:val="center"/>
            </w:pPr>
            <w:r w:rsidRPr="00346813">
              <w:t xml:space="preserve">З, </w:t>
            </w:r>
            <w:r w:rsidRPr="00346813">
              <w:rPr>
                <w:rFonts w:eastAsia="PT Astra Serif"/>
                <w:kern w:val="0"/>
                <w:lang w:bidi="ar-SA"/>
              </w:rPr>
              <w:t>ПЗ</w:t>
            </w:r>
          </w:p>
        </w:tc>
      </w:tr>
      <w:tr w:rsidR="002C0DEB" w:rsidRPr="00346813">
        <w:tc>
          <w:tcPr>
            <w:tcW w:w="9569" w:type="dxa"/>
            <w:gridSpan w:val="5"/>
            <w:tcBorders>
              <w:left w:val="single" w:sz="4" w:space="0" w:color="000000"/>
              <w:bottom w:val="single" w:sz="4" w:space="0" w:color="000000"/>
              <w:right w:val="single" w:sz="4" w:space="0" w:color="000000"/>
            </w:tcBorders>
          </w:tcPr>
          <w:p w:rsidR="002C0DEB" w:rsidRPr="00346813" w:rsidRDefault="00447C00">
            <w:pPr>
              <w:pStyle w:val="ConsPlusNormal0"/>
              <w:widowControl w:val="0"/>
              <w:jc w:val="both"/>
            </w:pPr>
            <w:r w:rsidRPr="00346813">
              <w:rPr>
                <w:rFonts w:eastAsia="PT Astra Serif"/>
                <w:kern w:val="0"/>
                <w:lang w:bidi="ar-SA"/>
              </w:rPr>
              <w:t>2.При принятии на учет многодетной семьи, имеющий право на предоставление земельного участка для индивидуального жилищного строительства в соответствии с абзацем третьим статьи 3 законом Чувашской Республики «О предоставлении земельных участков многодетным семьям в Чувашской Республике» (далее- Закон) в собственность бесплатно, администрация в порядке межведомственного информационного взаимодействия запрашивают следующие документы:</w:t>
            </w:r>
          </w:p>
        </w:tc>
      </w:tr>
      <w:tr w:rsidR="002C0DEB" w:rsidRPr="00346813">
        <w:trPr>
          <w:trHeight w:val="299"/>
        </w:trPr>
        <w:tc>
          <w:tcPr>
            <w:tcW w:w="816" w:type="dxa"/>
            <w:tcBorders>
              <w:left w:val="single" w:sz="4" w:space="0" w:color="000000"/>
              <w:bottom w:val="single" w:sz="4" w:space="0" w:color="000000"/>
            </w:tcBorders>
          </w:tcPr>
          <w:p w:rsidR="002C0DEB" w:rsidRPr="00346813" w:rsidRDefault="00447C00">
            <w:pPr>
              <w:pStyle w:val="ConsPlusNormal0"/>
              <w:widowControl w:val="0"/>
              <w:jc w:val="center"/>
            </w:pPr>
            <w:r w:rsidRPr="00346813">
              <w:rPr>
                <w:rFonts w:eastAsia="PT Astra Serif"/>
                <w:kern w:val="0"/>
                <w:lang w:bidi="ar-SA"/>
              </w:rPr>
              <w:t>6.</w:t>
            </w:r>
          </w:p>
        </w:tc>
        <w:tc>
          <w:tcPr>
            <w:tcW w:w="1159" w:type="dxa"/>
            <w:tcBorders>
              <w:left w:val="single" w:sz="4" w:space="0" w:color="000000"/>
              <w:bottom w:val="single" w:sz="4" w:space="0" w:color="000000"/>
            </w:tcBorders>
          </w:tcPr>
          <w:p w:rsidR="002C0DEB" w:rsidRPr="00346813" w:rsidRDefault="00447C00">
            <w:pPr>
              <w:pStyle w:val="ConsPlusNormal0"/>
              <w:widowControl w:val="0"/>
              <w:jc w:val="both"/>
            </w:pPr>
            <w:r w:rsidRPr="00346813">
              <w:rPr>
                <w:rFonts w:eastAsia="PT Astra Serif"/>
                <w:kern w:val="0"/>
                <w:lang w:bidi="ar-SA"/>
              </w:rPr>
              <w:t>ФЛ, ПФЛ</w:t>
            </w:r>
          </w:p>
        </w:tc>
        <w:tc>
          <w:tcPr>
            <w:tcW w:w="4880" w:type="dxa"/>
            <w:tcBorders>
              <w:left w:val="single" w:sz="4" w:space="0" w:color="000000"/>
              <w:bottom w:val="single" w:sz="4" w:space="0" w:color="000000"/>
            </w:tcBorders>
          </w:tcPr>
          <w:p w:rsidR="002C0DEB" w:rsidRPr="00346813" w:rsidRDefault="00447C00">
            <w:pPr>
              <w:pStyle w:val="ConsPlusNormal0"/>
              <w:widowControl w:val="0"/>
              <w:jc w:val="center"/>
            </w:pPr>
            <w:r w:rsidRPr="00346813">
              <w:rPr>
                <w:rFonts w:eastAsia="PT Astra Serif"/>
                <w:kern w:val="0"/>
                <w:lang w:bidi="ar-SA"/>
              </w:rPr>
              <w:t>Справка из органов, осуществляющих учет граждан о постановке на учет в качестве нуждающихся в жилых помещениях</w:t>
            </w:r>
          </w:p>
        </w:tc>
        <w:tc>
          <w:tcPr>
            <w:tcW w:w="2092" w:type="dxa"/>
            <w:tcBorders>
              <w:left w:val="single" w:sz="4" w:space="0" w:color="000000"/>
              <w:bottom w:val="single" w:sz="4" w:space="0" w:color="000000"/>
            </w:tcBorders>
          </w:tcPr>
          <w:p w:rsidR="002C0DEB" w:rsidRPr="00346813" w:rsidRDefault="00447C00">
            <w:pPr>
              <w:pStyle w:val="ConsPlusNormal0"/>
              <w:widowControl w:val="0"/>
              <w:jc w:val="center"/>
            </w:pPr>
            <w:r w:rsidRPr="00346813">
              <w:rPr>
                <w:rFonts w:eastAsia="PT Astra Serif"/>
                <w:kern w:val="0"/>
                <w:lang w:bidi="ar-SA"/>
              </w:rPr>
              <w:t>О – МФЦ</w:t>
            </w:r>
          </w:p>
          <w:p w:rsidR="002C0DEB" w:rsidRPr="00346813" w:rsidRDefault="00447C00">
            <w:pPr>
              <w:pStyle w:val="ConsPlusNormal0"/>
              <w:widowControl w:val="0"/>
              <w:jc w:val="center"/>
            </w:pPr>
            <w:r w:rsidRPr="00346813">
              <w:rPr>
                <w:rFonts w:eastAsia="PT Astra Serif"/>
                <w:kern w:val="0"/>
                <w:lang w:bidi="ar-SA"/>
              </w:rPr>
              <w:t>К — ПС, ЭП, ЕПГУ</w:t>
            </w:r>
          </w:p>
        </w:tc>
        <w:tc>
          <w:tcPr>
            <w:tcW w:w="622" w:type="dxa"/>
            <w:tcBorders>
              <w:left w:val="single" w:sz="4" w:space="0" w:color="000000"/>
              <w:bottom w:val="single" w:sz="4" w:space="0" w:color="000000"/>
              <w:right w:val="single" w:sz="4" w:space="0" w:color="000000"/>
            </w:tcBorders>
          </w:tcPr>
          <w:p w:rsidR="002C0DEB" w:rsidRPr="00346813" w:rsidRDefault="00447C00">
            <w:pPr>
              <w:pStyle w:val="ConsPlusNormal0"/>
              <w:widowControl w:val="0"/>
              <w:jc w:val="center"/>
            </w:pPr>
            <w:r w:rsidRPr="00346813">
              <w:rPr>
                <w:rFonts w:eastAsia="PT Astra Serif"/>
                <w:kern w:val="0"/>
                <w:lang w:bidi="ar-SA"/>
              </w:rPr>
              <w:t>З, ПЗ</w:t>
            </w:r>
          </w:p>
        </w:tc>
      </w:tr>
      <w:tr w:rsidR="002C0DEB" w:rsidRPr="00346813">
        <w:trPr>
          <w:trHeight w:val="299"/>
        </w:trPr>
        <w:tc>
          <w:tcPr>
            <w:tcW w:w="816" w:type="dxa"/>
            <w:tcBorders>
              <w:top w:val="single" w:sz="4" w:space="0" w:color="000000"/>
              <w:left w:val="single" w:sz="4" w:space="0" w:color="000000"/>
              <w:bottom w:val="single" w:sz="4" w:space="0" w:color="000000"/>
            </w:tcBorders>
            <w:tcMar>
              <w:left w:w="55" w:type="dxa"/>
              <w:right w:w="55" w:type="dxa"/>
            </w:tcMar>
          </w:tcPr>
          <w:p w:rsidR="002C0DEB" w:rsidRPr="00346813" w:rsidRDefault="00447C00">
            <w:pPr>
              <w:pStyle w:val="ConsPlusNormal0"/>
              <w:widowControl w:val="0"/>
              <w:jc w:val="center"/>
            </w:pPr>
            <w:r w:rsidRPr="00346813">
              <w:rPr>
                <w:rFonts w:eastAsia="PT Astra Serif"/>
                <w:kern w:val="0"/>
                <w:lang w:bidi="ar-SA"/>
              </w:rPr>
              <w:t>7.</w:t>
            </w:r>
          </w:p>
        </w:tc>
        <w:tc>
          <w:tcPr>
            <w:tcW w:w="1159" w:type="dxa"/>
            <w:tcBorders>
              <w:top w:val="single" w:sz="4" w:space="0" w:color="000000"/>
              <w:left w:val="single" w:sz="4" w:space="0" w:color="000000"/>
              <w:bottom w:val="single" w:sz="4" w:space="0" w:color="000000"/>
            </w:tcBorders>
            <w:tcMar>
              <w:left w:w="55" w:type="dxa"/>
              <w:right w:w="55" w:type="dxa"/>
            </w:tcMar>
          </w:tcPr>
          <w:p w:rsidR="002C0DEB" w:rsidRPr="00346813" w:rsidRDefault="00447C00">
            <w:pPr>
              <w:pStyle w:val="ConsPlusNormal0"/>
              <w:widowControl w:val="0"/>
              <w:jc w:val="both"/>
            </w:pPr>
            <w:r w:rsidRPr="00346813">
              <w:rPr>
                <w:rFonts w:eastAsia="PT Astra Serif"/>
                <w:kern w:val="0"/>
                <w:lang w:bidi="ar-SA"/>
              </w:rPr>
              <w:t>ФЛ, ПФЛ</w:t>
            </w:r>
          </w:p>
        </w:tc>
        <w:tc>
          <w:tcPr>
            <w:tcW w:w="4880" w:type="dxa"/>
            <w:tcBorders>
              <w:top w:val="single" w:sz="4" w:space="0" w:color="000000"/>
              <w:left w:val="single" w:sz="4" w:space="0" w:color="000000"/>
              <w:bottom w:val="single" w:sz="4" w:space="0" w:color="000000"/>
            </w:tcBorders>
            <w:tcMar>
              <w:left w:w="55" w:type="dxa"/>
              <w:right w:w="55" w:type="dxa"/>
            </w:tcMar>
          </w:tcPr>
          <w:p w:rsidR="002C0DEB" w:rsidRPr="00346813" w:rsidRDefault="00447C00">
            <w:pPr>
              <w:widowControl w:val="0"/>
              <w:ind w:left="20" w:right="20"/>
              <w:jc w:val="both"/>
              <w:rPr>
                <w:rFonts w:ascii="Times New Roman" w:hAnsi="Times New Roman" w:cs="Times New Roman"/>
                <w:sz w:val="26"/>
                <w:szCs w:val="26"/>
              </w:rPr>
            </w:pPr>
            <w:r w:rsidRPr="00346813">
              <w:rPr>
                <w:rFonts w:ascii="Times New Roman" w:eastAsia="PT Astra Serif" w:hAnsi="Times New Roman" w:cs="Times New Roman"/>
                <w:color w:val="000000"/>
                <w:kern w:val="0"/>
                <w:sz w:val="26"/>
                <w:szCs w:val="26"/>
                <w:lang w:eastAsia="ru-RU" w:bidi="ru-RU"/>
              </w:rPr>
              <w:t>Сведения из Единого государственного реестра записей актов гражданского состояния о государственной регистрации заключения брака (при наличии)</w:t>
            </w:r>
          </w:p>
        </w:tc>
        <w:tc>
          <w:tcPr>
            <w:tcW w:w="2092" w:type="dxa"/>
            <w:tcBorders>
              <w:top w:val="single" w:sz="4" w:space="0" w:color="000000"/>
              <w:left w:val="single" w:sz="4" w:space="0" w:color="000000"/>
              <w:bottom w:val="single" w:sz="4" w:space="0" w:color="000000"/>
            </w:tcBorders>
            <w:tcMar>
              <w:left w:w="55" w:type="dxa"/>
              <w:right w:w="55" w:type="dxa"/>
            </w:tcMar>
          </w:tcPr>
          <w:p w:rsidR="002C0DEB" w:rsidRPr="00346813" w:rsidRDefault="00447C00">
            <w:pPr>
              <w:pStyle w:val="ConsPlusNormal0"/>
              <w:widowControl w:val="0"/>
              <w:jc w:val="center"/>
            </w:pPr>
            <w:r w:rsidRPr="00346813">
              <w:rPr>
                <w:rFonts w:eastAsia="PT Astra Serif"/>
                <w:kern w:val="0"/>
                <w:lang w:bidi="ar-SA"/>
              </w:rPr>
              <w:t>О – МФЦ</w:t>
            </w:r>
          </w:p>
          <w:p w:rsidR="002C0DEB" w:rsidRPr="00346813" w:rsidRDefault="00447C00">
            <w:pPr>
              <w:pStyle w:val="ConsPlusNormal0"/>
              <w:widowControl w:val="0"/>
              <w:jc w:val="center"/>
            </w:pPr>
            <w:r w:rsidRPr="00346813">
              <w:rPr>
                <w:rFonts w:eastAsia="PT Astra Serif"/>
                <w:kern w:val="0"/>
                <w:lang w:bidi="ar-SA"/>
              </w:rPr>
              <w:t>К — ПС, ЭП, ЕПГУ</w:t>
            </w:r>
          </w:p>
        </w:tc>
        <w:tc>
          <w:tcPr>
            <w:tcW w:w="622" w:type="dxa"/>
            <w:tcBorders>
              <w:top w:val="single" w:sz="4" w:space="0" w:color="000000"/>
              <w:left w:val="single" w:sz="4" w:space="0" w:color="000000"/>
              <w:bottom w:val="single" w:sz="4" w:space="0" w:color="000000"/>
              <w:right w:val="single" w:sz="4" w:space="0" w:color="000000"/>
            </w:tcBorders>
            <w:tcMar>
              <w:left w:w="55" w:type="dxa"/>
              <w:right w:w="55" w:type="dxa"/>
            </w:tcMar>
          </w:tcPr>
          <w:p w:rsidR="002C0DEB" w:rsidRPr="00346813" w:rsidRDefault="00447C00">
            <w:pPr>
              <w:pStyle w:val="ConsPlusNormal0"/>
              <w:widowControl w:val="0"/>
              <w:jc w:val="center"/>
            </w:pPr>
            <w:r w:rsidRPr="00346813">
              <w:rPr>
                <w:rFonts w:eastAsia="PT Astra Serif"/>
                <w:kern w:val="0"/>
                <w:lang w:bidi="ar-SA"/>
              </w:rPr>
              <w:t>З, ПЗ</w:t>
            </w:r>
          </w:p>
        </w:tc>
      </w:tr>
      <w:tr w:rsidR="002C0DEB" w:rsidRPr="00346813">
        <w:trPr>
          <w:trHeight w:val="299"/>
        </w:trPr>
        <w:tc>
          <w:tcPr>
            <w:tcW w:w="816" w:type="dxa"/>
            <w:tcBorders>
              <w:left w:val="single" w:sz="4" w:space="0" w:color="000000"/>
              <w:bottom w:val="single" w:sz="4" w:space="0" w:color="000000"/>
            </w:tcBorders>
            <w:tcMar>
              <w:left w:w="55" w:type="dxa"/>
              <w:right w:w="55" w:type="dxa"/>
            </w:tcMar>
          </w:tcPr>
          <w:p w:rsidR="002C0DEB" w:rsidRPr="00346813" w:rsidRDefault="00447C00">
            <w:pPr>
              <w:pStyle w:val="ConsPlusNormal0"/>
              <w:widowControl w:val="0"/>
              <w:jc w:val="center"/>
            </w:pPr>
            <w:r w:rsidRPr="00346813">
              <w:t>8.</w:t>
            </w:r>
          </w:p>
        </w:tc>
        <w:tc>
          <w:tcPr>
            <w:tcW w:w="1159" w:type="dxa"/>
            <w:tcBorders>
              <w:left w:val="single" w:sz="4" w:space="0" w:color="000000"/>
              <w:bottom w:val="single" w:sz="4" w:space="0" w:color="000000"/>
            </w:tcBorders>
            <w:tcMar>
              <w:left w:w="55" w:type="dxa"/>
              <w:right w:w="55" w:type="dxa"/>
            </w:tcMar>
          </w:tcPr>
          <w:p w:rsidR="002C0DEB" w:rsidRPr="00346813" w:rsidRDefault="00447C00">
            <w:pPr>
              <w:pStyle w:val="ConsPlusNormal0"/>
              <w:widowControl w:val="0"/>
              <w:jc w:val="both"/>
            </w:pPr>
            <w:r w:rsidRPr="00346813">
              <w:rPr>
                <w:rFonts w:eastAsia="PT Astra Serif"/>
                <w:kern w:val="0"/>
                <w:lang w:bidi="ar-SA"/>
              </w:rPr>
              <w:t>ФЛ, ПФЛ</w:t>
            </w:r>
          </w:p>
        </w:tc>
        <w:tc>
          <w:tcPr>
            <w:tcW w:w="4880" w:type="dxa"/>
            <w:tcBorders>
              <w:left w:val="single" w:sz="4" w:space="0" w:color="000000"/>
              <w:bottom w:val="single" w:sz="4" w:space="0" w:color="000000"/>
            </w:tcBorders>
            <w:tcMar>
              <w:left w:w="55" w:type="dxa"/>
              <w:right w:w="55" w:type="dxa"/>
            </w:tcMar>
          </w:tcPr>
          <w:p w:rsidR="002C0DEB" w:rsidRPr="00346813" w:rsidRDefault="00447C00">
            <w:pPr>
              <w:widowControl w:val="0"/>
              <w:ind w:left="20" w:right="20"/>
              <w:jc w:val="both"/>
              <w:rPr>
                <w:rFonts w:ascii="Times New Roman" w:hAnsi="Times New Roman" w:cs="Times New Roman"/>
                <w:sz w:val="26"/>
                <w:szCs w:val="26"/>
              </w:rPr>
            </w:pPr>
            <w:r w:rsidRPr="00346813">
              <w:rPr>
                <w:rFonts w:ascii="Times New Roman" w:hAnsi="Times New Roman" w:cs="Times New Roman"/>
                <w:color w:val="000000"/>
                <w:sz w:val="26"/>
                <w:szCs w:val="26"/>
                <w:lang w:eastAsia="ru-RU" w:bidi="ru-RU"/>
              </w:rPr>
              <w:t>Сведения из Единого государственного реестра записей актов гражданского состо</w:t>
            </w:r>
            <w:r w:rsidRPr="00346813">
              <w:rPr>
                <w:rStyle w:val="11"/>
                <w:rFonts w:eastAsia="NSimSun"/>
                <w:sz w:val="26"/>
                <w:szCs w:val="26"/>
              </w:rPr>
              <w:t>яния</w:t>
            </w:r>
            <w:r w:rsidRPr="00346813">
              <w:rPr>
                <w:rFonts w:ascii="Times New Roman" w:hAnsi="Times New Roman" w:cs="Times New Roman"/>
                <w:color w:val="000000"/>
                <w:sz w:val="26"/>
                <w:szCs w:val="26"/>
                <w:lang w:eastAsia="ru-RU" w:bidi="ru-RU"/>
              </w:rPr>
              <w:t xml:space="preserve"> о государственной регистрации рождения несовершеннолетних членов многодетной семьи</w:t>
            </w:r>
          </w:p>
        </w:tc>
        <w:tc>
          <w:tcPr>
            <w:tcW w:w="2092" w:type="dxa"/>
            <w:tcBorders>
              <w:left w:val="single" w:sz="4" w:space="0" w:color="000000"/>
              <w:bottom w:val="single" w:sz="4" w:space="0" w:color="000000"/>
            </w:tcBorders>
            <w:tcMar>
              <w:left w:w="55" w:type="dxa"/>
              <w:right w:w="55" w:type="dxa"/>
            </w:tcMar>
          </w:tcPr>
          <w:p w:rsidR="002C0DEB" w:rsidRPr="00346813" w:rsidRDefault="00447C00">
            <w:pPr>
              <w:pStyle w:val="ConsPlusNormal0"/>
              <w:widowControl w:val="0"/>
              <w:jc w:val="center"/>
            </w:pPr>
            <w:r w:rsidRPr="00346813">
              <w:rPr>
                <w:rFonts w:eastAsia="PT Astra Serif"/>
                <w:kern w:val="0"/>
                <w:lang w:bidi="ar-SA"/>
              </w:rPr>
              <w:t>О – МФЦ</w:t>
            </w:r>
          </w:p>
          <w:p w:rsidR="002C0DEB" w:rsidRPr="00346813" w:rsidRDefault="00447C00">
            <w:pPr>
              <w:pStyle w:val="ConsPlusNormal0"/>
              <w:widowControl w:val="0"/>
              <w:jc w:val="center"/>
            </w:pPr>
            <w:r w:rsidRPr="00346813">
              <w:rPr>
                <w:rFonts w:eastAsia="PT Astra Serif"/>
                <w:kern w:val="0"/>
                <w:lang w:bidi="ar-SA"/>
              </w:rPr>
              <w:t>К — ПС, ЭП, ЕПГУ</w:t>
            </w:r>
          </w:p>
        </w:tc>
        <w:tc>
          <w:tcPr>
            <w:tcW w:w="622" w:type="dxa"/>
            <w:tcBorders>
              <w:left w:val="single" w:sz="4" w:space="0" w:color="000000"/>
              <w:bottom w:val="single" w:sz="4" w:space="0" w:color="000000"/>
              <w:right w:val="single" w:sz="4" w:space="0" w:color="000000"/>
            </w:tcBorders>
            <w:tcMar>
              <w:left w:w="55" w:type="dxa"/>
              <w:right w:w="55" w:type="dxa"/>
            </w:tcMar>
          </w:tcPr>
          <w:p w:rsidR="002C0DEB" w:rsidRPr="00346813" w:rsidRDefault="00447C00">
            <w:pPr>
              <w:pStyle w:val="ConsPlusNormal0"/>
              <w:widowControl w:val="0"/>
              <w:jc w:val="center"/>
            </w:pPr>
            <w:r w:rsidRPr="00346813">
              <w:t xml:space="preserve">З, </w:t>
            </w:r>
            <w:r w:rsidRPr="00346813">
              <w:rPr>
                <w:rFonts w:eastAsia="PT Astra Serif"/>
                <w:kern w:val="0"/>
                <w:lang w:bidi="ar-SA"/>
              </w:rPr>
              <w:t>ПЗ</w:t>
            </w:r>
          </w:p>
        </w:tc>
      </w:tr>
      <w:tr w:rsidR="002C0DEB" w:rsidRPr="00346813">
        <w:trPr>
          <w:trHeight w:val="299"/>
        </w:trPr>
        <w:tc>
          <w:tcPr>
            <w:tcW w:w="816" w:type="dxa"/>
            <w:tcBorders>
              <w:left w:val="single" w:sz="4" w:space="0" w:color="000000"/>
              <w:bottom w:val="single" w:sz="4" w:space="0" w:color="000000"/>
            </w:tcBorders>
            <w:tcMar>
              <w:left w:w="55" w:type="dxa"/>
              <w:right w:w="55" w:type="dxa"/>
            </w:tcMar>
          </w:tcPr>
          <w:p w:rsidR="002C0DEB" w:rsidRPr="00346813" w:rsidRDefault="00447C00">
            <w:pPr>
              <w:pStyle w:val="ConsPlusNormal0"/>
              <w:widowControl w:val="0"/>
              <w:jc w:val="center"/>
            </w:pPr>
            <w:r w:rsidRPr="00346813">
              <w:t>9.</w:t>
            </w:r>
          </w:p>
        </w:tc>
        <w:tc>
          <w:tcPr>
            <w:tcW w:w="1159" w:type="dxa"/>
            <w:tcBorders>
              <w:left w:val="single" w:sz="4" w:space="0" w:color="000000"/>
              <w:bottom w:val="single" w:sz="4" w:space="0" w:color="000000"/>
            </w:tcBorders>
            <w:tcMar>
              <w:left w:w="55" w:type="dxa"/>
              <w:right w:w="55" w:type="dxa"/>
            </w:tcMar>
          </w:tcPr>
          <w:p w:rsidR="002C0DEB" w:rsidRPr="00346813" w:rsidRDefault="00447C00">
            <w:pPr>
              <w:pStyle w:val="ConsPlusNormal0"/>
              <w:widowControl w:val="0"/>
              <w:jc w:val="both"/>
            </w:pPr>
            <w:r w:rsidRPr="00346813">
              <w:rPr>
                <w:rFonts w:eastAsia="PT Astra Serif"/>
                <w:kern w:val="0"/>
                <w:lang w:bidi="ar-SA"/>
              </w:rPr>
              <w:t>ФЛ, ПФЛ</w:t>
            </w:r>
          </w:p>
        </w:tc>
        <w:tc>
          <w:tcPr>
            <w:tcW w:w="4880" w:type="dxa"/>
            <w:tcBorders>
              <w:left w:val="single" w:sz="4" w:space="0" w:color="000000"/>
              <w:bottom w:val="single" w:sz="4" w:space="0" w:color="000000"/>
            </w:tcBorders>
            <w:tcMar>
              <w:left w:w="55" w:type="dxa"/>
              <w:right w:w="55" w:type="dxa"/>
            </w:tcMar>
          </w:tcPr>
          <w:p w:rsidR="002C0DEB" w:rsidRPr="00346813" w:rsidRDefault="00447C00">
            <w:pPr>
              <w:widowControl w:val="0"/>
              <w:ind w:left="20" w:right="20"/>
              <w:jc w:val="both"/>
              <w:rPr>
                <w:rFonts w:ascii="Times New Roman" w:hAnsi="Times New Roman" w:cs="Times New Roman"/>
                <w:sz w:val="26"/>
                <w:szCs w:val="26"/>
              </w:rPr>
            </w:pPr>
            <w:r w:rsidRPr="00346813">
              <w:rPr>
                <w:rFonts w:ascii="Times New Roman" w:hAnsi="Times New Roman" w:cs="Times New Roman"/>
                <w:color w:val="000000"/>
                <w:sz w:val="26"/>
                <w:szCs w:val="26"/>
                <w:lang w:eastAsia="ru-RU" w:bidi="ru-RU"/>
              </w:rPr>
              <w:t>Сведения, содержащиеся в решении органа опеки и попечительства об установлении опеки (попечительства) над ребенком (при наличии)</w:t>
            </w:r>
          </w:p>
        </w:tc>
        <w:tc>
          <w:tcPr>
            <w:tcW w:w="2092" w:type="dxa"/>
            <w:tcBorders>
              <w:left w:val="single" w:sz="4" w:space="0" w:color="000000"/>
              <w:bottom w:val="single" w:sz="4" w:space="0" w:color="000000"/>
            </w:tcBorders>
            <w:tcMar>
              <w:left w:w="55" w:type="dxa"/>
              <w:right w:w="55" w:type="dxa"/>
            </w:tcMar>
          </w:tcPr>
          <w:p w:rsidR="002C0DEB" w:rsidRPr="00346813" w:rsidRDefault="00447C00">
            <w:pPr>
              <w:pStyle w:val="ConsPlusNormal0"/>
              <w:widowControl w:val="0"/>
              <w:jc w:val="center"/>
            </w:pPr>
            <w:r w:rsidRPr="00346813">
              <w:rPr>
                <w:rFonts w:eastAsia="PT Astra Serif"/>
                <w:kern w:val="0"/>
                <w:lang w:bidi="ar-SA"/>
              </w:rPr>
              <w:t>О – МФЦ</w:t>
            </w:r>
          </w:p>
          <w:p w:rsidR="002C0DEB" w:rsidRPr="00346813" w:rsidRDefault="00447C00">
            <w:pPr>
              <w:pStyle w:val="ConsPlusNormal0"/>
              <w:widowControl w:val="0"/>
              <w:jc w:val="center"/>
            </w:pPr>
            <w:r w:rsidRPr="00346813">
              <w:rPr>
                <w:rFonts w:eastAsia="PT Astra Serif"/>
                <w:kern w:val="0"/>
                <w:lang w:bidi="ar-SA"/>
              </w:rPr>
              <w:t>К — ПС, ЭП, ЕПГУ</w:t>
            </w:r>
          </w:p>
        </w:tc>
        <w:tc>
          <w:tcPr>
            <w:tcW w:w="622" w:type="dxa"/>
            <w:tcBorders>
              <w:left w:val="single" w:sz="4" w:space="0" w:color="000000"/>
              <w:bottom w:val="single" w:sz="4" w:space="0" w:color="000000"/>
              <w:right w:val="single" w:sz="4" w:space="0" w:color="000000"/>
            </w:tcBorders>
            <w:tcMar>
              <w:left w:w="55" w:type="dxa"/>
              <w:right w:w="55" w:type="dxa"/>
            </w:tcMar>
          </w:tcPr>
          <w:p w:rsidR="002C0DEB" w:rsidRPr="00346813" w:rsidRDefault="00447C00">
            <w:pPr>
              <w:pStyle w:val="ConsPlusNormal0"/>
              <w:widowControl w:val="0"/>
              <w:jc w:val="center"/>
            </w:pPr>
            <w:r w:rsidRPr="00346813">
              <w:t>З,</w:t>
            </w:r>
            <w:r w:rsidRPr="00346813">
              <w:rPr>
                <w:rFonts w:eastAsia="PT Astra Serif"/>
                <w:kern w:val="0"/>
                <w:lang w:bidi="ar-SA"/>
              </w:rPr>
              <w:t>ПЗ</w:t>
            </w:r>
          </w:p>
        </w:tc>
      </w:tr>
      <w:tr w:rsidR="002C0DEB" w:rsidRPr="00346813">
        <w:trPr>
          <w:trHeight w:val="299"/>
        </w:trPr>
        <w:tc>
          <w:tcPr>
            <w:tcW w:w="816" w:type="dxa"/>
            <w:tcBorders>
              <w:left w:val="single" w:sz="4" w:space="0" w:color="000000"/>
              <w:bottom w:val="single" w:sz="4" w:space="0" w:color="000000"/>
            </w:tcBorders>
            <w:tcMar>
              <w:left w:w="55" w:type="dxa"/>
              <w:right w:w="55" w:type="dxa"/>
            </w:tcMar>
          </w:tcPr>
          <w:p w:rsidR="002C0DEB" w:rsidRPr="00346813" w:rsidRDefault="00447C00">
            <w:pPr>
              <w:pStyle w:val="ConsPlusNormal0"/>
              <w:widowControl w:val="0"/>
              <w:jc w:val="center"/>
            </w:pPr>
            <w:r w:rsidRPr="00346813">
              <w:t>10.</w:t>
            </w:r>
          </w:p>
        </w:tc>
        <w:tc>
          <w:tcPr>
            <w:tcW w:w="1159" w:type="dxa"/>
            <w:tcBorders>
              <w:left w:val="single" w:sz="4" w:space="0" w:color="000000"/>
              <w:bottom w:val="single" w:sz="4" w:space="0" w:color="000000"/>
            </w:tcBorders>
            <w:tcMar>
              <w:left w:w="55" w:type="dxa"/>
              <w:right w:w="55" w:type="dxa"/>
            </w:tcMar>
          </w:tcPr>
          <w:p w:rsidR="002C0DEB" w:rsidRPr="00346813" w:rsidRDefault="00447C00">
            <w:pPr>
              <w:pStyle w:val="ConsPlusNormal0"/>
              <w:widowControl w:val="0"/>
              <w:jc w:val="both"/>
            </w:pPr>
            <w:r w:rsidRPr="00346813">
              <w:rPr>
                <w:rFonts w:eastAsia="PT Astra Serif"/>
                <w:kern w:val="0"/>
                <w:lang w:bidi="ar-SA"/>
              </w:rPr>
              <w:t>ФЛ, ПФЛ</w:t>
            </w:r>
          </w:p>
        </w:tc>
        <w:tc>
          <w:tcPr>
            <w:tcW w:w="4880" w:type="dxa"/>
            <w:tcBorders>
              <w:left w:val="single" w:sz="4" w:space="0" w:color="000000"/>
              <w:bottom w:val="single" w:sz="4" w:space="0" w:color="000000"/>
            </w:tcBorders>
            <w:tcMar>
              <w:left w:w="55" w:type="dxa"/>
              <w:right w:w="55" w:type="dxa"/>
            </w:tcMar>
          </w:tcPr>
          <w:p w:rsidR="002C0DEB" w:rsidRPr="00346813" w:rsidRDefault="00447C00">
            <w:pPr>
              <w:widowControl w:val="0"/>
              <w:ind w:left="20" w:right="20"/>
              <w:jc w:val="both"/>
              <w:rPr>
                <w:rFonts w:ascii="Times New Roman" w:hAnsi="Times New Roman" w:cs="Times New Roman"/>
                <w:sz w:val="26"/>
                <w:szCs w:val="26"/>
              </w:rPr>
            </w:pPr>
            <w:r w:rsidRPr="00346813">
              <w:rPr>
                <w:rFonts w:ascii="Times New Roman" w:hAnsi="Times New Roman" w:cs="Times New Roman"/>
                <w:color w:val="000000"/>
                <w:sz w:val="26"/>
                <w:szCs w:val="26"/>
                <w:lang w:eastAsia="ru-RU" w:bidi="ru-RU"/>
              </w:rPr>
              <w:t>Выписка из Единого государственного реестра недвижимости о правах на объекты недвижимости, в том числе о правах на жилые помещения, принадлежащие одному из членов многодетной семьи как нуждающемуся в жилых помещениях</w:t>
            </w:r>
          </w:p>
        </w:tc>
        <w:tc>
          <w:tcPr>
            <w:tcW w:w="2092" w:type="dxa"/>
            <w:tcBorders>
              <w:left w:val="single" w:sz="4" w:space="0" w:color="000000"/>
              <w:bottom w:val="single" w:sz="4" w:space="0" w:color="000000"/>
            </w:tcBorders>
            <w:tcMar>
              <w:left w:w="55" w:type="dxa"/>
              <w:right w:w="55" w:type="dxa"/>
            </w:tcMar>
          </w:tcPr>
          <w:p w:rsidR="002C0DEB" w:rsidRPr="00346813" w:rsidRDefault="00447C00">
            <w:pPr>
              <w:pStyle w:val="ConsPlusNormal0"/>
              <w:widowControl w:val="0"/>
              <w:jc w:val="center"/>
            </w:pPr>
            <w:r w:rsidRPr="00346813">
              <w:rPr>
                <w:rFonts w:eastAsia="PT Astra Serif"/>
                <w:kern w:val="0"/>
                <w:lang w:bidi="ar-SA"/>
              </w:rPr>
              <w:t>О –  МФЦ</w:t>
            </w:r>
          </w:p>
          <w:p w:rsidR="002C0DEB" w:rsidRPr="00346813" w:rsidRDefault="00447C00">
            <w:pPr>
              <w:pStyle w:val="ConsPlusNormal0"/>
              <w:widowControl w:val="0"/>
              <w:jc w:val="center"/>
            </w:pPr>
            <w:r w:rsidRPr="00346813">
              <w:rPr>
                <w:rFonts w:eastAsia="PT Astra Serif"/>
                <w:kern w:val="0"/>
                <w:lang w:bidi="ar-SA"/>
              </w:rPr>
              <w:t>К — ПС, ЭП, ЕПГУ</w:t>
            </w:r>
          </w:p>
        </w:tc>
        <w:tc>
          <w:tcPr>
            <w:tcW w:w="622" w:type="dxa"/>
            <w:tcBorders>
              <w:left w:val="single" w:sz="4" w:space="0" w:color="000000"/>
              <w:bottom w:val="single" w:sz="4" w:space="0" w:color="000000"/>
              <w:right w:val="single" w:sz="4" w:space="0" w:color="000000"/>
            </w:tcBorders>
            <w:tcMar>
              <w:left w:w="55" w:type="dxa"/>
              <w:right w:w="55" w:type="dxa"/>
            </w:tcMar>
          </w:tcPr>
          <w:p w:rsidR="002C0DEB" w:rsidRPr="00346813" w:rsidRDefault="00447C00">
            <w:pPr>
              <w:pStyle w:val="ConsPlusNormal0"/>
              <w:widowControl w:val="0"/>
              <w:jc w:val="center"/>
            </w:pPr>
            <w:r w:rsidRPr="00346813">
              <w:t xml:space="preserve">З, </w:t>
            </w:r>
            <w:r w:rsidRPr="00346813">
              <w:rPr>
                <w:rFonts w:eastAsia="PT Astra Serif"/>
                <w:kern w:val="0"/>
                <w:lang w:bidi="ar-SA"/>
              </w:rPr>
              <w:t>ПЗ</w:t>
            </w:r>
          </w:p>
        </w:tc>
      </w:tr>
      <w:tr w:rsidR="002C0DEB" w:rsidRPr="00346813">
        <w:trPr>
          <w:trHeight w:val="299"/>
        </w:trPr>
        <w:tc>
          <w:tcPr>
            <w:tcW w:w="9569" w:type="dxa"/>
            <w:gridSpan w:val="5"/>
            <w:tcBorders>
              <w:left w:val="single" w:sz="4" w:space="0" w:color="000000"/>
              <w:bottom w:val="single" w:sz="4" w:space="0" w:color="000000"/>
              <w:right w:val="single" w:sz="4" w:space="0" w:color="000000"/>
            </w:tcBorders>
            <w:tcMar>
              <w:left w:w="55" w:type="dxa"/>
              <w:right w:w="55" w:type="dxa"/>
            </w:tcMar>
          </w:tcPr>
          <w:p w:rsidR="002C0DEB" w:rsidRPr="00346813" w:rsidRDefault="00447C00">
            <w:pPr>
              <w:widowControl w:val="0"/>
              <w:tabs>
                <w:tab w:val="left" w:pos="1460"/>
              </w:tabs>
              <w:ind w:left="20" w:right="20"/>
              <w:jc w:val="both"/>
              <w:rPr>
                <w:rFonts w:ascii="Times New Roman" w:hAnsi="Times New Roman" w:cs="Times New Roman"/>
                <w:sz w:val="26"/>
                <w:szCs w:val="26"/>
              </w:rPr>
            </w:pPr>
            <w:r w:rsidRPr="00346813">
              <w:rPr>
                <w:rFonts w:ascii="Times New Roman" w:eastAsia="PT Astra Serif" w:hAnsi="Times New Roman" w:cs="Times New Roman"/>
                <w:color w:val="000000"/>
                <w:kern w:val="0"/>
                <w:sz w:val="26"/>
                <w:szCs w:val="26"/>
                <w:lang w:eastAsia="ru-RU" w:bidi="ru-RU"/>
              </w:rPr>
              <w:t>3.Исчерпывающий перечень документов, необходимых для исправления допущенных опечаток и (или) ошибок в выданных в результате предоставления муниципальной услуги документах:</w:t>
            </w:r>
          </w:p>
        </w:tc>
      </w:tr>
      <w:tr w:rsidR="002C0DEB" w:rsidRPr="00346813">
        <w:trPr>
          <w:trHeight w:val="299"/>
        </w:trPr>
        <w:tc>
          <w:tcPr>
            <w:tcW w:w="816" w:type="dxa"/>
            <w:tcBorders>
              <w:left w:val="single" w:sz="4" w:space="0" w:color="000000"/>
              <w:bottom w:val="single" w:sz="4" w:space="0" w:color="000000"/>
            </w:tcBorders>
            <w:tcMar>
              <w:left w:w="55" w:type="dxa"/>
              <w:right w:w="55" w:type="dxa"/>
            </w:tcMar>
          </w:tcPr>
          <w:p w:rsidR="002C0DEB" w:rsidRPr="00346813" w:rsidRDefault="00447C00">
            <w:pPr>
              <w:pStyle w:val="ConsPlusNormal0"/>
              <w:widowControl w:val="0"/>
              <w:jc w:val="center"/>
            </w:pPr>
            <w:r w:rsidRPr="00346813">
              <w:rPr>
                <w:rFonts w:eastAsia="PT Astra Serif"/>
                <w:kern w:val="0"/>
                <w:lang w:bidi="ar-SA"/>
              </w:rPr>
              <w:t>11.</w:t>
            </w:r>
          </w:p>
        </w:tc>
        <w:tc>
          <w:tcPr>
            <w:tcW w:w="1159" w:type="dxa"/>
            <w:tcBorders>
              <w:left w:val="single" w:sz="4" w:space="0" w:color="000000"/>
              <w:bottom w:val="single" w:sz="4" w:space="0" w:color="000000"/>
            </w:tcBorders>
            <w:tcMar>
              <w:left w:w="55" w:type="dxa"/>
              <w:right w:w="55" w:type="dxa"/>
            </w:tcMar>
          </w:tcPr>
          <w:p w:rsidR="002C0DEB" w:rsidRPr="00346813" w:rsidRDefault="00447C00">
            <w:pPr>
              <w:pStyle w:val="ConsPlusNormal0"/>
              <w:widowControl w:val="0"/>
              <w:jc w:val="both"/>
            </w:pPr>
            <w:r w:rsidRPr="00346813">
              <w:rPr>
                <w:rFonts w:eastAsia="PT Astra Serif"/>
                <w:kern w:val="0"/>
                <w:lang w:bidi="ar-SA"/>
              </w:rPr>
              <w:t>ФЛ, ПФЛ</w:t>
            </w:r>
          </w:p>
        </w:tc>
        <w:tc>
          <w:tcPr>
            <w:tcW w:w="4880" w:type="dxa"/>
            <w:tcBorders>
              <w:left w:val="single" w:sz="4" w:space="0" w:color="000000"/>
              <w:bottom w:val="single" w:sz="4" w:space="0" w:color="000000"/>
            </w:tcBorders>
            <w:tcMar>
              <w:left w:w="55" w:type="dxa"/>
              <w:right w:w="55" w:type="dxa"/>
            </w:tcMar>
          </w:tcPr>
          <w:p w:rsidR="002C0DEB" w:rsidRPr="00346813" w:rsidRDefault="00447C00">
            <w:pPr>
              <w:widowControl w:val="0"/>
              <w:ind w:left="20"/>
              <w:jc w:val="both"/>
              <w:rPr>
                <w:rFonts w:ascii="Times New Roman" w:hAnsi="Times New Roman" w:cs="Times New Roman"/>
                <w:sz w:val="26"/>
                <w:szCs w:val="26"/>
              </w:rPr>
            </w:pPr>
            <w:r w:rsidRPr="00346813">
              <w:rPr>
                <w:rFonts w:ascii="Times New Roman" w:eastAsia="PT Astra Serif" w:hAnsi="Times New Roman" w:cs="Times New Roman"/>
                <w:color w:val="000000"/>
                <w:kern w:val="0"/>
                <w:sz w:val="26"/>
                <w:szCs w:val="26"/>
                <w:lang w:eastAsia="ru-RU" w:bidi="ru-RU"/>
              </w:rPr>
              <w:t>Заявление об исправлении опечаток и ошибок в произвольной форме</w:t>
            </w:r>
          </w:p>
        </w:tc>
        <w:tc>
          <w:tcPr>
            <w:tcW w:w="2092" w:type="dxa"/>
            <w:tcBorders>
              <w:left w:val="single" w:sz="4" w:space="0" w:color="000000"/>
              <w:bottom w:val="single" w:sz="4" w:space="0" w:color="000000"/>
            </w:tcBorders>
            <w:tcMar>
              <w:left w:w="55" w:type="dxa"/>
              <w:right w:w="55" w:type="dxa"/>
            </w:tcMar>
          </w:tcPr>
          <w:p w:rsidR="002C0DEB" w:rsidRPr="00346813" w:rsidRDefault="00447C00">
            <w:pPr>
              <w:pStyle w:val="ConsPlusNormal0"/>
              <w:widowControl w:val="0"/>
              <w:jc w:val="center"/>
            </w:pPr>
            <w:r w:rsidRPr="00346813">
              <w:rPr>
                <w:rFonts w:eastAsia="PT Astra Serif"/>
                <w:kern w:val="0"/>
                <w:lang w:bidi="ar-SA"/>
              </w:rPr>
              <w:t>О – МФЦ</w:t>
            </w:r>
          </w:p>
          <w:p w:rsidR="002C0DEB" w:rsidRPr="00346813" w:rsidRDefault="00447C00">
            <w:pPr>
              <w:pStyle w:val="ConsPlusNormal0"/>
              <w:widowControl w:val="0"/>
              <w:jc w:val="center"/>
            </w:pPr>
            <w:r w:rsidRPr="00346813">
              <w:rPr>
                <w:rFonts w:eastAsia="PT Astra Serif"/>
                <w:kern w:val="0"/>
                <w:lang w:bidi="ar-SA"/>
              </w:rPr>
              <w:t xml:space="preserve">К — ПС, ЭП, </w:t>
            </w:r>
            <w:r w:rsidRPr="00346813">
              <w:rPr>
                <w:rFonts w:eastAsia="PT Astra Serif"/>
                <w:kern w:val="0"/>
                <w:lang w:bidi="ar-SA"/>
              </w:rPr>
              <w:lastRenderedPageBreak/>
              <w:t>ЕПГУ</w:t>
            </w:r>
          </w:p>
        </w:tc>
        <w:tc>
          <w:tcPr>
            <w:tcW w:w="622" w:type="dxa"/>
            <w:tcBorders>
              <w:left w:val="single" w:sz="4" w:space="0" w:color="000000"/>
              <w:bottom w:val="single" w:sz="4" w:space="0" w:color="000000"/>
              <w:right w:val="single" w:sz="4" w:space="0" w:color="000000"/>
            </w:tcBorders>
            <w:tcMar>
              <w:left w:w="55" w:type="dxa"/>
              <w:right w:w="55" w:type="dxa"/>
            </w:tcMar>
          </w:tcPr>
          <w:p w:rsidR="002C0DEB" w:rsidRPr="00346813" w:rsidRDefault="00447C00">
            <w:pPr>
              <w:pStyle w:val="ConsPlusNormal0"/>
              <w:widowControl w:val="0"/>
              <w:jc w:val="center"/>
            </w:pPr>
            <w:r w:rsidRPr="00346813">
              <w:rPr>
                <w:rFonts w:eastAsia="PT Astra Serif"/>
                <w:kern w:val="0"/>
                <w:lang w:bidi="ar-SA"/>
              </w:rPr>
              <w:lastRenderedPageBreak/>
              <w:t>З, ПЗ</w:t>
            </w:r>
          </w:p>
        </w:tc>
      </w:tr>
      <w:tr w:rsidR="002C0DEB" w:rsidRPr="00346813">
        <w:trPr>
          <w:trHeight w:val="299"/>
        </w:trPr>
        <w:tc>
          <w:tcPr>
            <w:tcW w:w="816" w:type="dxa"/>
            <w:tcBorders>
              <w:top w:val="single" w:sz="4" w:space="0" w:color="000000"/>
              <w:left w:val="single" w:sz="4" w:space="0" w:color="000000"/>
              <w:bottom w:val="single" w:sz="4" w:space="0" w:color="000000"/>
            </w:tcBorders>
            <w:tcMar>
              <w:left w:w="55" w:type="dxa"/>
              <w:right w:w="55" w:type="dxa"/>
            </w:tcMar>
          </w:tcPr>
          <w:p w:rsidR="002C0DEB" w:rsidRPr="00346813" w:rsidRDefault="00447C00">
            <w:pPr>
              <w:pStyle w:val="ConsPlusNormal0"/>
              <w:widowControl w:val="0"/>
              <w:jc w:val="center"/>
            </w:pPr>
            <w:r w:rsidRPr="00346813">
              <w:rPr>
                <w:rFonts w:eastAsia="PT Astra Serif"/>
                <w:kern w:val="0"/>
                <w:lang w:bidi="ar-SA"/>
              </w:rPr>
              <w:t>12.</w:t>
            </w:r>
          </w:p>
        </w:tc>
        <w:tc>
          <w:tcPr>
            <w:tcW w:w="1159" w:type="dxa"/>
            <w:tcBorders>
              <w:top w:val="single" w:sz="4" w:space="0" w:color="000000"/>
              <w:left w:val="single" w:sz="4" w:space="0" w:color="000000"/>
              <w:bottom w:val="single" w:sz="4" w:space="0" w:color="000000"/>
            </w:tcBorders>
            <w:tcMar>
              <w:left w:w="55" w:type="dxa"/>
              <w:right w:w="55" w:type="dxa"/>
            </w:tcMar>
          </w:tcPr>
          <w:p w:rsidR="002C0DEB" w:rsidRPr="00346813" w:rsidRDefault="00447C00">
            <w:pPr>
              <w:pStyle w:val="ConsPlusNormal0"/>
              <w:widowControl w:val="0"/>
              <w:jc w:val="both"/>
            </w:pPr>
            <w:r w:rsidRPr="00346813">
              <w:rPr>
                <w:rFonts w:eastAsia="PT Astra Serif"/>
                <w:kern w:val="0"/>
                <w:lang w:bidi="ar-SA"/>
              </w:rPr>
              <w:t>ФЛ, ПФЛ</w:t>
            </w:r>
          </w:p>
        </w:tc>
        <w:tc>
          <w:tcPr>
            <w:tcW w:w="4880" w:type="dxa"/>
            <w:tcBorders>
              <w:top w:val="single" w:sz="4" w:space="0" w:color="000000"/>
              <w:left w:val="single" w:sz="4" w:space="0" w:color="000000"/>
              <w:bottom w:val="single" w:sz="4" w:space="0" w:color="000000"/>
            </w:tcBorders>
            <w:tcMar>
              <w:left w:w="55" w:type="dxa"/>
              <w:right w:w="55" w:type="dxa"/>
            </w:tcMar>
          </w:tcPr>
          <w:p w:rsidR="002C0DEB" w:rsidRPr="00346813" w:rsidRDefault="00447C00">
            <w:pPr>
              <w:widowControl w:val="0"/>
              <w:ind w:left="20" w:right="20"/>
              <w:jc w:val="both"/>
              <w:rPr>
                <w:rFonts w:ascii="Times New Roman" w:hAnsi="Times New Roman" w:cs="Times New Roman"/>
                <w:sz w:val="26"/>
                <w:szCs w:val="26"/>
              </w:rPr>
            </w:pPr>
            <w:r w:rsidRPr="00346813">
              <w:rPr>
                <w:rFonts w:ascii="Times New Roman" w:eastAsia="PT Astra Serif" w:hAnsi="Times New Roman" w:cs="Times New Roman"/>
                <w:color w:val="000000"/>
                <w:kern w:val="0"/>
                <w:sz w:val="26"/>
                <w:szCs w:val="26"/>
                <w:lang w:eastAsia="ru-RU" w:bidi="ru-RU"/>
              </w:rPr>
              <w:t>Документ, выданный по результатам предоставления муниципальной услуги, в котором содержатся опечатки и (или) ошибки;</w:t>
            </w:r>
          </w:p>
        </w:tc>
        <w:tc>
          <w:tcPr>
            <w:tcW w:w="2092" w:type="dxa"/>
            <w:tcBorders>
              <w:top w:val="single" w:sz="4" w:space="0" w:color="000000"/>
              <w:left w:val="single" w:sz="4" w:space="0" w:color="000000"/>
              <w:bottom w:val="single" w:sz="4" w:space="0" w:color="000000"/>
            </w:tcBorders>
            <w:tcMar>
              <w:left w:w="55" w:type="dxa"/>
              <w:right w:w="55" w:type="dxa"/>
            </w:tcMar>
          </w:tcPr>
          <w:p w:rsidR="002C0DEB" w:rsidRPr="00346813" w:rsidRDefault="00447C00">
            <w:pPr>
              <w:pStyle w:val="ConsPlusNormal0"/>
              <w:widowControl w:val="0"/>
              <w:jc w:val="center"/>
            </w:pPr>
            <w:r w:rsidRPr="00346813">
              <w:rPr>
                <w:rFonts w:eastAsia="PT Astra Serif"/>
                <w:kern w:val="0"/>
                <w:lang w:bidi="ar-SA"/>
              </w:rPr>
              <w:t>О – МФЦ</w:t>
            </w:r>
          </w:p>
          <w:p w:rsidR="002C0DEB" w:rsidRPr="00346813" w:rsidRDefault="00447C00">
            <w:pPr>
              <w:pStyle w:val="ConsPlusNormal0"/>
              <w:widowControl w:val="0"/>
              <w:jc w:val="center"/>
            </w:pPr>
            <w:r w:rsidRPr="00346813">
              <w:rPr>
                <w:rFonts w:eastAsia="PT Astra Serif"/>
                <w:kern w:val="0"/>
                <w:lang w:bidi="ar-SA"/>
              </w:rPr>
              <w:t>К — ПС, ЭП, ЕПГУ</w:t>
            </w:r>
          </w:p>
        </w:tc>
        <w:tc>
          <w:tcPr>
            <w:tcW w:w="622" w:type="dxa"/>
            <w:tcBorders>
              <w:top w:val="single" w:sz="4" w:space="0" w:color="000000"/>
              <w:left w:val="single" w:sz="4" w:space="0" w:color="000000"/>
              <w:bottom w:val="single" w:sz="4" w:space="0" w:color="000000"/>
              <w:right w:val="single" w:sz="4" w:space="0" w:color="000000"/>
            </w:tcBorders>
            <w:tcMar>
              <w:left w:w="55" w:type="dxa"/>
              <w:right w:w="55" w:type="dxa"/>
            </w:tcMar>
          </w:tcPr>
          <w:p w:rsidR="002C0DEB" w:rsidRPr="00346813" w:rsidRDefault="00447C00">
            <w:pPr>
              <w:pStyle w:val="ConsPlusNormal0"/>
              <w:widowControl w:val="0"/>
              <w:jc w:val="center"/>
            </w:pPr>
            <w:r w:rsidRPr="00346813">
              <w:rPr>
                <w:rFonts w:eastAsia="PT Astra Serif"/>
                <w:kern w:val="0"/>
                <w:lang w:bidi="ar-SA"/>
              </w:rPr>
              <w:t>З, ПЗ</w:t>
            </w:r>
          </w:p>
        </w:tc>
      </w:tr>
      <w:tr w:rsidR="002C0DEB" w:rsidRPr="00346813">
        <w:trPr>
          <w:trHeight w:val="299"/>
        </w:trPr>
        <w:tc>
          <w:tcPr>
            <w:tcW w:w="816" w:type="dxa"/>
            <w:tcBorders>
              <w:left w:val="single" w:sz="4" w:space="0" w:color="000000"/>
              <w:bottom w:val="single" w:sz="4" w:space="0" w:color="000000"/>
            </w:tcBorders>
            <w:tcMar>
              <w:left w:w="55" w:type="dxa"/>
              <w:right w:w="55" w:type="dxa"/>
            </w:tcMar>
          </w:tcPr>
          <w:p w:rsidR="002C0DEB" w:rsidRPr="00346813" w:rsidRDefault="00447C00">
            <w:pPr>
              <w:pStyle w:val="ConsPlusNormal0"/>
              <w:widowControl w:val="0"/>
              <w:jc w:val="center"/>
            </w:pPr>
            <w:r w:rsidRPr="00346813">
              <w:t>13.</w:t>
            </w:r>
          </w:p>
        </w:tc>
        <w:tc>
          <w:tcPr>
            <w:tcW w:w="1159" w:type="dxa"/>
            <w:tcBorders>
              <w:left w:val="single" w:sz="4" w:space="0" w:color="000000"/>
              <w:bottom w:val="single" w:sz="4" w:space="0" w:color="000000"/>
            </w:tcBorders>
            <w:tcMar>
              <w:left w:w="55" w:type="dxa"/>
              <w:right w:w="55" w:type="dxa"/>
            </w:tcMar>
          </w:tcPr>
          <w:p w:rsidR="002C0DEB" w:rsidRPr="00346813" w:rsidRDefault="00447C00">
            <w:pPr>
              <w:pStyle w:val="ConsPlusNormal0"/>
              <w:widowControl w:val="0"/>
              <w:jc w:val="both"/>
            </w:pPr>
            <w:r w:rsidRPr="00346813">
              <w:rPr>
                <w:rFonts w:eastAsia="PT Astra Serif"/>
                <w:kern w:val="0"/>
                <w:lang w:bidi="ar-SA"/>
              </w:rPr>
              <w:t>ФЛ,</w:t>
            </w:r>
          </w:p>
          <w:p w:rsidR="002C0DEB" w:rsidRPr="00346813" w:rsidRDefault="00447C00">
            <w:pPr>
              <w:pStyle w:val="ConsPlusNormal0"/>
              <w:widowControl w:val="0"/>
              <w:jc w:val="both"/>
            </w:pPr>
            <w:r w:rsidRPr="00346813">
              <w:rPr>
                <w:rFonts w:eastAsia="PT Astra Serif"/>
                <w:kern w:val="0"/>
                <w:lang w:bidi="ar-SA"/>
              </w:rPr>
              <w:t>ПФЛ</w:t>
            </w:r>
          </w:p>
        </w:tc>
        <w:tc>
          <w:tcPr>
            <w:tcW w:w="4880" w:type="dxa"/>
            <w:tcBorders>
              <w:left w:val="single" w:sz="4" w:space="0" w:color="000000"/>
              <w:bottom w:val="single" w:sz="4" w:space="0" w:color="000000"/>
            </w:tcBorders>
            <w:tcMar>
              <w:left w:w="55" w:type="dxa"/>
              <w:right w:w="55" w:type="dxa"/>
            </w:tcMar>
          </w:tcPr>
          <w:p w:rsidR="002C0DEB" w:rsidRPr="00346813" w:rsidRDefault="00447C00">
            <w:pPr>
              <w:widowControl w:val="0"/>
              <w:spacing w:after="244"/>
              <w:ind w:left="20" w:right="20"/>
              <w:jc w:val="both"/>
              <w:rPr>
                <w:rFonts w:ascii="Times New Roman" w:hAnsi="Times New Roman" w:cs="Times New Roman"/>
                <w:sz w:val="26"/>
                <w:szCs w:val="26"/>
              </w:rPr>
            </w:pPr>
            <w:r w:rsidRPr="00346813">
              <w:rPr>
                <w:rFonts w:ascii="Times New Roman" w:hAnsi="Times New Roman" w:cs="Times New Roman"/>
                <w:color w:val="000000"/>
                <w:sz w:val="26"/>
                <w:szCs w:val="26"/>
                <w:lang w:eastAsia="ru-RU" w:bidi="ru-RU"/>
              </w:rPr>
              <w:t>Документ, свидетельствующий о наличии в выданном по результатам предоставления муниципальной услуги документе допущенных опечаток и ошибок и содержащих правильные данные</w:t>
            </w:r>
          </w:p>
        </w:tc>
        <w:tc>
          <w:tcPr>
            <w:tcW w:w="2092" w:type="dxa"/>
            <w:tcBorders>
              <w:left w:val="single" w:sz="4" w:space="0" w:color="000000"/>
              <w:bottom w:val="single" w:sz="4" w:space="0" w:color="000000"/>
            </w:tcBorders>
            <w:tcMar>
              <w:left w:w="55" w:type="dxa"/>
              <w:right w:w="55" w:type="dxa"/>
            </w:tcMar>
          </w:tcPr>
          <w:p w:rsidR="002C0DEB" w:rsidRPr="00346813" w:rsidRDefault="00447C00">
            <w:pPr>
              <w:pStyle w:val="ConsPlusNormal0"/>
              <w:widowControl w:val="0"/>
              <w:jc w:val="center"/>
            </w:pPr>
            <w:r w:rsidRPr="00346813">
              <w:rPr>
                <w:rFonts w:eastAsia="PT Astra Serif"/>
                <w:kern w:val="0"/>
                <w:lang w:bidi="ar-SA"/>
              </w:rPr>
              <w:t>О – МФЦ</w:t>
            </w:r>
          </w:p>
          <w:p w:rsidR="002C0DEB" w:rsidRPr="00346813" w:rsidRDefault="00447C00">
            <w:pPr>
              <w:pStyle w:val="ConsPlusNormal0"/>
              <w:widowControl w:val="0"/>
              <w:jc w:val="center"/>
            </w:pPr>
            <w:r w:rsidRPr="00346813">
              <w:rPr>
                <w:rFonts w:eastAsia="PT Astra Serif"/>
                <w:kern w:val="0"/>
                <w:lang w:bidi="ar-SA"/>
              </w:rPr>
              <w:t>К — ПС, ЭП, ЕПГУ</w:t>
            </w:r>
          </w:p>
        </w:tc>
        <w:tc>
          <w:tcPr>
            <w:tcW w:w="622" w:type="dxa"/>
            <w:tcBorders>
              <w:left w:val="single" w:sz="4" w:space="0" w:color="000000"/>
              <w:bottom w:val="single" w:sz="4" w:space="0" w:color="000000"/>
              <w:right w:val="single" w:sz="4" w:space="0" w:color="000000"/>
            </w:tcBorders>
            <w:tcMar>
              <w:left w:w="55" w:type="dxa"/>
              <w:right w:w="55" w:type="dxa"/>
            </w:tcMar>
          </w:tcPr>
          <w:p w:rsidR="002C0DEB" w:rsidRPr="00346813" w:rsidRDefault="00447C00">
            <w:pPr>
              <w:pStyle w:val="ConsPlusNormal0"/>
              <w:widowControl w:val="0"/>
              <w:jc w:val="center"/>
            </w:pPr>
            <w:r w:rsidRPr="00346813">
              <w:t>З,</w:t>
            </w:r>
            <w:r w:rsidRPr="00346813">
              <w:rPr>
                <w:rFonts w:eastAsia="PT Astra Serif"/>
                <w:kern w:val="0"/>
                <w:lang w:bidi="ar-SA"/>
              </w:rPr>
              <w:t>ПЗ</w:t>
            </w:r>
          </w:p>
        </w:tc>
      </w:tr>
    </w:tbl>
    <w:p w:rsidR="002C0DEB" w:rsidRPr="00346813" w:rsidRDefault="002C0DEB">
      <w:pPr>
        <w:pStyle w:val="ConsPlusNormal0"/>
        <w:ind w:firstLine="567"/>
        <w:jc w:val="center"/>
      </w:pPr>
    </w:p>
    <w:p w:rsidR="002C0DEB" w:rsidRPr="00346813" w:rsidRDefault="002C0DEB">
      <w:pPr>
        <w:ind w:left="6804"/>
        <w:rPr>
          <w:rFonts w:ascii="Times New Roman" w:hAnsi="Times New Roman" w:cs="Times New Roman"/>
          <w:sz w:val="26"/>
          <w:szCs w:val="26"/>
        </w:rPr>
      </w:pPr>
    </w:p>
    <w:p w:rsidR="002C0DEB" w:rsidRPr="00346813" w:rsidRDefault="002C0DEB">
      <w:pPr>
        <w:ind w:left="6804"/>
        <w:rPr>
          <w:rFonts w:ascii="Times New Roman" w:hAnsi="Times New Roman" w:cs="Times New Roman"/>
          <w:sz w:val="26"/>
          <w:szCs w:val="26"/>
        </w:rPr>
      </w:pPr>
    </w:p>
    <w:p w:rsidR="00975472" w:rsidRPr="00346813" w:rsidRDefault="00975472">
      <w:pPr>
        <w:ind w:left="6804"/>
        <w:rPr>
          <w:rFonts w:ascii="Times New Roman" w:hAnsi="Times New Roman" w:cs="Times New Roman"/>
          <w:sz w:val="26"/>
          <w:szCs w:val="26"/>
        </w:rPr>
      </w:pPr>
    </w:p>
    <w:p w:rsidR="002C0DEB" w:rsidRPr="00346813" w:rsidRDefault="00447C00" w:rsidP="00346813">
      <w:pPr>
        <w:ind w:left="5103"/>
        <w:rPr>
          <w:rFonts w:ascii="Times New Roman" w:hAnsi="Times New Roman" w:cs="Times New Roman"/>
          <w:sz w:val="26"/>
          <w:szCs w:val="26"/>
        </w:rPr>
      </w:pPr>
      <w:bookmarkStart w:id="30" w:name="anchor1100_Копия_3"/>
      <w:bookmarkEnd w:id="30"/>
      <w:r w:rsidRPr="00346813">
        <w:rPr>
          <w:rFonts w:ascii="Times New Roman" w:hAnsi="Times New Roman" w:cs="Times New Roman"/>
          <w:kern w:val="0"/>
          <w:sz w:val="26"/>
          <w:szCs w:val="26"/>
        </w:rPr>
        <w:t>Приложение № 4</w:t>
      </w:r>
    </w:p>
    <w:p w:rsidR="002C0DEB" w:rsidRPr="00346813" w:rsidRDefault="00447C00" w:rsidP="00346813">
      <w:pPr>
        <w:ind w:left="5103"/>
        <w:rPr>
          <w:rFonts w:ascii="Times New Roman" w:hAnsi="Times New Roman" w:cs="Times New Roman"/>
          <w:sz w:val="26"/>
          <w:szCs w:val="26"/>
        </w:rPr>
      </w:pPr>
      <w:r w:rsidRPr="00346813">
        <w:rPr>
          <w:rFonts w:ascii="Times New Roman" w:hAnsi="Times New Roman" w:cs="Times New Roman"/>
          <w:kern w:val="0"/>
          <w:sz w:val="26"/>
          <w:szCs w:val="26"/>
        </w:rPr>
        <w:t>к Административному регламенту</w:t>
      </w:r>
      <w:r w:rsidR="00346813">
        <w:rPr>
          <w:rFonts w:ascii="Times New Roman" w:hAnsi="Times New Roman" w:cs="Times New Roman"/>
          <w:kern w:val="0"/>
          <w:sz w:val="26"/>
          <w:szCs w:val="26"/>
        </w:rPr>
        <w:t xml:space="preserve"> </w:t>
      </w:r>
      <w:r w:rsidRPr="00346813">
        <w:rPr>
          <w:rFonts w:ascii="Times New Roman" w:hAnsi="Times New Roman" w:cs="Times New Roman"/>
          <w:kern w:val="0"/>
          <w:sz w:val="26"/>
          <w:szCs w:val="26"/>
        </w:rPr>
        <w:t xml:space="preserve">администрации Яльчикского муниципального округа Чувашской Республики </w:t>
      </w:r>
    </w:p>
    <w:p w:rsidR="002C0DEB" w:rsidRPr="00346813" w:rsidRDefault="002C0DEB">
      <w:pPr>
        <w:spacing w:before="240" w:after="120"/>
        <w:ind w:firstLine="720"/>
        <w:jc w:val="center"/>
        <w:rPr>
          <w:rFonts w:ascii="Times New Roman" w:hAnsi="Times New Roman" w:cs="Times New Roman"/>
          <w:sz w:val="26"/>
          <w:szCs w:val="26"/>
        </w:rPr>
      </w:pPr>
    </w:p>
    <w:p w:rsidR="002C0DEB" w:rsidRPr="00346813" w:rsidRDefault="00447C00">
      <w:pPr>
        <w:pStyle w:val="ConsPlusNormal0"/>
        <w:ind w:firstLine="567"/>
        <w:jc w:val="center"/>
      </w:pPr>
      <w:r w:rsidRPr="00346813">
        <w:rPr>
          <w:b/>
          <w:bCs/>
        </w:rPr>
        <w:t xml:space="preserve">Исчерпывающий перечень оснований </w:t>
      </w:r>
    </w:p>
    <w:p w:rsidR="002C0DEB" w:rsidRPr="00346813" w:rsidRDefault="00447C00">
      <w:pPr>
        <w:pStyle w:val="ConsPlusNormal0"/>
        <w:ind w:firstLine="567"/>
        <w:jc w:val="center"/>
      </w:pPr>
      <w:r w:rsidRPr="00346813">
        <w:rPr>
          <w:b/>
          <w:bCs/>
        </w:rPr>
        <w:t xml:space="preserve">для отказа в приеме заявления и документов, необходимых </w:t>
      </w:r>
    </w:p>
    <w:p w:rsidR="002C0DEB" w:rsidRPr="00346813" w:rsidRDefault="00447C00">
      <w:pPr>
        <w:pStyle w:val="ConsPlusNormal0"/>
        <w:ind w:firstLine="567"/>
        <w:jc w:val="center"/>
      </w:pPr>
      <w:r w:rsidRPr="00346813">
        <w:rPr>
          <w:b/>
          <w:bCs/>
        </w:rPr>
        <w:t>для предоставления Услуги, оснований для приостановления предоставления Услуги или отказа в предоставлении Услуги</w:t>
      </w:r>
    </w:p>
    <w:p w:rsidR="002C0DEB" w:rsidRPr="00346813" w:rsidRDefault="002C0DEB">
      <w:pPr>
        <w:pStyle w:val="ConsPlusNormal0"/>
        <w:ind w:firstLine="567"/>
        <w:jc w:val="center"/>
      </w:pPr>
    </w:p>
    <w:tbl>
      <w:tblPr>
        <w:tblW w:w="9568" w:type="dxa"/>
        <w:tblLayout w:type="fixed"/>
        <w:tblCellMar>
          <w:top w:w="55" w:type="dxa"/>
          <w:bottom w:w="55" w:type="dxa"/>
        </w:tblCellMar>
        <w:tblLook w:val="04A0" w:firstRow="1" w:lastRow="0" w:firstColumn="1" w:lastColumn="0" w:noHBand="0" w:noVBand="1"/>
      </w:tblPr>
      <w:tblGrid>
        <w:gridCol w:w="816"/>
        <w:gridCol w:w="5097"/>
        <w:gridCol w:w="3655"/>
      </w:tblGrid>
      <w:tr w:rsidR="002C0DEB" w:rsidRPr="00346813">
        <w:tc>
          <w:tcPr>
            <w:tcW w:w="816" w:type="dxa"/>
            <w:tcBorders>
              <w:top w:val="single" w:sz="4" w:space="0" w:color="000000"/>
              <w:left w:val="single" w:sz="4" w:space="0" w:color="000000"/>
              <w:bottom w:val="single" w:sz="4" w:space="0" w:color="000000"/>
            </w:tcBorders>
          </w:tcPr>
          <w:p w:rsidR="002C0DEB" w:rsidRPr="00346813" w:rsidRDefault="00447C00">
            <w:pPr>
              <w:pStyle w:val="ConsPlusNormal0"/>
              <w:widowControl w:val="0"/>
              <w:jc w:val="center"/>
            </w:pPr>
            <w:r w:rsidRPr="00346813">
              <w:rPr>
                <w:rFonts w:eastAsia="PT Astra Serif"/>
                <w:kern w:val="0"/>
                <w:lang w:bidi="ar-SA"/>
              </w:rPr>
              <w:t>№ п/п</w:t>
            </w:r>
          </w:p>
        </w:tc>
        <w:tc>
          <w:tcPr>
            <w:tcW w:w="5097" w:type="dxa"/>
            <w:tcBorders>
              <w:top w:val="single" w:sz="4" w:space="0" w:color="000000"/>
              <w:left w:val="single" w:sz="4" w:space="0" w:color="000000"/>
              <w:bottom w:val="single" w:sz="4" w:space="0" w:color="000000"/>
            </w:tcBorders>
          </w:tcPr>
          <w:p w:rsidR="002C0DEB" w:rsidRPr="00346813" w:rsidRDefault="00447C00">
            <w:pPr>
              <w:widowControl w:val="0"/>
              <w:jc w:val="center"/>
              <w:rPr>
                <w:rFonts w:ascii="Times New Roman" w:hAnsi="Times New Roman" w:cs="Times New Roman"/>
                <w:sz w:val="26"/>
                <w:szCs w:val="26"/>
              </w:rPr>
            </w:pPr>
            <w:r w:rsidRPr="00346813">
              <w:rPr>
                <w:rFonts w:ascii="Times New Roman" w:eastAsia="PT Astra Serif" w:hAnsi="Times New Roman" w:cs="Times New Roman"/>
                <w:kern w:val="0"/>
                <w:sz w:val="26"/>
                <w:szCs w:val="26"/>
                <w:lang w:bidi="ar-SA"/>
              </w:rPr>
              <w:t>Перечень оснований</w:t>
            </w:r>
          </w:p>
        </w:tc>
        <w:tc>
          <w:tcPr>
            <w:tcW w:w="3655" w:type="dxa"/>
            <w:tcBorders>
              <w:top w:val="single" w:sz="4" w:space="0" w:color="000000"/>
              <w:left w:val="single" w:sz="4" w:space="0" w:color="000000"/>
              <w:bottom w:val="single" w:sz="4" w:space="0" w:color="000000"/>
              <w:right w:val="single" w:sz="4" w:space="0" w:color="000000"/>
            </w:tcBorders>
          </w:tcPr>
          <w:p w:rsidR="002C0DEB" w:rsidRPr="00346813" w:rsidRDefault="00447C00">
            <w:pPr>
              <w:pStyle w:val="ConsPlusNormal0"/>
              <w:widowControl w:val="0"/>
              <w:jc w:val="center"/>
            </w:pPr>
            <w:r w:rsidRPr="00346813">
              <w:rPr>
                <w:rFonts w:eastAsia="PT Astra Serif"/>
                <w:kern w:val="0"/>
                <w:lang w:bidi="ar-SA"/>
              </w:rPr>
              <w:t>Идентификатор категорий (признаков) заявителей</w:t>
            </w:r>
          </w:p>
        </w:tc>
      </w:tr>
      <w:tr w:rsidR="002C0DEB" w:rsidRPr="00346813">
        <w:tc>
          <w:tcPr>
            <w:tcW w:w="9568" w:type="dxa"/>
            <w:gridSpan w:val="3"/>
            <w:tcBorders>
              <w:left w:val="single" w:sz="4" w:space="0" w:color="000000"/>
              <w:bottom w:val="single" w:sz="4" w:space="0" w:color="000000"/>
              <w:right w:val="single" w:sz="4" w:space="0" w:color="000000"/>
            </w:tcBorders>
          </w:tcPr>
          <w:p w:rsidR="002C0DEB" w:rsidRPr="00346813" w:rsidRDefault="00447C00">
            <w:pPr>
              <w:widowControl w:val="0"/>
              <w:jc w:val="center"/>
              <w:rPr>
                <w:rFonts w:ascii="Times New Roman" w:hAnsi="Times New Roman" w:cs="Times New Roman"/>
                <w:sz w:val="26"/>
                <w:szCs w:val="26"/>
              </w:rPr>
            </w:pPr>
            <w:r w:rsidRPr="00346813">
              <w:rPr>
                <w:rFonts w:ascii="Times New Roman" w:eastAsia="PT Astra Serif" w:hAnsi="Times New Roman" w:cs="Times New Roman"/>
                <w:kern w:val="0"/>
                <w:sz w:val="26"/>
                <w:szCs w:val="26"/>
                <w:lang w:bidi="ar-SA"/>
              </w:rPr>
              <w:t>Исчерпывающий перечень оснований для отказа в приеме заявления и документов, необходимых для предоставления Услуги</w:t>
            </w:r>
          </w:p>
        </w:tc>
      </w:tr>
      <w:tr w:rsidR="002C0DEB" w:rsidRPr="00346813">
        <w:tc>
          <w:tcPr>
            <w:tcW w:w="816" w:type="dxa"/>
            <w:tcBorders>
              <w:left w:val="single" w:sz="4" w:space="0" w:color="000000"/>
              <w:bottom w:val="single" w:sz="4" w:space="0" w:color="000000"/>
            </w:tcBorders>
          </w:tcPr>
          <w:p w:rsidR="002C0DEB" w:rsidRPr="00346813" w:rsidRDefault="00447C00">
            <w:pPr>
              <w:pStyle w:val="ConsPlusNormal0"/>
              <w:widowControl w:val="0"/>
              <w:jc w:val="center"/>
            </w:pPr>
            <w:r w:rsidRPr="00346813">
              <w:t>1.</w:t>
            </w:r>
          </w:p>
        </w:tc>
        <w:tc>
          <w:tcPr>
            <w:tcW w:w="5097" w:type="dxa"/>
            <w:tcBorders>
              <w:left w:val="single" w:sz="4" w:space="0" w:color="000000"/>
              <w:bottom w:val="single" w:sz="4" w:space="0" w:color="000000"/>
            </w:tcBorders>
          </w:tcPr>
          <w:p w:rsidR="002C0DEB" w:rsidRPr="00346813" w:rsidRDefault="00447C00">
            <w:pPr>
              <w:widowControl w:val="0"/>
              <w:spacing w:after="244"/>
              <w:ind w:left="20" w:right="20"/>
              <w:jc w:val="both"/>
              <w:rPr>
                <w:rFonts w:ascii="Times New Roman" w:hAnsi="Times New Roman" w:cs="Times New Roman"/>
                <w:sz w:val="26"/>
                <w:szCs w:val="26"/>
              </w:rPr>
            </w:pPr>
            <w:r w:rsidRPr="00346813">
              <w:rPr>
                <w:rFonts w:ascii="Times New Roman" w:hAnsi="Times New Roman" w:cs="Times New Roman"/>
                <w:color w:val="000000"/>
                <w:sz w:val="26"/>
                <w:szCs w:val="26"/>
                <w:lang w:eastAsia="ru-RU" w:bidi="ru-RU"/>
              </w:rPr>
              <w:t>Оснований для отказа в приеме документов, необходимых для предоставления муниципальной услуги, не предусмотрено.</w:t>
            </w:r>
          </w:p>
        </w:tc>
        <w:tc>
          <w:tcPr>
            <w:tcW w:w="3655" w:type="dxa"/>
            <w:tcBorders>
              <w:left w:val="single" w:sz="4" w:space="0" w:color="000000"/>
              <w:bottom w:val="single" w:sz="4" w:space="0" w:color="000000"/>
              <w:right w:val="single" w:sz="4" w:space="0" w:color="000000"/>
            </w:tcBorders>
            <w:vAlign w:val="center"/>
          </w:tcPr>
          <w:p w:rsidR="002C0DEB" w:rsidRPr="00346813" w:rsidRDefault="00447C00">
            <w:pPr>
              <w:widowControl w:val="0"/>
              <w:jc w:val="center"/>
              <w:rPr>
                <w:rFonts w:ascii="Times New Roman" w:hAnsi="Times New Roman" w:cs="Times New Roman"/>
                <w:sz w:val="26"/>
                <w:szCs w:val="26"/>
              </w:rPr>
            </w:pPr>
            <w:r w:rsidRPr="00346813">
              <w:rPr>
                <w:rFonts w:ascii="Times New Roman" w:eastAsia="PT Astra Serif" w:hAnsi="Times New Roman" w:cs="Times New Roman"/>
                <w:kern w:val="0"/>
                <w:sz w:val="26"/>
                <w:szCs w:val="26"/>
                <w:lang w:bidi="ar-SA"/>
              </w:rPr>
              <w:t>-</w:t>
            </w:r>
          </w:p>
        </w:tc>
      </w:tr>
      <w:tr w:rsidR="002C0DEB" w:rsidRPr="00346813">
        <w:tc>
          <w:tcPr>
            <w:tcW w:w="9568" w:type="dxa"/>
            <w:gridSpan w:val="3"/>
            <w:tcBorders>
              <w:left w:val="single" w:sz="4" w:space="0" w:color="000000"/>
              <w:bottom w:val="single" w:sz="4" w:space="0" w:color="000000"/>
              <w:right w:val="single" w:sz="4" w:space="0" w:color="000000"/>
            </w:tcBorders>
          </w:tcPr>
          <w:p w:rsidR="002C0DEB" w:rsidRPr="00346813" w:rsidRDefault="00447C00">
            <w:pPr>
              <w:widowControl w:val="0"/>
              <w:jc w:val="center"/>
              <w:rPr>
                <w:rFonts w:ascii="Times New Roman" w:hAnsi="Times New Roman" w:cs="Times New Roman"/>
                <w:sz w:val="26"/>
                <w:szCs w:val="26"/>
              </w:rPr>
            </w:pPr>
            <w:r w:rsidRPr="00346813">
              <w:rPr>
                <w:rFonts w:ascii="Times New Roman" w:eastAsia="PT Astra Serif" w:hAnsi="Times New Roman" w:cs="Times New Roman"/>
                <w:kern w:val="0"/>
                <w:sz w:val="26"/>
                <w:szCs w:val="26"/>
                <w:lang w:bidi="ar-SA"/>
              </w:rPr>
              <w:t>Исчерпывающий перечень оснований для приостановления предоставления Услуги</w:t>
            </w:r>
          </w:p>
        </w:tc>
      </w:tr>
      <w:tr w:rsidR="002C0DEB" w:rsidRPr="00346813">
        <w:tc>
          <w:tcPr>
            <w:tcW w:w="816" w:type="dxa"/>
            <w:tcBorders>
              <w:left w:val="single" w:sz="4" w:space="0" w:color="000000"/>
              <w:bottom w:val="single" w:sz="4" w:space="0" w:color="000000"/>
            </w:tcBorders>
          </w:tcPr>
          <w:p w:rsidR="002C0DEB" w:rsidRPr="00346813" w:rsidRDefault="00447C00">
            <w:pPr>
              <w:pStyle w:val="ConsPlusNormal0"/>
              <w:widowControl w:val="0"/>
              <w:jc w:val="center"/>
            </w:pPr>
            <w:r w:rsidRPr="00346813">
              <w:rPr>
                <w:rFonts w:eastAsia="PT Astra Serif"/>
                <w:kern w:val="0"/>
                <w:lang w:bidi="ar-SA"/>
              </w:rPr>
              <w:t>1.</w:t>
            </w:r>
          </w:p>
        </w:tc>
        <w:tc>
          <w:tcPr>
            <w:tcW w:w="5097" w:type="dxa"/>
            <w:tcBorders>
              <w:left w:val="single" w:sz="4" w:space="0" w:color="000000"/>
              <w:bottom w:val="single" w:sz="4" w:space="0" w:color="000000"/>
            </w:tcBorders>
          </w:tcPr>
          <w:p w:rsidR="002C0DEB" w:rsidRPr="00346813" w:rsidRDefault="00A1079C">
            <w:pPr>
              <w:widowControl w:val="0"/>
              <w:rPr>
                <w:rFonts w:ascii="Times New Roman" w:hAnsi="Times New Roman" w:cs="Times New Roman"/>
                <w:sz w:val="26"/>
                <w:szCs w:val="26"/>
              </w:rPr>
            </w:pPr>
            <w:r w:rsidRPr="00346813">
              <w:rPr>
                <w:rFonts w:ascii="Times New Roman" w:hAnsi="Times New Roman" w:cs="Times New Roman"/>
                <w:color w:val="000000"/>
                <w:sz w:val="26"/>
                <w:szCs w:val="26"/>
                <w:lang w:bidi="ru-RU"/>
              </w:rPr>
              <w:t xml:space="preserve">Реализованное многодетной семьей право на предоставление земельного участка в собственность бесплатно на основании абзаца второго части 2 статьи 2 настоящего закона или иной меры социальной поддержки в виде единовременной </w:t>
            </w:r>
            <w:r w:rsidRPr="00346813">
              <w:rPr>
                <w:rFonts w:ascii="Times New Roman" w:hAnsi="Times New Roman" w:cs="Times New Roman"/>
                <w:color w:val="000000"/>
                <w:sz w:val="26"/>
                <w:szCs w:val="26"/>
                <w:lang w:bidi="ru-RU"/>
              </w:rPr>
              <w:lastRenderedPageBreak/>
              <w:t>денежной выплаты (сертификата) взамен предоставления земельного участка в собственность бесплатно</w:t>
            </w:r>
          </w:p>
        </w:tc>
        <w:tc>
          <w:tcPr>
            <w:tcW w:w="3655" w:type="dxa"/>
            <w:tcBorders>
              <w:left w:val="single" w:sz="4" w:space="0" w:color="000000"/>
              <w:bottom w:val="single" w:sz="4" w:space="0" w:color="000000"/>
              <w:right w:val="single" w:sz="4" w:space="0" w:color="000000"/>
            </w:tcBorders>
            <w:vAlign w:val="center"/>
          </w:tcPr>
          <w:p w:rsidR="002C0DEB" w:rsidRPr="00346813" w:rsidRDefault="00A1079C">
            <w:pPr>
              <w:widowControl w:val="0"/>
              <w:jc w:val="center"/>
              <w:rPr>
                <w:rFonts w:ascii="Times New Roman" w:hAnsi="Times New Roman" w:cs="Times New Roman"/>
                <w:sz w:val="26"/>
                <w:szCs w:val="26"/>
              </w:rPr>
            </w:pPr>
            <w:r w:rsidRPr="00346813">
              <w:rPr>
                <w:rFonts w:ascii="Times New Roman" w:eastAsia="PT Astra Serif" w:hAnsi="Times New Roman" w:cs="Times New Roman"/>
                <w:kern w:val="0"/>
                <w:sz w:val="26"/>
                <w:szCs w:val="26"/>
                <w:lang w:bidi="ar-SA"/>
              </w:rPr>
              <w:lastRenderedPageBreak/>
              <w:t>ФЛ, ПФЛ</w:t>
            </w:r>
          </w:p>
        </w:tc>
      </w:tr>
      <w:tr w:rsidR="002C0DEB" w:rsidRPr="00346813">
        <w:trPr>
          <w:trHeight w:val="299"/>
        </w:trPr>
        <w:tc>
          <w:tcPr>
            <w:tcW w:w="9568" w:type="dxa"/>
            <w:gridSpan w:val="3"/>
            <w:tcBorders>
              <w:top w:val="single" w:sz="4" w:space="0" w:color="000000"/>
              <w:left w:val="single" w:sz="4" w:space="0" w:color="000000"/>
              <w:bottom w:val="single" w:sz="4" w:space="0" w:color="000000"/>
              <w:right w:val="single" w:sz="4" w:space="0" w:color="000000"/>
            </w:tcBorders>
          </w:tcPr>
          <w:p w:rsidR="002C0DEB" w:rsidRPr="00346813" w:rsidRDefault="00447C00">
            <w:pPr>
              <w:widowControl w:val="0"/>
              <w:jc w:val="center"/>
              <w:rPr>
                <w:rFonts w:ascii="Times New Roman" w:hAnsi="Times New Roman" w:cs="Times New Roman"/>
                <w:sz w:val="26"/>
                <w:szCs w:val="26"/>
              </w:rPr>
            </w:pPr>
            <w:r w:rsidRPr="00346813">
              <w:rPr>
                <w:rFonts w:ascii="Times New Roman" w:eastAsia="PT Astra Serif" w:hAnsi="Times New Roman" w:cs="Times New Roman"/>
                <w:kern w:val="0"/>
                <w:sz w:val="26"/>
                <w:szCs w:val="26"/>
                <w:lang w:bidi="ar-SA"/>
              </w:rPr>
              <w:t>Исчерпывающий перечень оснований для отказа в предоставлении Услуги</w:t>
            </w:r>
          </w:p>
        </w:tc>
      </w:tr>
      <w:tr w:rsidR="002C0DEB" w:rsidRPr="00346813">
        <w:trPr>
          <w:trHeight w:val="299"/>
        </w:trPr>
        <w:tc>
          <w:tcPr>
            <w:tcW w:w="816" w:type="dxa"/>
            <w:tcBorders>
              <w:left w:val="single" w:sz="4" w:space="0" w:color="000000"/>
              <w:bottom w:val="single" w:sz="4" w:space="0" w:color="000000"/>
            </w:tcBorders>
          </w:tcPr>
          <w:p w:rsidR="002C0DEB" w:rsidRPr="00346813" w:rsidRDefault="00447C00">
            <w:pPr>
              <w:pStyle w:val="ConsPlusNormal0"/>
              <w:widowControl w:val="0"/>
              <w:jc w:val="center"/>
            </w:pPr>
            <w:r w:rsidRPr="00346813">
              <w:rPr>
                <w:rFonts w:eastAsia="PT Astra Serif"/>
                <w:kern w:val="0"/>
                <w:lang w:bidi="ar-SA"/>
              </w:rPr>
              <w:t>1.</w:t>
            </w:r>
          </w:p>
        </w:tc>
        <w:tc>
          <w:tcPr>
            <w:tcW w:w="5097" w:type="dxa"/>
            <w:tcBorders>
              <w:left w:val="single" w:sz="4" w:space="0" w:color="000000"/>
              <w:bottom w:val="single" w:sz="4" w:space="0" w:color="000000"/>
            </w:tcBorders>
          </w:tcPr>
          <w:p w:rsidR="002C0DEB" w:rsidRPr="00346813" w:rsidRDefault="00447C00">
            <w:pPr>
              <w:widowControl w:val="0"/>
              <w:jc w:val="both"/>
              <w:rPr>
                <w:rFonts w:ascii="Times New Roman" w:hAnsi="Times New Roman" w:cs="Times New Roman"/>
                <w:sz w:val="26"/>
                <w:szCs w:val="26"/>
              </w:rPr>
            </w:pPr>
            <w:r w:rsidRPr="00346813">
              <w:rPr>
                <w:rFonts w:ascii="Times New Roman" w:eastAsia="PT Astra Serif" w:hAnsi="Times New Roman" w:cs="Times New Roman"/>
                <w:kern w:val="0"/>
                <w:sz w:val="26"/>
                <w:szCs w:val="26"/>
                <w:lang w:bidi="ar-SA"/>
              </w:rPr>
              <w:t>Обнаружение недостоверных сведений, противоречий в представленных документах</w:t>
            </w:r>
          </w:p>
        </w:tc>
        <w:tc>
          <w:tcPr>
            <w:tcW w:w="3655" w:type="dxa"/>
            <w:tcBorders>
              <w:left w:val="single" w:sz="4" w:space="0" w:color="000000"/>
              <w:bottom w:val="single" w:sz="4" w:space="0" w:color="000000"/>
              <w:right w:val="single" w:sz="4" w:space="0" w:color="000000"/>
            </w:tcBorders>
            <w:vAlign w:val="center"/>
          </w:tcPr>
          <w:p w:rsidR="002C0DEB" w:rsidRPr="00346813" w:rsidRDefault="00447C00">
            <w:pPr>
              <w:widowControl w:val="0"/>
              <w:jc w:val="center"/>
              <w:rPr>
                <w:rFonts w:ascii="Times New Roman" w:hAnsi="Times New Roman" w:cs="Times New Roman"/>
                <w:sz w:val="26"/>
                <w:szCs w:val="26"/>
              </w:rPr>
            </w:pPr>
            <w:r w:rsidRPr="00346813">
              <w:rPr>
                <w:rFonts w:ascii="Times New Roman" w:eastAsia="PT Astra Serif" w:hAnsi="Times New Roman" w:cs="Times New Roman"/>
                <w:kern w:val="0"/>
                <w:sz w:val="26"/>
                <w:szCs w:val="26"/>
                <w:lang w:bidi="ar-SA"/>
              </w:rPr>
              <w:t>ФЛ, ПФЛ</w:t>
            </w:r>
          </w:p>
        </w:tc>
      </w:tr>
      <w:tr w:rsidR="002C0DEB" w:rsidRPr="00346813">
        <w:trPr>
          <w:trHeight w:val="299"/>
        </w:trPr>
        <w:tc>
          <w:tcPr>
            <w:tcW w:w="816" w:type="dxa"/>
            <w:tcBorders>
              <w:left w:val="single" w:sz="4" w:space="0" w:color="000000"/>
              <w:bottom w:val="single" w:sz="4" w:space="0" w:color="000000"/>
            </w:tcBorders>
          </w:tcPr>
          <w:p w:rsidR="002C0DEB" w:rsidRPr="00346813" w:rsidRDefault="00447C00">
            <w:pPr>
              <w:pStyle w:val="ConsPlusNormal0"/>
              <w:widowControl w:val="0"/>
              <w:jc w:val="center"/>
            </w:pPr>
            <w:r w:rsidRPr="00346813">
              <w:rPr>
                <w:rFonts w:eastAsia="PT Astra Serif"/>
                <w:kern w:val="0"/>
                <w:lang w:bidi="ar-SA"/>
              </w:rPr>
              <w:t>2.</w:t>
            </w:r>
          </w:p>
        </w:tc>
        <w:tc>
          <w:tcPr>
            <w:tcW w:w="5097" w:type="dxa"/>
            <w:tcBorders>
              <w:left w:val="single" w:sz="4" w:space="0" w:color="000000"/>
              <w:bottom w:val="single" w:sz="4" w:space="0" w:color="000000"/>
            </w:tcBorders>
          </w:tcPr>
          <w:p w:rsidR="002C0DEB" w:rsidRPr="00346813" w:rsidRDefault="00447C00">
            <w:pPr>
              <w:widowControl w:val="0"/>
              <w:jc w:val="both"/>
              <w:rPr>
                <w:rFonts w:ascii="Times New Roman" w:hAnsi="Times New Roman" w:cs="Times New Roman"/>
                <w:sz w:val="26"/>
                <w:szCs w:val="26"/>
              </w:rPr>
            </w:pPr>
            <w:r w:rsidRPr="00346813">
              <w:rPr>
                <w:rFonts w:ascii="Times New Roman" w:eastAsia="PT Astra Serif" w:hAnsi="Times New Roman" w:cs="Times New Roman"/>
                <w:kern w:val="0"/>
                <w:sz w:val="26"/>
                <w:szCs w:val="26"/>
                <w:lang w:bidi="ar-SA"/>
              </w:rPr>
              <w:t xml:space="preserve">Непредставление или представление не в полном объеме документов, необходимых для принятия решения о предоставлении муниципальной услуги, перечисленных в </w:t>
            </w:r>
            <w:hyperlink w:anchor="anchor26">
              <w:r w:rsidRPr="00346813">
                <w:rPr>
                  <w:rFonts w:ascii="Times New Roman" w:eastAsia="PT Astra Serif" w:hAnsi="Times New Roman" w:cs="Times New Roman"/>
                  <w:kern w:val="0"/>
                  <w:sz w:val="26"/>
                  <w:szCs w:val="26"/>
                  <w:lang w:bidi="ar-SA"/>
                </w:rPr>
                <w:t>подразделе 2.</w:t>
              </w:r>
            </w:hyperlink>
            <w:r w:rsidRPr="00346813">
              <w:rPr>
                <w:rFonts w:ascii="Times New Roman" w:eastAsia="PT Astra Serif" w:hAnsi="Times New Roman" w:cs="Times New Roman"/>
                <w:kern w:val="0"/>
                <w:sz w:val="26"/>
                <w:szCs w:val="26"/>
                <w:lang w:bidi="ar-SA"/>
              </w:rPr>
              <w:t>11 и в приложении №3 Административного регламента</w:t>
            </w:r>
          </w:p>
        </w:tc>
        <w:tc>
          <w:tcPr>
            <w:tcW w:w="3655" w:type="dxa"/>
            <w:tcBorders>
              <w:left w:val="single" w:sz="4" w:space="0" w:color="000000"/>
              <w:bottom w:val="single" w:sz="4" w:space="0" w:color="000000"/>
              <w:right w:val="single" w:sz="4" w:space="0" w:color="000000"/>
            </w:tcBorders>
            <w:vAlign w:val="center"/>
          </w:tcPr>
          <w:p w:rsidR="002C0DEB" w:rsidRPr="00346813" w:rsidRDefault="00447C00">
            <w:pPr>
              <w:widowControl w:val="0"/>
              <w:jc w:val="center"/>
              <w:rPr>
                <w:rFonts w:ascii="Times New Roman" w:hAnsi="Times New Roman" w:cs="Times New Roman"/>
                <w:sz w:val="26"/>
                <w:szCs w:val="26"/>
              </w:rPr>
            </w:pPr>
            <w:r w:rsidRPr="00346813">
              <w:rPr>
                <w:rFonts w:ascii="Times New Roman" w:eastAsia="PT Astra Serif" w:hAnsi="Times New Roman" w:cs="Times New Roman"/>
                <w:kern w:val="0"/>
                <w:sz w:val="26"/>
                <w:szCs w:val="26"/>
                <w:lang w:bidi="ar-SA"/>
              </w:rPr>
              <w:t>ФЛ, ПФЛ</w:t>
            </w:r>
          </w:p>
        </w:tc>
      </w:tr>
      <w:tr w:rsidR="002C0DEB" w:rsidRPr="00346813">
        <w:trPr>
          <w:trHeight w:val="299"/>
        </w:trPr>
        <w:tc>
          <w:tcPr>
            <w:tcW w:w="816" w:type="dxa"/>
            <w:tcBorders>
              <w:left w:val="single" w:sz="4" w:space="0" w:color="000000"/>
              <w:bottom w:val="single" w:sz="4" w:space="0" w:color="000000"/>
            </w:tcBorders>
          </w:tcPr>
          <w:p w:rsidR="002C0DEB" w:rsidRPr="00346813" w:rsidRDefault="00447C00">
            <w:pPr>
              <w:pStyle w:val="ConsPlusNormal0"/>
              <w:widowControl w:val="0"/>
              <w:jc w:val="center"/>
            </w:pPr>
            <w:r w:rsidRPr="00346813">
              <w:rPr>
                <w:rFonts w:eastAsia="PT Astra Serif"/>
                <w:kern w:val="0"/>
                <w:lang w:bidi="ar-SA"/>
              </w:rPr>
              <w:t>3.</w:t>
            </w:r>
          </w:p>
        </w:tc>
        <w:tc>
          <w:tcPr>
            <w:tcW w:w="5097" w:type="dxa"/>
            <w:tcBorders>
              <w:left w:val="single" w:sz="4" w:space="0" w:color="000000"/>
              <w:bottom w:val="single" w:sz="4" w:space="0" w:color="000000"/>
            </w:tcBorders>
          </w:tcPr>
          <w:p w:rsidR="002C0DEB" w:rsidRPr="00346813" w:rsidRDefault="00447C00">
            <w:pPr>
              <w:widowControl w:val="0"/>
              <w:ind w:left="20" w:right="20"/>
              <w:jc w:val="both"/>
              <w:rPr>
                <w:rFonts w:ascii="Times New Roman" w:hAnsi="Times New Roman" w:cs="Times New Roman"/>
                <w:sz w:val="26"/>
                <w:szCs w:val="26"/>
              </w:rPr>
            </w:pPr>
            <w:r w:rsidRPr="00346813">
              <w:rPr>
                <w:rFonts w:ascii="Times New Roman" w:eastAsia="PT Astra Serif" w:hAnsi="Times New Roman" w:cs="Times New Roman"/>
                <w:color w:val="000000"/>
                <w:kern w:val="0"/>
                <w:sz w:val="26"/>
                <w:szCs w:val="26"/>
                <w:lang w:eastAsia="ru-RU" w:bidi="ru-RU"/>
              </w:rPr>
              <w:t>Отсутствие оснований для признания семьи многодетной в соответствии со статьей 1 Закона</w:t>
            </w:r>
          </w:p>
        </w:tc>
        <w:tc>
          <w:tcPr>
            <w:tcW w:w="3655" w:type="dxa"/>
            <w:tcBorders>
              <w:left w:val="single" w:sz="4" w:space="0" w:color="000000"/>
              <w:bottom w:val="single" w:sz="4" w:space="0" w:color="000000"/>
              <w:right w:val="single" w:sz="4" w:space="0" w:color="000000"/>
            </w:tcBorders>
            <w:vAlign w:val="center"/>
          </w:tcPr>
          <w:p w:rsidR="002C0DEB" w:rsidRPr="00346813" w:rsidRDefault="00447C00">
            <w:pPr>
              <w:widowControl w:val="0"/>
              <w:jc w:val="center"/>
              <w:rPr>
                <w:rFonts w:ascii="Times New Roman" w:hAnsi="Times New Roman" w:cs="Times New Roman"/>
                <w:sz w:val="26"/>
                <w:szCs w:val="26"/>
              </w:rPr>
            </w:pPr>
            <w:r w:rsidRPr="00346813">
              <w:rPr>
                <w:rFonts w:ascii="Times New Roman" w:eastAsia="PT Astra Serif" w:hAnsi="Times New Roman" w:cs="Times New Roman"/>
                <w:kern w:val="0"/>
                <w:sz w:val="26"/>
                <w:szCs w:val="26"/>
                <w:lang w:bidi="ar-SA"/>
              </w:rPr>
              <w:t>ФЛ, ПФЛ</w:t>
            </w:r>
          </w:p>
        </w:tc>
      </w:tr>
      <w:tr w:rsidR="002C0DEB" w:rsidRPr="00346813">
        <w:trPr>
          <w:trHeight w:val="299"/>
        </w:trPr>
        <w:tc>
          <w:tcPr>
            <w:tcW w:w="816" w:type="dxa"/>
            <w:tcBorders>
              <w:left w:val="single" w:sz="4" w:space="0" w:color="000000"/>
              <w:bottom w:val="single" w:sz="4" w:space="0" w:color="000000"/>
            </w:tcBorders>
          </w:tcPr>
          <w:p w:rsidR="002C0DEB" w:rsidRPr="00346813" w:rsidRDefault="00447C00">
            <w:pPr>
              <w:pStyle w:val="ConsPlusNormal0"/>
              <w:widowControl w:val="0"/>
              <w:jc w:val="center"/>
            </w:pPr>
            <w:r w:rsidRPr="00346813">
              <w:rPr>
                <w:rFonts w:eastAsia="PT Astra Serif"/>
              </w:rPr>
              <w:t>4.</w:t>
            </w:r>
          </w:p>
        </w:tc>
        <w:tc>
          <w:tcPr>
            <w:tcW w:w="5097" w:type="dxa"/>
            <w:tcBorders>
              <w:left w:val="single" w:sz="4" w:space="0" w:color="000000"/>
              <w:bottom w:val="single" w:sz="4" w:space="0" w:color="000000"/>
            </w:tcBorders>
          </w:tcPr>
          <w:p w:rsidR="002C0DEB" w:rsidRPr="00346813" w:rsidRDefault="00447C00">
            <w:pPr>
              <w:widowControl w:val="0"/>
              <w:ind w:right="20"/>
              <w:jc w:val="both"/>
              <w:rPr>
                <w:rFonts w:ascii="Times New Roman" w:hAnsi="Times New Roman" w:cs="Times New Roman"/>
                <w:sz w:val="26"/>
                <w:szCs w:val="26"/>
              </w:rPr>
            </w:pPr>
            <w:r w:rsidRPr="00346813">
              <w:rPr>
                <w:rFonts w:ascii="Times New Roman" w:hAnsi="Times New Roman" w:cs="Times New Roman"/>
                <w:color w:val="000000"/>
                <w:sz w:val="26"/>
                <w:szCs w:val="26"/>
                <w:lang w:eastAsia="ru-RU" w:bidi="ru-RU"/>
              </w:rPr>
              <w:t>Несоответствие многодетной семьи условиям, указанным в абзаце третьем статьи 3 Закона (в случае предоставления земельных участков для индивидуального жилищного строительства)</w:t>
            </w:r>
          </w:p>
        </w:tc>
        <w:tc>
          <w:tcPr>
            <w:tcW w:w="3655" w:type="dxa"/>
            <w:tcBorders>
              <w:left w:val="single" w:sz="4" w:space="0" w:color="000000"/>
              <w:bottom w:val="single" w:sz="4" w:space="0" w:color="000000"/>
              <w:right w:val="single" w:sz="4" w:space="0" w:color="000000"/>
            </w:tcBorders>
            <w:vAlign w:val="center"/>
          </w:tcPr>
          <w:p w:rsidR="002C0DEB" w:rsidRPr="00346813" w:rsidRDefault="00447C00">
            <w:pPr>
              <w:widowControl w:val="0"/>
              <w:jc w:val="center"/>
              <w:rPr>
                <w:rFonts w:ascii="Times New Roman" w:hAnsi="Times New Roman" w:cs="Times New Roman"/>
                <w:sz w:val="26"/>
                <w:szCs w:val="26"/>
              </w:rPr>
            </w:pPr>
            <w:r w:rsidRPr="00346813">
              <w:rPr>
                <w:rFonts w:ascii="Times New Roman" w:hAnsi="Times New Roman" w:cs="Times New Roman"/>
                <w:kern w:val="0"/>
                <w:sz w:val="26"/>
                <w:szCs w:val="26"/>
                <w:lang w:bidi="ar-SA"/>
              </w:rPr>
              <w:t xml:space="preserve"> ФЛ, </w:t>
            </w:r>
            <w:r w:rsidRPr="00346813">
              <w:rPr>
                <w:rFonts w:ascii="Times New Roman" w:eastAsia="PT Astra Serif" w:hAnsi="Times New Roman" w:cs="Times New Roman"/>
                <w:kern w:val="0"/>
                <w:sz w:val="26"/>
                <w:szCs w:val="26"/>
                <w:lang w:bidi="ar-SA"/>
              </w:rPr>
              <w:t>ПФЛ</w:t>
            </w:r>
          </w:p>
        </w:tc>
      </w:tr>
      <w:tr w:rsidR="002C0DEB" w:rsidRPr="00346813">
        <w:trPr>
          <w:trHeight w:val="299"/>
        </w:trPr>
        <w:tc>
          <w:tcPr>
            <w:tcW w:w="816" w:type="dxa"/>
            <w:tcBorders>
              <w:left w:val="single" w:sz="4" w:space="0" w:color="000000"/>
              <w:bottom w:val="single" w:sz="4" w:space="0" w:color="000000"/>
            </w:tcBorders>
          </w:tcPr>
          <w:p w:rsidR="002C0DEB" w:rsidRPr="00346813" w:rsidRDefault="00447C00">
            <w:pPr>
              <w:pStyle w:val="ConsPlusNormal0"/>
              <w:widowControl w:val="0"/>
              <w:jc w:val="center"/>
            </w:pPr>
            <w:r w:rsidRPr="00346813">
              <w:rPr>
                <w:rFonts w:eastAsia="PT Astra Serif"/>
              </w:rPr>
              <w:t>5.</w:t>
            </w:r>
          </w:p>
        </w:tc>
        <w:tc>
          <w:tcPr>
            <w:tcW w:w="5097" w:type="dxa"/>
            <w:tcBorders>
              <w:left w:val="single" w:sz="4" w:space="0" w:color="000000"/>
              <w:bottom w:val="single" w:sz="4" w:space="0" w:color="000000"/>
            </w:tcBorders>
          </w:tcPr>
          <w:p w:rsidR="002C0DEB" w:rsidRPr="00346813" w:rsidRDefault="00447C00">
            <w:pPr>
              <w:widowControl w:val="0"/>
              <w:jc w:val="both"/>
              <w:rPr>
                <w:rFonts w:ascii="Times New Roman" w:hAnsi="Times New Roman" w:cs="Times New Roman"/>
                <w:sz w:val="26"/>
                <w:szCs w:val="26"/>
              </w:rPr>
            </w:pPr>
            <w:r w:rsidRPr="00346813">
              <w:rPr>
                <w:rFonts w:ascii="Times New Roman" w:hAnsi="Times New Roman" w:cs="Times New Roman"/>
                <w:color w:val="000000"/>
                <w:sz w:val="26"/>
                <w:szCs w:val="26"/>
                <w:lang w:eastAsia="ru-RU" w:bidi="ru-RU"/>
              </w:rPr>
              <w:t>Ранее реализованное многодетной семьей право на приобретение земельного участка в собственность бесплатно в соответствии с Законом</w:t>
            </w:r>
            <w:r w:rsidRPr="00346813">
              <w:rPr>
                <w:rFonts w:ascii="Times New Roman" w:hAnsi="Times New Roman" w:cs="Times New Roman"/>
                <w:sz w:val="26"/>
                <w:szCs w:val="26"/>
              </w:rPr>
              <w:t>и</w:t>
            </w:r>
          </w:p>
        </w:tc>
        <w:tc>
          <w:tcPr>
            <w:tcW w:w="3655" w:type="dxa"/>
            <w:tcBorders>
              <w:left w:val="single" w:sz="4" w:space="0" w:color="000000"/>
              <w:bottom w:val="single" w:sz="4" w:space="0" w:color="000000"/>
              <w:right w:val="single" w:sz="4" w:space="0" w:color="000000"/>
            </w:tcBorders>
            <w:vAlign w:val="center"/>
          </w:tcPr>
          <w:p w:rsidR="002C0DEB" w:rsidRPr="00346813" w:rsidRDefault="00447C00">
            <w:pPr>
              <w:widowControl w:val="0"/>
              <w:jc w:val="center"/>
              <w:rPr>
                <w:rFonts w:ascii="Times New Roman" w:hAnsi="Times New Roman" w:cs="Times New Roman"/>
                <w:sz w:val="26"/>
                <w:szCs w:val="26"/>
              </w:rPr>
            </w:pPr>
            <w:r w:rsidRPr="00346813">
              <w:rPr>
                <w:rFonts w:ascii="Times New Roman" w:hAnsi="Times New Roman" w:cs="Times New Roman"/>
                <w:kern w:val="0"/>
                <w:sz w:val="26"/>
                <w:szCs w:val="26"/>
                <w:lang w:bidi="ar-SA"/>
              </w:rPr>
              <w:t xml:space="preserve">ФЛ, </w:t>
            </w:r>
            <w:r w:rsidRPr="00346813">
              <w:rPr>
                <w:rFonts w:ascii="Times New Roman" w:eastAsia="PT Astra Serif" w:hAnsi="Times New Roman" w:cs="Times New Roman"/>
                <w:kern w:val="0"/>
                <w:sz w:val="26"/>
                <w:szCs w:val="26"/>
                <w:lang w:bidi="ar-SA"/>
              </w:rPr>
              <w:t>ПФЛ</w:t>
            </w:r>
          </w:p>
        </w:tc>
      </w:tr>
      <w:tr w:rsidR="002C0DEB" w:rsidRPr="00346813">
        <w:trPr>
          <w:trHeight w:val="366"/>
        </w:trPr>
        <w:tc>
          <w:tcPr>
            <w:tcW w:w="816" w:type="dxa"/>
            <w:tcBorders>
              <w:left w:val="single" w:sz="4" w:space="0" w:color="000000"/>
              <w:bottom w:val="single" w:sz="4" w:space="0" w:color="000000"/>
            </w:tcBorders>
          </w:tcPr>
          <w:p w:rsidR="002C0DEB" w:rsidRPr="00346813" w:rsidRDefault="00447C00">
            <w:pPr>
              <w:pStyle w:val="ConsPlusNormal0"/>
              <w:widowControl w:val="0"/>
              <w:jc w:val="center"/>
            </w:pPr>
            <w:r w:rsidRPr="00346813">
              <w:t>6.</w:t>
            </w:r>
          </w:p>
        </w:tc>
        <w:tc>
          <w:tcPr>
            <w:tcW w:w="5097" w:type="dxa"/>
            <w:tcBorders>
              <w:left w:val="single" w:sz="4" w:space="0" w:color="000000"/>
              <w:bottom w:val="single" w:sz="4" w:space="0" w:color="000000"/>
            </w:tcBorders>
          </w:tcPr>
          <w:p w:rsidR="002C0DEB" w:rsidRPr="00346813" w:rsidRDefault="00447C00">
            <w:pPr>
              <w:widowControl w:val="0"/>
              <w:jc w:val="both"/>
              <w:textAlignment w:val="baseline"/>
              <w:rPr>
                <w:rFonts w:ascii="Times New Roman" w:hAnsi="Times New Roman" w:cs="Times New Roman"/>
                <w:sz w:val="26"/>
                <w:szCs w:val="26"/>
              </w:rPr>
            </w:pPr>
            <w:r w:rsidRPr="00346813">
              <w:rPr>
                <w:rFonts w:ascii="Times New Roman" w:hAnsi="Times New Roman" w:cs="Times New Roman"/>
                <w:sz w:val="26"/>
                <w:szCs w:val="26"/>
              </w:rPr>
              <w:t>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w:t>
            </w:r>
          </w:p>
          <w:p w:rsidR="002C0DEB" w:rsidRPr="00346813" w:rsidRDefault="00447C00">
            <w:pPr>
              <w:widowControl w:val="0"/>
              <w:ind w:firstLine="720"/>
              <w:jc w:val="both"/>
              <w:textAlignment w:val="baseline"/>
              <w:rPr>
                <w:rFonts w:ascii="Times New Roman" w:hAnsi="Times New Roman" w:cs="Times New Roman"/>
                <w:sz w:val="26"/>
                <w:szCs w:val="26"/>
              </w:rPr>
            </w:pPr>
            <w:r w:rsidRPr="00346813">
              <w:rPr>
                <w:rFonts w:ascii="Times New Roman" w:hAnsi="Times New Roman" w:cs="Times New Roman"/>
                <w:sz w:val="26"/>
                <w:szCs w:val="26"/>
              </w:rPr>
              <w:t>отсутствие опечаток и (или) ошибок в выданных в результате предоставления муниципальной услуги.</w:t>
            </w:r>
          </w:p>
        </w:tc>
        <w:tc>
          <w:tcPr>
            <w:tcW w:w="3655" w:type="dxa"/>
            <w:tcBorders>
              <w:left w:val="single" w:sz="4" w:space="0" w:color="000000"/>
              <w:bottom w:val="single" w:sz="4" w:space="0" w:color="000000"/>
              <w:right w:val="single" w:sz="4" w:space="0" w:color="000000"/>
            </w:tcBorders>
            <w:vAlign w:val="center"/>
          </w:tcPr>
          <w:p w:rsidR="002C0DEB" w:rsidRPr="00346813" w:rsidRDefault="00447C00">
            <w:pPr>
              <w:widowControl w:val="0"/>
              <w:jc w:val="center"/>
              <w:rPr>
                <w:rFonts w:ascii="Times New Roman" w:hAnsi="Times New Roman" w:cs="Times New Roman"/>
                <w:sz w:val="26"/>
                <w:szCs w:val="26"/>
              </w:rPr>
            </w:pPr>
            <w:r w:rsidRPr="00346813">
              <w:rPr>
                <w:rFonts w:ascii="Times New Roman" w:hAnsi="Times New Roman" w:cs="Times New Roman"/>
                <w:kern w:val="0"/>
                <w:sz w:val="26"/>
                <w:szCs w:val="26"/>
                <w:lang w:bidi="ar-SA"/>
              </w:rPr>
              <w:t xml:space="preserve">ФЛ, </w:t>
            </w:r>
            <w:r w:rsidRPr="00346813">
              <w:rPr>
                <w:rFonts w:ascii="Times New Roman" w:eastAsia="PT Astra Serif" w:hAnsi="Times New Roman" w:cs="Times New Roman"/>
                <w:kern w:val="0"/>
                <w:sz w:val="26"/>
                <w:szCs w:val="26"/>
                <w:lang w:bidi="ar-SA"/>
              </w:rPr>
              <w:t>ПФЛ</w:t>
            </w:r>
          </w:p>
        </w:tc>
      </w:tr>
    </w:tbl>
    <w:p w:rsidR="002C0DEB" w:rsidRPr="00346813" w:rsidRDefault="002C0DEB">
      <w:pPr>
        <w:pStyle w:val="ConsPlusNormal0"/>
      </w:pPr>
    </w:p>
    <w:p w:rsidR="002C0DEB" w:rsidRPr="00346813" w:rsidRDefault="002C0DEB">
      <w:pPr>
        <w:spacing w:before="240" w:after="120"/>
        <w:ind w:firstLine="720"/>
        <w:jc w:val="center"/>
        <w:rPr>
          <w:rFonts w:ascii="Times New Roman" w:hAnsi="Times New Roman" w:cs="Times New Roman"/>
          <w:sz w:val="26"/>
          <w:szCs w:val="26"/>
        </w:rPr>
      </w:pPr>
    </w:p>
    <w:p w:rsidR="002C0DEB" w:rsidRPr="00346813" w:rsidRDefault="002C0DEB">
      <w:pPr>
        <w:spacing w:before="240" w:after="120"/>
        <w:jc w:val="center"/>
        <w:rPr>
          <w:rFonts w:ascii="Times New Roman" w:hAnsi="Times New Roman" w:cs="Times New Roman"/>
          <w:sz w:val="26"/>
          <w:szCs w:val="26"/>
        </w:rPr>
      </w:pPr>
    </w:p>
    <w:p w:rsidR="002C0DEB" w:rsidRPr="00346813" w:rsidRDefault="002C0DEB">
      <w:pPr>
        <w:spacing w:before="240" w:after="120"/>
        <w:jc w:val="center"/>
        <w:rPr>
          <w:rFonts w:ascii="Times New Roman" w:hAnsi="Times New Roman" w:cs="Times New Roman"/>
          <w:sz w:val="26"/>
          <w:szCs w:val="26"/>
        </w:rPr>
      </w:pPr>
    </w:p>
    <w:p w:rsidR="002C0DEB" w:rsidRPr="00346813" w:rsidRDefault="002C0DEB">
      <w:pPr>
        <w:spacing w:before="240" w:after="120"/>
        <w:jc w:val="center"/>
        <w:rPr>
          <w:rFonts w:ascii="Times New Roman" w:hAnsi="Times New Roman" w:cs="Times New Roman"/>
          <w:sz w:val="26"/>
          <w:szCs w:val="26"/>
        </w:rPr>
      </w:pPr>
    </w:p>
    <w:p w:rsidR="002C0DEB" w:rsidRPr="00346813" w:rsidRDefault="002C0DEB" w:rsidP="00604C78">
      <w:pPr>
        <w:spacing w:before="240" w:after="120"/>
        <w:rPr>
          <w:rFonts w:ascii="Times New Roman" w:hAnsi="Times New Roman" w:cs="Times New Roman"/>
          <w:sz w:val="26"/>
          <w:szCs w:val="26"/>
        </w:rPr>
      </w:pPr>
    </w:p>
    <w:p w:rsidR="00604C78" w:rsidRPr="00346813" w:rsidRDefault="00604C78" w:rsidP="00604C78">
      <w:pPr>
        <w:spacing w:before="240" w:after="120"/>
        <w:rPr>
          <w:rFonts w:ascii="Times New Roman" w:hAnsi="Times New Roman" w:cs="Times New Roman"/>
          <w:sz w:val="26"/>
          <w:szCs w:val="26"/>
        </w:rPr>
      </w:pPr>
    </w:p>
    <w:p w:rsidR="00D25FC3" w:rsidRPr="00346813" w:rsidRDefault="00D25FC3">
      <w:pPr>
        <w:ind w:left="6804"/>
        <w:rPr>
          <w:rFonts w:ascii="Times New Roman" w:hAnsi="Times New Roman" w:cs="Times New Roman"/>
          <w:kern w:val="0"/>
          <w:sz w:val="26"/>
          <w:szCs w:val="26"/>
        </w:rPr>
      </w:pPr>
      <w:bookmarkStart w:id="31" w:name="anchor1100_Копия_1_Копия_1_Копия_2"/>
      <w:bookmarkEnd w:id="31"/>
    </w:p>
    <w:p w:rsidR="002C0DEB" w:rsidRPr="00346813" w:rsidRDefault="00447C00" w:rsidP="00346813">
      <w:pPr>
        <w:ind w:left="4820"/>
        <w:rPr>
          <w:rFonts w:ascii="Times New Roman" w:hAnsi="Times New Roman" w:cs="Times New Roman"/>
          <w:sz w:val="26"/>
          <w:szCs w:val="26"/>
        </w:rPr>
      </w:pPr>
      <w:r w:rsidRPr="00346813">
        <w:rPr>
          <w:rFonts w:ascii="Times New Roman" w:hAnsi="Times New Roman" w:cs="Times New Roman"/>
          <w:kern w:val="0"/>
          <w:sz w:val="26"/>
          <w:szCs w:val="26"/>
        </w:rPr>
        <w:t>Приложение № 5</w:t>
      </w:r>
    </w:p>
    <w:p w:rsidR="002C0DEB" w:rsidRPr="00346813" w:rsidRDefault="00447C00" w:rsidP="00346813">
      <w:pPr>
        <w:ind w:left="4820"/>
        <w:rPr>
          <w:rFonts w:ascii="Times New Roman" w:hAnsi="Times New Roman" w:cs="Times New Roman"/>
          <w:sz w:val="26"/>
          <w:szCs w:val="26"/>
        </w:rPr>
      </w:pPr>
      <w:r w:rsidRPr="00346813">
        <w:rPr>
          <w:rFonts w:ascii="Times New Roman" w:hAnsi="Times New Roman" w:cs="Times New Roman"/>
          <w:kern w:val="0"/>
          <w:sz w:val="26"/>
          <w:szCs w:val="26"/>
        </w:rPr>
        <w:t>к Административному регламенту</w:t>
      </w:r>
    </w:p>
    <w:p w:rsidR="002C0DEB" w:rsidRPr="00346813" w:rsidRDefault="00447C00" w:rsidP="00346813">
      <w:pPr>
        <w:ind w:left="4820"/>
        <w:jc w:val="both"/>
        <w:rPr>
          <w:rFonts w:ascii="Times New Roman" w:hAnsi="Times New Roman" w:cs="Times New Roman"/>
          <w:sz w:val="26"/>
          <w:szCs w:val="26"/>
        </w:rPr>
      </w:pPr>
      <w:r w:rsidRPr="00346813">
        <w:rPr>
          <w:rFonts w:ascii="Times New Roman" w:hAnsi="Times New Roman" w:cs="Times New Roman"/>
          <w:kern w:val="0"/>
          <w:sz w:val="26"/>
          <w:szCs w:val="26"/>
        </w:rPr>
        <w:t xml:space="preserve">администрации Яльчикского муниципального округа Чувашской Республики </w:t>
      </w:r>
    </w:p>
    <w:p w:rsidR="002C0DEB" w:rsidRPr="00346813" w:rsidRDefault="002C0DEB">
      <w:pPr>
        <w:pStyle w:val="ConsPlusNormal0"/>
        <w:ind w:firstLine="567"/>
        <w:jc w:val="center"/>
      </w:pPr>
    </w:p>
    <w:p w:rsidR="002C0DEB" w:rsidRPr="00346813" w:rsidRDefault="002C0DEB">
      <w:pPr>
        <w:pStyle w:val="ConsPlusNormal0"/>
        <w:ind w:firstLine="567"/>
        <w:jc w:val="center"/>
      </w:pPr>
    </w:p>
    <w:p w:rsidR="002C0DEB" w:rsidRPr="00346813" w:rsidRDefault="002C0DEB">
      <w:pPr>
        <w:pStyle w:val="ConsPlusNormal0"/>
        <w:ind w:firstLine="567"/>
        <w:jc w:val="center"/>
      </w:pPr>
    </w:p>
    <w:p w:rsidR="002C0DEB" w:rsidRPr="00346813" w:rsidRDefault="00447C00">
      <w:pPr>
        <w:pStyle w:val="ConsPlusNormal0"/>
        <w:ind w:firstLine="567"/>
        <w:jc w:val="center"/>
      </w:pPr>
      <w:r w:rsidRPr="00346813">
        <w:rPr>
          <w:b/>
          <w:bCs/>
        </w:rPr>
        <w:t xml:space="preserve">Формы заявлений и документов, </w:t>
      </w:r>
    </w:p>
    <w:p w:rsidR="002C0DEB" w:rsidRPr="00346813" w:rsidRDefault="00447C00">
      <w:pPr>
        <w:pStyle w:val="ConsPlusNormal0"/>
        <w:ind w:firstLine="567"/>
        <w:jc w:val="center"/>
      </w:pPr>
      <w:r w:rsidRPr="00346813">
        <w:rPr>
          <w:b/>
          <w:bCs/>
        </w:rPr>
        <w:t>необходимых для предоставления Услуги</w:t>
      </w:r>
    </w:p>
    <w:p w:rsidR="002C0DEB" w:rsidRPr="00346813" w:rsidRDefault="002C0DEB">
      <w:pPr>
        <w:pStyle w:val="ConsPlusNormal0"/>
        <w:ind w:firstLine="567"/>
        <w:jc w:val="center"/>
      </w:pPr>
    </w:p>
    <w:tbl>
      <w:tblPr>
        <w:tblW w:w="9568" w:type="dxa"/>
        <w:tblLayout w:type="fixed"/>
        <w:tblCellMar>
          <w:top w:w="55" w:type="dxa"/>
          <w:bottom w:w="55" w:type="dxa"/>
        </w:tblCellMar>
        <w:tblLook w:val="04A0" w:firstRow="1" w:lastRow="0" w:firstColumn="1" w:lastColumn="0" w:noHBand="0" w:noVBand="1"/>
      </w:tblPr>
      <w:tblGrid>
        <w:gridCol w:w="818"/>
        <w:gridCol w:w="3967"/>
        <w:gridCol w:w="2392"/>
        <w:gridCol w:w="2391"/>
      </w:tblGrid>
      <w:tr w:rsidR="002C0DEB" w:rsidRPr="00346813">
        <w:tc>
          <w:tcPr>
            <w:tcW w:w="817" w:type="dxa"/>
            <w:tcBorders>
              <w:top w:val="single" w:sz="4" w:space="0" w:color="000000"/>
              <w:left w:val="single" w:sz="4" w:space="0" w:color="000000"/>
              <w:bottom w:val="single" w:sz="4" w:space="0" w:color="000000"/>
            </w:tcBorders>
          </w:tcPr>
          <w:p w:rsidR="002C0DEB" w:rsidRPr="00346813" w:rsidRDefault="00447C00">
            <w:pPr>
              <w:pStyle w:val="ConsPlusNormal0"/>
              <w:widowControl w:val="0"/>
              <w:jc w:val="center"/>
            </w:pPr>
            <w:r w:rsidRPr="00346813">
              <w:rPr>
                <w:kern w:val="0"/>
                <w:lang w:bidi="ar-SA"/>
              </w:rPr>
              <w:t>№ п/п</w:t>
            </w:r>
          </w:p>
        </w:tc>
        <w:tc>
          <w:tcPr>
            <w:tcW w:w="3967" w:type="dxa"/>
            <w:tcBorders>
              <w:top w:val="single" w:sz="4" w:space="0" w:color="000000"/>
              <w:left w:val="single" w:sz="4" w:space="0" w:color="000000"/>
              <w:bottom w:val="single" w:sz="4" w:space="0" w:color="000000"/>
            </w:tcBorders>
          </w:tcPr>
          <w:p w:rsidR="002C0DEB" w:rsidRPr="00346813" w:rsidRDefault="00447C00">
            <w:pPr>
              <w:pStyle w:val="ConsPlusNormal0"/>
              <w:widowControl w:val="0"/>
              <w:jc w:val="center"/>
            </w:pPr>
            <w:r w:rsidRPr="00346813">
              <w:rPr>
                <w:kern w:val="0"/>
                <w:lang w:bidi="ar-SA"/>
              </w:rPr>
              <w:t>Идентификатор</w:t>
            </w:r>
          </w:p>
          <w:p w:rsidR="002C0DEB" w:rsidRPr="00346813" w:rsidRDefault="00447C00">
            <w:pPr>
              <w:pStyle w:val="ConsPlusNormal0"/>
              <w:widowControl w:val="0"/>
              <w:jc w:val="center"/>
            </w:pPr>
            <w:r w:rsidRPr="00346813">
              <w:rPr>
                <w:kern w:val="0"/>
                <w:lang w:bidi="ar-SA"/>
              </w:rPr>
              <w:t>категорий (признаков) заявителей</w:t>
            </w:r>
          </w:p>
        </w:tc>
        <w:tc>
          <w:tcPr>
            <w:tcW w:w="2392" w:type="dxa"/>
            <w:tcBorders>
              <w:top w:val="single" w:sz="4" w:space="0" w:color="000000"/>
              <w:left w:val="single" w:sz="4" w:space="0" w:color="000000"/>
              <w:bottom w:val="single" w:sz="4" w:space="0" w:color="000000"/>
            </w:tcBorders>
          </w:tcPr>
          <w:p w:rsidR="002C0DEB" w:rsidRPr="00346813" w:rsidRDefault="00447C00">
            <w:pPr>
              <w:pStyle w:val="ConsPlusNormal0"/>
              <w:widowControl w:val="0"/>
              <w:jc w:val="center"/>
            </w:pPr>
            <w:r w:rsidRPr="00346813">
              <w:rPr>
                <w:kern w:val="0"/>
                <w:lang w:bidi="ar-SA"/>
              </w:rPr>
              <w:t>Форма заявления</w:t>
            </w:r>
          </w:p>
        </w:tc>
        <w:tc>
          <w:tcPr>
            <w:tcW w:w="2391" w:type="dxa"/>
            <w:tcBorders>
              <w:top w:val="single" w:sz="4" w:space="0" w:color="000000"/>
              <w:left w:val="single" w:sz="4" w:space="0" w:color="000000"/>
              <w:bottom w:val="single" w:sz="4" w:space="0" w:color="000000"/>
              <w:right w:val="single" w:sz="4" w:space="0" w:color="000000"/>
            </w:tcBorders>
          </w:tcPr>
          <w:p w:rsidR="002C0DEB" w:rsidRPr="00346813" w:rsidRDefault="00447C00">
            <w:pPr>
              <w:pStyle w:val="ConsPlusNormal0"/>
              <w:widowControl w:val="0"/>
              <w:jc w:val="center"/>
            </w:pPr>
            <w:r w:rsidRPr="00346813">
              <w:rPr>
                <w:kern w:val="0"/>
                <w:lang w:bidi="ar-SA"/>
              </w:rPr>
              <w:t>Способ предоставления</w:t>
            </w:r>
          </w:p>
        </w:tc>
      </w:tr>
      <w:tr w:rsidR="002C0DEB" w:rsidRPr="00346813">
        <w:tc>
          <w:tcPr>
            <w:tcW w:w="817" w:type="dxa"/>
            <w:tcBorders>
              <w:left w:val="single" w:sz="4" w:space="0" w:color="000000"/>
              <w:bottom w:val="single" w:sz="4" w:space="0" w:color="000000"/>
            </w:tcBorders>
          </w:tcPr>
          <w:p w:rsidR="002C0DEB" w:rsidRPr="00346813" w:rsidRDefault="00447C00">
            <w:pPr>
              <w:pStyle w:val="ConsPlusNormal0"/>
              <w:widowControl w:val="0"/>
              <w:jc w:val="center"/>
            </w:pPr>
            <w:r w:rsidRPr="00346813">
              <w:rPr>
                <w:kern w:val="0"/>
                <w:lang w:bidi="ar-SA"/>
              </w:rPr>
              <w:t>1.</w:t>
            </w:r>
          </w:p>
        </w:tc>
        <w:tc>
          <w:tcPr>
            <w:tcW w:w="3967" w:type="dxa"/>
            <w:tcBorders>
              <w:left w:val="single" w:sz="4" w:space="0" w:color="000000"/>
              <w:bottom w:val="single" w:sz="4" w:space="0" w:color="000000"/>
            </w:tcBorders>
          </w:tcPr>
          <w:p w:rsidR="002C0DEB" w:rsidRPr="00346813" w:rsidRDefault="00447C00">
            <w:pPr>
              <w:pStyle w:val="ConsPlusNormal0"/>
              <w:widowControl w:val="0"/>
              <w:jc w:val="center"/>
            </w:pPr>
            <w:r w:rsidRPr="00346813">
              <w:rPr>
                <w:kern w:val="0"/>
                <w:lang w:bidi="ar-SA"/>
              </w:rPr>
              <w:t xml:space="preserve">ФЛ, </w:t>
            </w:r>
            <w:r w:rsidRPr="00346813">
              <w:rPr>
                <w:rFonts w:eastAsia="PT Astra Serif"/>
                <w:kern w:val="0"/>
                <w:lang w:bidi="ar-SA"/>
              </w:rPr>
              <w:t>ПФЛ</w:t>
            </w:r>
          </w:p>
        </w:tc>
        <w:tc>
          <w:tcPr>
            <w:tcW w:w="2392" w:type="dxa"/>
            <w:tcBorders>
              <w:left w:val="single" w:sz="4" w:space="0" w:color="000000"/>
              <w:bottom w:val="single" w:sz="4" w:space="0" w:color="000000"/>
            </w:tcBorders>
          </w:tcPr>
          <w:p w:rsidR="002C0DEB" w:rsidRPr="00346813" w:rsidRDefault="00447C00">
            <w:pPr>
              <w:pStyle w:val="ConsPlusNormal0"/>
              <w:widowControl w:val="0"/>
              <w:jc w:val="center"/>
            </w:pPr>
            <w:r w:rsidRPr="00346813">
              <w:rPr>
                <w:kern w:val="0"/>
                <w:lang w:bidi="ar-SA"/>
              </w:rPr>
              <w:t>форма № 1</w:t>
            </w:r>
          </w:p>
        </w:tc>
        <w:tc>
          <w:tcPr>
            <w:tcW w:w="2391" w:type="dxa"/>
            <w:tcBorders>
              <w:left w:val="single" w:sz="4" w:space="0" w:color="000000"/>
              <w:bottom w:val="single" w:sz="4" w:space="0" w:color="000000"/>
              <w:right w:val="single" w:sz="4" w:space="0" w:color="000000"/>
            </w:tcBorders>
          </w:tcPr>
          <w:p w:rsidR="002C0DEB" w:rsidRPr="00346813" w:rsidRDefault="00447C00">
            <w:pPr>
              <w:pStyle w:val="ConsPlusNormal0"/>
              <w:widowControl w:val="0"/>
              <w:jc w:val="center"/>
            </w:pPr>
            <w:r w:rsidRPr="00346813">
              <w:rPr>
                <w:kern w:val="0"/>
                <w:lang w:bidi="ar-SA"/>
              </w:rPr>
              <w:t>МФЦ, ПС, ЕПГУ, ЭП</w:t>
            </w:r>
          </w:p>
        </w:tc>
      </w:tr>
      <w:tr w:rsidR="002C0DEB" w:rsidRPr="00346813">
        <w:tc>
          <w:tcPr>
            <w:tcW w:w="817" w:type="dxa"/>
            <w:tcBorders>
              <w:left w:val="single" w:sz="4" w:space="0" w:color="000000"/>
              <w:bottom w:val="single" w:sz="4" w:space="0" w:color="000000"/>
            </w:tcBorders>
          </w:tcPr>
          <w:p w:rsidR="002C0DEB" w:rsidRPr="00346813" w:rsidRDefault="00447C00">
            <w:pPr>
              <w:pStyle w:val="ConsPlusNormal0"/>
              <w:widowControl w:val="0"/>
              <w:jc w:val="center"/>
            </w:pPr>
            <w:r w:rsidRPr="00346813">
              <w:rPr>
                <w:kern w:val="0"/>
                <w:lang w:bidi="ar-SA"/>
              </w:rPr>
              <w:t>2.</w:t>
            </w:r>
          </w:p>
        </w:tc>
        <w:tc>
          <w:tcPr>
            <w:tcW w:w="3967" w:type="dxa"/>
            <w:tcBorders>
              <w:left w:val="single" w:sz="4" w:space="0" w:color="000000"/>
              <w:bottom w:val="single" w:sz="4" w:space="0" w:color="000000"/>
            </w:tcBorders>
          </w:tcPr>
          <w:p w:rsidR="002C0DEB" w:rsidRPr="00346813" w:rsidRDefault="00447C00">
            <w:pPr>
              <w:pStyle w:val="ConsPlusNormal0"/>
              <w:widowControl w:val="0"/>
              <w:jc w:val="center"/>
            </w:pPr>
            <w:r w:rsidRPr="00346813">
              <w:rPr>
                <w:kern w:val="0"/>
                <w:lang w:bidi="ar-SA"/>
              </w:rPr>
              <w:t>ФЛ</w:t>
            </w:r>
          </w:p>
        </w:tc>
        <w:tc>
          <w:tcPr>
            <w:tcW w:w="2392" w:type="dxa"/>
            <w:tcBorders>
              <w:left w:val="single" w:sz="4" w:space="0" w:color="000000"/>
              <w:bottom w:val="single" w:sz="4" w:space="0" w:color="000000"/>
            </w:tcBorders>
          </w:tcPr>
          <w:p w:rsidR="002C0DEB" w:rsidRPr="00346813" w:rsidRDefault="00447C00">
            <w:pPr>
              <w:pStyle w:val="ConsPlusNormal0"/>
              <w:widowControl w:val="0"/>
              <w:jc w:val="center"/>
            </w:pPr>
            <w:r w:rsidRPr="00346813">
              <w:rPr>
                <w:kern w:val="0"/>
                <w:lang w:bidi="ar-SA"/>
              </w:rPr>
              <w:t>форма № 2</w:t>
            </w:r>
          </w:p>
        </w:tc>
        <w:tc>
          <w:tcPr>
            <w:tcW w:w="2391" w:type="dxa"/>
            <w:tcBorders>
              <w:left w:val="single" w:sz="4" w:space="0" w:color="000000"/>
              <w:bottom w:val="single" w:sz="4" w:space="0" w:color="000000"/>
              <w:right w:val="single" w:sz="4" w:space="0" w:color="000000"/>
            </w:tcBorders>
          </w:tcPr>
          <w:p w:rsidR="002C0DEB" w:rsidRPr="00346813" w:rsidRDefault="00447C00">
            <w:pPr>
              <w:pStyle w:val="ConsPlusNormal0"/>
              <w:widowControl w:val="0"/>
              <w:jc w:val="center"/>
            </w:pPr>
            <w:r w:rsidRPr="00346813">
              <w:rPr>
                <w:kern w:val="0"/>
                <w:lang w:bidi="ar-SA"/>
              </w:rPr>
              <w:t>МФЦ, ПС, ЭП, ЕГПУ</w:t>
            </w:r>
          </w:p>
        </w:tc>
      </w:tr>
    </w:tbl>
    <w:p w:rsidR="002C0DEB" w:rsidRPr="00346813" w:rsidRDefault="002C0DEB">
      <w:pPr>
        <w:pStyle w:val="ConsPlusNormal0"/>
        <w:jc w:val="center"/>
      </w:pPr>
    </w:p>
    <w:p w:rsidR="002C0DEB" w:rsidRPr="00346813" w:rsidRDefault="002C0DEB">
      <w:pPr>
        <w:spacing w:before="240" w:after="120"/>
        <w:ind w:firstLine="720"/>
        <w:jc w:val="center"/>
        <w:rPr>
          <w:rFonts w:ascii="Times New Roman" w:hAnsi="Times New Roman" w:cs="Times New Roman"/>
          <w:sz w:val="26"/>
          <w:szCs w:val="26"/>
        </w:rPr>
      </w:pPr>
    </w:p>
    <w:p w:rsidR="002C0DEB" w:rsidRPr="00346813" w:rsidRDefault="00447C00" w:rsidP="00346813">
      <w:pPr>
        <w:widowControl w:val="0"/>
        <w:jc w:val="right"/>
        <w:rPr>
          <w:rFonts w:ascii="Times New Roman" w:hAnsi="Times New Roman" w:cs="Times New Roman"/>
          <w:sz w:val="26"/>
          <w:szCs w:val="26"/>
        </w:rPr>
      </w:pPr>
      <w:r w:rsidRPr="00346813">
        <w:rPr>
          <w:rFonts w:ascii="Times New Roman" w:hAnsi="Times New Roman" w:cs="Times New Roman"/>
          <w:kern w:val="0"/>
          <w:sz w:val="26"/>
          <w:szCs w:val="26"/>
          <w:lang w:bidi="ar-SA"/>
        </w:rPr>
        <w:t>Форма № 1</w:t>
      </w:r>
    </w:p>
    <w:p w:rsidR="002C0DEB" w:rsidRPr="00346813" w:rsidRDefault="002C0DEB">
      <w:pPr>
        <w:ind w:left="6521"/>
        <w:jc w:val="both"/>
        <w:rPr>
          <w:rFonts w:ascii="Times New Roman" w:hAnsi="Times New Roman" w:cs="Times New Roman"/>
          <w:sz w:val="26"/>
          <w:szCs w:val="26"/>
        </w:rPr>
      </w:pPr>
    </w:p>
    <w:p w:rsidR="002C0DEB" w:rsidRPr="00346813" w:rsidRDefault="002C0DEB">
      <w:pPr>
        <w:ind w:firstLine="720"/>
        <w:jc w:val="both"/>
        <w:rPr>
          <w:rFonts w:ascii="Times New Roman" w:hAnsi="Times New Roman" w:cs="Times New Roman"/>
          <w:sz w:val="26"/>
          <w:szCs w:val="26"/>
        </w:rPr>
      </w:pPr>
    </w:p>
    <w:p w:rsidR="002C0DEB" w:rsidRPr="00346813" w:rsidRDefault="00447C00" w:rsidP="00346813">
      <w:pPr>
        <w:pStyle w:val="2"/>
        <w:shd w:val="clear" w:color="auto" w:fill="auto"/>
        <w:spacing w:before="0" w:after="0" w:line="240" w:lineRule="auto"/>
        <w:rPr>
          <w:sz w:val="26"/>
          <w:szCs w:val="26"/>
        </w:rPr>
      </w:pPr>
      <w:r w:rsidRPr="00346813">
        <w:rPr>
          <w:color w:val="000000"/>
          <w:sz w:val="26"/>
          <w:szCs w:val="26"/>
          <w:lang w:eastAsia="ru-RU" w:bidi="ru-RU"/>
        </w:rPr>
        <w:t>Заявление</w:t>
      </w:r>
    </w:p>
    <w:p w:rsidR="002C0DEB" w:rsidRPr="00346813" w:rsidRDefault="00447C00" w:rsidP="00346813">
      <w:pPr>
        <w:pStyle w:val="2"/>
        <w:shd w:val="clear" w:color="auto" w:fill="auto"/>
        <w:tabs>
          <w:tab w:val="left" w:leader="underscore" w:pos="9040"/>
        </w:tabs>
        <w:spacing w:before="0" w:after="0" w:line="240" w:lineRule="auto"/>
        <w:rPr>
          <w:sz w:val="26"/>
          <w:szCs w:val="26"/>
        </w:rPr>
      </w:pPr>
      <w:r w:rsidRPr="00346813">
        <w:rPr>
          <w:color w:val="000000"/>
          <w:sz w:val="26"/>
          <w:szCs w:val="26"/>
          <w:lang w:eastAsia="ru-RU" w:bidi="ru-RU"/>
        </w:rPr>
        <w:t>о постановке (принятии) на учет многодетной семьи</w:t>
      </w:r>
    </w:p>
    <w:p w:rsidR="002C0DEB" w:rsidRPr="00346813" w:rsidRDefault="00447C00" w:rsidP="00346813">
      <w:pPr>
        <w:pStyle w:val="2"/>
        <w:shd w:val="clear" w:color="auto" w:fill="auto"/>
        <w:spacing w:before="0" w:after="180" w:line="240" w:lineRule="auto"/>
        <w:rPr>
          <w:sz w:val="26"/>
          <w:szCs w:val="26"/>
        </w:rPr>
      </w:pPr>
      <w:r w:rsidRPr="00346813">
        <w:rPr>
          <w:color w:val="000000"/>
          <w:sz w:val="26"/>
          <w:szCs w:val="26"/>
          <w:lang w:eastAsia="ru-RU" w:bidi="ru-RU"/>
        </w:rPr>
        <w:t>в целях предоставления в собственность земельного участка бесплатно</w:t>
      </w:r>
    </w:p>
    <w:p w:rsidR="002C0DEB" w:rsidRPr="00346813" w:rsidRDefault="00447C00">
      <w:pPr>
        <w:widowControl w:val="0"/>
        <w:ind w:left="20" w:right="20" w:firstLine="720"/>
        <w:jc w:val="both"/>
        <w:rPr>
          <w:rFonts w:ascii="Times New Roman" w:hAnsi="Times New Roman" w:cs="Times New Roman"/>
          <w:sz w:val="26"/>
          <w:szCs w:val="26"/>
        </w:rPr>
      </w:pPr>
      <w:r w:rsidRPr="00346813">
        <w:rPr>
          <w:rFonts w:ascii="Times New Roman" w:hAnsi="Times New Roman" w:cs="Times New Roman"/>
          <w:color w:val="000000"/>
          <w:sz w:val="26"/>
          <w:szCs w:val="26"/>
          <w:lang w:eastAsia="ru-RU" w:bidi="ru-RU"/>
        </w:rPr>
        <w:t>На основании статьи 1 Закона Чувашской Республики «О предоставлении земельных участков многодетным семьям в Чувашской Республике» (далее - Закон) прошу принять на учет мою семью, являющуюся многодетной, для предоставления в собственность бесплатно земельного участка, для_______________________________________________________</w:t>
      </w:r>
      <w:r w:rsidRPr="00346813">
        <w:rPr>
          <w:rFonts w:ascii="Times New Roman" w:hAnsi="Times New Roman" w:cs="Times New Roman"/>
          <w:color w:val="000000"/>
          <w:sz w:val="26"/>
          <w:szCs w:val="26"/>
          <w:lang w:eastAsia="ru-RU" w:bidi="ru-RU"/>
        </w:rPr>
        <w:tab/>
        <w:t xml:space="preserve">  </w:t>
      </w:r>
      <w:r w:rsidRPr="00346813">
        <w:rPr>
          <w:rStyle w:val="a7"/>
          <w:rFonts w:eastAsia="NSimSun"/>
          <w:sz w:val="26"/>
          <w:szCs w:val="26"/>
        </w:rPr>
        <w:t>(</w:t>
      </w:r>
      <w:r w:rsidRPr="00346813">
        <w:rPr>
          <w:rStyle w:val="a7"/>
          <w:rFonts w:eastAsia="NSimSun"/>
          <w:i w:val="0"/>
          <w:iCs w:val="0"/>
          <w:sz w:val="26"/>
          <w:szCs w:val="26"/>
        </w:rPr>
        <w:t xml:space="preserve">указать одну из </w:t>
      </w:r>
      <w:r w:rsidRPr="00346813">
        <w:rPr>
          <w:rFonts w:ascii="Times New Roman" w:hAnsi="Times New Roman" w:cs="Times New Roman"/>
          <w:color w:val="000000"/>
          <w:sz w:val="26"/>
          <w:szCs w:val="26"/>
          <w:lang w:eastAsia="ru-RU" w:bidi="ru-RU"/>
        </w:rPr>
        <w:t>целей использования земельного участка: для индивидуального жилищного строительства, дачного строительства, для ведения личного подсобного хозяйства).</w:t>
      </w:r>
    </w:p>
    <w:p w:rsidR="002C0DEB" w:rsidRPr="00346813" w:rsidRDefault="00447C00">
      <w:pPr>
        <w:widowControl w:val="0"/>
        <w:tabs>
          <w:tab w:val="center" w:leader="underscore" w:pos="7410"/>
          <w:tab w:val="right" w:pos="9487"/>
        </w:tabs>
        <w:ind w:left="20"/>
        <w:jc w:val="both"/>
        <w:rPr>
          <w:rFonts w:ascii="Times New Roman" w:hAnsi="Times New Roman" w:cs="Times New Roman"/>
          <w:sz w:val="26"/>
          <w:szCs w:val="26"/>
        </w:rPr>
      </w:pPr>
      <w:r w:rsidRPr="00346813">
        <w:rPr>
          <w:rFonts w:ascii="Times New Roman" w:hAnsi="Times New Roman" w:cs="Times New Roman"/>
          <w:color w:val="000000"/>
          <w:sz w:val="26"/>
          <w:szCs w:val="26"/>
          <w:lang w:eastAsia="ru-RU" w:bidi="ru-RU"/>
        </w:rPr>
        <w:tab/>
        <w:t>местоположение земельного</w:t>
      </w:r>
    </w:p>
    <w:p w:rsidR="002C0DEB" w:rsidRPr="00346813" w:rsidRDefault="00447C00">
      <w:pPr>
        <w:suppressAutoHyphens w:val="0"/>
        <w:jc w:val="both"/>
        <w:rPr>
          <w:rFonts w:ascii="Times New Roman" w:hAnsi="Times New Roman" w:cs="Times New Roman"/>
          <w:sz w:val="26"/>
          <w:szCs w:val="26"/>
        </w:rPr>
      </w:pPr>
      <w:r w:rsidRPr="00346813">
        <w:rPr>
          <w:rFonts w:ascii="Times New Roman" w:eastAsia="Symbol" w:hAnsi="Times New Roman" w:cs="Times New Roman"/>
          <w:color w:val="000000"/>
          <w:sz w:val="26"/>
          <w:szCs w:val="26"/>
          <w:lang w:eastAsia="ru-RU" w:bidi="ru-RU"/>
        </w:rPr>
        <w:t>участка (приусадебный, полевой земельный участок в случае -для ведения ЛПХ).</w:t>
      </w:r>
    </w:p>
    <w:p w:rsidR="002C0DEB" w:rsidRPr="00346813" w:rsidRDefault="00447C00">
      <w:pPr>
        <w:suppressAutoHyphens w:val="0"/>
        <w:jc w:val="both"/>
        <w:rPr>
          <w:rFonts w:ascii="Times New Roman" w:hAnsi="Times New Roman" w:cs="Times New Roman"/>
          <w:sz w:val="26"/>
          <w:szCs w:val="26"/>
        </w:rPr>
      </w:pPr>
      <w:r w:rsidRPr="00346813">
        <w:rPr>
          <w:rFonts w:ascii="Times New Roman" w:eastAsia="Symbol" w:hAnsi="Times New Roman" w:cs="Times New Roman"/>
          <w:color w:val="000000"/>
          <w:sz w:val="26"/>
          <w:szCs w:val="26"/>
          <w:lang w:eastAsia="ru-RU" w:bidi="ru-RU"/>
        </w:rPr>
        <w:t>Моя семья обладает правом на бесплатное приобретение земельного участка в собственность, поскольку я являюсь</w:t>
      </w:r>
      <w:r w:rsidRPr="00346813">
        <w:rPr>
          <w:rFonts w:ascii="Times New Roman" w:eastAsia="Symbol" w:hAnsi="Times New Roman" w:cs="Times New Roman"/>
          <w:sz w:val="26"/>
          <w:szCs w:val="26"/>
        </w:rPr>
        <w:t xml:space="preserve"> __________________________________________________________________.</w:t>
      </w:r>
    </w:p>
    <w:p w:rsidR="002C0DEB" w:rsidRPr="00346813" w:rsidRDefault="00447C00">
      <w:pPr>
        <w:pStyle w:val="4"/>
        <w:shd w:val="clear" w:color="auto" w:fill="auto"/>
        <w:spacing w:line="240" w:lineRule="auto"/>
        <w:ind w:left="20" w:firstLine="720"/>
        <w:rPr>
          <w:i w:val="0"/>
          <w:iCs w:val="0"/>
          <w:sz w:val="26"/>
          <w:szCs w:val="26"/>
        </w:rPr>
      </w:pPr>
      <w:r w:rsidRPr="00346813">
        <w:rPr>
          <w:i w:val="0"/>
          <w:iCs w:val="0"/>
          <w:color w:val="000000"/>
          <w:sz w:val="26"/>
          <w:szCs w:val="26"/>
          <w:lang w:eastAsia="ru-RU" w:bidi="ru-RU"/>
        </w:rPr>
        <w:t>указать один из вариантов:</w:t>
      </w:r>
    </w:p>
    <w:p w:rsidR="002C0DEB" w:rsidRPr="00346813" w:rsidRDefault="00447C00">
      <w:pPr>
        <w:pStyle w:val="4"/>
        <w:shd w:val="clear" w:color="auto" w:fill="auto"/>
        <w:spacing w:line="240" w:lineRule="auto"/>
        <w:ind w:left="20" w:firstLine="720"/>
        <w:rPr>
          <w:i w:val="0"/>
          <w:iCs w:val="0"/>
          <w:sz w:val="26"/>
          <w:szCs w:val="26"/>
        </w:rPr>
      </w:pPr>
      <w:r w:rsidRPr="00346813">
        <w:rPr>
          <w:i w:val="0"/>
          <w:iCs w:val="0"/>
          <w:color w:val="000000"/>
          <w:sz w:val="26"/>
          <w:szCs w:val="26"/>
          <w:lang w:eastAsia="ru-RU" w:bidi="ru-RU"/>
        </w:rPr>
        <w:t>а) для индивидуального жилищного строительства:</w:t>
      </w:r>
    </w:p>
    <w:p w:rsidR="002C0DEB" w:rsidRPr="00346813" w:rsidRDefault="00447C00">
      <w:pPr>
        <w:pStyle w:val="4"/>
        <w:shd w:val="clear" w:color="auto" w:fill="auto"/>
        <w:spacing w:line="240" w:lineRule="auto"/>
        <w:ind w:left="20" w:right="20" w:firstLine="720"/>
        <w:rPr>
          <w:i w:val="0"/>
          <w:iCs w:val="0"/>
          <w:sz w:val="26"/>
          <w:szCs w:val="26"/>
        </w:rPr>
      </w:pPr>
      <w:r w:rsidRPr="00346813">
        <w:rPr>
          <w:i w:val="0"/>
          <w:iCs w:val="0"/>
          <w:color w:val="000000"/>
          <w:sz w:val="26"/>
          <w:szCs w:val="26"/>
          <w:lang w:eastAsia="ru-RU" w:bidi="ru-RU"/>
        </w:rPr>
        <w:t xml:space="preserve">гражданкой (ином) Российской Федерации — членом многодетной семьи, </w:t>
      </w:r>
      <w:r w:rsidRPr="00346813">
        <w:rPr>
          <w:i w:val="0"/>
          <w:iCs w:val="0"/>
          <w:color w:val="000000"/>
          <w:sz w:val="26"/>
          <w:szCs w:val="26"/>
          <w:lang w:eastAsia="ru-RU" w:bidi="ru-RU"/>
        </w:rPr>
        <w:lastRenderedPageBreak/>
        <w:t>нуждающейся в улучшении жилищных условий и стою на учете в органе местного самоуправления в Чувашской Республике в качестве нуждающихся в жилых помещениях;</w:t>
      </w:r>
    </w:p>
    <w:p w:rsidR="002C0DEB" w:rsidRPr="00346813" w:rsidRDefault="00447C00">
      <w:pPr>
        <w:pStyle w:val="4"/>
        <w:shd w:val="clear" w:color="auto" w:fill="auto"/>
        <w:spacing w:line="240" w:lineRule="auto"/>
        <w:ind w:left="20" w:right="20" w:firstLine="720"/>
        <w:rPr>
          <w:i w:val="0"/>
          <w:iCs w:val="0"/>
          <w:sz w:val="26"/>
          <w:szCs w:val="26"/>
        </w:rPr>
      </w:pPr>
      <w:r w:rsidRPr="00346813">
        <w:rPr>
          <w:i w:val="0"/>
          <w:iCs w:val="0"/>
          <w:color w:val="000000"/>
          <w:sz w:val="26"/>
          <w:szCs w:val="26"/>
          <w:lang w:eastAsia="ru-RU" w:bidi="ru-RU"/>
        </w:rPr>
        <w:t>гражданкой (ином) Российской Федерации - членом многодетной семьи, в которой родился (усыновлен) третий (последующий) ребенок с 1 января 2011 года (решение об усыновлении вступило в силу не ранее 1 января 2011 года), постоянно проживающим в Чувашской Республике,</w:t>
      </w:r>
    </w:p>
    <w:p w:rsidR="002C0DEB" w:rsidRPr="00346813" w:rsidRDefault="00447C00">
      <w:pPr>
        <w:pStyle w:val="4"/>
        <w:shd w:val="clear" w:color="auto" w:fill="auto"/>
        <w:spacing w:line="240" w:lineRule="auto"/>
        <w:ind w:left="20" w:firstLine="720"/>
        <w:rPr>
          <w:i w:val="0"/>
          <w:iCs w:val="0"/>
          <w:sz w:val="26"/>
          <w:szCs w:val="26"/>
        </w:rPr>
      </w:pPr>
      <w:r w:rsidRPr="00346813">
        <w:rPr>
          <w:rFonts w:eastAsia="Symbol"/>
          <w:i w:val="0"/>
          <w:iCs w:val="0"/>
          <w:color w:val="000000"/>
          <w:sz w:val="26"/>
          <w:szCs w:val="26"/>
          <w:lang w:eastAsia="ru-RU" w:bidi="ru-RU"/>
        </w:rPr>
        <w:t xml:space="preserve">б) для дачного строительства, для ведения личного подсобного хозяйства </w:t>
      </w:r>
    </w:p>
    <w:p w:rsidR="002C0DEB" w:rsidRPr="00346813" w:rsidRDefault="00447C00">
      <w:pPr>
        <w:pStyle w:val="4"/>
        <w:shd w:val="clear" w:color="auto" w:fill="auto"/>
        <w:spacing w:line="240" w:lineRule="auto"/>
        <w:ind w:left="20" w:right="20" w:firstLine="720"/>
        <w:rPr>
          <w:i w:val="0"/>
          <w:iCs w:val="0"/>
          <w:sz w:val="26"/>
          <w:szCs w:val="26"/>
        </w:rPr>
      </w:pPr>
      <w:r w:rsidRPr="00346813">
        <w:rPr>
          <w:rFonts w:eastAsia="Symbol"/>
          <w:i w:val="0"/>
          <w:iCs w:val="0"/>
          <w:color w:val="000000"/>
          <w:sz w:val="26"/>
          <w:szCs w:val="26"/>
          <w:lang w:eastAsia="ru-RU" w:bidi="ru-RU"/>
        </w:rPr>
        <w:t>гражданкой (ином) Российской Федерации - членом многодетной семьи, в составе которой три и более детей, в том числе пасынков, падчериц, а также усыновленных, совместно проживающих и не достигших восемнадцатилетнего возвраста, все члены которой являются гражданами Российской Федерации.</w:t>
      </w:r>
    </w:p>
    <w:p w:rsidR="002C0DEB" w:rsidRPr="00346813" w:rsidRDefault="00447C00">
      <w:pPr>
        <w:pStyle w:val="4"/>
        <w:shd w:val="clear" w:color="auto" w:fill="auto"/>
        <w:spacing w:line="240" w:lineRule="auto"/>
        <w:ind w:left="20" w:right="20" w:firstLine="720"/>
        <w:rPr>
          <w:i w:val="0"/>
          <w:iCs w:val="0"/>
          <w:sz w:val="26"/>
          <w:szCs w:val="26"/>
        </w:rPr>
      </w:pPr>
      <w:r w:rsidRPr="00346813">
        <w:rPr>
          <w:rFonts w:eastAsia="Symbol"/>
          <w:i w:val="0"/>
          <w:iCs w:val="0"/>
          <w:color w:val="000000"/>
          <w:sz w:val="26"/>
          <w:szCs w:val="26"/>
          <w:lang w:eastAsia="ru-RU" w:bidi="ru-RU"/>
        </w:rPr>
        <w:t>Право на приобретение земельного участка в собственность бесплатно имеют следующие члены моей многодетной семьи:</w:t>
      </w:r>
    </w:p>
    <w:p w:rsidR="002C0DEB" w:rsidRPr="00346813" w:rsidRDefault="00447C00">
      <w:pPr>
        <w:pStyle w:val="4"/>
        <w:shd w:val="clear" w:color="auto" w:fill="auto"/>
        <w:spacing w:line="240" w:lineRule="auto"/>
        <w:ind w:left="20" w:right="20" w:firstLine="720"/>
        <w:rPr>
          <w:i w:val="0"/>
          <w:iCs w:val="0"/>
          <w:sz w:val="26"/>
          <w:szCs w:val="26"/>
        </w:rPr>
      </w:pPr>
      <w:r w:rsidRPr="00346813">
        <w:rPr>
          <w:rFonts w:eastAsia="Symbol"/>
          <w:i w:val="0"/>
          <w:iCs w:val="0"/>
          <w:color w:val="000000"/>
          <w:sz w:val="26"/>
          <w:szCs w:val="26"/>
          <w:lang w:eastAsia="ru-RU" w:bidi="ru-RU"/>
        </w:rPr>
        <w:t xml:space="preserve"> </w:t>
      </w:r>
    </w:p>
    <w:tbl>
      <w:tblPr>
        <w:tblW w:w="5000" w:type="pct"/>
        <w:tblInd w:w="55" w:type="dxa"/>
        <w:tblLayout w:type="fixed"/>
        <w:tblCellMar>
          <w:top w:w="55" w:type="dxa"/>
          <w:left w:w="55" w:type="dxa"/>
          <w:bottom w:w="55" w:type="dxa"/>
          <w:right w:w="55" w:type="dxa"/>
        </w:tblCellMar>
        <w:tblLook w:val="04A0" w:firstRow="1" w:lastRow="0" w:firstColumn="1" w:lastColumn="0" w:noHBand="0" w:noVBand="1"/>
      </w:tblPr>
      <w:tblGrid>
        <w:gridCol w:w="2295"/>
        <w:gridCol w:w="2296"/>
        <w:gridCol w:w="2297"/>
        <w:gridCol w:w="2293"/>
      </w:tblGrid>
      <w:tr w:rsidR="002C0DEB" w:rsidRPr="00346813" w:rsidTr="00604C78">
        <w:tc>
          <w:tcPr>
            <w:tcW w:w="2295" w:type="dxa"/>
            <w:tcBorders>
              <w:top w:val="single" w:sz="4" w:space="0" w:color="000000"/>
              <w:left w:val="single" w:sz="4" w:space="0" w:color="000000"/>
              <w:bottom w:val="single" w:sz="4" w:space="0" w:color="000000"/>
            </w:tcBorders>
          </w:tcPr>
          <w:p w:rsidR="002C0DEB" w:rsidRPr="00346813" w:rsidRDefault="00447C00">
            <w:pPr>
              <w:widowControl w:val="0"/>
              <w:jc w:val="center"/>
              <w:rPr>
                <w:rFonts w:ascii="Times New Roman" w:hAnsi="Times New Roman" w:cs="Times New Roman"/>
                <w:sz w:val="26"/>
                <w:szCs w:val="26"/>
              </w:rPr>
            </w:pPr>
            <w:r w:rsidRPr="00346813">
              <w:rPr>
                <w:rStyle w:val="11"/>
                <w:rFonts w:eastAsia="NSimSun"/>
                <w:sz w:val="26"/>
                <w:szCs w:val="26"/>
              </w:rPr>
              <w:t xml:space="preserve">Фамилия, имя, отчество </w:t>
            </w:r>
            <w:r w:rsidRPr="00346813">
              <w:rPr>
                <w:rStyle w:val="0pt"/>
                <w:rFonts w:eastAsia="NSimSun"/>
                <w:sz w:val="26"/>
                <w:szCs w:val="26"/>
              </w:rPr>
              <w:t xml:space="preserve">(последнее - при наличии) </w:t>
            </w:r>
            <w:r w:rsidRPr="00346813">
              <w:rPr>
                <w:rStyle w:val="11"/>
                <w:rFonts w:eastAsia="NSimSun"/>
                <w:sz w:val="26"/>
                <w:szCs w:val="26"/>
              </w:rPr>
              <w:t>граждан</w:t>
            </w:r>
          </w:p>
        </w:tc>
        <w:tc>
          <w:tcPr>
            <w:tcW w:w="2296" w:type="dxa"/>
            <w:tcBorders>
              <w:top w:val="single" w:sz="4" w:space="0" w:color="000000"/>
              <w:left w:val="single" w:sz="4" w:space="0" w:color="000000"/>
              <w:bottom w:val="single" w:sz="4" w:space="0" w:color="000000"/>
            </w:tcBorders>
          </w:tcPr>
          <w:p w:rsidR="002C0DEB" w:rsidRPr="00346813" w:rsidRDefault="00447C00">
            <w:pPr>
              <w:widowControl w:val="0"/>
              <w:jc w:val="center"/>
              <w:rPr>
                <w:rFonts w:ascii="Times New Roman" w:hAnsi="Times New Roman" w:cs="Times New Roman"/>
                <w:sz w:val="26"/>
                <w:szCs w:val="26"/>
              </w:rPr>
            </w:pPr>
            <w:r w:rsidRPr="00346813">
              <w:rPr>
                <w:rStyle w:val="11"/>
                <w:rFonts w:eastAsia="NSimSun"/>
                <w:sz w:val="26"/>
                <w:szCs w:val="26"/>
              </w:rPr>
              <w:t>Степень</w:t>
            </w:r>
          </w:p>
          <w:p w:rsidR="002C0DEB" w:rsidRPr="00346813" w:rsidRDefault="00447C00">
            <w:pPr>
              <w:widowControl w:val="0"/>
              <w:spacing w:before="120"/>
              <w:jc w:val="center"/>
              <w:rPr>
                <w:rFonts w:ascii="Times New Roman" w:hAnsi="Times New Roman" w:cs="Times New Roman"/>
                <w:sz w:val="26"/>
                <w:szCs w:val="26"/>
              </w:rPr>
            </w:pPr>
            <w:r w:rsidRPr="00346813">
              <w:rPr>
                <w:rStyle w:val="11"/>
                <w:rFonts w:eastAsia="NSimSun"/>
                <w:sz w:val="26"/>
                <w:szCs w:val="26"/>
              </w:rPr>
              <w:t>родства</w:t>
            </w:r>
          </w:p>
        </w:tc>
        <w:tc>
          <w:tcPr>
            <w:tcW w:w="2297" w:type="dxa"/>
            <w:tcBorders>
              <w:top w:val="single" w:sz="4" w:space="0" w:color="000000"/>
              <w:left w:val="single" w:sz="4" w:space="0" w:color="000000"/>
              <w:bottom w:val="single" w:sz="4" w:space="0" w:color="000000"/>
            </w:tcBorders>
          </w:tcPr>
          <w:p w:rsidR="002C0DEB" w:rsidRPr="00346813" w:rsidRDefault="00447C00">
            <w:pPr>
              <w:widowControl w:val="0"/>
              <w:jc w:val="center"/>
              <w:rPr>
                <w:rFonts w:ascii="Times New Roman" w:hAnsi="Times New Roman" w:cs="Times New Roman"/>
                <w:sz w:val="26"/>
                <w:szCs w:val="26"/>
              </w:rPr>
            </w:pPr>
            <w:r w:rsidRPr="00346813">
              <w:rPr>
                <w:rStyle w:val="11"/>
                <w:rFonts w:eastAsia="NSimSun"/>
                <w:sz w:val="26"/>
                <w:szCs w:val="26"/>
              </w:rPr>
              <w:t>Дата</w:t>
            </w:r>
          </w:p>
          <w:p w:rsidR="002C0DEB" w:rsidRPr="00346813" w:rsidRDefault="00447C00">
            <w:pPr>
              <w:widowControl w:val="0"/>
              <w:spacing w:before="120"/>
              <w:jc w:val="center"/>
              <w:rPr>
                <w:rFonts w:ascii="Times New Roman" w:hAnsi="Times New Roman" w:cs="Times New Roman"/>
                <w:sz w:val="26"/>
                <w:szCs w:val="26"/>
              </w:rPr>
            </w:pPr>
            <w:r w:rsidRPr="00346813">
              <w:rPr>
                <w:rStyle w:val="11"/>
                <w:rFonts w:eastAsia="NSimSun"/>
                <w:sz w:val="26"/>
                <w:szCs w:val="26"/>
              </w:rPr>
              <w:t>рождения</w:t>
            </w:r>
          </w:p>
        </w:tc>
        <w:tc>
          <w:tcPr>
            <w:tcW w:w="2293" w:type="dxa"/>
            <w:tcBorders>
              <w:top w:val="single" w:sz="4" w:space="0" w:color="000000"/>
              <w:left w:val="single" w:sz="4" w:space="0" w:color="000000"/>
              <w:bottom w:val="single" w:sz="4" w:space="0" w:color="000000"/>
              <w:right w:val="single" w:sz="4" w:space="0" w:color="000000"/>
            </w:tcBorders>
          </w:tcPr>
          <w:p w:rsidR="002C0DEB" w:rsidRPr="00346813" w:rsidRDefault="00447C00">
            <w:pPr>
              <w:widowControl w:val="0"/>
              <w:jc w:val="center"/>
              <w:rPr>
                <w:rFonts w:ascii="Times New Roman" w:hAnsi="Times New Roman" w:cs="Times New Roman"/>
                <w:sz w:val="26"/>
                <w:szCs w:val="26"/>
              </w:rPr>
            </w:pPr>
            <w:r w:rsidRPr="00346813">
              <w:rPr>
                <w:rStyle w:val="11"/>
                <w:rFonts w:eastAsia="NSimSun"/>
                <w:sz w:val="26"/>
                <w:szCs w:val="26"/>
              </w:rPr>
              <w:t>Реквизиты документа, удостоверяющими личность граждан*</w:t>
            </w:r>
          </w:p>
        </w:tc>
      </w:tr>
      <w:tr w:rsidR="002C0DEB" w:rsidRPr="00346813" w:rsidTr="00604C78">
        <w:tc>
          <w:tcPr>
            <w:tcW w:w="2295" w:type="dxa"/>
            <w:tcBorders>
              <w:left w:val="single" w:sz="4" w:space="0" w:color="000000"/>
              <w:bottom w:val="single" w:sz="4" w:space="0" w:color="000000"/>
            </w:tcBorders>
          </w:tcPr>
          <w:p w:rsidR="002C0DEB" w:rsidRPr="00346813" w:rsidRDefault="002C0DEB">
            <w:pPr>
              <w:pStyle w:val="af3"/>
              <w:rPr>
                <w:rFonts w:ascii="Times New Roman" w:hAnsi="Times New Roman" w:cs="Times New Roman"/>
                <w:sz w:val="26"/>
                <w:szCs w:val="26"/>
              </w:rPr>
            </w:pPr>
          </w:p>
        </w:tc>
        <w:tc>
          <w:tcPr>
            <w:tcW w:w="2296" w:type="dxa"/>
            <w:tcBorders>
              <w:left w:val="single" w:sz="4" w:space="0" w:color="000000"/>
              <w:bottom w:val="single" w:sz="4" w:space="0" w:color="000000"/>
            </w:tcBorders>
          </w:tcPr>
          <w:p w:rsidR="002C0DEB" w:rsidRPr="00346813" w:rsidRDefault="002C0DEB">
            <w:pPr>
              <w:pStyle w:val="af3"/>
              <w:rPr>
                <w:rFonts w:ascii="Times New Roman" w:hAnsi="Times New Roman" w:cs="Times New Roman"/>
                <w:sz w:val="26"/>
                <w:szCs w:val="26"/>
              </w:rPr>
            </w:pPr>
          </w:p>
        </w:tc>
        <w:tc>
          <w:tcPr>
            <w:tcW w:w="2297" w:type="dxa"/>
            <w:tcBorders>
              <w:left w:val="single" w:sz="4" w:space="0" w:color="000000"/>
              <w:bottom w:val="single" w:sz="4" w:space="0" w:color="000000"/>
            </w:tcBorders>
          </w:tcPr>
          <w:p w:rsidR="002C0DEB" w:rsidRPr="00346813" w:rsidRDefault="002C0DEB">
            <w:pPr>
              <w:pStyle w:val="af3"/>
              <w:rPr>
                <w:rFonts w:ascii="Times New Roman" w:hAnsi="Times New Roman" w:cs="Times New Roman"/>
                <w:sz w:val="26"/>
                <w:szCs w:val="26"/>
              </w:rPr>
            </w:pPr>
          </w:p>
        </w:tc>
        <w:tc>
          <w:tcPr>
            <w:tcW w:w="2293" w:type="dxa"/>
            <w:tcBorders>
              <w:left w:val="single" w:sz="4" w:space="0" w:color="000000"/>
              <w:bottom w:val="single" w:sz="4" w:space="0" w:color="000000"/>
              <w:right w:val="single" w:sz="4" w:space="0" w:color="000000"/>
            </w:tcBorders>
          </w:tcPr>
          <w:p w:rsidR="002C0DEB" w:rsidRPr="00346813" w:rsidRDefault="002C0DEB">
            <w:pPr>
              <w:pStyle w:val="af3"/>
              <w:rPr>
                <w:rFonts w:ascii="Times New Roman" w:hAnsi="Times New Roman" w:cs="Times New Roman"/>
                <w:sz w:val="26"/>
                <w:szCs w:val="26"/>
              </w:rPr>
            </w:pPr>
          </w:p>
        </w:tc>
      </w:tr>
      <w:tr w:rsidR="002C0DEB" w:rsidRPr="00346813" w:rsidTr="00604C78">
        <w:tc>
          <w:tcPr>
            <w:tcW w:w="2295" w:type="dxa"/>
            <w:tcBorders>
              <w:left w:val="single" w:sz="4" w:space="0" w:color="000000"/>
              <w:bottom w:val="single" w:sz="4" w:space="0" w:color="000000"/>
            </w:tcBorders>
          </w:tcPr>
          <w:p w:rsidR="002C0DEB" w:rsidRPr="00346813" w:rsidRDefault="002C0DEB">
            <w:pPr>
              <w:pStyle w:val="af3"/>
              <w:rPr>
                <w:rFonts w:ascii="Times New Roman" w:hAnsi="Times New Roman" w:cs="Times New Roman"/>
                <w:sz w:val="26"/>
                <w:szCs w:val="26"/>
              </w:rPr>
            </w:pPr>
          </w:p>
        </w:tc>
        <w:tc>
          <w:tcPr>
            <w:tcW w:w="2296" w:type="dxa"/>
            <w:tcBorders>
              <w:left w:val="single" w:sz="4" w:space="0" w:color="000000"/>
              <w:bottom w:val="single" w:sz="4" w:space="0" w:color="000000"/>
            </w:tcBorders>
          </w:tcPr>
          <w:p w:rsidR="002C0DEB" w:rsidRPr="00346813" w:rsidRDefault="002C0DEB">
            <w:pPr>
              <w:pStyle w:val="af3"/>
              <w:rPr>
                <w:rFonts w:ascii="Times New Roman" w:hAnsi="Times New Roman" w:cs="Times New Roman"/>
                <w:sz w:val="26"/>
                <w:szCs w:val="26"/>
              </w:rPr>
            </w:pPr>
          </w:p>
        </w:tc>
        <w:tc>
          <w:tcPr>
            <w:tcW w:w="2297" w:type="dxa"/>
            <w:tcBorders>
              <w:left w:val="single" w:sz="4" w:space="0" w:color="000000"/>
              <w:bottom w:val="single" w:sz="4" w:space="0" w:color="000000"/>
            </w:tcBorders>
          </w:tcPr>
          <w:p w:rsidR="002C0DEB" w:rsidRPr="00346813" w:rsidRDefault="002C0DEB">
            <w:pPr>
              <w:pStyle w:val="af3"/>
              <w:rPr>
                <w:rFonts w:ascii="Times New Roman" w:hAnsi="Times New Roman" w:cs="Times New Roman"/>
                <w:sz w:val="26"/>
                <w:szCs w:val="26"/>
              </w:rPr>
            </w:pPr>
          </w:p>
        </w:tc>
        <w:tc>
          <w:tcPr>
            <w:tcW w:w="2293" w:type="dxa"/>
            <w:tcBorders>
              <w:left w:val="single" w:sz="4" w:space="0" w:color="000000"/>
              <w:bottom w:val="single" w:sz="4" w:space="0" w:color="000000"/>
              <w:right w:val="single" w:sz="4" w:space="0" w:color="000000"/>
            </w:tcBorders>
          </w:tcPr>
          <w:p w:rsidR="002C0DEB" w:rsidRPr="00346813" w:rsidRDefault="002C0DEB">
            <w:pPr>
              <w:pStyle w:val="af3"/>
              <w:rPr>
                <w:rFonts w:ascii="Times New Roman" w:hAnsi="Times New Roman" w:cs="Times New Roman"/>
                <w:sz w:val="26"/>
                <w:szCs w:val="26"/>
              </w:rPr>
            </w:pPr>
          </w:p>
        </w:tc>
      </w:tr>
    </w:tbl>
    <w:p w:rsidR="002C0DEB" w:rsidRPr="00346813" w:rsidRDefault="00447C00">
      <w:pPr>
        <w:pStyle w:val="af7"/>
        <w:shd w:val="clear" w:color="auto" w:fill="auto"/>
        <w:spacing w:line="240" w:lineRule="auto"/>
        <w:rPr>
          <w:sz w:val="26"/>
          <w:szCs w:val="26"/>
        </w:rPr>
        <w:sectPr w:rsidR="002C0DEB" w:rsidRPr="00346813" w:rsidSect="00D25FC3">
          <w:headerReference w:type="default" r:id="rId14"/>
          <w:pgSz w:w="11906" w:h="16838"/>
          <w:pgMar w:top="1134" w:right="1134" w:bottom="1134" w:left="1701" w:header="1134" w:footer="0" w:gutter="0"/>
          <w:cols w:space="720"/>
          <w:formProt w:val="0"/>
          <w:docGrid w:linePitch="100"/>
        </w:sectPr>
      </w:pPr>
      <w:r w:rsidRPr="00346813">
        <w:rPr>
          <w:color w:val="000000"/>
          <w:sz w:val="26"/>
          <w:szCs w:val="26"/>
          <w:lang w:eastAsia="ru-RU" w:bidi="ru-RU"/>
        </w:rPr>
        <w:t>* - в случае усыновления детей указываются документы, удостоверяющие факт усыновления.</w:t>
      </w:r>
    </w:p>
    <w:p w:rsidR="002C0DEB" w:rsidRPr="00346813" w:rsidRDefault="002C0DEB">
      <w:pPr>
        <w:ind w:firstLine="720"/>
        <w:jc w:val="both"/>
        <w:rPr>
          <w:rFonts w:ascii="Times New Roman" w:hAnsi="Times New Roman" w:cs="Times New Roman"/>
          <w:sz w:val="26"/>
          <w:szCs w:val="26"/>
        </w:rPr>
      </w:pPr>
    </w:p>
    <w:p w:rsidR="002C0DEB" w:rsidRPr="00346813" w:rsidRDefault="00447C00">
      <w:pPr>
        <w:widowControl w:val="0"/>
        <w:ind w:left="180" w:right="20" w:firstLine="720"/>
        <w:jc w:val="both"/>
        <w:rPr>
          <w:rFonts w:ascii="Times New Roman" w:hAnsi="Times New Roman" w:cs="Times New Roman"/>
          <w:sz w:val="26"/>
          <w:szCs w:val="26"/>
        </w:rPr>
      </w:pPr>
      <w:r w:rsidRPr="00346813">
        <w:rPr>
          <w:rFonts w:ascii="Times New Roman" w:hAnsi="Times New Roman" w:cs="Times New Roman"/>
          <w:color w:val="000000"/>
          <w:sz w:val="26"/>
          <w:szCs w:val="26"/>
          <w:lang w:eastAsia="ru-RU" w:bidi="ru-RU"/>
        </w:rPr>
        <w:t>Настоящим подтверждаю достоверность указанных в заявлении сведений, прилагаемых к нему документов, а также то, что до момента обращения за принятием на учет моей многодетной семьи в качестве имеющей право на получение земельного участка в собственность бесплатно для индивидуального жилищного строительства, дачного строительства, ведения личного подсобного хозяйства в соответствии с Законом, семья не реализовала свое право на бесплатное приобретение в собственность земельного участка в соответствии с Законом.</w:t>
      </w:r>
    </w:p>
    <w:p w:rsidR="002C0DEB" w:rsidRPr="00346813" w:rsidRDefault="00447C00">
      <w:pPr>
        <w:widowControl w:val="0"/>
        <w:ind w:left="180" w:right="20" w:firstLine="720"/>
        <w:jc w:val="both"/>
        <w:rPr>
          <w:rFonts w:ascii="Times New Roman" w:hAnsi="Times New Roman" w:cs="Times New Roman"/>
          <w:sz w:val="26"/>
          <w:szCs w:val="26"/>
        </w:rPr>
      </w:pPr>
      <w:r w:rsidRPr="00346813">
        <w:rPr>
          <w:rFonts w:ascii="Times New Roman" w:hAnsi="Times New Roman" w:cs="Times New Roman"/>
          <w:color w:val="000000"/>
          <w:sz w:val="26"/>
          <w:szCs w:val="26"/>
          <w:lang w:eastAsia="ru-RU" w:bidi="ru-RU"/>
        </w:rPr>
        <w:t>В соответствии с Федеральным законом от 27 июля 2006 г. № 152-ФЗ «О персональных данных» даю согласие на обработку предоставленных персональных данных.</w:t>
      </w:r>
    </w:p>
    <w:p w:rsidR="002C0DEB" w:rsidRPr="00346813" w:rsidRDefault="00447C00">
      <w:pPr>
        <w:widowControl w:val="0"/>
        <w:tabs>
          <w:tab w:val="left" w:leader="underscore" w:pos="3127"/>
        </w:tabs>
        <w:spacing w:after="184"/>
        <w:ind w:left="180" w:right="20" w:firstLine="720"/>
        <w:jc w:val="both"/>
        <w:rPr>
          <w:rFonts w:ascii="Times New Roman" w:hAnsi="Times New Roman" w:cs="Times New Roman"/>
          <w:sz w:val="26"/>
          <w:szCs w:val="26"/>
        </w:rPr>
      </w:pPr>
      <w:r w:rsidRPr="00346813">
        <w:rPr>
          <w:rFonts w:ascii="Times New Roman" w:hAnsi="Times New Roman" w:cs="Times New Roman"/>
          <w:color w:val="000000"/>
          <w:sz w:val="26"/>
          <w:szCs w:val="26"/>
          <w:lang w:eastAsia="ru-RU" w:bidi="ru-RU"/>
        </w:rPr>
        <w:t>Информацию по итогам рассмотрения данного заявления и реализации права на получение земельного участка в собственность бесплатно прошу направлять по адресу:______________________________</w:t>
      </w:r>
      <w:r w:rsidR="00346813">
        <w:rPr>
          <w:rFonts w:ascii="Times New Roman" w:hAnsi="Times New Roman" w:cs="Times New Roman"/>
          <w:color w:val="000000"/>
          <w:sz w:val="26"/>
          <w:szCs w:val="26"/>
          <w:lang w:eastAsia="ru-RU" w:bidi="ru-RU"/>
        </w:rPr>
        <w:t>___________</w:t>
      </w:r>
    </w:p>
    <w:p w:rsidR="002C0DEB" w:rsidRPr="00346813" w:rsidRDefault="00447C00">
      <w:pPr>
        <w:widowControl w:val="0"/>
        <w:ind w:left="180" w:right="20" w:firstLine="720"/>
        <w:jc w:val="both"/>
        <w:rPr>
          <w:rFonts w:ascii="Times New Roman" w:hAnsi="Times New Roman" w:cs="Times New Roman"/>
          <w:sz w:val="26"/>
          <w:szCs w:val="26"/>
        </w:rPr>
      </w:pPr>
      <w:r w:rsidRPr="00346813">
        <w:rPr>
          <w:rFonts w:ascii="Times New Roman" w:hAnsi="Times New Roman" w:cs="Times New Roman"/>
          <w:color w:val="000000"/>
          <w:sz w:val="26"/>
          <w:szCs w:val="26"/>
          <w:lang w:eastAsia="ru-RU" w:bidi="ru-RU"/>
        </w:rPr>
        <w:t>К Заявлению прилагаются копии документов, подтверждающих право многодетной семьи на предоставление земельного участка в собственность бесплатно:</w:t>
      </w:r>
    </w:p>
    <w:p w:rsidR="002C0DEB" w:rsidRPr="00346813" w:rsidRDefault="00447C00">
      <w:pPr>
        <w:pStyle w:val="50"/>
        <w:shd w:val="clear" w:color="auto" w:fill="auto"/>
        <w:spacing w:line="240" w:lineRule="auto"/>
        <w:ind w:left="180"/>
        <w:rPr>
          <w:rFonts w:ascii="Times New Roman" w:hAnsi="Times New Roman" w:cs="Times New Roman"/>
          <w:sz w:val="26"/>
          <w:szCs w:val="26"/>
        </w:rPr>
      </w:pPr>
      <w:r w:rsidRPr="00346813">
        <w:rPr>
          <w:rStyle w:val="5TimesNewRoman9pt"/>
          <w:rFonts w:eastAsia="NSimSun"/>
          <w:sz w:val="26"/>
          <w:szCs w:val="26"/>
        </w:rPr>
        <w:t>1</w:t>
      </w:r>
      <w:r w:rsidRPr="00346813">
        <w:rPr>
          <w:rFonts w:ascii="Times New Roman" w:eastAsia="Courier New" w:hAnsi="Times New Roman" w:cs="Times New Roman"/>
          <w:color w:val="000000"/>
          <w:sz w:val="26"/>
          <w:szCs w:val="26"/>
          <w:lang w:eastAsia="ru-RU" w:bidi="ru-RU"/>
        </w:rPr>
        <w:t>.</w:t>
      </w:r>
    </w:p>
    <w:p w:rsidR="002C0DEB" w:rsidRPr="00346813" w:rsidRDefault="00447C00">
      <w:pPr>
        <w:pStyle w:val="15"/>
        <w:shd w:val="clear" w:color="auto" w:fill="auto"/>
        <w:spacing w:line="240" w:lineRule="auto"/>
        <w:ind w:left="180"/>
        <w:rPr>
          <w:rFonts w:ascii="Times New Roman" w:hAnsi="Times New Roman" w:cs="Times New Roman"/>
          <w:sz w:val="26"/>
          <w:szCs w:val="26"/>
        </w:rPr>
      </w:pPr>
      <w:bookmarkStart w:id="32" w:name="bookmark19_Копия_1"/>
      <w:r w:rsidRPr="00346813">
        <w:rPr>
          <w:rStyle w:val="1TimesNewRoman105pt"/>
          <w:rFonts w:eastAsia="Arial Unicode MS"/>
          <w:sz w:val="26"/>
          <w:szCs w:val="26"/>
        </w:rPr>
        <w:t>2</w:t>
      </w:r>
      <w:r w:rsidRPr="00346813">
        <w:rPr>
          <w:rFonts w:ascii="Times New Roman" w:hAnsi="Times New Roman" w:cs="Times New Roman"/>
          <w:color w:val="000000"/>
          <w:sz w:val="26"/>
          <w:szCs w:val="26"/>
          <w:lang w:eastAsia="ru-RU" w:bidi="ru-RU"/>
        </w:rPr>
        <w:t>.</w:t>
      </w:r>
      <w:bookmarkEnd w:id="32"/>
    </w:p>
    <w:p w:rsidR="002C0DEB" w:rsidRPr="00346813" w:rsidRDefault="00447C00">
      <w:pPr>
        <w:pStyle w:val="60"/>
        <w:shd w:val="clear" w:color="auto" w:fill="auto"/>
        <w:spacing w:line="240" w:lineRule="auto"/>
        <w:ind w:left="180"/>
        <w:rPr>
          <w:rFonts w:ascii="Times New Roman" w:hAnsi="Times New Roman" w:cs="Times New Roman"/>
          <w:sz w:val="26"/>
          <w:szCs w:val="26"/>
        </w:rPr>
      </w:pPr>
      <w:r w:rsidRPr="00346813">
        <w:rPr>
          <w:rStyle w:val="6TrebuchetMS"/>
          <w:rFonts w:ascii="Times New Roman" w:hAnsi="Times New Roman" w:cs="Times New Roman"/>
          <w:sz w:val="26"/>
          <w:szCs w:val="26"/>
        </w:rPr>
        <w:t>3</w:t>
      </w:r>
      <w:r w:rsidRPr="00346813">
        <w:rPr>
          <w:rFonts w:ascii="Times New Roman" w:hAnsi="Times New Roman" w:cs="Times New Roman"/>
          <w:color w:val="000000"/>
          <w:sz w:val="26"/>
          <w:szCs w:val="26"/>
          <w:lang w:eastAsia="ru-RU" w:bidi="ru-RU"/>
        </w:rPr>
        <w:t>.</w:t>
      </w:r>
    </w:p>
    <w:p w:rsidR="002C0DEB" w:rsidRPr="00346813" w:rsidRDefault="00447C00">
      <w:pPr>
        <w:widowControl w:val="0"/>
        <w:ind w:left="180" w:firstLine="720"/>
        <w:jc w:val="both"/>
        <w:rPr>
          <w:rFonts w:ascii="Times New Roman" w:hAnsi="Times New Roman" w:cs="Times New Roman"/>
          <w:sz w:val="26"/>
          <w:szCs w:val="26"/>
        </w:rPr>
      </w:pPr>
      <w:r w:rsidRPr="00346813">
        <w:rPr>
          <w:rFonts w:ascii="Times New Roman" w:hAnsi="Times New Roman" w:cs="Times New Roman"/>
          <w:color w:val="000000"/>
          <w:sz w:val="26"/>
          <w:szCs w:val="26"/>
          <w:lang w:eastAsia="ru-RU" w:bidi="ru-RU"/>
        </w:rPr>
        <w:t>4.</w:t>
      </w:r>
    </w:p>
    <w:p w:rsidR="002C0DEB" w:rsidRPr="00346813" w:rsidRDefault="00447C00">
      <w:pPr>
        <w:widowControl w:val="0"/>
        <w:ind w:left="180" w:firstLine="720"/>
        <w:jc w:val="both"/>
        <w:rPr>
          <w:rFonts w:ascii="Times New Roman" w:hAnsi="Times New Roman" w:cs="Times New Roman"/>
          <w:sz w:val="26"/>
          <w:szCs w:val="26"/>
        </w:rPr>
      </w:pPr>
      <w:r w:rsidRPr="00346813">
        <w:rPr>
          <w:rFonts w:ascii="Times New Roman" w:hAnsi="Times New Roman" w:cs="Times New Roman"/>
          <w:color w:val="000000"/>
          <w:sz w:val="26"/>
          <w:szCs w:val="26"/>
          <w:lang w:eastAsia="ru-RU" w:bidi="ru-RU"/>
        </w:rPr>
        <w:t>5.</w:t>
      </w:r>
    </w:p>
    <w:p w:rsidR="002C0DEB" w:rsidRPr="00346813" w:rsidRDefault="00447C00">
      <w:pPr>
        <w:pStyle w:val="70"/>
        <w:shd w:val="clear" w:color="auto" w:fill="auto"/>
        <w:spacing w:line="240" w:lineRule="auto"/>
        <w:ind w:left="180"/>
        <w:rPr>
          <w:sz w:val="26"/>
          <w:szCs w:val="26"/>
        </w:rPr>
      </w:pPr>
      <w:r w:rsidRPr="00346813">
        <w:rPr>
          <w:rStyle w:val="79pt"/>
          <w:b/>
          <w:sz w:val="26"/>
          <w:szCs w:val="26"/>
        </w:rPr>
        <w:t>6</w:t>
      </w:r>
      <w:r w:rsidRPr="00346813">
        <w:rPr>
          <w:b w:val="0"/>
          <w:bCs w:val="0"/>
          <w:color w:val="000000"/>
          <w:sz w:val="26"/>
          <w:szCs w:val="26"/>
          <w:lang w:eastAsia="ru-RU" w:bidi="ru-RU"/>
        </w:rPr>
        <w:t>.</w:t>
      </w:r>
    </w:p>
    <w:p w:rsidR="002C0DEB" w:rsidRPr="00346813" w:rsidRDefault="00447C00">
      <w:pPr>
        <w:pStyle w:val="70"/>
        <w:shd w:val="clear" w:color="auto" w:fill="auto"/>
        <w:spacing w:line="240" w:lineRule="auto"/>
        <w:ind w:left="180"/>
        <w:rPr>
          <w:b w:val="0"/>
          <w:bCs w:val="0"/>
          <w:sz w:val="26"/>
          <w:szCs w:val="26"/>
        </w:rPr>
      </w:pPr>
      <w:r w:rsidRPr="00346813">
        <w:rPr>
          <w:b w:val="0"/>
          <w:bCs w:val="0"/>
          <w:color w:val="000000"/>
          <w:sz w:val="26"/>
          <w:szCs w:val="26"/>
          <w:lang w:eastAsia="ru-RU" w:bidi="ru-RU"/>
        </w:rPr>
        <w:t>7.</w:t>
      </w:r>
    </w:p>
    <w:p w:rsidR="002C0DEB" w:rsidRPr="00346813" w:rsidRDefault="00447C00">
      <w:pPr>
        <w:pStyle w:val="70"/>
        <w:shd w:val="clear" w:color="auto" w:fill="auto"/>
        <w:spacing w:line="240" w:lineRule="auto"/>
        <w:ind w:left="180"/>
        <w:rPr>
          <w:b w:val="0"/>
          <w:bCs w:val="0"/>
          <w:sz w:val="26"/>
          <w:szCs w:val="26"/>
        </w:rPr>
      </w:pPr>
      <w:r w:rsidRPr="00346813">
        <w:rPr>
          <w:b w:val="0"/>
          <w:bCs w:val="0"/>
          <w:color w:val="000000"/>
          <w:sz w:val="26"/>
          <w:szCs w:val="26"/>
          <w:lang w:eastAsia="ru-RU" w:bidi="ru-RU"/>
        </w:rPr>
        <w:t>8.</w:t>
      </w:r>
    </w:p>
    <w:p w:rsidR="002C0DEB" w:rsidRPr="00346813" w:rsidRDefault="00447C00">
      <w:pPr>
        <w:pStyle w:val="70"/>
        <w:shd w:val="clear" w:color="auto" w:fill="auto"/>
        <w:spacing w:line="240" w:lineRule="auto"/>
        <w:ind w:left="180"/>
        <w:rPr>
          <w:b w:val="0"/>
          <w:bCs w:val="0"/>
          <w:sz w:val="26"/>
          <w:szCs w:val="26"/>
        </w:rPr>
      </w:pPr>
      <w:r w:rsidRPr="00346813">
        <w:rPr>
          <w:b w:val="0"/>
          <w:bCs w:val="0"/>
          <w:color w:val="000000"/>
          <w:sz w:val="26"/>
          <w:szCs w:val="26"/>
          <w:lang w:eastAsia="ru-RU" w:bidi="ru-RU"/>
        </w:rPr>
        <w:t>9.</w:t>
      </w:r>
    </w:p>
    <w:p w:rsidR="002C0DEB" w:rsidRPr="00346813" w:rsidRDefault="00447C00">
      <w:pPr>
        <w:pStyle w:val="70"/>
        <w:shd w:val="clear" w:color="auto" w:fill="auto"/>
        <w:spacing w:line="240" w:lineRule="auto"/>
        <w:ind w:left="180"/>
        <w:rPr>
          <w:b w:val="0"/>
          <w:bCs w:val="0"/>
          <w:sz w:val="26"/>
          <w:szCs w:val="26"/>
        </w:rPr>
      </w:pPr>
      <w:r w:rsidRPr="00346813">
        <w:rPr>
          <w:b w:val="0"/>
          <w:bCs w:val="0"/>
          <w:color w:val="000000"/>
          <w:sz w:val="26"/>
          <w:szCs w:val="26"/>
          <w:lang w:eastAsia="ru-RU" w:bidi="ru-RU"/>
        </w:rPr>
        <w:t>10.</w:t>
      </w:r>
    </w:p>
    <w:p w:rsidR="002C0DEB" w:rsidRPr="00346813" w:rsidRDefault="00447C00">
      <w:pPr>
        <w:pStyle w:val="70"/>
        <w:shd w:val="clear" w:color="auto" w:fill="auto"/>
        <w:spacing w:line="240" w:lineRule="auto"/>
        <w:ind w:left="180"/>
        <w:rPr>
          <w:b w:val="0"/>
          <w:bCs w:val="0"/>
          <w:sz w:val="26"/>
          <w:szCs w:val="26"/>
        </w:rPr>
      </w:pPr>
      <w:r w:rsidRPr="00346813">
        <w:rPr>
          <w:b w:val="0"/>
          <w:bCs w:val="0"/>
          <w:color w:val="000000"/>
          <w:sz w:val="26"/>
          <w:szCs w:val="26"/>
          <w:lang w:eastAsia="ru-RU" w:bidi="ru-RU"/>
        </w:rPr>
        <w:t xml:space="preserve">                                                                                   ______________________</w:t>
      </w:r>
    </w:p>
    <w:p w:rsidR="002C0DEB" w:rsidRPr="00346813" w:rsidRDefault="002C0DEB">
      <w:pPr>
        <w:rPr>
          <w:rFonts w:ascii="Times New Roman" w:hAnsi="Times New Roman" w:cs="Times New Roman"/>
          <w:sz w:val="26"/>
          <w:szCs w:val="26"/>
        </w:rPr>
      </w:pPr>
    </w:p>
    <w:p w:rsidR="002C0DEB" w:rsidRPr="00346813" w:rsidRDefault="00447C00">
      <w:pPr>
        <w:pStyle w:val="3"/>
        <w:shd w:val="clear" w:color="auto" w:fill="auto"/>
        <w:spacing w:after="8" w:line="240" w:lineRule="auto"/>
        <w:ind w:right="20"/>
        <w:rPr>
          <w:sz w:val="26"/>
          <w:szCs w:val="26"/>
        </w:rPr>
      </w:pPr>
      <w:r w:rsidRPr="00346813">
        <w:rPr>
          <w:color w:val="000000"/>
          <w:sz w:val="26"/>
          <w:szCs w:val="26"/>
          <w:lang w:eastAsia="ru-RU" w:bidi="ru-RU"/>
        </w:rPr>
        <w:t>(подпись, фамилия и инициалы заявителя)</w:t>
      </w:r>
    </w:p>
    <w:p w:rsidR="002C0DEB" w:rsidRPr="00346813" w:rsidRDefault="00447C00">
      <w:pPr>
        <w:widowControl w:val="0"/>
        <w:spacing w:after="8"/>
        <w:ind w:left="180"/>
        <w:jc w:val="both"/>
        <w:rPr>
          <w:rFonts w:ascii="Times New Roman" w:hAnsi="Times New Roman" w:cs="Times New Roman"/>
          <w:sz w:val="26"/>
          <w:szCs w:val="26"/>
        </w:rPr>
      </w:pPr>
      <w:r w:rsidRPr="00346813">
        <w:rPr>
          <w:rFonts w:ascii="Times New Roman" w:hAnsi="Times New Roman" w:cs="Times New Roman"/>
          <w:color w:val="000000"/>
          <w:sz w:val="26"/>
          <w:szCs w:val="26"/>
          <w:lang w:eastAsia="ru-RU" w:bidi="ru-RU"/>
        </w:rPr>
        <w:t>Дата и время представления заявления</w:t>
      </w:r>
    </w:p>
    <w:p w:rsidR="002C0DEB" w:rsidRPr="00346813" w:rsidRDefault="00447C00">
      <w:pPr>
        <w:widowControl w:val="0"/>
        <w:tabs>
          <w:tab w:val="center" w:leader="underscore" w:pos="8153"/>
          <w:tab w:val="right" w:pos="9655"/>
        </w:tabs>
        <w:ind w:left="180"/>
        <w:jc w:val="both"/>
        <w:rPr>
          <w:rFonts w:ascii="Times New Roman" w:hAnsi="Times New Roman" w:cs="Times New Roman"/>
          <w:sz w:val="26"/>
          <w:szCs w:val="26"/>
        </w:rPr>
      </w:pPr>
      <w:r w:rsidRPr="00346813">
        <w:rPr>
          <w:rFonts w:ascii="Times New Roman" w:hAnsi="Times New Roman" w:cs="Times New Roman"/>
          <w:color w:val="000000"/>
          <w:sz w:val="26"/>
          <w:szCs w:val="26"/>
          <w:lang w:eastAsia="ru-RU" w:bidi="ru-RU"/>
        </w:rPr>
        <w:t xml:space="preserve">в администрацию Яльчикского муниципального округа ЧР: </w:t>
      </w:r>
      <w:r w:rsidRPr="00346813">
        <w:rPr>
          <w:rFonts w:ascii="Times New Roman" w:hAnsi="Times New Roman" w:cs="Times New Roman"/>
          <w:color w:val="000000"/>
          <w:sz w:val="26"/>
          <w:szCs w:val="26"/>
          <w:lang w:eastAsia="ru-RU" w:bidi="ru-RU"/>
        </w:rPr>
        <w:tab/>
        <w:t xml:space="preserve"> ч. ___________</w:t>
      </w:r>
      <w:r w:rsidRPr="00346813">
        <w:rPr>
          <w:rFonts w:ascii="Times New Roman" w:hAnsi="Times New Roman" w:cs="Times New Roman"/>
          <w:color w:val="000000"/>
          <w:sz w:val="26"/>
          <w:szCs w:val="26"/>
          <w:lang w:eastAsia="ru-RU" w:bidi="ru-RU"/>
        </w:rPr>
        <w:tab/>
        <w:t xml:space="preserve">  мин.</w:t>
      </w:r>
    </w:p>
    <w:p w:rsidR="002C0DEB" w:rsidRPr="00346813" w:rsidRDefault="00447C00">
      <w:pPr>
        <w:widowControl w:val="0"/>
        <w:tabs>
          <w:tab w:val="right" w:pos="722"/>
          <w:tab w:val="center" w:pos="2321"/>
        </w:tabs>
        <w:ind w:left="180"/>
        <w:jc w:val="both"/>
        <w:rPr>
          <w:rFonts w:ascii="Times New Roman" w:hAnsi="Times New Roman" w:cs="Times New Roman"/>
          <w:sz w:val="26"/>
          <w:szCs w:val="26"/>
        </w:rPr>
      </w:pPr>
      <w:r w:rsidRPr="00346813">
        <w:rPr>
          <w:rFonts w:ascii="Times New Roman" w:hAnsi="Times New Roman" w:cs="Times New Roman"/>
          <w:color w:val="000000"/>
          <w:sz w:val="26"/>
          <w:szCs w:val="26"/>
          <w:lang w:eastAsia="ru-RU" w:bidi="ru-RU"/>
        </w:rPr>
        <w:t>«_</w:t>
      </w:r>
      <w:r w:rsidR="00346813">
        <w:rPr>
          <w:rFonts w:ascii="Times New Roman" w:hAnsi="Times New Roman" w:cs="Times New Roman"/>
          <w:color w:val="000000"/>
          <w:sz w:val="26"/>
          <w:szCs w:val="26"/>
          <w:lang w:eastAsia="ru-RU" w:bidi="ru-RU"/>
        </w:rPr>
        <w:t>_» _________ _____</w:t>
      </w:r>
      <w:r w:rsidRPr="00346813">
        <w:rPr>
          <w:rFonts w:ascii="Times New Roman" w:hAnsi="Times New Roman" w:cs="Times New Roman"/>
          <w:color w:val="000000"/>
          <w:sz w:val="26"/>
          <w:szCs w:val="26"/>
          <w:lang w:eastAsia="ru-RU" w:bidi="ru-RU"/>
        </w:rPr>
        <w:tab/>
        <w:t>г.</w:t>
      </w:r>
    </w:p>
    <w:p w:rsidR="002C0DEB" w:rsidRPr="00346813" w:rsidRDefault="002C0DEB">
      <w:pPr>
        <w:widowControl w:val="0"/>
        <w:tabs>
          <w:tab w:val="right" w:pos="722"/>
          <w:tab w:val="center" w:pos="2321"/>
        </w:tabs>
        <w:ind w:left="180"/>
        <w:jc w:val="both"/>
        <w:rPr>
          <w:rFonts w:ascii="Times New Roman" w:hAnsi="Times New Roman" w:cs="Times New Roman"/>
          <w:color w:val="000000"/>
          <w:sz w:val="26"/>
          <w:szCs w:val="26"/>
          <w:lang w:eastAsia="ru-RU" w:bidi="ru-RU"/>
        </w:rPr>
      </w:pPr>
    </w:p>
    <w:p w:rsidR="002C0DEB" w:rsidRPr="00346813" w:rsidRDefault="002C0DEB">
      <w:pPr>
        <w:widowControl w:val="0"/>
        <w:tabs>
          <w:tab w:val="right" w:pos="722"/>
          <w:tab w:val="center" w:pos="2321"/>
        </w:tabs>
        <w:ind w:left="180"/>
        <w:jc w:val="both"/>
        <w:rPr>
          <w:rFonts w:ascii="Times New Roman" w:hAnsi="Times New Roman" w:cs="Times New Roman"/>
          <w:color w:val="000000"/>
          <w:sz w:val="26"/>
          <w:szCs w:val="26"/>
          <w:lang w:eastAsia="ru-RU" w:bidi="ru-RU"/>
        </w:rPr>
      </w:pPr>
    </w:p>
    <w:p w:rsidR="002C0DEB" w:rsidRPr="00346813" w:rsidRDefault="002C0DEB">
      <w:pPr>
        <w:widowControl w:val="0"/>
        <w:tabs>
          <w:tab w:val="right" w:pos="722"/>
          <w:tab w:val="center" w:pos="2321"/>
        </w:tabs>
        <w:ind w:left="180"/>
        <w:jc w:val="both"/>
        <w:rPr>
          <w:rFonts w:ascii="Times New Roman" w:hAnsi="Times New Roman" w:cs="Times New Roman"/>
          <w:color w:val="000000"/>
          <w:sz w:val="26"/>
          <w:szCs w:val="26"/>
          <w:lang w:eastAsia="ru-RU" w:bidi="ru-RU"/>
        </w:rPr>
      </w:pPr>
    </w:p>
    <w:p w:rsidR="002C0DEB" w:rsidRPr="00346813" w:rsidRDefault="00447C00">
      <w:pPr>
        <w:widowControl w:val="0"/>
        <w:tabs>
          <w:tab w:val="right" w:pos="722"/>
          <w:tab w:val="center" w:pos="2321"/>
        </w:tabs>
        <w:ind w:left="180"/>
        <w:jc w:val="both"/>
        <w:rPr>
          <w:rFonts w:ascii="Times New Roman" w:hAnsi="Times New Roman" w:cs="Times New Roman"/>
          <w:sz w:val="26"/>
          <w:szCs w:val="26"/>
        </w:rPr>
      </w:pPr>
      <w:r w:rsidRPr="00346813">
        <w:rPr>
          <w:rFonts w:ascii="Times New Roman" w:hAnsi="Times New Roman" w:cs="Times New Roman"/>
          <w:color w:val="000000"/>
          <w:sz w:val="26"/>
          <w:szCs w:val="26"/>
          <w:lang w:eastAsia="ru-RU" w:bidi="ru-RU"/>
        </w:rPr>
        <w:t>__________________________________________</w:t>
      </w:r>
      <w:r w:rsidR="00346813">
        <w:rPr>
          <w:rFonts w:ascii="Times New Roman" w:hAnsi="Times New Roman" w:cs="Times New Roman"/>
          <w:color w:val="000000"/>
          <w:sz w:val="26"/>
          <w:szCs w:val="26"/>
          <w:lang w:eastAsia="ru-RU" w:bidi="ru-RU"/>
        </w:rPr>
        <w:t>__________________________</w:t>
      </w:r>
    </w:p>
    <w:p w:rsidR="002C0DEB" w:rsidRPr="00346813" w:rsidRDefault="00447C00">
      <w:pPr>
        <w:widowControl w:val="0"/>
        <w:tabs>
          <w:tab w:val="right" w:pos="722"/>
          <w:tab w:val="center" w:pos="2321"/>
        </w:tabs>
        <w:ind w:left="180"/>
        <w:jc w:val="both"/>
        <w:rPr>
          <w:rFonts w:ascii="Times New Roman" w:hAnsi="Times New Roman" w:cs="Times New Roman"/>
          <w:sz w:val="26"/>
          <w:szCs w:val="26"/>
        </w:rPr>
      </w:pPr>
      <w:r w:rsidRPr="00346813">
        <w:rPr>
          <w:rFonts w:ascii="Times New Roman" w:hAnsi="Times New Roman" w:cs="Times New Roman"/>
          <w:color w:val="000000"/>
          <w:sz w:val="26"/>
          <w:szCs w:val="26"/>
          <w:lang w:eastAsia="ru-RU" w:bidi="ru-RU"/>
        </w:rPr>
        <w:t xml:space="preserve">          (должность, фамилия, инициалы лица, принявшего заявление, его подпись) </w:t>
      </w:r>
    </w:p>
    <w:p w:rsidR="002C0DEB" w:rsidRPr="00346813" w:rsidRDefault="002C0DEB">
      <w:pPr>
        <w:widowControl w:val="0"/>
        <w:tabs>
          <w:tab w:val="right" w:pos="722"/>
          <w:tab w:val="center" w:pos="2321"/>
        </w:tabs>
        <w:ind w:left="180"/>
        <w:jc w:val="both"/>
        <w:rPr>
          <w:rFonts w:ascii="Times New Roman" w:hAnsi="Times New Roman" w:cs="Times New Roman"/>
          <w:color w:val="000000"/>
          <w:sz w:val="26"/>
          <w:szCs w:val="26"/>
          <w:lang w:eastAsia="ru-RU" w:bidi="ru-RU"/>
        </w:rPr>
      </w:pPr>
    </w:p>
    <w:p w:rsidR="002C0DEB" w:rsidRDefault="002C0DEB">
      <w:pPr>
        <w:widowControl w:val="0"/>
        <w:tabs>
          <w:tab w:val="right" w:pos="722"/>
          <w:tab w:val="center" w:pos="2321"/>
        </w:tabs>
        <w:ind w:left="180"/>
        <w:jc w:val="both"/>
        <w:rPr>
          <w:rFonts w:ascii="Times New Roman" w:hAnsi="Times New Roman" w:cs="Times New Roman"/>
          <w:color w:val="000000"/>
          <w:sz w:val="26"/>
          <w:szCs w:val="26"/>
          <w:lang w:eastAsia="ru-RU" w:bidi="ru-RU"/>
        </w:rPr>
      </w:pPr>
    </w:p>
    <w:p w:rsidR="00346813" w:rsidRDefault="00346813">
      <w:pPr>
        <w:widowControl w:val="0"/>
        <w:tabs>
          <w:tab w:val="right" w:pos="722"/>
          <w:tab w:val="center" w:pos="2321"/>
        </w:tabs>
        <w:ind w:left="180"/>
        <w:jc w:val="both"/>
        <w:rPr>
          <w:rFonts w:ascii="Times New Roman" w:hAnsi="Times New Roman" w:cs="Times New Roman"/>
          <w:color w:val="000000"/>
          <w:sz w:val="26"/>
          <w:szCs w:val="26"/>
          <w:lang w:eastAsia="ru-RU" w:bidi="ru-RU"/>
        </w:rPr>
      </w:pPr>
    </w:p>
    <w:p w:rsidR="00346813" w:rsidRPr="00346813" w:rsidRDefault="00346813">
      <w:pPr>
        <w:widowControl w:val="0"/>
        <w:tabs>
          <w:tab w:val="right" w:pos="722"/>
          <w:tab w:val="center" w:pos="2321"/>
        </w:tabs>
        <w:ind w:left="180"/>
        <w:jc w:val="both"/>
        <w:rPr>
          <w:rFonts w:ascii="Times New Roman" w:hAnsi="Times New Roman" w:cs="Times New Roman"/>
          <w:color w:val="000000"/>
          <w:sz w:val="26"/>
          <w:szCs w:val="26"/>
          <w:lang w:eastAsia="ru-RU" w:bidi="ru-RU"/>
        </w:rPr>
      </w:pPr>
    </w:p>
    <w:p w:rsidR="002C0DEB" w:rsidRPr="00346813" w:rsidRDefault="002C0DEB">
      <w:pPr>
        <w:widowControl w:val="0"/>
        <w:tabs>
          <w:tab w:val="right" w:pos="722"/>
          <w:tab w:val="center" w:pos="2321"/>
        </w:tabs>
        <w:ind w:left="180"/>
        <w:jc w:val="both"/>
        <w:rPr>
          <w:rFonts w:ascii="Times New Roman" w:hAnsi="Times New Roman" w:cs="Times New Roman"/>
          <w:color w:val="000000"/>
          <w:sz w:val="26"/>
          <w:szCs w:val="26"/>
          <w:lang w:eastAsia="ru-RU" w:bidi="ru-RU"/>
        </w:rPr>
      </w:pPr>
    </w:p>
    <w:p w:rsidR="002C0DEB" w:rsidRPr="00346813" w:rsidRDefault="002C0DEB">
      <w:pPr>
        <w:widowControl w:val="0"/>
        <w:tabs>
          <w:tab w:val="right" w:pos="722"/>
          <w:tab w:val="center" w:pos="2321"/>
        </w:tabs>
        <w:ind w:left="180"/>
        <w:jc w:val="both"/>
        <w:rPr>
          <w:rFonts w:ascii="Times New Roman" w:hAnsi="Times New Roman" w:cs="Times New Roman"/>
          <w:color w:val="000000"/>
          <w:sz w:val="26"/>
          <w:szCs w:val="26"/>
          <w:lang w:eastAsia="ru-RU" w:bidi="ru-RU"/>
        </w:rPr>
      </w:pPr>
    </w:p>
    <w:p w:rsidR="002C0DEB" w:rsidRPr="00346813" w:rsidRDefault="002C0DEB">
      <w:pPr>
        <w:rPr>
          <w:rFonts w:ascii="Times New Roman" w:hAnsi="Times New Roman" w:cs="Times New Roman"/>
          <w:sz w:val="26"/>
          <w:szCs w:val="26"/>
        </w:rPr>
      </w:pPr>
    </w:p>
    <w:p w:rsidR="002C0DEB" w:rsidRPr="00346813" w:rsidRDefault="002C0DEB">
      <w:pPr>
        <w:rPr>
          <w:rFonts w:ascii="Times New Roman" w:hAnsi="Times New Roman" w:cs="Times New Roman"/>
          <w:sz w:val="26"/>
          <w:szCs w:val="26"/>
        </w:rPr>
      </w:pPr>
    </w:p>
    <w:p w:rsidR="002C0DEB" w:rsidRPr="00346813" w:rsidRDefault="00447C00">
      <w:pPr>
        <w:widowControl w:val="0"/>
        <w:jc w:val="right"/>
        <w:rPr>
          <w:rFonts w:ascii="Times New Roman" w:hAnsi="Times New Roman" w:cs="Times New Roman"/>
          <w:sz w:val="26"/>
          <w:szCs w:val="26"/>
        </w:rPr>
      </w:pPr>
      <w:r w:rsidRPr="00346813">
        <w:rPr>
          <w:rFonts w:ascii="Times New Roman" w:hAnsi="Times New Roman" w:cs="Times New Roman"/>
          <w:kern w:val="0"/>
          <w:sz w:val="26"/>
          <w:szCs w:val="26"/>
          <w:lang w:bidi="ar-SA"/>
        </w:rPr>
        <w:t>Форма № 2</w:t>
      </w:r>
    </w:p>
    <w:p w:rsidR="002C0DEB" w:rsidRPr="00346813" w:rsidRDefault="002C0DEB">
      <w:pPr>
        <w:jc w:val="right"/>
        <w:rPr>
          <w:rFonts w:ascii="Times New Roman" w:hAnsi="Times New Roman" w:cs="Times New Roman"/>
          <w:sz w:val="26"/>
          <w:szCs w:val="26"/>
        </w:rPr>
      </w:pPr>
    </w:p>
    <w:p w:rsidR="002C0DEB" w:rsidRPr="00346813" w:rsidRDefault="002C0DEB">
      <w:pPr>
        <w:rPr>
          <w:rFonts w:ascii="Times New Roman" w:hAnsi="Times New Roman" w:cs="Times New Roman"/>
          <w:sz w:val="26"/>
          <w:szCs w:val="26"/>
        </w:rPr>
      </w:pPr>
    </w:p>
    <w:p w:rsidR="002C0DEB" w:rsidRPr="00346813" w:rsidRDefault="00447C00" w:rsidP="00346813">
      <w:pPr>
        <w:pStyle w:val="101"/>
        <w:shd w:val="clear" w:color="auto" w:fill="auto"/>
        <w:tabs>
          <w:tab w:val="center" w:leader="underscore" w:pos="9112"/>
        </w:tabs>
        <w:spacing w:before="0" w:line="240" w:lineRule="auto"/>
        <w:ind w:left="440" w:right="360"/>
        <w:jc w:val="center"/>
        <w:rPr>
          <w:sz w:val="26"/>
          <w:szCs w:val="26"/>
        </w:rPr>
      </w:pPr>
      <w:r w:rsidRPr="00346813">
        <w:rPr>
          <w:color w:val="000000"/>
          <w:sz w:val="26"/>
          <w:szCs w:val="26"/>
          <w:lang w:eastAsia="ru-RU" w:bidi="ru-RU"/>
        </w:rPr>
        <w:t>СОГЛАСИЕ НА ОБРАБОТКУ ПЕРСОНАЛЬНЫХ ДАННЫХ</w:t>
      </w:r>
    </w:p>
    <w:p w:rsidR="002C0DEB" w:rsidRPr="00346813" w:rsidRDefault="00447C00">
      <w:pPr>
        <w:pStyle w:val="101"/>
        <w:shd w:val="clear" w:color="auto" w:fill="auto"/>
        <w:tabs>
          <w:tab w:val="center" w:leader="underscore" w:pos="9112"/>
        </w:tabs>
        <w:spacing w:before="0" w:line="240" w:lineRule="auto"/>
        <w:ind w:right="360" w:firstLine="0"/>
        <w:rPr>
          <w:sz w:val="26"/>
          <w:szCs w:val="26"/>
        </w:rPr>
      </w:pPr>
      <w:r w:rsidRPr="00346813">
        <w:rPr>
          <w:rStyle w:val="10CourierNew105pt0pt"/>
          <w:rFonts w:ascii="Times New Roman" w:hAnsi="Times New Roman" w:cs="Times New Roman"/>
          <w:b/>
          <w:sz w:val="26"/>
          <w:szCs w:val="26"/>
        </w:rPr>
        <w:t>Я</w:t>
      </w:r>
      <w:r w:rsidR="00D25FC3" w:rsidRPr="00346813">
        <w:rPr>
          <w:rStyle w:val="10CourierNew105pt0pt"/>
          <w:rFonts w:ascii="Times New Roman" w:hAnsi="Times New Roman" w:cs="Times New Roman"/>
          <w:b/>
          <w:sz w:val="26"/>
          <w:szCs w:val="26"/>
        </w:rPr>
        <w:t>______________________________________</w:t>
      </w:r>
      <w:r w:rsidR="00346813">
        <w:rPr>
          <w:rStyle w:val="10105pt0pt"/>
          <w:b/>
          <w:sz w:val="26"/>
          <w:szCs w:val="26"/>
          <w:lang w:val="ru-RU" w:eastAsia="ru-RU" w:bidi="ru-RU"/>
        </w:rPr>
        <w:t>___________________________</w:t>
      </w:r>
      <w:r w:rsidRPr="00346813">
        <w:rPr>
          <w:rStyle w:val="1020pt0pt"/>
          <w:b/>
          <w:bCs/>
          <w:sz w:val="26"/>
          <w:szCs w:val="26"/>
        </w:rPr>
        <w:t>,</w:t>
      </w:r>
    </w:p>
    <w:p w:rsidR="002C0DEB" w:rsidRPr="00346813" w:rsidRDefault="00447C00" w:rsidP="00D25FC3">
      <w:pPr>
        <w:pStyle w:val="90"/>
        <w:shd w:val="clear" w:color="auto" w:fill="auto"/>
        <w:spacing w:before="0" w:after="14" w:line="240" w:lineRule="auto"/>
        <w:rPr>
          <w:i w:val="0"/>
          <w:iCs w:val="0"/>
          <w:sz w:val="26"/>
          <w:szCs w:val="26"/>
        </w:rPr>
      </w:pPr>
      <w:r w:rsidRPr="00346813">
        <w:rPr>
          <w:i w:val="0"/>
          <w:iCs w:val="0"/>
          <w:color w:val="000000"/>
          <w:sz w:val="26"/>
          <w:szCs w:val="26"/>
          <w:lang w:eastAsia="ru-RU" w:bidi="ru-RU"/>
        </w:rPr>
        <w:t>(фамилия, имя, отчество (последнее - при наличии) субъекта персональных данных)</w:t>
      </w:r>
    </w:p>
    <w:p w:rsidR="002C0DEB" w:rsidRPr="00346813" w:rsidRDefault="00447C00">
      <w:pPr>
        <w:widowControl w:val="0"/>
        <w:tabs>
          <w:tab w:val="left" w:leader="underscore" w:pos="9447"/>
        </w:tabs>
        <w:ind w:left="20"/>
        <w:jc w:val="both"/>
        <w:rPr>
          <w:rFonts w:ascii="Times New Roman" w:hAnsi="Times New Roman" w:cs="Times New Roman"/>
          <w:sz w:val="26"/>
          <w:szCs w:val="26"/>
        </w:rPr>
      </w:pPr>
      <w:r w:rsidRPr="00346813">
        <w:rPr>
          <w:rFonts w:ascii="Times New Roman" w:hAnsi="Times New Roman" w:cs="Times New Roman"/>
          <w:color w:val="000000"/>
          <w:sz w:val="26"/>
          <w:szCs w:val="26"/>
          <w:lang w:eastAsia="ru-RU" w:bidi="ru-RU"/>
        </w:rPr>
        <w:t>документ, удостоверяющий личность</w:t>
      </w:r>
      <w:r w:rsidR="00346813">
        <w:rPr>
          <w:rFonts w:ascii="Times New Roman" w:hAnsi="Times New Roman" w:cs="Times New Roman"/>
          <w:color w:val="000000"/>
          <w:sz w:val="26"/>
          <w:szCs w:val="26"/>
          <w:lang w:eastAsia="ru-RU" w:bidi="ru-RU"/>
        </w:rPr>
        <w:t>__________________________________</w:t>
      </w:r>
    </w:p>
    <w:p w:rsidR="002C0DEB" w:rsidRPr="00346813" w:rsidRDefault="00447C00" w:rsidP="00346813">
      <w:pPr>
        <w:pStyle w:val="90"/>
        <w:shd w:val="clear" w:color="auto" w:fill="auto"/>
        <w:tabs>
          <w:tab w:val="center" w:pos="5268"/>
          <w:tab w:val="right" w:pos="6386"/>
          <w:tab w:val="right" w:pos="7274"/>
          <w:tab w:val="left" w:pos="7419"/>
        </w:tabs>
        <w:spacing w:before="0" w:line="240" w:lineRule="auto"/>
        <w:ind w:firstLine="4380"/>
        <w:jc w:val="center"/>
        <w:rPr>
          <w:sz w:val="26"/>
          <w:szCs w:val="26"/>
        </w:rPr>
      </w:pPr>
      <w:r w:rsidRPr="00346813">
        <w:rPr>
          <w:i w:val="0"/>
          <w:iCs w:val="0"/>
          <w:color w:val="000000"/>
          <w:sz w:val="26"/>
          <w:szCs w:val="26"/>
          <w:lang w:eastAsia="ru-RU" w:bidi="ru-RU"/>
        </w:rPr>
        <w:t xml:space="preserve">(вид </w:t>
      </w:r>
      <w:r w:rsidRPr="00346813">
        <w:rPr>
          <w:i w:val="0"/>
          <w:iCs w:val="0"/>
          <w:color w:val="000000"/>
          <w:sz w:val="26"/>
          <w:szCs w:val="26"/>
          <w:lang w:eastAsia="ru-RU" w:bidi="ru-RU"/>
        </w:rPr>
        <w:tab/>
        <w:t>документа)</w:t>
      </w:r>
      <w:r w:rsidRPr="00346813">
        <w:rPr>
          <w:i w:val="0"/>
          <w:iCs w:val="0"/>
          <w:color w:val="000000"/>
          <w:sz w:val="26"/>
          <w:szCs w:val="26"/>
          <w:lang w:eastAsia="ru-RU" w:bidi="ru-RU"/>
        </w:rPr>
        <w:tab/>
        <w:t>серия,</w:t>
      </w:r>
      <w:r w:rsidRPr="00346813">
        <w:rPr>
          <w:i w:val="0"/>
          <w:iCs w:val="0"/>
          <w:color w:val="000000"/>
          <w:sz w:val="26"/>
          <w:szCs w:val="26"/>
          <w:lang w:eastAsia="ru-RU" w:bidi="ru-RU"/>
        </w:rPr>
        <w:tab/>
        <w:t>номер</w:t>
      </w:r>
    </w:p>
    <w:p w:rsidR="002C0DEB" w:rsidRPr="00346813" w:rsidRDefault="00447C00">
      <w:pPr>
        <w:widowControl w:val="0"/>
        <w:tabs>
          <w:tab w:val="right" w:leader="underscore" w:pos="8266"/>
          <w:tab w:val="center" w:leader="underscore" w:pos="9112"/>
        </w:tabs>
        <w:ind w:left="20"/>
        <w:jc w:val="both"/>
        <w:rPr>
          <w:rFonts w:ascii="Times New Roman" w:hAnsi="Times New Roman" w:cs="Times New Roman"/>
          <w:sz w:val="26"/>
          <w:szCs w:val="26"/>
        </w:rPr>
      </w:pPr>
      <w:r w:rsidRPr="00346813">
        <w:rPr>
          <w:rFonts w:ascii="Times New Roman" w:hAnsi="Times New Roman" w:cs="Times New Roman"/>
          <w:color w:val="000000"/>
          <w:sz w:val="26"/>
          <w:szCs w:val="26"/>
          <w:lang w:eastAsia="ru-RU" w:bidi="ru-RU"/>
        </w:rPr>
        <w:t>выдан</w:t>
      </w:r>
      <w:r w:rsidRPr="00346813">
        <w:rPr>
          <w:rFonts w:ascii="Times New Roman" w:hAnsi="Times New Roman" w:cs="Times New Roman"/>
          <w:color w:val="000000"/>
          <w:sz w:val="26"/>
          <w:szCs w:val="26"/>
          <w:lang w:eastAsia="ru-RU" w:bidi="ru-RU"/>
        </w:rPr>
        <w:tab/>
        <w:t>_______________________,</w:t>
      </w:r>
    </w:p>
    <w:p w:rsidR="002C0DEB" w:rsidRPr="00346813" w:rsidRDefault="00447C00" w:rsidP="00D25FC3">
      <w:pPr>
        <w:pStyle w:val="90"/>
        <w:shd w:val="clear" w:color="auto" w:fill="auto"/>
        <w:spacing w:before="0" w:line="240" w:lineRule="auto"/>
        <w:ind w:left="440"/>
        <w:rPr>
          <w:sz w:val="26"/>
          <w:szCs w:val="26"/>
        </w:rPr>
      </w:pPr>
      <w:r w:rsidRPr="00346813">
        <w:rPr>
          <w:color w:val="000000"/>
          <w:sz w:val="26"/>
          <w:szCs w:val="26"/>
          <w:lang w:eastAsia="ru-RU" w:bidi="ru-RU"/>
        </w:rPr>
        <w:t>(</w:t>
      </w:r>
      <w:r w:rsidRPr="00346813">
        <w:rPr>
          <w:i w:val="0"/>
          <w:iCs w:val="0"/>
          <w:color w:val="000000"/>
          <w:sz w:val="26"/>
          <w:szCs w:val="26"/>
          <w:lang w:eastAsia="ru-RU" w:bidi="ru-RU"/>
        </w:rPr>
        <w:t>дата выдачи указанного документа, наименование органа, выдавшего документ</w:t>
      </w:r>
      <w:r w:rsidRPr="00346813">
        <w:rPr>
          <w:color w:val="000000"/>
          <w:sz w:val="26"/>
          <w:szCs w:val="26"/>
          <w:lang w:eastAsia="ru-RU" w:bidi="ru-RU"/>
        </w:rPr>
        <w:t>)</w:t>
      </w:r>
    </w:p>
    <w:p w:rsidR="002C0DEB" w:rsidRPr="00346813" w:rsidRDefault="00447C00">
      <w:pPr>
        <w:widowControl w:val="0"/>
        <w:tabs>
          <w:tab w:val="left" w:leader="underscore" w:pos="7810"/>
        </w:tabs>
        <w:ind w:left="20"/>
        <w:jc w:val="both"/>
        <w:rPr>
          <w:rFonts w:ascii="Times New Roman" w:hAnsi="Times New Roman" w:cs="Times New Roman"/>
          <w:sz w:val="26"/>
          <w:szCs w:val="26"/>
        </w:rPr>
      </w:pPr>
      <w:r w:rsidRPr="00346813">
        <w:rPr>
          <w:rFonts w:ascii="Times New Roman" w:hAnsi="Times New Roman" w:cs="Times New Roman"/>
          <w:color w:val="000000"/>
          <w:sz w:val="26"/>
          <w:szCs w:val="26"/>
          <w:lang w:eastAsia="ru-RU" w:bidi="ru-RU"/>
        </w:rPr>
        <w:t>зарегистрирован (на) по адресу:</w:t>
      </w:r>
      <w:r w:rsidR="00D25FC3" w:rsidRPr="00346813">
        <w:rPr>
          <w:rFonts w:ascii="Times New Roman" w:hAnsi="Times New Roman" w:cs="Times New Roman"/>
          <w:color w:val="000000"/>
          <w:sz w:val="26"/>
          <w:szCs w:val="26"/>
          <w:lang w:eastAsia="ru-RU" w:bidi="ru-RU"/>
        </w:rPr>
        <w:t>_____________________</w:t>
      </w:r>
      <w:r w:rsidR="00346813">
        <w:rPr>
          <w:rFonts w:ascii="Times New Roman" w:hAnsi="Times New Roman" w:cs="Times New Roman"/>
          <w:color w:val="000000"/>
          <w:sz w:val="26"/>
          <w:szCs w:val="26"/>
          <w:lang w:eastAsia="ru-RU" w:bidi="ru-RU"/>
        </w:rPr>
        <w:t>_________________</w:t>
      </w:r>
    </w:p>
    <w:p w:rsidR="002C0DEB" w:rsidRPr="00346813" w:rsidRDefault="00447C00">
      <w:pPr>
        <w:widowControl w:val="0"/>
        <w:ind w:left="20" w:right="20" w:firstLine="720"/>
        <w:jc w:val="both"/>
        <w:rPr>
          <w:rFonts w:ascii="Times New Roman" w:hAnsi="Times New Roman" w:cs="Times New Roman"/>
          <w:sz w:val="26"/>
          <w:szCs w:val="26"/>
        </w:rPr>
      </w:pPr>
      <w:r w:rsidRPr="00346813">
        <w:rPr>
          <w:rFonts w:ascii="Times New Roman" w:hAnsi="Times New Roman" w:cs="Times New Roman"/>
          <w:color w:val="000000"/>
          <w:sz w:val="26"/>
          <w:szCs w:val="26"/>
          <w:lang w:eastAsia="ru-RU" w:bidi="ru-RU"/>
        </w:rPr>
        <w:t>в целях оказания мне муниципальной услуги «Постановка на учет многодетных семей, имеющих право на предоставление земельных участков в собственность бесплатно» даю согласие администрации Яльчикского муниципального округа Чувашской Республики, находящейся по адресу: 429380, Россия, Чувашская Республика, Яльчикский м.р-н, Яльчикское с.п., Яльчики с., Иванова ул., д. 16 (ИНН 2100002904, ОГРН 1222100009361) на обработку следующих персональных данных: фамилии, имени, отчества (последнее - при наличии), адреса места жительства (по паспорту и фактический), номера основного документа, удостоверяющего личность, сведений о дате выдачи указанного документа и выдавшем его органе; контактных телефонов, то есть на совершение действий, предусмотренных пунктом 3 статьи 3 Федерального закона от 27 июля 2006 г. № 152-ФЗ «О персональных данных».</w:t>
      </w:r>
    </w:p>
    <w:p w:rsidR="002C0DEB" w:rsidRPr="00346813" w:rsidRDefault="00447C00">
      <w:pPr>
        <w:widowControl w:val="0"/>
        <w:ind w:left="20" w:right="20" w:firstLine="560"/>
        <w:jc w:val="both"/>
        <w:rPr>
          <w:rFonts w:ascii="Times New Roman" w:hAnsi="Times New Roman" w:cs="Times New Roman"/>
          <w:sz w:val="26"/>
          <w:szCs w:val="26"/>
        </w:rPr>
      </w:pPr>
      <w:r w:rsidRPr="00346813">
        <w:rPr>
          <w:rFonts w:ascii="Times New Roman" w:hAnsi="Times New Roman" w:cs="Times New Roman"/>
          <w:color w:val="000000"/>
          <w:sz w:val="26"/>
          <w:szCs w:val="26"/>
          <w:lang w:eastAsia="ru-RU" w:bidi="ru-RU"/>
        </w:rPr>
        <w:t>Перечень действий с персональными данными: получение (сбор) информации, ее хранение, комбинирование, систематизация, накопление, уточнение (обновление, изменение), использование, передачу (распространение, предоставление, доступ), обезличивание, блокирование, удаление, уничтожение персональных данных. Обработка вышеуказанных персональных данных будет осуществляться путем смешанной обработки персональных данных с использованием ПЭВМ, с передачей полученной информации по внутренней (локальной) сети организации.</w:t>
      </w:r>
    </w:p>
    <w:p w:rsidR="002C0DEB" w:rsidRPr="00346813" w:rsidRDefault="002C0DEB">
      <w:pPr>
        <w:widowControl w:val="0"/>
        <w:ind w:left="20" w:right="20" w:firstLine="560"/>
        <w:jc w:val="both"/>
        <w:rPr>
          <w:rFonts w:ascii="Times New Roman" w:hAnsi="Times New Roman" w:cs="Times New Roman"/>
          <w:color w:val="000000"/>
          <w:sz w:val="26"/>
          <w:szCs w:val="26"/>
          <w:lang w:eastAsia="ru-RU" w:bidi="ru-RU"/>
        </w:rPr>
      </w:pPr>
    </w:p>
    <w:p w:rsidR="002C0DEB" w:rsidRPr="00346813" w:rsidRDefault="00447C00">
      <w:pPr>
        <w:ind w:firstLine="720"/>
        <w:jc w:val="both"/>
        <w:rPr>
          <w:rFonts w:ascii="Times New Roman" w:hAnsi="Times New Roman" w:cs="Times New Roman"/>
          <w:sz w:val="26"/>
          <w:szCs w:val="26"/>
        </w:rPr>
      </w:pPr>
      <w:r w:rsidRPr="00346813">
        <w:rPr>
          <w:rFonts w:ascii="Times New Roman" w:hAnsi="Times New Roman" w:cs="Times New Roman"/>
          <w:sz w:val="26"/>
          <w:szCs w:val="26"/>
        </w:rPr>
        <w:t>Настоящее согласие действует со дня его подписания до дня отзыва в письменной форме.</w:t>
      </w:r>
    </w:p>
    <w:p w:rsidR="002C0DEB" w:rsidRPr="00346813" w:rsidRDefault="002C0DEB">
      <w:pPr>
        <w:ind w:firstLine="720"/>
        <w:jc w:val="both"/>
        <w:rPr>
          <w:rFonts w:ascii="Times New Roman" w:hAnsi="Times New Roman" w:cs="Times New Roman"/>
          <w:sz w:val="26"/>
          <w:szCs w:val="26"/>
        </w:rPr>
      </w:pPr>
    </w:p>
    <w:p w:rsidR="002C0DEB" w:rsidRPr="00346813" w:rsidRDefault="002C0DEB">
      <w:pPr>
        <w:ind w:firstLine="720"/>
        <w:jc w:val="both"/>
        <w:rPr>
          <w:rFonts w:ascii="Times New Roman" w:hAnsi="Times New Roman" w:cs="Times New Roman"/>
          <w:sz w:val="26"/>
          <w:szCs w:val="26"/>
        </w:rPr>
      </w:pPr>
    </w:p>
    <w:p w:rsidR="002C0DEB" w:rsidRPr="00346813" w:rsidRDefault="00447C00">
      <w:pPr>
        <w:suppressAutoHyphens w:val="0"/>
        <w:jc w:val="both"/>
        <w:rPr>
          <w:rFonts w:ascii="Times New Roman" w:hAnsi="Times New Roman" w:cs="Times New Roman"/>
          <w:sz w:val="26"/>
          <w:szCs w:val="26"/>
        </w:rPr>
      </w:pPr>
      <w:r w:rsidRPr="00346813">
        <w:rPr>
          <w:rFonts w:ascii="Times New Roman" w:eastAsia="Symbol" w:hAnsi="Times New Roman" w:cs="Times New Roman"/>
          <w:sz w:val="26"/>
          <w:szCs w:val="26"/>
        </w:rPr>
        <w:t>Дата _________ _________________ _________</w:t>
      </w:r>
      <w:r w:rsidR="00346813">
        <w:rPr>
          <w:rFonts w:ascii="Times New Roman" w:eastAsia="Symbol" w:hAnsi="Times New Roman" w:cs="Times New Roman"/>
          <w:sz w:val="26"/>
          <w:szCs w:val="26"/>
        </w:rPr>
        <w:t>______________________</w:t>
      </w:r>
    </w:p>
    <w:p w:rsidR="002C0DEB" w:rsidRPr="00346813" w:rsidRDefault="00447C00">
      <w:pPr>
        <w:suppressAutoHyphens w:val="0"/>
        <w:jc w:val="both"/>
        <w:rPr>
          <w:rFonts w:ascii="Times New Roman" w:hAnsi="Times New Roman" w:cs="Times New Roman"/>
          <w:sz w:val="20"/>
          <w:szCs w:val="20"/>
        </w:rPr>
      </w:pPr>
      <w:r w:rsidRPr="00346813">
        <w:rPr>
          <w:rFonts w:ascii="Times New Roman" w:eastAsia="Symbol" w:hAnsi="Times New Roman" w:cs="Times New Roman"/>
          <w:sz w:val="20"/>
          <w:szCs w:val="20"/>
        </w:rPr>
        <w:t xml:space="preserve">                             </w:t>
      </w:r>
      <w:r w:rsidR="00346813">
        <w:rPr>
          <w:rFonts w:ascii="Times New Roman" w:eastAsia="Symbol" w:hAnsi="Times New Roman" w:cs="Times New Roman"/>
          <w:sz w:val="20"/>
          <w:szCs w:val="20"/>
        </w:rPr>
        <w:t xml:space="preserve">            </w:t>
      </w:r>
      <w:r w:rsidRPr="00346813">
        <w:rPr>
          <w:rFonts w:ascii="Times New Roman" w:eastAsia="Symbol" w:hAnsi="Times New Roman" w:cs="Times New Roman"/>
          <w:sz w:val="20"/>
          <w:szCs w:val="20"/>
        </w:rPr>
        <w:t xml:space="preserve">(подпись)      </w:t>
      </w:r>
      <w:r w:rsidR="00346813" w:rsidRPr="00346813">
        <w:rPr>
          <w:rFonts w:ascii="Times New Roman" w:eastAsia="Symbol" w:hAnsi="Times New Roman" w:cs="Times New Roman"/>
          <w:sz w:val="20"/>
          <w:szCs w:val="20"/>
        </w:rPr>
        <w:t xml:space="preserve">                                     (Ф.И.О (последнее при наличии</w:t>
      </w:r>
      <w:r w:rsidRPr="00346813">
        <w:rPr>
          <w:rFonts w:ascii="Times New Roman" w:eastAsia="Symbol" w:hAnsi="Times New Roman" w:cs="Times New Roman"/>
          <w:sz w:val="20"/>
          <w:szCs w:val="20"/>
        </w:rPr>
        <w:t>)</w:t>
      </w:r>
    </w:p>
    <w:p w:rsidR="002C0DEB" w:rsidRPr="00346813" w:rsidRDefault="002C0DEB">
      <w:pPr>
        <w:jc w:val="both"/>
        <w:rPr>
          <w:rFonts w:ascii="Times New Roman" w:hAnsi="Times New Roman" w:cs="Times New Roman"/>
          <w:sz w:val="26"/>
          <w:szCs w:val="26"/>
        </w:rPr>
      </w:pPr>
    </w:p>
    <w:bookmarkEnd w:id="4"/>
    <w:bookmarkEnd w:id="13"/>
    <w:p w:rsidR="002C0DEB" w:rsidRPr="00346813" w:rsidRDefault="002C0DEB">
      <w:pPr>
        <w:rPr>
          <w:rFonts w:ascii="Times New Roman" w:hAnsi="Times New Roman" w:cs="Times New Roman"/>
          <w:sz w:val="26"/>
          <w:szCs w:val="26"/>
        </w:rPr>
      </w:pPr>
    </w:p>
    <w:sectPr w:rsidR="002C0DEB" w:rsidRPr="00346813" w:rsidSect="00D25FC3">
      <w:headerReference w:type="default" r:id="rId15"/>
      <w:headerReference w:type="first" r:id="rId16"/>
      <w:pgSz w:w="11906" w:h="16838"/>
      <w:pgMar w:top="1134" w:right="1134" w:bottom="1134" w:left="1701"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32D3" w:rsidRDefault="00F932D3">
      <w:r>
        <w:separator/>
      </w:r>
    </w:p>
  </w:endnote>
  <w:endnote w:type="continuationSeparator" w:id="0">
    <w:p w:rsidR="00F932D3" w:rsidRDefault="00F93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CC"/>
    <w:family w:val="roman"/>
    <w:pitch w:val="variable"/>
    <w:sig w:usb0="00000201"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ET">
    <w:altName w:val="Times New Roman"/>
    <w:charset w:val="00"/>
    <w:family w:val="auto"/>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Trebuchet MS">
    <w:panose1 w:val="020B0603020202020204"/>
    <w:charset w:val="CC"/>
    <w:family w:val="swiss"/>
    <w:pitch w:val="variable"/>
    <w:sig w:usb0="00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PT Astra Serif">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32D3" w:rsidRDefault="00F932D3">
      <w:r>
        <w:separator/>
      </w:r>
    </w:p>
  </w:footnote>
  <w:footnote w:type="continuationSeparator" w:id="0">
    <w:p w:rsidR="00F932D3" w:rsidRDefault="00F932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0D08" w:rsidRDefault="006E0D08">
    <w:pPr>
      <w:pStyle w:val="af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0D08" w:rsidRDefault="006E0D08"/>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0D08" w:rsidRDefault="006E0D08"/>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97716E"/>
    <w:multiLevelType w:val="multilevel"/>
    <w:tmpl w:val="BAB09E4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BC55C3B"/>
    <w:multiLevelType w:val="multilevel"/>
    <w:tmpl w:val="FB300D4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0DEB"/>
    <w:rsid w:val="00097F5B"/>
    <w:rsid w:val="0010624B"/>
    <w:rsid w:val="00114889"/>
    <w:rsid w:val="001443BF"/>
    <w:rsid w:val="0024435E"/>
    <w:rsid w:val="002C0DEB"/>
    <w:rsid w:val="00343997"/>
    <w:rsid w:val="00346813"/>
    <w:rsid w:val="00377825"/>
    <w:rsid w:val="003F0027"/>
    <w:rsid w:val="00447C00"/>
    <w:rsid w:val="0046243F"/>
    <w:rsid w:val="0051284D"/>
    <w:rsid w:val="005A6224"/>
    <w:rsid w:val="005D7EC7"/>
    <w:rsid w:val="00604C78"/>
    <w:rsid w:val="00610B1F"/>
    <w:rsid w:val="006A658E"/>
    <w:rsid w:val="006E0D08"/>
    <w:rsid w:val="00744533"/>
    <w:rsid w:val="007F31D3"/>
    <w:rsid w:val="008009BA"/>
    <w:rsid w:val="00824D89"/>
    <w:rsid w:val="008C506C"/>
    <w:rsid w:val="008D2AA6"/>
    <w:rsid w:val="008E17EF"/>
    <w:rsid w:val="0092583B"/>
    <w:rsid w:val="00961804"/>
    <w:rsid w:val="00975472"/>
    <w:rsid w:val="00A1079C"/>
    <w:rsid w:val="00BA3680"/>
    <w:rsid w:val="00BA7216"/>
    <w:rsid w:val="00BD6BDD"/>
    <w:rsid w:val="00BF43FE"/>
    <w:rsid w:val="00C358BC"/>
    <w:rsid w:val="00CD0761"/>
    <w:rsid w:val="00CE62E2"/>
    <w:rsid w:val="00CF2B9C"/>
    <w:rsid w:val="00D25FC3"/>
    <w:rsid w:val="00D869CD"/>
    <w:rsid w:val="00EC5A77"/>
    <w:rsid w:val="00F2169C"/>
    <w:rsid w:val="00F31CB3"/>
    <w:rsid w:val="00F669E6"/>
    <w:rsid w:val="00F80E36"/>
    <w:rsid w:val="00F932D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E5F44"/>
  <w15:docId w15:val="{161EE33D-E292-44E4-8129-858011146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SimSun" w:hAnsi="Liberation Serif" w:cs="Arial"/>
        <w:kern w:val="2"/>
        <w:sz w:val="24"/>
        <w:szCs w:val="24"/>
        <w:lang w:val="ru-RU"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qFormat/>
    <w:pPr>
      <w:widowControl w:val="0"/>
      <w:spacing w:before="108" w:after="108"/>
      <w:jc w:val="center"/>
      <w:outlineLvl w:val="0"/>
    </w:pPr>
    <w:rPr>
      <w:rFonts w:ascii="Times New Roman CYR" w:hAnsi="Times New Roman CYR" w:cs="Times New Roman CY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80"/>
      <w:u w:val="single"/>
    </w:rPr>
  </w:style>
  <w:style w:type="character" w:customStyle="1" w:styleId="10">
    <w:name w:val="Основной шрифт абзаца1"/>
    <w:qFormat/>
  </w:style>
  <w:style w:type="character" w:customStyle="1" w:styleId="a4">
    <w:name w:val="Абзац списка Знак"/>
    <w:link w:val="a5"/>
    <w:uiPriority w:val="34"/>
    <w:qFormat/>
    <w:locked/>
    <w:rsid w:val="00BF7D02"/>
    <w:rPr>
      <w:rFonts w:ascii="TimesET" w:eastAsia="Calibri" w:hAnsi="TimesET" w:cs="Times New Roman"/>
      <w:sz w:val="48"/>
      <w:szCs w:val="48"/>
    </w:rPr>
  </w:style>
  <w:style w:type="character" w:customStyle="1" w:styleId="ConsPlusNormal">
    <w:name w:val="ConsPlusNormal Знак"/>
    <w:link w:val="ConsPlusNormal0"/>
    <w:qFormat/>
    <w:locked/>
    <w:rsid w:val="00BF7D02"/>
    <w:rPr>
      <w:rFonts w:ascii="Times New Roman" w:eastAsia="Calibri" w:hAnsi="Times New Roman" w:cs="Times New Roman"/>
      <w:sz w:val="26"/>
      <w:szCs w:val="26"/>
      <w:lang w:eastAsia="ru-RU"/>
    </w:rPr>
  </w:style>
  <w:style w:type="character" w:customStyle="1" w:styleId="a6">
    <w:name w:val="Основной текст_"/>
    <w:basedOn w:val="a0"/>
    <w:qFormat/>
    <w:rPr>
      <w:rFonts w:ascii="Times New Roman" w:eastAsia="Times New Roman" w:hAnsi="Times New Roman" w:cs="Times New Roman"/>
      <w:b w:val="0"/>
      <w:bCs w:val="0"/>
      <w:i w:val="0"/>
      <w:iCs w:val="0"/>
      <w:caps w:val="0"/>
      <w:smallCaps w:val="0"/>
      <w:strike w:val="0"/>
      <w:dstrike w:val="0"/>
      <w:spacing w:val="-3"/>
      <w:sz w:val="22"/>
      <w:szCs w:val="22"/>
      <w:u w:val="none"/>
    </w:rPr>
  </w:style>
  <w:style w:type="character" w:customStyle="1" w:styleId="CourierNew14pt0pt">
    <w:name w:val="Основной текст + Courier New;14 pt;Полужирный;Интервал 0 pt"/>
    <w:basedOn w:val="a6"/>
    <w:qFormat/>
    <w:rPr>
      <w:rFonts w:ascii="Courier New" w:eastAsia="Courier New" w:hAnsi="Courier New" w:cs="Courier New"/>
      <w:b/>
      <w:bCs/>
      <w:i w:val="0"/>
      <w:iCs w:val="0"/>
      <w:caps w:val="0"/>
      <w:smallCaps w:val="0"/>
      <w:strike w:val="0"/>
      <w:dstrike w:val="0"/>
      <w:color w:val="000000"/>
      <w:spacing w:val="-9"/>
      <w:w w:val="100"/>
      <w:sz w:val="28"/>
      <w:szCs w:val="28"/>
      <w:u w:val="none"/>
      <w:lang w:val="ru-RU" w:eastAsia="ru-RU" w:bidi="ru-RU"/>
    </w:rPr>
  </w:style>
  <w:style w:type="character" w:customStyle="1" w:styleId="11">
    <w:name w:val="Основной текст1"/>
    <w:basedOn w:val="a6"/>
    <w:qFormat/>
    <w:rPr>
      <w:rFonts w:ascii="Times New Roman" w:eastAsia="Times New Roman" w:hAnsi="Times New Roman" w:cs="Times New Roman"/>
      <w:b w:val="0"/>
      <w:bCs w:val="0"/>
      <w:i w:val="0"/>
      <w:iCs w:val="0"/>
      <w:caps w:val="0"/>
      <w:smallCaps w:val="0"/>
      <w:strike w:val="0"/>
      <w:dstrike w:val="0"/>
      <w:color w:val="000000"/>
      <w:spacing w:val="-3"/>
      <w:w w:val="100"/>
      <w:sz w:val="22"/>
      <w:szCs w:val="22"/>
      <w:u w:val="none"/>
      <w:lang w:val="ru-RU" w:eastAsia="ru-RU" w:bidi="ru-RU"/>
    </w:rPr>
  </w:style>
  <w:style w:type="character" w:customStyle="1" w:styleId="10pt0pt">
    <w:name w:val="Основной текст + 10 pt;Интервал 0 pt"/>
    <w:basedOn w:val="a6"/>
    <w:qFormat/>
    <w:rPr>
      <w:rFonts w:ascii="Times New Roman" w:eastAsia="Times New Roman" w:hAnsi="Times New Roman" w:cs="Times New Roman"/>
      <w:b w:val="0"/>
      <w:bCs w:val="0"/>
      <w:i w:val="0"/>
      <w:iCs w:val="0"/>
      <w:caps w:val="0"/>
      <w:smallCaps w:val="0"/>
      <w:strike w:val="0"/>
      <w:dstrike w:val="0"/>
      <w:color w:val="000000"/>
      <w:spacing w:val="-1"/>
      <w:w w:val="100"/>
      <w:sz w:val="20"/>
      <w:szCs w:val="20"/>
      <w:u w:val="single"/>
      <w:lang w:val="ru-RU" w:eastAsia="ru-RU" w:bidi="ru-RU"/>
    </w:rPr>
  </w:style>
  <w:style w:type="character" w:customStyle="1" w:styleId="a7">
    <w:name w:val="Основной текст + Курсив"/>
    <w:basedOn w:val="a6"/>
    <w:qFormat/>
    <w:rPr>
      <w:rFonts w:ascii="Times New Roman" w:eastAsia="Times New Roman" w:hAnsi="Times New Roman" w:cs="Times New Roman"/>
      <w:b w:val="0"/>
      <w:bCs w:val="0"/>
      <w:i/>
      <w:iCs/>
      <w:caps w:val="0"/>
      <w:smallCaps w:val="0"/>
      <w:strike w:val="0"/>
      <w:dstrike w:val="0"/>
      <w:color w:val="000000"/>
      <w:spacing w:val="-3"/>
      <w:w w:val="100"/>
      <w:sz w:val="22"/>
      <w:szCs w:val="22"/>
      <w:u w:val="none"/>
      <w:lang w:val="ru-RU" w:eastAsia="ru-RU" w:bidi="ru-RU"/>
    </w:rPr>
  </w:style>
  <w:style w:type="character" w:customStyle="1" w:styleId="0pt">
    <w:name w:val="Основной текст + Интервал 0 pt"/>
    <w:basedOn w:val="a6"/>
    <w:qFormat/>
    <w:rPr>
      <w:rFonts w:ascii="Times New Roman" w:eastAsia="Times New Roman" w:hAnsi="Times New Roman" w:cs="Times New Roman"/>
      <w:b w:val="0"/>
      <w:bCs w:val="0"/>
      <w:i w:val="0"/>
      <w:iCs w:val="0"/>
      <w:caps w:val="0"/>
      <w:smallCaps w:val="0"/>
      <w:strike w:val="0"/>
      <w:dstrike w:val="0"/>
      <w:color w:val="000000"/>
      <w:spacing w:val="-6"/>
      <w:w w:val="100"/>
      <w:sz w:val="22"/>
      <w:szCs w:val="22"/>
      <w:u w:val="none"/>
      <w:lang w:val="ru-RU" w:eastAsia="ru-RU" w:bidi="ru-RU"/>
    </w:rPr>
  </w:style>
  <w:style w:type="character" w:customStyle="1" w:styleId="7">
    <w:name w:val="Основной текст (7)_"/>
    <w:basedOn w:val="a0"/>
    <w:qFormat/>
    <w:rPr>
      <w:rFonts w:ascii="Times New Roman" w:eastAsia="Times New Roman" w:hAnsi="Times New Roman" w:cs="Times New Roman"/>
      <w:b/>
      <w:bCs/>
      <w:i w:val="0"/>
      <w:iCs w:val="0"/>
      <w:caps w:val="0"/>
      <w:smallCaps w:val="0"/>
      <w:strike w:val="0"/>
      <w:dstrike w:val="0"/>
      <w:sz w:val="13"/>
      <w:szCs w:val="13"/>
      <w:u w:val="none"/>
    </w:rPr>
  </w:style>
  <w:style w:type="character" w:customStyle="1" w:styleId="79pt">
    <w:name w:val="Основной текст (7) + 9 pt"/>
    <w:basedOn w:val="7"/>
    <w:qFormat/>
    <w:rPr>
      <w:rFonts w:ascii="Times New Roman" w:eastAsia="Times New Roman" w:hAnsi="Times New Roman" w:cs="Times New Roman"/>
      <w:b/>
      <w:bCs/>
      <w:i w:val="0"/>
      <w:iCs w:val="0"/>
      <w:caps w:val="0"/>
      <w:smallCaps w:val="0"/>
      <w:strike w:val="0"/>
      <w:dstrike w:val="0"/>
      <w:color w:val="000000"/>
      <w:spacing w:val="0"/>
      <w:w w:val="100"/>
      <w:sz w:val="18"/>
      <w:szCs w:val="18"/>
      <w:u w:val="none"/>
      <w:lang w:val="ru-RU" w:eastAsia="ru-RU" w:bidi="ru-RU"/>
    </w:rPr>
  </w:style>
  <w:style w:type="character" w:customStyle="1" w:styleId="5">
    <w:name w:val="Основной текст (5)_"/>
    <w:basedOn w:val="a0"/>
    <w:qFormat/>
    <w:rPr>
      <w:b w:val="0"/>
      <w:bCs w:val="0"/>
      <w:i w:val="0"/>
      <w:iCs w:val="0"/>
      <w:caps w:val="0"/>
      <w:smallCaps w:val="0"/>
      <w:strike w:val="0"/>
      <w:dstrike w:val="0"/>
      <w:sz w:val="16"/>
      <w:szCs w:val="16"/>
      <w:u w:val="none"/>
    </w:rPr>
  </w:style>
  <w:style w:type="character" w:customStyle="1" w:styleId="5TimesNewRoman9pt">
    <w:name w:val="Основной текст (5) + Times New Roman;9 pt"/>
    <w:basedOn w:val="5"/>
    <w:qFormat/>
    <w:rPr>
      <w:rFonts w:ascii="Times New Roman" w:eastAsia="Times New Roman" w:hAnsi="Times New Roman" w:cs="Times New Roman"/>
      <w:b w:val="0"/>
      <w:bCs w:val="0"/>
      <w:i w:val="0"/>
      <w:iCs w:val="0"/>
      <w:caps w:val="0"/>
      <w:smallCaps w:val="0"/>
      <w:strike w:val="0"/>
      <w:dstrike w:val="0"/>
      <w:color w:val="000000"/>
      <w:spacing w:val="0"/>
      <w:w w:val="100"/>
      <w:sz w:val="18"/>
      <w:szCs w:val="18"/>
      <w:u w:val="none"/>
      <w:lang w:val="ru-RU" w:eastAsia="ru-RU" w:bidi="ru-RU"/>
    </w:rPr>
  </w:style>
  <w:style w:type="character" w:customStyle="1" w:styleId="12">
    <w:name w:val="Заголовок №1_"/>
    <w:basedOn w:val="a0"/>
    <w:qFormat/>
    <w:rPr>
      <w:rFonts w:ascii="Arial Unicode MS" w:eastAsia="Arial Unicode MS" w:hAnsi="Arial Unicode MS" w:cs="Arial Unicode MS"/>
      <w:b w:val="0"/>
      <w:bCs w:val="0"/>
      <w:i w:val="0"/>
      <w:iCs w:val="0"/>
      <w:caps w:val="0"/>
      <w:smallCaps w:val="0"/>
      <w:strike w:val="0"/>
      <w:dstrike w:val="0"/>
      <w:sz w:val="20"/>
      <w:szCs w:val="20"/>
      <w:u w:val="none"/>
    </w:rPr>
  </w:style>
  <w:style w:type="character" w:customStyle="1" w:styleId="1TimesNewRoman105pt">
    <w:name w:val="Заголовок №1 + Times New Roman;10;5 pt"/>
    <w:basedOn w:val="12"/>
    <w:qFormat/>
    <w:rPr>
      <w:rFonts w:ascii="Times New Roman" w:eastAsia="Times New Roman" w:hAnsi="Times New Roman" w:cs="Times New Roman"/>
      <w:b w:val="0"/>
      <w:bCs w:val="0"/>
      <w:i w:val="0"/>
      <w:iCs w:val="0"/>
      <w:caps w:val="0"/>
      <w:smallCaps w:val="0"/>
      <w:strike w:val="0"/>
      <w:dstrike w:val="0"/>
      <w:color w:val="000000"/>
      <w:spacing w:val="0"/>
      <w:w w:val="100"/>
      <w:sz w:val="21"/>
      <w:szCs w:val="21"/>
      <w:u w:val="none"/>
      <w:lang w:val="ru-RU" w:eastAsia="ru-RU" w:bidi="ru-RU"/>
    </w:rPr>
  </w:style>
  <w:style w:type="character" w:customStyle="1" w:styleId="6">
    <w:name w:val="Основной текст (6)_"/>
    <w:basedOn w:val="a0"/>
    <w:qFormat/>
    <w:rPr>
      <w:rFonts w:ascii="Arial Unicode MS" w:eastAsia="Arial Unicode MS" w:hAnsi="Arial Unicode MS" w:cs="Arial Unicode MS"/>
      <w:b w:val="0"/>
      <w:bCs w:val="0"/>
      <w:i w:val="0"/>
      <w:iCs w:val="0"/>
      <w:caps w:val="0"/>
      <w:smallCaps w:val="0"/>
      <w:strike w:val="0"/>
      <w:dstrike w:val="0"/>
      <w:sz w:val="18"/>
      <w:szCs w:val="18"/>
      <w:u w:val="none"/>
    </w:rPr>
  </w:style>
  <w:style w:type="character" w:customStyle="1" w:styleId="6TrebuchetMS">
    <w:name w:val="Основной текст (6) + Trebuchet MS"/>
    <w:basedOn w:val="6"/>
    <w:qFormat/>
    <w:rPr>
      <w:rFonts w:ascii="Trebuchet MS" w:eastAsia="Trebuchet MS" w:hAnsi="Trebuchet MS" w:cs="Trebuchet MS"/>
      <w:b w:val="0"/>
      <w:bCs w:val="0"/>
      <w:i w:val="0"/>
      <w:iCs w:val="0"/>
      <w:caps w:val="0"/>
      <w:smallCaps w:val="0"/>
      <w:strike w:val="0"/>
      <w:dstrike w:val="0"/>
      <w:color w:val="000000"/>
      <w:spacing w:val="0"/>
      <w:w w:val="100"/>
      <w:sz w:val="18"/>
      <w:szCs w:val="18"/>
      <w:u w:val="none"/>
      <w:lang w:val="ru-RU" w:eastAsia="ru-RU" w:bidi="ru-RU"/>
    </w:rPr>
  </w:style>
  <w:style w:type="character" w:customStyle="1" w:styleId="100">
    <w:name w:val="Основной текст (10)_"/>
    <w:basedOn w:val="a0"/>
    <w:qFormat/>
    <w:rPr>
      <w:rFonts w:ascii="Times New Roman" w:eastAsia="Times New Roman" w:hAnsi="Times New Roman" w:cs="Times New Roman"/>
      <w:b/>
      <w:bCs/>
      <w:i w:val="0"/>
      <w:iCs w:val="0"/>
      <w:caps w:val="0"/>
      <w:smallCaps w:val="0"/>
      <w:strike w:val="0"/>
      <w:dstrike w:val="0"/>
      <w:spacing w:val="-1"/>
      <w:sz w:val="22"/>
      <w:szCs w:val="22"/>
      <w:u w:val="none"/>
    </w:rPr>
  </w:style>
  <w:style w:type="character" w:customStyle="1" w:styleId="10CourierNew105pt0pt">
    <w:name w:val="Основной текст (10) + Courier New;10;5 pt;Курсив;Интервал 0 pt"/>
    <w:basedOn w:val="100"/>
    <w:qFormat/>
    <w:rPr>
      <w:rFonts w:ascii="Courier New" w:eastAsia="Courier New" w:hAnsi="Courier New" w:cs="Courier New"/>
      <w:b/>
      <w:bCs/>
      <w:i/>
      <w:iCs/>
      <w:caps w:val="0"/>
      <w:smallCaps w:val="0"/>
      <w:strike w:val="0"/>
      <w:dstrike w:val="0"/>
      <w:color w:val="000000"/>
      <w:spacing w:val="0"/>
      <w:w w:val="100"/>
      <w:sz w:val="21"/>
      <w:szCs w:val="21"/>
      <w:u w:val="none"/>
      <w:lang w:val="ru-RU" w:eastAsia="ru-RU" w:bidi="ru-RU"/>
    </w:rPr>
  </w:style>
  <w:style w:type="character" w:customStyle="1" w:styleId="10105pt0pt">
    <w:name w:val="Основной текст (10) + 10;5 pt;Не полужирный;Интервал 0 pt"/>
    <w:basedOn w:val="100"/>
    <w:qFormat/>
    <w:rPr>
      <w:rFonts w:ascii="Times New Roman" w:eastAsia="Times New Roman" w:hAnsi="Times New Roman" w:cs="Times New Roman"/>
      <w:b/>
      <w:bCs/>
      <w:i w:val="0"/>
      <w:iCs w:val="0"/>
      <w:caps w:val="0"/>
      <w:smallCaps w:val="0"/>
      <w:strike w:val="0"/>
      <w:dstrike w:val="0"/>
      <w:color w:val="000000"/>
      <w:spacing w:val="0"/>
      <w:w w:val="100"/>
      <w:sz w:val="21"/>
      <w:szCs w:val="21"/>
      <w:u w:val="none"/>
      <w:lang w:val="en-US"/>
    </w:rPr>
  </w:style>
  <w:style w:type="character" w:customStyle="1" w:styleId="1020pt0pt">
    <w:name w:val="Основной текст (10) + 20 pt;Интервал 0 pt"/>
    <w:basedOn w:val="100"/>
    <w:qFormat/>
    <w:rPr>
      <w:rFonts w:ascii="Times New Roman" w:eastAsia="Times New Roman" w:hAnsi="Times New Roman" w:cs="Times New Roman"/>
      <w:b/>
      <w:bCs/>
      <w:i w:val="0"/>
      <w:iCs w:val="0"/>
      <w:caps w:val="0"/>
      <w:smallCaps w:val="0"/>
      <w:strike w:val="0"/>
      <w:dstrike w:val="0"/>
      <w:color w:val="000000"/>
      <w:spacing w:val="0"/>
      <w:w w:val="100"/>
      <w:sz w:val="40"/>
      <w:szCs w:val="40"/>
      <w:u w:val="none"/>
      <w:lang w:val="ru-RU" w:eastAsia="ru-RU" w:bidi="ru-RU"/>
    </w:rPr>
  </w:style>
  <w:style w:type="character" w:customStyle="1" w:styleId="9">
    <w:name w:val="Основной текст (9)_"/>
    <w:basedOn w:val="a0"/>
    <w:qFormat/>
    <w:rPr>
      <w:rFonts w:ascii="Times New Roman" w:eastAsia="Times New Roman" w:hAnsi="Times New Roman" w:cs="Times New Roman"/>
      <w:b w:val="0"/>
      <w:bCs w:val="0"/>
      <w:i/>
      <w:iCs/>
      <w:caps w:val="0"/>
      <w:smallCaps w:val="0"/>
      <w:strike w:val="0"/>
      <w:dstrike w:val="0"/>
      <w:spacing w:val="1"/>
      <w:sz w:val="14"/>
      <w:szCs w:val="14"/>
      <w:u w:val="none"/>
    </w:rPr>
  </w:style>
  <w:style w:type="character" w:customStyle="1" w:styleId="94pt0pt">
    <w:name w:val="Основной текст (9) + 4 pt;Не курсив;Интервал 0 pt"/>
    <w:basedOn w:val="9"/>
    <w:qFormat/>
    <w:rPr>
      <w:rFonts w:ascii="Times New Roman" w:eastAsia="Times New Roman" w:hAnsi="Times New Roman" w:cs="Times New Roman"/>
      <w:b w:val="0"/>
      <w:bCs w:val="0"/>
      <w:i/>
      <w:iCs/>
      <w:caps w:val="0"/>
      <w:smallCaps w:val="0"/>
      <w:strike w:val="0"/>
      <w:dstrike w:val="0"/>
      <w:color w:val="000000"/>
      <w:spacing w:val="0"/>
      <w:w w:val="100"/>
      <w:sz w:val="8"/>
      <w:szCs w:val="8"/>
      <w:u w:val="none"/>
      <w:lang w:val="ru-RU" w:eastAsia="ru-RU" w:bidi="ru-RU"/>
    </w:rPr>
  </w:style>
  <w:style w:type="character" w:customStyle="1" w:styleId="110">
    <w:name w:val="Основной текст (11)_"/>
    <w:basedOn w:val="a0"/>
    <w:qFormat/>
    <w:rPr>
      <w:rFonts w:ascii="Times New Roman" w:eastAsia="Times New Roman" w:hAnsi="Times New Roman" w:cs="Times New Roman"/>
      <w:b w:val="0"/>
      <w:bCs w:val="0"/>
      <w:i w:val="0"/>
      <w:iCs w:val="0"/>
      <w:caps w:val="0"/>
      <w:smallCaps w:val="0"/>
      <w:strike w:val="0"/>
      <w:dstrike w:val="0"/>
      <w:sz w:val="8"/>
      <w:szCs w:val="8"/>
      <w:u w:val="none"/>
    </w:rPr>
  </w:style>
  <w:style w:type="character" w:customStyle="1" w:styleId="1110pt">
    <w:name w:val="Основной текст (11) + 10 pt"/>
    <w:basedOn w:val="110"/>
    <w:qFormat/>
    <w:rPr>
      <w:rFonts w:ascii="Times New Roman" w:eastAsia="Times New Roman" w:hAnsi="Times New Roman" w:cs="Times New Roman"/>
      <w:b w:val="0"/>
      <w:bCs w:val="0"/>
      <w:i w:val="0"/>
      <w:iCs w:val="0"/>
      <w:caps w:val="0"/>
      <w:smallCaps w:val="0"/>
      <w:strike w:val="0"/>
      <w:dstrike w:val="0"/>
      <w:color w:val="000000"/>
      <w:spacing w:val="0"/>
      <w:w w:val="100"/>
      <w:sz w:val="20"/>
      <w:szCs w:val="20"/>
      <w:u w:val="none"/>
      <w:lang w:val="en-US"/>
    </w:rPr>
  </w:style>
  <w:style w:type="character" w:customStyle="1" w:styleId="a8">
    <w:name w:val="Текст выноски Знак"/>
    <w:basedOn w:val="a0"/>
    <w:link w:val="a9"/>
    <w:uiPriority w:val="99"/>
    <w:semiHidden/>
    <w:qFormat/>
    <w:rsid w:val="00407E7F"/>
    <w:rPr>
      <w:rFonts w:ascii="Tahoma" w:hAnsi="Tahoma" w:cs="Mangal"/>
      <w:sz w:val="16"/>
      <w:szCs w:val="14"/>
    </w:rPr>
  </w:style>
  <w:style w:type="character" w:styleId="aa">
    <w:name w:val="FollowedHyperlink"/>
    <w:rPr>
      <w:color w:val="800000"/>
      <w:u w:val="single"/>
    </w:rPr>
  </w:style>
  <w:style w:type="paragraph" w:customStyle="1" w:styleId="13">
    <w:name w:val="Заголовок1"/>
    <w:basedOn w:val="a"/>
    <w:next w:val="ab"/>
    <w:qFormat/>
    <w:pPr>
      <w:keepNext/>
      <w:spacing w:before="240" w:after="120"/>
    </w:pPr>
    <w:rPr>
      <w:rFonts w:ascii="Liberation Sans" w:eastAsia="Microsoft YaHei" w:hAnsi="Liberation Sans"/>
      <w:sz w:val="28"/>
      <w:szCs w:val="28"/>
    </w:rPr>
  </w:style>
  <w:style w:type="paragraph" w:styleId="ab">
    <w:name w:val="Body Text"/>
    <w:basedOn w:val="a"/>
    <w:pPr>
      <w:spacing w:after="140" w:line="276" w:lineRule="auto"/>
    </w:pPr>
  </w:style>
  <w:style w:type="paragraph" w:styleId="ac">
    <w:name w:val="List"/>
    <w:basedOn w:val="ab"/>
  </w:style>
  <w:style w:type="paragraph" w:styleId="ad">
    <w:name w:val="caption"/>
    <w:basedOn w:val="a"/>
    <w:qFormat/>
    <w:pPr>
      <w:suppressLineNumbers/>
      <w:spacing w:before="120" w:after="120"/>
    </w:pPr>
    <w:rPr>
      <w:i/>
      <w:iCs/>
    </w:rPr>
  </w:style>
  <w:style w:type="paragraph" w:styleId="ae">
    <w:name w:val="index heading"/>
    <w:basedOn w:val="a"/>
    <w:qFormat/>
    <w:pPr>
      <w:suppressLineNumbers/>
    </w:pPr>
  </w:style>
  <w:style w:type="paragraph" w:styleId="af">
    <w:name w:val="Title"/>
    <w:basedOn w:val="a"/>
    <w:next w:val="ab"/>
    <w:qFormat/>
    <w:pPr>
      <w:keepNext/>
      <w:spacing w:before="240" w:after="120"/>
    </w:pPr>
    <w:rPr>
      <w:rFonts w:ascii="Liberation Sans" w:eastAsia="Microsoft YaHei" w:hAnsi="Liberation Sans"/>
      <w:sz w:val="28"/>
      <w:szCs w:val="28"/>
    </w:rPr>
  </w:style>
  <w:style w:type="paragraph" w:styleId="a5">
    <w:name w:val="List Paragraph"/>
    <w:basedOn w:val="a"/>
    <w:link w:val="a4"/>
    <w:uiPriority w:val="34"/>
    <w:qFormat/>
    <w:rsid w:val="00BF7D02"/>
    <w:pPr>
      <w:spacing w:after="200"/>
      <w:ind w:left="720"/>
      <w:contextualSpacing/>
    </w:pPr>
    <w:rPr>
      <w:rFonts w:ascii="TimesET" w:eastAsia="Calibri" w:hAnsi="TimesET" w:cs="Times New Roman"/>
      <w:sz w:val="48"/>
      <w:szCs w:val="48"/>
    </w:rPr>
  </w:style>
  <w:style w:type="paragraph" w:customStyle="1" w:styleId="ConsPlusNormal0">
    <w:name w:val="ConsPlusNormal"/>
    <w:link w:val="ConsPlusNormal"/>
    <w:qFormat/>
    <w:rsid w:val="00BF7D02"/>
    <w:rPr>
      <w:rFonts w:ascii="Times New Roman" w:eastAsia="Calibri" w:hAnsi="Times New Roman" w:cs="Times New Roman"/>
      <w:sz w:val="26"/>
      <w:szCs w:val="26"/>
      <w:lang w:eastAsia="ru-RU"/>
    </w:rPr>
  </w:style>
  <w:style w:type="paragraph" w:styleId="af0">
    <w:name w:val="annotation text"/>
    <w:basedOn w:val="a"/>
    <w:qFormat/>
    <w:pPr>
      <w:spacing w:after="200"/>
    </w:pPr>
    <w:rPr>
      <w:rFonts w:ascii="Calibri" w:eastAsia="Calibri" w:hAnsi="Calibri"/>
      <w:sz w:val="20"/>
      <w:lang w:eastAsia="en-US"/>
    </w:rPr>
  </w:style>
  <w:style w:type="paragraph" w:customStyle="1" w:styleId="Standard">
    <w:name w:val="Standard"/>
    <w:qFormat/>
    <w:pPr>
      <w:ind w:firstLine="720"/>
      <w:jc w:val="both"/>
      <w:textAlignment w:val="baseline"/>
    </w:pPr>
    <w:rPr>
      <w:rFonts w:ascii="Times New Roman" w:hAnsi="Times New Roman"/>
    </w:rPr>
  </w:style>
  <w:style w:type="paragraph" w:customStyle="1" w:styleId="af1">
    <w:name w:val="Колонтитул"/>
    <w:basedOn w:val="a"/>
    <w:qFormat/>
  </w:style>
  <w:style w:type="paragraph" w:styleId="af2">
    <w:name w:val="footer"/>
    <w:basedOn w:val="af1"/>
  </w:style>
  <w:style w:type="paragraph" w:customStyle="1" w:styleId="14">
    <w:name w:val="Обычная таблица1"/>
    <w:qFormat/>
    <w:rPr>
      <w:rFonts w:ascii="Calibri" w:eastAsia="Calibri" w:hAnsi="Calibri" w:cs="Times New Roman"/>
      <w:sz w:val="20"/>
      <w:szCs w:val="20"/>
      <w:lang w:eastAsia="ru-RU" w:bidi="ar-SA"/>
    </w:rPr>
  </w:style>
  <w:style w:type="paragraph" w:customStyle="1" w:styleId="af3">
    <w:name w:val="Содержимое таблицы"/>
    <w:basedOn w:val="a"/>
    <w:qFormat/>
    <w:pPr>
      <w:widowControl w:val="0"/>
      <w:suppressLineNumbers/>
    </w:pPr>
  </w:style>
  <w:style w:type="paragraph" w:customStyle="1" w:styleId="af4">
    <w:name w:val="Заголовок таблицы"/>
    <w:basedOn w:val="af3"/>
    <w:qFormat/>
    <w:pPr>
      <w:jc w:val="center"/>
    </w:pPr>
    <w:rPr>
      <w:b/>
      <w:bCs/>
    </w:rPr>
  </w:style>
  <w:style w:type="paragraph" w:styleId="af5">
    <w:name w:val="header"/>
    <w:basedOn w:val="af1"/>
    <w:pPr>
      <w:suppressLineNumbers/>
      <w:tabs>
        <w:tab w:val="center" w:pos="4678"/>
        <w:tab w:val="right" w:pos="9356"/>
      </w:tabs>
    </w:pPr>
  </w:style>
  <w:style w:type="paragraph" w:customStyle="1" w:styleId="af6">
    <w:name w:val="Нормальный"/>
    <w:basedOn w:val="a"/>
    <w:qFormat/>
    <w:pPr>
      <w:ind w:firstLine="720"/>
      <w:jc w:val="both"/>
      <w:textAlignment w:val="baseline"/>
    </w:pPr>
    <w:rPr>
      <w:szCs w:val="22"/>
      <w:lang w:eastAsia="ru-RU"/>
    </w:rPr>
  </w:style>
  <w:style w:type="paragraph" w:customStyle="1" w:styleId="2">
    <w:name w:val="Основной текст (2)"/>
    <w:basedOn w:val="a"/>
    <w:qFormat/>
    <w:pPr>
      <w:widowControl w:val="0"/>
      <w:shd w:val="clear" w:color="auto" w:fill="FFFFFF"/>
      <w:spacing w:before="240" w:after="120" w:line="274" w:lineRule="exact"/>
      <w:jc w:val="center"/>
    </w:pPr>
    <w:rPr>
      <w:rFonts w:ascii="Times New Roman" w:eastAsia="Times New Roman" w:hAnsi="Times New Roman" w:cs="Times New Roman"/>
      <w:b/>
      <w:bCs/>
      <w:spacing w:val="-4"/>
      <w:sz w:val="23"/>
      <w:szCs w:val="23"/>
    </w:rPr>
  </w:style>
  <w:style w:type="paragraph" w:customStyle="1" w:styleId="4">
    <w:name w:val="Основной текст (4)"/>
    <w:basedOn w:val="a"/>
    <w:qFormat/>
    <w:pPr>
      <w:widowControl w:val="0"/>
      <w:shd w:val="clear" w:color="auto" w:fill="FFFFFF"/>
      <w:spacing w:line="254" w:lineRule="exact"/>
      <w:jc w:val="both"/>
    </w:pPr>
    <w:rPr>
      <w:rFonts w:ascii="Times New Roman" w:eastAsia="Times New Roman" w:hAnsi="Times New Roman" w:cs="Times New Roman"/>
      <w:i/>
      <w:iCs/>
      <w:spacing w:val="-3"/>
      <w:sz w:val="22"/>
      <w:szCs w:val="22"/>
    </w:rPr>
  </w:style>
  <w:style w:type="paragraph" w:customStyle="1" w:styleId="af7">
    <w:name w:val="Подпись к таблице"/>
    <w:basedOn w:val="a"/>
    <w:qFormat/>
    <w:pPr>
      <w:widowControl w:val="0"/>
      <w:shd w:val="clear" w:color="auto" w:fill="FFFFFF"/>
      <w:spacing w:line="269" w:lineRule="exact"/>
      <w:ind w:firstLine="740"/>
    </w:pPr>
    <w:rPr>
      <w:rFonts w:ascii="Times New Roman" w:eastAsia="Times New Roman" w:hAnsi="Times New Roman" w:cs="Times New Roman"/>
      <w:spacing w:val="-3"/>
      <w:sz w:val="22"/>
      <w:szCs w:val="22"/>
    </w:rPr>
  </w:style>
  <w:style w:type="paragraph" w:customStyle="1" w:styleId="70">
    <w:name w:val="Основной текст (7)"/>
    <w:basedOn w:val="a"/>
    <w:qFormat/>
    <w:pPr>
      <w:widowControl w:val="0"/>
      <w:shd w:val="clear" w:color="auto" w:fill="FFFFFF"/>
      <w:spacing w:line="254" w:lineRule="exact"/>
      <w:ind w:firstLine="720"/>
      <w:jc w:val="both"/>
    </w:pPr>
    <w:rPr>
      <w:rFonts w:ascii="Times New Roman" w:eastAsia="Times New Roman" w:hAnsi="Times New Roman" w:cs="Times New Roman"/>
      <w:b/>
      <w:bCs/>
      <w:sz w:val="13"/>
      <w:szCs w:val="13"/>
    </w:rPr>
  </w:style>
  <w:style w:type="paragraph" w:customStyle="1" w:styleId="50">
    <w:name w:val="Основной текст (5)"/>
    <w:basedOn w:val="a"/>
    <w:qFormat/>
    <w:pPr>
      <w:widowControl w:val="0"/>
      <w:shd w:val="clear" w:color="auto" w:fill="FFFFFF"/>
      <w:spacing w:line="254" w:lineRule="exact"/>
      <w:ind w:firstLine="720"/>
      <w:jc w:val="both"/>
    </w:pPr>
    <w:rPr>
      <w:sz w:val="16"/>
      <w:szCs w:val="16"/>
    </w:rPr>
  </w:style>
  <w:style w:type="paragraph" w:customStyle="1" w:styleId="15">
    <w:name w:val="Заголовок №1"/>
    <w:basedOn w:val="a"/>
    <w:qFormat/>
    <w:pPr>
      <w:widowControl w:val="0"/>
      <w:shd w:val="clear" w:color="auto" w:fill="FFFFFF"/>
      <w:spacing w:line="254" w:lineRule="exact"/>
      <w:ind w:firstLine="720"/>
      <w:jc w:val="both"/>
      <w:outlineLvl w:val="0"/>
    </w:pPr>
    <w:rPr>
      <w:rFonts w:ascii="Arial Unicode MS" w:eastAsia="Arial Unicode MS" w:hAnsi="Arial Unicode MS" w:cs="Arial Unicode MS"/>
      <w:sz w:val="20"/>
      <w:szCs w:val="20"/>
    </w:rPr>
  </w:style>
  <w:style w:type="paragraph" w:customStyle="1" w:styleId="60">
    <w:name w:val="Основной текст (6)"/>
    <w:basedOn w:val="a"/>
    <w:qFormat/>
    <w:pPr>
      <w:widowControl w:val="0"/>
      <w:shd w:val="clear" w:color="auto" w:fill="FFFFFF"/>
      <w:spacing w:line="254" w:lineRule="exact"/>
      <w:ind w:firstLine="720"/>
      <w:jc w:val="both"/>
    </w:pPr>
    <w:rPr>
      <w:rFonts w:ascii="Arial Unicode MS" w:eastAsia="Arial Unicode MS" w:hAnsi="Arial Unicode MS" w:cs="Arial Unicode MS"/>
      <w:sz w:val="18"/>
      <w:szCs w:val="18"/>
    </w:rPr>
  </w:style>
  <w:style w:type="paragraph" w:customStyle="1" w:styleId="3">
    <w:name w:val="Основной текст (3)"/>
    <w:basedOn w:val="a"/>
    <w:qFormat/>
    <w:pPr>
      <w:widowControl w:val="0"/>
      <w:shd w:val="clear" w:color="auto" w:fill="FFFFFF"/>
      <w:spacing w:line="254" w:lineRule="exact"/>
      <w:jc w:val="right"/>
    </w:pPr>
    <w:rPr>
      <w:rFonts w:ascii="Times New Roman" w:eastAsia="Times New Roman" w:hAnsi="Times New Roman" w:cs="Times New Roman"/>
      <w:b/>
      <w:bCs/>
      <w:i/>
      <w:iCs/>
      <w:spacing w:val="-3"/>
      <w:sz w:val="17"/>
      <w:szCs w:val="17"/>
    </w:rPr>
  </w:style>
  <w:style w:type="paragraph" w:customStyle="1" w:styleId="101">
    <w:name w:val="Основной текст (10)"/>
    <w:basedOn w:val="a"/>
    <w:qFormat/>
    <w:pPr>
      <w:widowControl w:val="0"/>
      <w:shd w:val="clear" w:color="auto" w:fill="FFFFFF"/>
      <w:spacing w:before="1320" w:line="509" w:lineRule="exact"/>
      <w:ind w:firstLine="1280"/>
    </w:pPr>
    <w:rPr>
      <w:rFonts w:ascii="Times New Roman" w:eastAsia="Times New Roman" w:hAnsi="Times New Roman" w:cs="Times New Roman"/>
      <w:b/>
      <w:bCs/>
      <w:spacing w:val="-1"/>
      <w:sz w:val="22"/>
      <w:szCs w:val="22"/>
    </w:rPr>
  </w:style>
  <w:style w:type="paragraph" w:customStyle="1" w:styleId="90">
    <w:name w:val="Основной текст (9)"/>
    <w:basedOn w:val="a"/>
    <w:qFormat/>
    <w:pPr>
      <w:widowControl w:val="0"/>
      <w:shd w:val="clear" w:color="auto" w:fill="FFFFFF"/>
      <w:spacing w:before="540" w:line="0" w:lineRule="atLeast"/>
    </w:pPr>
    <w:rPr>
      <w:rFonts w:ascii="Times New Roman" w:eastAsia="Times New Roman" w:hAnsi="Times New Roman" w:cs="Times New Roman"/>
      <w:i/>
      <w:iCs/>
      <w:spacing w:val="1"/>
      <w:sz w:val="14"/>
      <w:szCs w:val="14"/>
    </w:rPr>
  </w:style>
  <w:style w:type="paragraph" w:customStyle="1" w:styleId="111">
    <w:name w:val="Основной текст (11)"/>
    <w:basedOn w:val="a"/>
    <w:qFormat/>
    <w:pPr>
      <w:widowControl w:val="0"/>
      <w:shd w:val="clear" w:color="auto" w:fill="FFFFFF"/>
      <w:spacing w:after="60" w:line="0" w:lineRule="atLeast"/>
      <w:jc w:val="both"/>
    </w:pPr>
    <w:rPr>
      <w:rFonts w:ascii="Times New Roman" w:eastAsia="Times New Roman" w:hAnsi="Times New Roman" w:cs="Times New Roman"/>
      <w:sz w:val="8"/>
      <w:szCs w:val="8"/>
    </w:rPr>
  </w:style>
  <w:style w:type="paragraph" w:styleId="a9">
    <w:name w:val="Balloon Text"/>
    <w:basedOn w:val="a"/>
    <w:link w:val="a8"/>
    <w:uiPriority w:val="99"/>
    <w:semiHidden/>
    <w:unhideWhenUsed/>
    <w:qFormat/>
    <w:rsid w:val="00407E7F"/>
    <w:rPr>
      <w:rFonts w:ascii="Tahoma" w:hAnsi="Tahoma" w:cs="Mangal"/>
      <w:sz w:val="16"/>
      <w:szCs w:val="14"/>
    </w:rPr>
  </w:style>
  <w:style w:type="character" w:styleId="af8">
    <w:name w:val="Emphasis"/>
    <w:basedOn w:val="a0"/>
    <w:uiPriority w:val="20"/>
    <w:qFormat/>
    <w:rsid w:val="0037782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internet.garant.ru/document/redirect/17520999/1068"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internet.garant.ru/document/redirect/17520999/824"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nternet.garant.ru/document/redirect/10164504/3"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internet.garant.ru/document/redirect/12177515/15" TargetMode="External"/><Relationship Id="rId4" Type="http://schemas.openxmlformats.org/officeDocument/2006/relationships/settings" Target="settings.xml"/><Relationship Id="rId9" Type="http://schemas.openxmlformats.org/officeDocument/2006/relationships/hyperlink" Target="http://internet.garant.ru/document/redirect/403516183/0"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5A4ED3C7-83BB-4408-B94C-8056936DFC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23</Pages>
  <Words>7196</Words>
  <Characters>41023</Characters>
  <Application>Microsoft Office Word</Application>
  <DocSecurity>0</DocSecurity>
  <Lines>341</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Оксана Игнатьева</cp:lastModifiedBy>
  <cp:revision>6</cp:revision>
  <cp:lastPrinted>2026-05-07T10:38:00Z</cp:lastPrinted>
  <dcterms:created xsi:type="dcterms:W3CDTF">2026-05-06T12:00:00Z</dcterms:created>
  <dcterms:modified xsi:type="dcterms:W3CDTF">2026-06-02T11:01:00Z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2025-09-09T09:39:38Z</dcterms:created>
  <dc:creator/>
  <dc:description/>
  <dc:language>ru-RU</dc:language>
  <cp:lastModifiedBy/>
  <cp:lastPrinted>2025-11-27T13:34:53Z</cp:lastPrinted>
  <dcterms:modified xsi:type="dcterms:W3CDTF">2026-03-03T16:20:57Z</dcterms:modified>
  <cp:revision>298</cp:revision>
  <dc:subject/>
  <dc:title/>
</cp:coreProperties>
</file>