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3A5CBA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1291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831B7" w:rsidP="006831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6F2C01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546CAB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3A5CBA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1291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6831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831B7" w:rsidRDefault="006831B7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О внесении изменений в постановление администрации Алатырского района Чувашской Республики от 12.12.2018 № 373 «О признании многоквартирных домов аварийными, подлежащих расселению и сносу, расположенных на территории Алатырского района Чувашской Республики»</w:t>
      </w: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Default="00250E77" w:rsidP="00250E7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В соответствии с </w:t>
      </w:r>
      <w:r w:rsidR="00546CA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r w:rsidR="00546CAB" w:rsidRPr="00546CAB">
        <w:rPr>
          <w:rFonts w:ascii="Times New Roman" w:hAnsi="Times New Roman" w:cs="Times New Roman"/>
          <w:snapToGrid w:val="0"/>
          <w:color w:val="000000"/>
          <w:sz w:val="26"/>
          <w:szCs w:val="26"/>
        </w:rPr>
        <w:t>решением Собрания депутатов Алатырского муниципального округа Чувашской Республики от 20.12.2024 № 8/78 «О вопросах правопреемства»</w:t>
      </w: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администрация Алатырского </w:t>
      </w:r>
      <w:r w:rsidR="00443F54">
        <w:rPr>
          <w:rFonts w:ascii="Times New Roman" w:hAnsi="Times New Roman" w:cs="Times New Roman"/>
          <w:snapToGrid w:val="0"/>
          <w:color w:val="000000"/>
          <w:sz w:val="26"/>
          <w:szCs w:val="26"/>
        </w:rPr>
        <w:t>муниципального округа</w:t>
      </w: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</w:p>
    <w:p w:rsidR="00250E77" w:rsidRPr="00947C9C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250E77" w:rsidRPr="00E0677E" w:rsidRDefault="00E0677E" w:rsidP="005F6C5D">
      <w:pPr>
        <w:pStyle w:val="a5"/>
        <w:numPr>
          <w:ilvl w:val="0"/>
          <w:numId w:val="3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Внести в постановление </w:t>
      </w:r>
      <w:r w:rsidRPr="00E0677E">
        <w:rPr>
          <w:rFonts w:ascii="Times New Roman" w:hAnsi="Times New Roman" w:cs="Times New Roman"/>
          <w:color w:val="000000"/>
          <w:sz w:val="26"/>
          <w:szCs w:val="26"/>
        </w:rPr>
        <w:t>администрации Алатырского района Чувашской Республики от 12.12.2018 № 373 «О признании многоквартирных домов аварийными, подлежащих расселению и сносу, расположенных на территории Алатырского района Чувашской Республики»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 изм</w:t>
      </w:r>
      <w:r w:rsidR="005F6C5D">
        <w:rPr>
          <w:rFonts w:ascii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cs="Times New Roman"/>
          <w:color w:val="000000"/>
          <w:sz w:val="26"/>
          <w:szCs w:val="26"/>
        </w:rPr>
        <w:t>нения</w:t>
      </w:r>
      <w:r w:rsidR="00250E77" w:rsidRPr="00947C9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0677E">
        <w:rPr>
          <w:rFonts w:ascii="Times New Roman" w:hAnsi="Times New Roman" w:cs="Times New Roman"/>
          <w:color w:val="000000"/>
          <w:sz w:val="26"/>
          <w:szCs w:val="26"/>
        </w:rPr>
        <w:t xml:space="preserve">1.1.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пункт  2.1. постановления изложить в следующей редакции: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«2.1. Расселение граждан, выселяемых из аварийных многоквартирных домов, указанных в приложении к настоящему постановлению, в срок до </w:t>
      </w:r>
      <w:r w:rsidR="00FD594C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>1.12.202</w:t>
      </w:r>
      <w:r w:rsidR="00FD594C">
        <w:rPr>
          <w:rFonts w:ascii="Times New Roman" w:hAnsi="Times New Roman" w:cs="Times New Roman"/>
          <w:color w:val="000000"/>
          <w:sz w:val="26"/>
          <w:szCs w:val="26"/>
        </w:rPr>
        <w:t>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года.»;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FD594C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. пункт 4. постановления изложить в следующей редакции: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«4. Контроль за исполнением настоящего постановления возложить на первого заместителя главы администрации – 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>начальника Управления по строительству, архитектуре, благоустройству территорий и жилищно–коммунально</w:t>
      </w:r>
      <w:r w:rsidR="00346808">
        <w:rPr>
          <w:rFonts w:ascii="Times New Roman" w:hAnsi="Times New Roman" w:cs="Times New Roman"/>
          <w:color w:val="000000"/>
          <w:sz w:val="26"/>
          <w:szCs w:val="26"/>
        </w:rPr>
        <w:t>му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 хозяйств</w:t>
      </w:r>
      <w:r w:rsidR="00346808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администрации Алатырского муниципального округа</w:t>
      </w:r>
      <w:r w:rsidR="005F6C5D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Республики.»; 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D649EE">
        <w:rPr>
          <w:rFonts w:ascii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hAnsi="Times New Roman" w:cs="Times New Roman"/>
          <w:color w:val="000000"/>
          <w:sz w:val="26"/>
          <w:szCs w:val="26"/>
        </w:rPr>
        <w:t>. приложение к постановлению изложить в редакции согласно приложению к настоящему постановлению.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="00062F0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062F04" w:rsidRPr="00062F04">
        <w:rPr>
          <w:rFonts w:ascii="Times New Roman" w:hAnsi="Times New Roman" w:cs="Times New Roman"/>
          <w:color w:val="000000"/>
          <w:sz w:val="26"/>
          <w:szCs w:val="26"/>
        </w:rPr>
        <w:t>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</w:t>
      </w:r>
      <w:r w:rsidR="00062F0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уведомить нанимателей и собственников аварийных многоквартирных домов о принятом решении.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 Контроль 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за исполнением настоящего постановления возложить на начальника </w:t>
      </w:r>
      <w:r w:rsidR="00BF665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BF6651" w:rsidRPr="00BF6651">
        <w:rPr>
          <w:rFonts w:ascii="Times New Roman" w:hAnsi="Times New Roman" w:cs="Times New Roman"/>
          <w:color w:val="000000"/>
          <w:sz w:val="26"/>
          <w:szCs w:val="26"/>
        </w:rPr>
        <w:t>тдел</w:t>
      </w:r>
      <w:r w:rsidR="00BF6651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BF6651" w:rsidRPr="00BF6651">
        <w:rPr>
          <w:rFonts w:ascii="Times New Roman" w:hAnsi="Times New Roman" w:cs="Times New Roman"/>
          <w:color w:val="000000"/>
          <w:sz w:val="26"/>
          <w:szCs w:val="26"/>
        </w:rPr>
        <w:t xml:space="preserve"> жилищно</w:t>
      </w:r>
      <w:r w:rsidR="00062F04" w:rsidRPr="00062F04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BF6651" w:rsidRPr="00BF6651">
        <w:rPr>
          <w:rFonts w:ascii="Times New Roman" w:hAnsi="Times New Roman" w:cs="Times New Roman"/>
          <w:color w:val="000000"/>
          <w:sz w:val="26"/>
          <w:szCs w:val="26"/>
        </w:rPr>
        <w:t>коммунального хозяйства и муниципального контроля</w:t>
      </w:r>
      <w:r w:rsidR="00BF665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>Управления по строительству, архитектуре, благоустройству территорий и жилищно–коммунально</w:t>
      </w:r>
      <w:r w:rsidR="00346808">
        <w:rPr>
          <w:rFonts w:ascii="Times New Roman" w:hAnsi="Times New Roman" w:cs="Times New Roman"/>
          <w:color w:val="000000"/>
          <w:sz w:val="26"/>
          <w:szCs w:val="26"/>
        </w:rPr>
        <w:t>му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 хозяйств</w:t>
      </w:r>
      <w:r w:rsidR="00346808">
        <w:rPr>
          <w:rFonts w:ascii="Times New Roman" w:hAnsi="Times New Roman" w:cs="Times New Roman"/>
          <w:color w:val="000000"/>
          <w:sz w:val="26"/>
          <w:szCs w:val="26"/>
        </w:rPr>
        <w:t>у</w:t>
      </w:r>
      <w:bookmarkStart w:id="0" w:name="_GoBack"/>
      <w:bookmarkEnd w:id="0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администрации Алатырского муниципального округа Чувашской Республики</w:t>
      </w:r>
      <w:r w:rsidR="005F6C5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46CAB" w:rsidRDefault="00546CAB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50E77" w:rsidRPr="00947C9C" w:rsidRDefault="005F6C5D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r w:rsidR="00250E77" w:rsidRPr="00947C9C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250E77" w:rsidRPr="00947C9C" w:rsidRDefault="00250E77" w:rsidP="00250E77">
      <w:pPr>
        <w:pStyle w:val="a5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C5D" w:rsidRDefault="005F6C5D" w:rsidP="005F6C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Врио г</w:t>
      </w:r>
      <w:r w:rsidR="00250E77" w:rsidRPr="00A111D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</w:t>
      </w:r>
      <w:r w:rsidR="00443F5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250E77" w:rsidRPr="00A111DD" w:rsidRDefault="005F6C5D" w:rsidP="005F6C5D">
      <w:pPr>
        <w:tabs>
          <w:tab w:val="left" w:pos="875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  </w:t>
      </w:r>
      <w:r w:rsidR="00BA08B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округа </w:t>
      </w:r>
      <w:r>
        <w:rPr>
          <w:rFonts w:ascii="Times New Roman" w:hAnsi="Times New Roman" w:cs="Times New Roman"/>
          <w:sz w:val="26"/>
          <w:szCs w:val="26"/>
        </w:rPr>
        <w:tab/>
      </w:r>
      <w:r w:rsidRPr="005F6C5D">
        <w:rPr>
          <w:rFonts w:ascii="Times New Roman" w:hAnsi="Times New Roman" w:cs="Times New Roman"/>
          <w:sz w:val="26"/>
          <w:szCs w:val="26"/>
        </w:rPr>
        <w:t>С.В. Фролов</w:t>
      </w: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E50" w:rsidRDefault="00DD7E50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095C" w:rsidRDefault="00EC095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546CAB" w:rsidRDefault="00546CAB" w:rsidP="00EC095C">
      <w:pPr>
        <w:rPr>
          <w:rFonts w:ascii="Times New Roman" w:hAnsi="Times New Roman" w:cs="Times New Roman"/>
          <w:sz w:val="24"/>
          <w:szCs w:val="24"/>
        </w:rPr>
      </w:pPr>
    </w:p>
    <w:p w:rsidR="00AD5DE6" w:rsidRDefault="00EC095C" w:rsidP="00EC095C">
      <w:pPr>
        <w:tabs>
          <w:tab w:val="left" w:pos="612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C095C" w:rsidRDefault="00EC095C" w:rsidP="00EC095C">
      <w:pPr>
        <w:tabs>
          <w:tab w:val="left" w:pos="6123"/>
        </w:tabs>
        <w:rPr>
          <w:rFonts w:ascii="Times New Roman" w:hAnsi="Times New Roman" w:cs="Times New Roman"/>
          <w:sz w:val="24"/>
          <w:szCs w:val="24"/>
        </w:rPr>
      </w:pPr>
    </w:p>
    <w:p w:rsidR="00604606" w:rsidRDefault="00604606" w:rsidP="00EC095C">
      <w:pPr>
        <w:tabs>
          <w:tab w:val="left" w:pos="6123"/>
        </w:tabs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 w:rsidRPr="00EC095C">
        <w:rPr>
          <w:rFonts w:ascii="Times New Roman" w:hAnsi="Times New Roman" w:cs="Times New Roman"/>
        </w:rPr>
        <w:lastRenderedPageBreak/>
        <w:t>Приложение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 w:rsidRPr="00EC095C">
        <w:rPr>
          <w:rFonts w:ascii="Times New Roman" w:hAnsi="Times New Roman" w:cs="Times New Roman"/>
        </w:rPr>
        <w:t xml:space="preserve">к постановлению </w:t>
      </w:r>
      <w:r>
        <w:rPr>
          <w:rFonts w:ascii="Times New Roman" w:hAnsi="Times New Roman" w:cs="Times New Roman"/>
        </w:rPr>
        <w:t>администрации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Алатырского муниципального округа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softHyphen/>
        <w:t>___.12.2025 № __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«Приложение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Алатырского района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12.12.2018 № 373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</w:p>
    <w:p w:rsidR="00EC095C" w:rsidRPr="00EC095C" w:rsidRDefault="00EC095C" w:rsidP="00EC095C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  <w:r w:rsidRPr="00EC095C">
        <w:rPr>
          <w:rFonts w:ascii="Times New Roman" w:hAnsi="Times New Roman" w:cs="Times New Roman"/>
          <w:sz w:val="26"/>
          <w:szCs w:val="26"/>
        </w:rPr>
        <w:t>Перечень</w:t>
      </w:r>
    </w:p>
    <w:p w:rsidR="00EC095C" w:rsidRDefault="00EC095C" w:rsidP="00EC095C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EC095C">
        <w:rPr>
          <w:rFonts w:ascii="Times New Roman" w:hAnsi="Times New Roman" w:cs="Times New Roman"/>
          <w:sz w:val="26"/>
          <w:szCs w:val="26"/>
        </w:rPr>
        <w:t>ногоквартирных домов признанных аварийными и подлежащими сносу</w:t>
      </w:r>
    </w:p>
    <w:p w:rsidR="00EC095C" w:rsidRDefault="00EC095C" w:rsidP="00EC095C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1"/>
        <w:tblW w:w="10012" w:type="dxa"/>
        <w:tblInd w:w="108" w:type="dxa"/>
        <w:tblLook w:val="04A0" w:firstRow="1" w:lastRow="0" w:firstColumn="1" w:lastColumn="0" w:noHBand="0" w:noVBand="1"/>
      </w:tblPr>
      <w:tblGrid>
        <w:gridCol w:w="443"/>
        <w:gridCol w:w="5511"/>
        <w:gridCol w:w="4058"/>
      </w:tblGrid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5511" w:type="dxa"/>
          </w:tcPr>
          <w:p w:rsidR="00EC095C" w:rsidRDefault="00EC095C" w:rsidP="00EC095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4058" w:type="dxa"/>
          </w:tcPr>
          <w:p w:rsidR="00EC095C" w:rsidRDefault="00EC095C" w:rsidP="00EC095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Номер и дата заключения 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 Алтышево, ул. Школьная, д. № 6</w:t>
            </w:r>
          </w:p>
        </w:tc>
        <w:tc>
          <w:tcPr>
            <w:tcW w:w="4058" w:type="dxa"/>
          </w:tcPr>
          <w:p w:rsidR="00EC095C" w:rsidRPr="00D7626D" w:rsidRDefault="00D7626D" w:rsidP="00EC095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 21501311</w:t>
            </w:r>
            <w:r w:rsidRPr="00D762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346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Алтышево, ул. Школьная,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058" w:type="dxa"/>
          </w:tcPr>
          <w:p w:rsidR="00EC095C" w:rsidRDefault="00D7626D" w:rsidP="00D7626D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RU 21501311–34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Алтышево, ул. Школьная,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4058" w:type="dxa"/>
          </w:tcPr>
          <w:p w:rsidR="00EC095C" w:rsidRDefault="00D7626D" w:rsidP="00D7626D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RU 21501311–34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Алтышево,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Спортивная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, д. № 6</w:t>
            </w:r>
          </w:p>
        </w:tc>
        <w:tc>
          <w:tcPr>
            <w:tcW w:w="4058" w:type="dxa"/>
          </w:tcPr>
          <w:p w:rsidR="00EC095C" w:rsidRDefault="00C36262" w:rsidP="00C36262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21501311–34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Алтышево,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Заводская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58" w:type="dxa"/>
          </w:tcPr>
          <w:p w:rsidR="00EC095C" w:rsidRDefault="00C36262" w:rsidP="00C36262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21501311–3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Алтышево,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Гагарина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4058" w:type="dxa"/>
          </w:tcPr>
          <w:p w:rsidR="00EC095C" w:rsidRDefault="00C36262" w:rsidP="00C36262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21501311–3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3E22AC" w:rsidTr="003E22AC">
        <w:trPr>
          <w:trHeight w:val="314"/>
        </w:trPr>
        <w:tc>
          <w:tcPr>
            <w:tcW w:w="443" w:type="dxa"/>
          </w:tcPr>
          <w:p w:rsidR="003E22AC" w:rsidRDefault="00546CAB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511" w:type="dxa"/>
          </w:tcPr>
          <w:p w:rsidR="003E22AC" w:rsidRPr="00E9511E" w:rsidRDefault="003E22AC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п. Алтышево, ул. Гагарина,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058" w:type="dxa"/>
          </w:tcPr>
          <w:p w:rsidR="003E22AC" w:rsidRPr="00C36262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21501311–3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546CAB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Восход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Юбилейная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546CAB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Юбилейная,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546CAB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Юбилейная,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Южная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 w:rsidR="006579B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Южная,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Южная,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D7626D" w:rsidTr="003E22AC">
        <w:trPr>
          <w:trHeight w:val="300"/>
        </w:trPr>
        <w:tc>
          <w:tcPr>
            <w:tcW w:w="443" w:type="dxa"/>
          </w:tcPr>
          <w:p w:rsidR="00D7626D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5511" w:type="dxa"/>
          </w:tcPr>
          <w:p w:rsidR="00D7626D" w:rsidRPr="006579BB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Садовая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58" w:type="dxa"/>
          </w:tcPr>
          <w:p w:rsidR="00D7626D" w:rsidRDefault="00CE44B9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21501304–3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Кирова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4058" w:type="dxa"/>
          </w:tcPr>
          <w:p w:rsidR="00EC095C" w:rsidRDefault="00CE44B9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Киря,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Ленина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058" w:type="dxa"/>
          </w:tcPr>
          <w:p w:rsidR="00EC095C" w:rsidRDefault="00CE44B9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Киря,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Карла Маркса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4058" w:type="dxa"/>
          </w:tcPr>
          <w:p w:rsidR="00EC095C" w:rsidRDefault="00CE44B9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Киря,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Московская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4058" w:type="dxa"/>
          </w:tcPr>
          <w:p w:rsidR="00EC095C" w:rsidRDefault="00CE44B9" w:rsidP="00CC07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 w:rsidR="00CC07A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D7626D" w:rsidTr="003E22AC">
        <w:trPr>
          <w:trHeight w:val="314"/>
        </w:trPr>
        <w:tc>
          <w:tcPr>
            <w:tcW w:w="443" w:type="dxa"/>
          </w:tcPr>
          <w:p w:rsidR="00D7626D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5511" w:type="dxa"/>
          </w:tcPr>
          <w:p w:rsidR="00D7626D" w:rsidRPr="006579BB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п. Киря, ул. Московская, д. № 33</w:t>
            </w:r>
          </w:p>
        </w:tc>
        <w:tc>
          <w:tcPr>
            <w:tcW w:w="4058" w:type="dxa"/>
          </w:tcPr>
          <w:p w:rsidR="00D7626D" w:rsidRDefault="00CC07AC" w:rsidP="00CC07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07AC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C07AC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Киря,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Зеленая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, д. №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058" w:type="dxa"/>
          </w:tcPr>
          <w:p w:rsidR="00EC095C" w:rsidRDefault="00C2661E" w:rsidP="00C2661E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61E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2661E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D7626D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Киря, ул. Зеленая, д. №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058" w:type="dxa"/>
          </w:tcPr>
          <w:p w:rsidR="00EC095C" w:rsidRDefault="00C2661E" w:rsidP="00C2661E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61E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2661E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D7626D" w:rsidTr="003E22AC">
        <w:trPr>
          <w:trHeight w:val="300"/>
        </w:trPr>
        <w:tc>
          <w:tcPr>
            <w:tcW w:w="443" w:type="dxa"/>
          </w:tcPr>
          <w:p w:rsidR="00D7626D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D7626D" w:rsidRPr="006579BB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Киря, ул. Зеленая,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058" w:type="dxa"/>
          </w:tcPr>
          <w:p w:rsidR="00D7626D" w:rsidRDefault="00180D95" w:rsidP="00180D95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>RU 21501306–3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D7626D" w:rsidTr="003E22AC">
        <w:trPr>
          <w:trHeight w:val="300"/>
        </w:trPr>
        <w:tc>
          <w:tcPr>
            <w:tcW w:w="443" w:type="dxa"/>
          </w:tcPr>
          <w:p w:rsidR="00D7626D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D7626D" w:rsidRPr="00D7626D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Киря,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Гаражная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4058" w:type="dxa"/>
          </w:tcPr>
          <w:p w:rsidR="00D7626D" w:rsidRDefault="00180D95" w:rsidP="00180D95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>RU 21501306–3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>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Киря,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Комсомольская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21501306–36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10.12.2018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5511" w:type="dxa"/>
          </w:tcPr>
          <w:p w:rsidR="00EC095C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п. Первомайский, ул. 50 лет Чувашии, д. № 12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2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5511" w:type="dxa"/>
          </w:tcPr>
          <w:p w:rsidR="00EC095C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п. Первомайский, ул. 50 лет Чувашии, д. № 9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Первомайский, пер. Воинский, д. № 2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Первомайский, пер. Воинский, д. № 9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Первомайский, пер. Воинский, д. № 11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26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Первомайский, ул. Советская, д. № 18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26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Первомайский, ул. Советская, д. № </w:t>
            </w:r>
            <w:r w:rsidR="003E22A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</w:tbl>
    <w:p w:rsidR="00EC095C" w:rsidRDefault="00546CAB" w:rsidP="00546CAB">
      <w:pPr>
        <w:pStyle w:val="af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».</w:t>
      </w:r>
    </w:p>
    <w:p w:rsidR="00546CAB" w:rsidRPr="00EC095C" w:rsidRDefault="00546CAB" w:rsidP="00EC095C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sectPr w:rsidR="00546CAB" w:rsidRPr="00EC095C" w:rsidSect="00062F04">
      <w:headerReference w:type="even" r:id="rId9"/>
      <w:headerReference w:type="default" r:id="rId10"/>
      <w:pgSz w:w="11906" w:h="16838"/>
      <w:pgMar w:top="567" w:right="567" w:bottom="284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708" w:rsidRDefault="00BA7708" w:rsidP="00FC7127">
      <w:pPr>
        <w:spacing w:after="0" w:line="240" w:lineRule="auto"/>
      </w:pPr>
      <w:r>
        <w:separator/>
      </w:r>
    </w:p>
  </w:endnote>
  <w:endnote w:type="continuationSeparator" w:id="0">
    <w:p w:rsidR="00BA7708" w:rsidRDefault="00BA770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708" w:rsidRDefault="00BA7708" w:rsidP="00FC7127">
      <w:pPr>
        <w:spacing w:after="0" w:line="240" w:lineRule="auto"/>
      </w:pPr>
      <w:r>
        <w:separator/>
      </w:r>
    </w:p>
  </w:footnote>
  <w:footnote w:type="continuationSeparator" w:id="0">
    <w:p w:rsidR="00BA7708" w:rsidRDefault="00BA7708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7284535"/>
      <w:docPartObj>
        <w:docPartGallery w:val="Page Numbers (Top of Page)"/>
        <w:docPartUnique/>
      </w:docPartObj>
    </w:sdtPr>
    <w:sdtEndPr/>
    <w:sdtContent>
      <w:p w:rsidR="007C4A2F" w:rsidRDefault="007C4A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80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F14AF"/>
    <w:multiLevelType w:val="hybridMultilevel"/>
    <w:tmpl w:val="2020E7BE"/>
    <w:lvl w:ilvl="0" w:tplc="EECE0E5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2F04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1EE6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0D95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446D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6808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A5CBA"/>
    <w:rsid w:val="003B4F47"/>
    <w:rsid w:val="003C358F"/>
    <w:rsid w:val="003D6EB9"/>
    <w:rsid w:val="003D7401"/>
    <w:rsid w:val="003E22AC"/>
    <w:rsid w:val="003E4CC2"/>
    <w:rsid w:val="003E7D21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0CE7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46CAB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6C5D"/>
    <w:rsid w:val="005F7691"/>
    <w:rsid w:val="0060171A"/>
    <w:rsid w:val="006022CB"/>
    <w:rsid w:val="00604606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9BB"/>
    <w:rsid w:val="00657FE7"/>
    <w:rsid w:val="00661254"/>
    <w:rsid w:val="00666E41"/>
    <w:rsid w:val="00670267"/>
    <w:rsid w:val="006713DD"/>
    <w:rsid w:val="00672700"/>
    <w:rsid w:val="006819EA"/>
    <w:rsid w:val="006829C9"/>
    <w:rsid w:val="006831B7"/>
    <w:rsid w:val="0069219F"/>
    <w:rsid w:val="0069311E"/>
    <w:rsid w:val="00693E17"/>
    <w:rsid w:val="006A13DE"/>
    <w:rsid w:val="006B1095"/>
    <w:rsid w:val="006B6C2D"/>
    <w:rsid w:val="006B7C50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2A8A"/>
    <w:rsid w:val="008240AA"/>
    <w:rsid w:val="00824FDE"/>
    <w:rsid w:val="00832C4F"/>
    <w:rsid w:val="008361AC"/>
    <w:rsid w:val="008431E0"/>
    <w:rsid w:val="00845F62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0A0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5024F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08BC"/>
    <w:rsid w:val="00BA4E94"/>
    <w:rsid w:val="00BA5CF2"/>
    <w:rsid w:val="00BA5FB1"/>
    <w:rsid w:val="00BA7708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BF6651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61E"/>
    <w:rsid w:val="00C26A37"/>
    <w:rsid w:val="00C274D3"/>
    <w:rsid w:val="00C33ED4"/>
    <w:rsid w:val="00C36262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07AC"/>
    <w:rsid w:val="00CC218D"/>
    <w:rsid w:val="00CC4408"/>
    <w:rsid w:val="00CC7730"/>
    <w:rsid w:val="00CD23FB"/>
    <w:rsid w:val="00CD4331"/>
    <w:rsid w:val="00CE44B9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649EE"/>
    <w:rsid w:val="00D754F4"/>
    <w:rsid w:val="00D7626D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677E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5AE0"/>
    <w:rsid w:val="00E57DF9"/>
    <w:rsid w:val="00E6216C"/>
    <w:rsid w:val="00E62594"/>
    <w:rsid w:val="00E63460"/>
    <w:rsid w:val="00E708E5"/>
    <w:rsid w:val="00E751E4"/>
    <w:rsid w:val="00E80146"/>
    <w:rsid w:val="00E826A9"/>
    <w:rsid w:val="00E83173"/>
    <w:rsid w:val="00E85125"/>
    <w:rsid w:val="00E91F93"/>
    <w:rsid w:val="00E923E1"/>
    <w:rsid w:val="00E9511E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095C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26CC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2252"/>
    <w:rsid w:val="00FD594C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4882BC-115C-4EDB-8990-2C4FCA36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4AFFF-7604-4E2E-A073-BE2B49217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(Колов К.И.)</cp:lastModifiedBy>
  <cp:revision>3</cp:revision>
  <cp:lastPrinted>2025-12-12T11:02:00Z</cp:lastPrinted>
  <dcterms:created xsi:type="dcterms:W3CDTF">2026-01-27T10:11:00Z</dcterms:created>
  <dcterms:modified xsi:type="dcterms:W3CDTF">2026-01-27T10:17:00Z</dcterms:modified>
</cp:coreProperties>
</file>