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3C4F40" w:rsidRPr="003C4F40" w:rsidTr="00887E43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3C4F40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3C4F40">
              <w:rPr>
                <w:rFonts w:asciiTheme="minorHAnsi" w:hAnsiTheme="minorHAnsi" w:cstheme="minorHAnsi"/>
                <w:b/>
                <w:sz w:val="23"/>
                <w:szCs w:val="23"/>
              </w:rPr>
              <w:t>Извлечение</w:t>
            </w:r>
          </w:p>
        </w:tc>
      </w:tr>
      <w:tr w:rsidR="00887E43" w:rsidRPr="00887E43" w:rsidTr="00887E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887E43" w:rsidRPr="00887E43" w:rsidRDefault="00887E4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887E43">
              <w:rPr>
                <w:rFonts w:cstheme="minorHAnsi"/>
                <w:sz w:val="24"/>
                <w:szCs w:val="24"/>
              </w:rPr>
              <w:t>10 ноября 1997 года</w:t>
            </w:r>
          </w:p>
        </w:tc>
        <w:tc>
          <w:tcPr>
            <w:tcW w:w="4244" w:type="dxa"/>
          </w:tcPr>
          <w:p w:rsidR="00887E43" w:rsidRPr="00887E43" w:rsidRDefault="00887E4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887E43">
              <w:rPr>
                <w:rFonts w:cstheme="minorHAnsi"/>
                <w:sz w:val="24"/>
                <w:szCs w:val="24"/>
              </w:rPr>
              <w:t>N 21</w:t>
            </w:r>
          </w:p>
        </w:tc>
      </w:tr>
    </w:tbl>
    <w:p w:rsidR="00887E43" w:rsidRPr="00887E43" w:rsidRDefault="00887E43" w:rsidP="00887E43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887E43" w:rsidRPr="00887E43" w:rsidRDefault="00887E43" w:rsidP="00887E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887E43" w:rsidRPr="008E7721" w:rsidRDefault="00887E43" w:rsidP="00887E4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E7721">
        <w:rPr>
          <w:rFonts w:cstheme="minorHAnsi"/>
          <w:b/>
          <w:sz w:val="24"/>
          <w:szCs w:val="24"/>
        </w:rPr>
        <w:t>ЗАКОН</w:t>
      </w:r>
    </w:p>
    <w:p w:rsidR="00887E43" w:rsidRPr="008E7721" w:rsidRDefault="00887E43" w:rsidP="00887E4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E7721">
        <w:rPr>
          <w:rFonts w:cstheme="minorHAnsi"/>
          <w:b/>
          <w:sz w:val="24"/>
          <w:szCs w:val="24"/>
        </w:rPr>
        <w:t>ЧУВАШСКОЙ РЕСПУБЛИКИ</w:t>
      </w:r>
    </w:p>
    <w:p w:rsidR="00887E43" w:rsidRPr="008E7721" w:rsidRDefault="00887E43" w:rsidP="00887E4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E7721">
        <w:rPr>
          <w:rFonts w:cstheme="minorHAnsi"/>
          <w:b/>
          <w:sz w:val="24"/>
          <w:szCs w:val="24"/>
        </w:rPr>
        <w:t>О ПРОЖИТОЧНОМ МИНИМУМЕ В ЧУВАШСКОЙ РЕСПУБЛИКЕ</w:t>
      </w:r>
    </w:p>
    <w:p w:rsidR="00887E43" w:rsidRPr="00887E43" w:rsidRDefault="00887E43" w:rsidP="00887E4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87E43" w:rsidRPr="00887E43" w:rsidRDefault="00887E43" w:rsidP="00887E4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887E43">
        <w:rPr>
          <w:rFonts w:cstheme="minorHAnsi"/>
          <w:sz w:val="24"/>
          <w:szCs w:val="24"/>
        </w:rPr>
        <w:t>Принят</w:t>
      </w:r>
      <w:proofErr w:type="gramEnd"/>
    </w:p>
    <w:p w:rsidR="00887E43" w:rsidRPr="00887E43" w:rsidRDefault="00887E43" w:rsidP="00887E4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87E43">
        <w:rPr>
          <w:rFonts w:cstheme="minorHAnsi"/>
          <w:sz w:val="24"/>
          <w:szCs w:val="24"/>
        </w:rPr>
        <w:t>Государственным Советом</w:t>
      </w:r>
    </w:p>
    <w:p w:rsidR="00887E43" w:rsidRPr="00887E43" w:rsidRDefault="00887E43" w:rsidP="00887E4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87E43">
        <w:rPr>
          <w:rFonts w:cstheme="minorHAnsi"/>
          <w:sz w:val="24"/>
          <w:szCs w:val="24"/>
        </w:rPr>
        <w:t>Чувашской Республики</w:t>
      </w:r>
    </w:p>
    <w:p w:rsidR="00887E43" w:rsidRPr="00887E43" w:rsidRDefault="00887E43" w:rsidP="00887E4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87E43">
        <w:rPr>
          <w:rFonts w:cstheme="minorHAnsi"/>
          <w:sz w:val="24"/>
          <w:szCs w:val="24"/>
        </w:rPr>
        <w:t>22 октября 1997 года</w:t>
      </w:r>
    </w:p>
    <w:p w:rsidR="00887E43" w:rsidRPr="00887E43" w:rsidRDefault="00887E43" w:rsidP="00887E4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887E43" w:rsidRPr="00887E43" w:rsidRDefault="00887E43" w:rsidP="00887E4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887E43" w:rsidRPr="00887E43" w:rsidRDefault="00887E43" w:rsidP="00887E4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87E43">
        <w:rPr>
          <w:rFonts w:cstheme="minorHAnsi"/>
          <w:sz w:val="24"/>
          <w:szCs w:val="24"/>
        </w:rPr>
        <w:t>Список изменяющих документов</w:t>
      </w:r>
    </w:p>
    <w:p w:rsidR="00887E43" w:rsidRPr="00887E43" w:rsidRDefault="00887E43" w:rsidP="00887E4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887E43">
        <w:rPr>
          <w:rFonts w:cstheme="minorHAnsi"/>
          <w:sz w:val="24"/>
          <w:szCs w:val="24"/>
        </w:rPr>
        <w:t xml:space="preserve">(в ред. Законов ЧР от 18.10.2004 </w:t>
      </w:r>
      <w:hyperlink r:id="rId7" w:history="1">
        <w:r w:rsidRPr="00887E43">
          <w:rPr>
            <w:rFonts w:cstheme="minorHAnsi"/>
            <w:sz w:val="24"/>
            <w:szCs w:val="24"/>
          </w:rPr>
          <w:t>N 21</w:t>
        </w:r>
      </w:hyperlink>
      <w:r w:rsidRPr="00887E43">
        <w:rPr>
          <w:rFonts w:cstheme="minorHAnsi"/>
          <w:sz w:val="24"/>
          <w:szCs w:val="24"/>
        </w:rPr>
        <w:t xml:space="preserve">, от 19.10.2009 </w:t>
      </w:r>
      <w:hyperlink r:id="rId8" w:history="1">
        <w:r w:rsidRPr="00887E43">
          <w:rPr>
            <w:rFonts w:cstheme="minorHAnsi"/>
            <w:sz w:val="24"/>
            <w:szCs w:val="24"/>
          </w:rPr>
          <w:t>N 58</w:t>
        </w:r>
      </w:hyperlink>
      <w:r w:rsidRPr="00887E43">
        <w:rPr>
          <w:rFonts w:cstheme="minorHAnsi"/>
          <w:sz w:val="24"/>
          <w:szCs w:val="24"/>
        </w:rPr>
        <w:t>,</w:t>
      </w:r>
      <w:proofErr w:type="gramEnd"/>
    </w:p>
    <w:p w:rsidR="00887E43" w:rsidRPr="00887E43" w:rsidRDefault="00887E43" w:rsidP="00887E4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87E43">
        <w:rPr>
          <w:rFonts w:cstheme="minorHAnsi"/>
          <w:sz w:val="24"/>
          <w:szCs w:val="24"/>
        </w:rPr>
        <w:t xml:space="preserve">от 10.05.2012 </w:t>
      </w:r>
      <w:hyperlink r:id="rId9" w:history="1">
        <w:r w:rsidRPr="00887E43">
          <w:rPr>
            <w:rFonts w:cstheme="minorHAnsi"/>
            <w:sz w:val="24"/>
            <w:szCs w:val="24"/>
          </w:rPr>
          <w:t>N 31</w:t>
        </w:r>
      </w:hyperlink>
      <w:r w:rsidRPr="00887E43">
        <w:rPr>
          <w:rFonts w:cstheme="minorHAnsi"/>
          <w:sz w:val="24"/>
          <w:szCs w:val="24"/>
        </w:rPr>
        <w:t xml:space="preserve">, от 06.03.2013 </w:t>
      </w:r>
      <w:hyperlink r:id="rId10" w:history="1">
        <w:r w:rsidRPr="00887E43">
          <w:rPr>
            <w:rFonts w:cstheme="minorHAnsi"/>
            <w:sz w:val="24"/>
            <w:szCs w:val="24"/>
          </w:rPr>
          <w:t>N 8</w:t>
        </w:r>
      </w:hyperlink>
      <w:r w:rsidRPr="00887E43">
        <w:rPr>
          <w:rFonts w:cstheme="minorHAnsi"/>
          <w:sz w:val="24"/>
          <w:szCs w:val="24"/>
        </w:rPr>
        <w:t xml:space="preserve">, от 28.04.2018 </w:t>
      </w:r>
      <w:hyperlink r:id="rId11" w:history="1">
        <w:r w:rsidRPr="00887E43">
          <w:rPr>
            <w:rFonts w:cstheme="minorHAnsi"/>
            <w:sz w:val="24"/>
            <w:szCs w:val="24"/>
          </w:rPr>
          <w:t>N 20</w:t>
        </w:r>
      </w:hyperlink>
      <w:r w:rsidRPr="00887E43">
        <w:rPr>
          <w:rFonts w:cstheme="minorHAnsi"/>
          <w:sz w:val="24"/>
          <w:szCs w:val="24"/>
        </w:rPr>
        <w:t>,</w:t>
      </w:r>
    </w:p>
    <w:p w:rsidR="00887E43" w:rsidRPr="00887E43" w:rsidRDefault="00887E43" w:rsidP="00887E4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87E43">
        <w:rPr>
          <w:rFonts w:cstheme="minorHAnsi"/>
          <w:sz w:val="24"/>
          <w:szCs w:val="24"/>
        </w:rPr>
        <w:t xml:space="preserve">от 25.10.2018 </w:t>
      </w:r>
      <w:hyperlink r:id="rId12" w:history="1">
        <w:r w:rsidRPr="00887E43">
          <w:rPr>
            <w:rFonts w:cstheme="minorHAnsi"/>
            <w:sz w:val="24"/>
            <w:szCs w:val="24"/>
          </w:rPr>
          <w:t>N 75</w:t>
        </w:r>
      </w:hyperlink>
      <w:r w:rsidRPr="00887E43">
        <w:rPr>
          <w:rFonts w:cstheme="minorHAnsi"/>
          <w:sz w:val="24"/>
          <w:szCs w:val="24"/>
        </w:rPr>
        <w:t xml:space="preserve">, от 04.06.2019 </w:t>
      </w:r>
      <w:hyperlink r:id="rId13" w:history="1">
        <w:r w:rsidRPr="00887E43">
          <w:rPr>
            <w:rFonts w:cstheme="minorHAnsi"/>
            <w:sz w:val="24"/>
            <w:szCs w:val="24"/>
          </w:rPr>
          <w:t>N 41</w:t>
        </w:r>
      </w:hyperlink>
      <w:r w:rsidRPr="00887E43">
        <w:rPr>
          <w:rFonts w:cstheme="minorHAnsi"/>
          <w:sz w:val="24"/>
          <w:szCs w:val="24"/>
        </w:rPr>
        <w:t xml:space="preserve">, от 02.03.2020 </w:t>
      </w:r>
      <w:hyperlink r:id="rId14" w:history="1">
        <w:r w:rsidRPr="00887E43">
          <w:rPr>
            <w:rFonts w:cstheme="minorHAnsi"/>
            <w:sz w:val="24"/>
            <w:szCs w:val="24"/>
          </w:rPr>
          <w:t>N 1</w:t>
        </w:r>
      </w:hyperlink>
      <w:r w:rsidRPr="00887E43">
        <w:rPr>
          <w:rFonts w:cstheme="minorHAnsi"/>
          <w:sz w:val="24"/>
          <w:szCs w:val="24"/>
        </w:rPr>
        <w:t>,</w:t>
      </w:r>
    </w:p>
    <w:p w:rsidR="00687368" w:rsidRPr="00887E43" w:rsidRDefault="00887E43" w:rsidP="00887E4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887E43">
        <w:rPr>
          <w:rFonts w:cstheme="minorHAnsi"/>
          <w:sz w:val="24"/>
          <w:szCs w:val="24"/>
        </w:rPr>
        <w:t xml:space="preserve">от 11.02.2021 </w:t>
      </w:r>
      <w:hyperlink r:id="rId15" w:history="1">
        <w:r w:rsidRPr="00887E43">
          <w:rPr>
            <w:rFonts w:cstheme="minorHAnsi"/>
            <w:sz w:val="24"/>
            <w:szCs w:val="24"/>
          </w:rPr>
          <w:t>N 1</w:t>
        </w:r>
      </w:hyperlink>
      <w:r w:rsidRPr="00887E43">
        <w:rPr>
          <w:rFonts w:cstheme="minorHAnsi"/>
          <w:sz w:val="24"/>
          <w:szCs w:val="24"/>
        </w:rPr>
        <w:t>)</w:t>
      </w:r>
    </w:p>
    <w:p w:rsidR="00887E43" w:rsidRPr="00887E43" w:rsidRDefault="00887E43" w:rsidP="00887E4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887E43" w:rsidRPr="008E7721" w:rsidRDefault="00887E43" w:rsidP="00887E4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E7721">
        <w:rPr>
          <w:rFonts w:cstheme="minorHAnsi"/>
          <w:b/>
          <w:sz w:val="24"/>
          <w:szCs w:val="24"/>
        </w:rPr>
        <w:t>Статья 4. Установление величины прожиточного минимума</w:t>
      </w:r>
    </w:p>
    <w:bookmarkStart w:id="0" w:name="_GoBack"/>
    <w:bookmarkEnd w:id="0"/>
    <w:p w:rsidR="00887E43" w:rsidRPr="00887E43" w:rsidRDefault="008E7721" w:rsidP="00887E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>
        <w:fldChar w:fldCharType="begin"/>
      </w:r>
      <w:r>
        <w:instrText xml:space="preserve"> HYPERLINK "https://login.consultant.ru/link/?req=doc&amp;base=RLAW098&amp;n=12227&amp;dst=100050" </w:instrText>
      </w:r>
      <w:r>
        <w:fldChar w:fldCharType="separate"/>
      </w:r>
      <w:r w:rsidR="00887E43" w:rsidRPr="00887E43">
        <w:rPr>
          <w:rFonts w:cstheme="minorHAnsi"/>
          <w:sz w:val="24"/>
          <w:szCs w:val="24"/>
        </w:rPr>
        <w:t>Величина</w:t>
      </w:r>
      <w:r>
        <w:rPr>
          <w:rFonts w:cstheme="minorHAnsi"/>
          <w:sz w:val="24"/>
          <w:szCs w:val="24"/>
        </w:rPr>
        <w:fldChar w:fldCharType="end"/>
      </w:r>
      <w:r w:rsidR="00887E43" w:rsidRPr="00887E43">
        <w:rPr>
          <w:rFonts w:cstheme="minorHAnsi"/>
          <w:sz w:val="24"/>
          <w:szCs w:val="24"/>
        </w:rPr>
        <w:t xml:space="preserve"> прожиточного минимума на душу населения в Чувашской Республике на очередной год устанавливается Кабинетом Министров Чувашской Республики до </w:t>
      </w:r>
      <w:r w:rsidR="00887E43">
        <w:rPr>
          <w:rFonts w:cstheme="minorHAnsi"/>
          <w:sz w:val="24"/>
          <w:szCs w:val="24"/>
        </w:rPr>
        <w:br/>
      </w:r>
      <w:r w:rsidR="00887E43" w:rsidRPr="00887E43">
        <w:rPr>
          <w:rFonts w:cstheme="minorHAnsi"/>
          <w:sz w:val="24"/>
          <w:szCs w:val="24"/>
        </w:rPr>
        <w:t>15 сентября текущего года с учетом коэффициента региональной дифференциации, который рассчитывается как соотношение величины прожиточного минимума на душу населения в целом по Российской Федерации и величины прожиточного минимума на душу населения в Чувашской Республике в порядке, определяемом Правительством Российской Федерации.</w:t>
      </w:r>
    </w:p>
    <w:p w:rsidR="0012311E" w:rsidRPr="003C4F40" w:rsidRDefault="003C4F40" w:rsidP="006873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3"/>
          <w:szCs w:val="23"/>
        </w:rPr>
      </w:pPr>
      <w:r w:rsidRPr="003C4F40">
        <w:rPr>
          <w:rFonts w:cstheme="minorHAnsi"/>
          <w:sz w:val="23"/>
          <w:szCs w:val="23"/>
        </w:rPr>
        <w:t>…</w:t>
      </w:r>
    </w:p>
    <w:p w:rsidR="003C4F40" w:rsidRPr="003C4F40" w:rsidRDefault="003C4F40">
      <w:pPr>
        <w:autoSpaceDE w:val="0"/>
        <w:autoSpaceDN w:val="0"/>
        <w:adjustRightInd w:val="0"/>
        <w:ind w:firstLine="540"/>
        <w:jc w:val="both"/>
        <w:rPr>
          <w:rFonts w:cstheme="minorHAnsi"/>
          <w:sz w:val="23"/>
          <w:szCs w:val="23"/>
        </w:rPr>
      </w:pPr>
    </w:p>
    <w:sectPr w:rsidR="003C4F40" w:rsidRPr="003C4F40" w:rsidSect="00687368">
      <w:headerReference w:type="default" r:id="rId16"/>
      <w:headerReference w:type="first" r:id="rId17"/>
      <w:pgSz w:w="11905" w:h="16838"/>
      <w:pgMar w:top="1134" w:right="850" w:bottom="1134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E43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6085C"/>
    <w:rsid w:val="000C4D8B"/>
    <w:rsid w:val="000C51D8"/>
    <w:rsid w:val="001153D3"/>
    <w:rsid w:val="0012311E"/>
    <w:rsid w:val="001B33D2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C4F40"/>
    <w:rsid w:val="003E17CA"/>
    <w:rsid w:val="00422266"/>
    <w:rsid w:val="00443F90"/>
    <w:rsid w:val="00483250"/>
    <w:rsid w:val="004A52E6"/>
    <w:rsid w:val="004B6F7D"/>
    <w:rsid w:val="004D6B79"/>
    <w:rsid w:val="004D7C76"/>
    <w:rsid w:val="00506C3F"/>
    <w:rsid w:val="0055076E"/>
    <w:rsid w:val="005710FE"/>
    <w:rsid w:val="005D0CEA"/>
    <w:rsid w:val="005D60F0"/>
    <w:rsid w:val="0061372C"/>
    <w:rsid w:val="006504AB"/>
    <w:rsid w:val="006711BE"/>
    <w:rsid w:val="00682AC1"/>
    <w:rsid w:val="00687368"/>
    <w:rsid w:val="00695B88"/>
    <w:rsid w:val="006E55AA"/>
    <w:rsid w:val="006F7794"/>
    <w:rsid w:val="00711A75"/>
    <w:rsid w:val="007319CA"/>
    <w:rsid w:val="00733101"/>
    <w:rsid w:val="007364D0"/>
    <w:rsid w:val="00742079"/>
    <w:rsid w:val="0075519C"/>
    <w:rsid w:val="007716DD"/>
    <w:rsid w:val="007734BC"/>
    <w:rsid w:val="00792D79"/>
    <w:rsid w:val="007A36CD"/>
    <w:rsid w:val="007A46F4"/>
    <w:rsid w:val="007B433C"/>
    <w:rsid w:val="007C0C09"/>
    <w:rsid w:val="007F3602"/>
    <w:rsid w:val="008166A7"/>
    <w:rsid w:val="00816919"/>
    <w:rsid w:val="008243EE"/>
    <w:rsid w:val="0083486A"/>
    <w:rsid w:val="00851277"/>
    <w:rsid w:val="00864894"/>
    <w:rsid w:val="008710ED"/>
    <w:rsid w:val="00887E43"/>
    <w:rsid w:val="008A7751"/>
    <w:rsid w:val="008C1F0F"/>
    <w:rsid w:val="008E7721"/>
    <w:rsid w:val="00922D0B"/>
    <w:rsid w:val="0093221D"/>
    <w:rsid w:val="009A25B4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33666&amp;dst=100008" TargetMode="External"/><Relationship Id="rId13" Type="http://schemas.openxmlformats.org/officeDocument/2006/relationships/hyperlink" Target="https://login.consultant.ru/link/?req=doc&amp;base=RLAW098&amp;n=114556&amp;dst=100008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3417&amp;dst=100007" TargetMode="External"/><Relationship Id="rId12" Type="http://schemas.openxmlformats.org/officeDocument/2006/relationships/hyperlink" Target="https://login.consultant.ru/link/?req=doc&amp;base=RLAW098&amp;n=130431&amp;dst=100008" TargetMode="External"/><Relationship Id="rId17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03393&amp;dst=10000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35460&amp;dst=100008" TargetMode="External"/><Relationship Id="rId10" Type="http://schemas.openxmlformats.org/officeDocument/2006/relationships/hyperlink" Target="https://login.consultant.ru/link/?req=doc&amp;base=RLAW098&amp;n=55486&amp;dst=10000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49976&amp;dst=100008" TargetMode="External"/><Relationship Id="rId14" Type="http://schemas.openxmlformats.org/officeDocument/2006/relationships/hyperlink" Target="https://login.consultant.ru/link/?req=doc&amp;base=RLAW098&amp;n=123191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99</cp:revision>
  <cp:lastPrinted>2022-09-19T05:26:00Z</cp:lastPrinted>
  <dcterms:created xsi:type="dcterms:W3CDTF">2017-05-25T10:32:00Z</dcterms:created>
  <dcterms:modified xsi:type="dcterms:W3CDTF">2025-05-14T13:30:00Z</dcterms:modified>
</cp:coreProperties>
</file>