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C" w:rsidRDefault="003D612C" w:rsidP="00FA1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FA1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07089E" w:rsidP="00FA1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3D612C" w:rsidRDefault="003D612C" w:rsidP="00FA1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5A09">
        <w:rPr>
          <w:rFonts w:ascii="Times New Roman" w:hAnsi="Times New Roman" w:cs="Times New Roman"/>
          <w:sz w:val="24"/>
          <w:szCs w:val="24"/>
        </w:rPr>
        <w:t xml:space="preserve">т </w:t>
      </w:r>
      <w:r w:rsidR="00FA11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0802">
        <w:rPr>
          <w:rFonts w:ascii="Times New Roman" w:hAnsi="Times New Roman" w:cs="Times New Roman"/>
          <w:sz w:val="24"/>
          <w:szCs w:val="24"/>
        </w:rPr>
        <w:t xml:space="preserve"> </w:t>
      </w:r>
      <w:r w:rsidR="00B35A09">
        <w:rPr>
          <w:rFonts w:ascii="Times New Roman" w:hAnsi="Times New Roman" w:cs="Times New Roman"/>
          <w:sz w:val="24"/>
          <w:szCs w:val="24"/>
        </w:rPr>
        <w:t xml:space="preserve">№ </w:t>
      </w:r>
      <w:r w:rsidR="00FA080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612C" w:rsidRDefault="003D612C" w:rsidP="00FA11C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FA11C2" w:rsidRDefault="00FA11C2" w:rsidP="00FA11C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161C4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 сфере </w:t>
      </w:r>
      <w:r w:rsidR="006161C4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F974E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07089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территории города Новочебоксарска </w:t>
      </w:r>
      <w:r w:rsidR="0085365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2024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</w:t>
      </w: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07DDA" w:rsidRPr="00F974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08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территории города Новочебоксарска</w:t>
      </w:r>
      <w:r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6161C4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67653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708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города Новочебоксарска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07089E">
        <w:rPr>
          <w:rFonts w:ascii="Times New Roman" w:eastAsia="Calibri" w:hAnsi="Times New Roman" w:cs="Times New Roman"/>
          <w:sz w:val="24"/>
          <w:szCs w:val="24"/>
        </w:rPr>
        <w:t xml:space="preserve">администраций города Новочебоксарска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41765C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Обзор по виду муниципального контроля.</w:t>
      </w:r>
    </w:p>
    <w:p w:rsidR="00867653" w:rsidRPr="002B1C46" w:rsidRDefault="00F974EC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557CD4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974EC" w:rsidRPr="00F974EC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 xml:space="preserve">2.4. </w:t>
      </w:r>
      <w:r w:rsidR="00F974EC" w:rsidRPr="00F974EC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</w:t>
      </w:r>
      <w:r w:rsidR="00FA11C2">
        <w:rPr>
          <w:rFonts w:ascii="Times New Roman" w:hAnsi="Times New Roman" w:cs="Times New Roman"/>
          <w:sz w:val="24"/>
          <w:szCs w:val="24"/>
        </w:rPr>
        <w:t>ьного государственного контроля</w:t>
      </w:r>
      <w:r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в области организации регулярных перевозок.</w:t>
      </w:r>
    </w:p>
    <w:p w:rsidR="00867653" w:rsidRPr="002B1C46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r w:rsidR="000708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муниципальному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67653" w:rsidRPr="00A73149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A73149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57CD4" w:rsidRPr="00A73149" w:rsidRDefault="00557CD4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A73149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A73149" w:rsidRDefault="00A73149" w:rsidP="00A73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A7314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A73149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2.6. Данные о проведенных мероприятиях.</w:t>
      </w:r>
    </w:p>
    <w:p w:rsidR="00867653" w:rsidRPr="002B1C46" w:rsidRDefault="00184C64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отношении подконтрольных субъектов, относящихся к м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не проводилось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A73149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2022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</w:t>
      </w:r>
      <w:r w:rsidR="00174A4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ации города Новочебоксарска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</w:t>
      </w:r>
      <w:r w:rsidR="00174A4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ации города Новочебоксарска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</w:t>
      </w:r>
      <w:r w:rsidR="00174A4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обращения.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A73149"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149"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174A4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города Новочебоксарска</w:t>
      </w:r>
      <w:r w:rsidR="003946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lastRenderedPageBreak/>
        <w:t>6) снижение размера ущерба, причиняемого охраняемым законом ценностям.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DF6F5E" w:rsidRPr="009C1557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F6F5E" w:rsidRPr="008418A5" w:rsidTr="00DF6F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18A5" w:rsidTr="00853657">
        <w:trPr>
          <w:trHeight w:hRule="exact" w:val="20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6F5E" w:rsidRPr="009C1557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18A5" w:rsidTr="00853657">
        <w:trPr>
          <w:trHeight w:hRule="exact" w:val="3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853657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18A5" w:rsidTr="00DF6F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853657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6F5E" w:rsidRPr="009C1557" w:rsidRDefault="00DF6F5E" w:rsidP="00855B5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Default="00DF6F5E" w:rsidP="00DF6F5E">
      <w:pPr>
        <w:ind w:firstLine="567"/>
        <w:jc w:val="center"/>
        <w:rPr>
          <w:sz w:val="24"/>
          <w:szCs w:val="24"/>
        </w:rPr>
      </w:pPr>
    </w:p>
    <w:p w:rsidR="00D122CA" w:rsidRDefault="00D122CA" w:rsidP="00DF6F5E">
      <w:pPr>
        <w:ind w:firstLine="567"/>
        <w:jc w:val="center"/>
        <w:rPr>
          <w:sz w:val="24"/>
          <w:szCs w:val="24"/>
        </w:rPr>
      </w:pPr>
    </w:p>
    <w:p w:rsidR="00867653" w:rsidRPr="002B1C46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90395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F974E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9039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профилактических мероприятий при осуществлении муниципального жилищного контроля на территории</w:t>
      </w:r>
    </w:p>
    <w:p w:rsidR="00867653" w:rsidRPr="008E5B75" w:rsidRDefault="00174A45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</w:t>
      </w:r>
      <w:r w:rsidR="00D122C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орода Новочебоксарска</w:t>
      </w:r>
    </w:p>
    <w:tbl>
      <w:tblPr>
        <w:tblW w:w="0" w:type="auto"/>
        <w:tblInd w:w="-29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239"/>
        <w:gridCol w:w="2049"/>
        <w:gridCol w:w="1671"/>
        <w:gridCol w:w="21"/>
      </w:tblGrid>
      <w:tr w:rsidR="00D122CA" w:rsidRPr="002B1C46" w:rsidTr="00D122CA">
        <w:tc>
          <w:tcPr>
            <w:tcW w:w="6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0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6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D122CA" w:rsidRPr="002B1C46" w:rsidTr="00D122CA">
        <w:tc>
          <w:tcPr>
            <w:tcW w:w="6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122CA" w:rsidRPr="00D122CA" w:rsidRDefault="00D122CA" w:rsidP="00FA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</w:t>
            </w:r>
            <w:r w:rsidRPr="00F974E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города Новочебоксарска</w:t>
            </w:r>
          </w:p>
        </w:tc>
        <w:tc>
          <w:tcPr>
            <w:tcW w:w="20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6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73-80-27</w:t>
            </w:r>
          </w:p>
          <w:p w:rsidR="00D122CA" w:rsidRPr="00DB4562" w:rsidRDefault="00D122CA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ru-RU"/>
              </w:rPr>
              <w:t>nowch-tb8</w:t>
            </w:r>
            <w:r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D122CA" w:rsidRPr="002B1C46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122CA" w:rsidRDefault="00D122C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122C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территории города Новочебоксарска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D122C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города Новочебоксарска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184C6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C1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D122C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города Новочебоксарска</w:t>
      </w:r>
      <w:r w:rsidR="00184C6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3661"/>
        <w:gridCol w:w="2450"/>
        <w:gridCol w:w="2311"/>
      </w:tblGrid>
      <w:tr w:rsidR="009C1557" w:rsidRPr="00352831" w:rsidTr="00352831">
        <w:tc>
          <w:tcPr>
            <w:tcW w:w="959" w:type="dxa"/>
            <w:vAlign w:val="center"/>
          </w:tcPr>
          <w:p w:rsidR="009C1557" w:rsidRPr="00352831" w:rsidRDefault="00FA11C2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bookmarkStart w:id="0" w:name="_GoBack"/>
            <w:bookmarkEnd w:id="0"/>
            <w:r w:rsidR="009C1557"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C1557" w:rsidRPr="00352831" w:rsidRDefault="009C1557" w:rsidP="00855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90395F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52831" w:rsidRPr="00352831" w:rsidRDefault="00352831" w:rsidP="00855B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52831" w:rsidRPr="00352831" w:rsidRDefault="00352831" w:rsidP="00855B59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контрольного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831"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  <w:p w:rsidR="00352831" w:rsidRPr="00352831" w:rsidRDefault="00352831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B5FB9" w:rsidRDefault="00352831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:rsidR="00352831" w:rsidRPr="00352831" w:rsidRDefault="005B5FB9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Контролируемое лицо вправе обратиться в контрольный (надзорный)</w:t>
            </w:r>
            <w:r w:rsidR="00352831"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с заявлением о проведении в отношении его профилактического визита в соответствии с нормами, предусмотренными Федеральным Законом от 04.08.2023г. №483-ФЗ «О внесении 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изменений в ст. 52 Федерального закона «О государственном контроле (надзора</w:t>
            </w:r>
            <w:r w:rsidR="00653A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муниципальном</w:t>
            </w:r>
            <w:r w:rsidR="0065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жилищном контроле в Российской Федерации» и ст. 4 Федерального закона «О внесении изменений в отдельные законодательные акты Российской Федерации» </w:t>
            </w:r>
          </w:p>
        </w:tc>
      </w:tr>
    </w:tbl>
    <w:p w:rsidR="009C1557" w:rsidRPr="00352831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9C1557" w:rsidRPr="00352831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24" w:rsidRDefault="00042B24" w:rsidP="00716125">
      <w:pPr>
        <w:spacing w:after="0" w:line="240" w:lineRule="auto"/>
      </w:pPr>
      <w:r>
        <w:separator/>
      </w:r>
    </w:p>
  </w:endnote>
  <w:endnote w:type="continuationSeparator" w:id="0">
    <w:p w:rsidR="00042B24" w:rsidRDefault="00042B24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24" w:rsidRDefault="00042B24" w:rsidP="00716125">
      <w:pPr>
        <w:spacing w:after="0" w:line="240" w:lineRule="auto"/>
      </w:pPr>
      <w:r>
        <w:separator/>
      </w:r>
    </w:p>
  </w:footnote>
  <w:footnote w:type="continuationSeparator" w:id="0">
    <w:p w:rsidR="00042B24" w:rsidRDefault="00042B24" w:rsidP="0071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3"/>
    <w:rsid w:val="00042B24"/>
    <w:rsid w:val="0007089E"/>
    <w:rsid w:val="000A3EE4"/>
    <w:rsid w:val="000A668A"/>
    <w:rsid w:val="000F259D"/>
    <w:rsid w:val="00133F84"/>
    <w:rsid w:val="00174A45"/>
    <w:rsid w:val="00180AA5"/>
    <w:rsid w:val="00184C64"/>
    <w:rsid w:val="001E120D"/>
    <w:rsid w:val="001E25E1"/>
    <w:rsid w:val="00210717"/>
    <w:rsid w:val="002B1C46"/>
    <w:rsid w:val="002D631F"/>
    <w:rsid w:val="00352831"/>
    <w:rsid w:val="0039468A"/>
    <w:rsid w:val="003D2B4E"/>
    <w:rsid w:val="003D612C"/>
    <w:rsid w:val="003E73EF"/>
    <w:rsid w:val="004158C2"/>
    <w:rsid w:val="0041765C"/>
    <w:rsid w:val="0044648D"/>
    <w:rsid w:val="004661D5"/>
    <w:rsid w:val="00480A6D"/>
    <w:rsid w:val="004B2220"/>
    <w:rsid w:val="00557CD4"/>
    <w:rsid w:val="00576B82"/>
    <w:rsid w:val="0059202C"/>
    <w:rsid w:val="00593E0E"/>
    <w:rsid w:val="005A1559"/>
    <w:rsid w:val="005B5FB9"/>
    <w:rsid w:val="006161C4"/>
    <w:rsid w:val="00653A37"/>
    <w:rsid w:val="006D33C9"/>
    <w:rsid w:val="006E18B5"/>
    <w:rsid w:val="006F6AA9"/>
    <w:rsid w:val="00716125"/>
    <w:rsid w:val="00737B52"/>
    <w:rsid w:val="007A6F4C"/>
    <w:rsid w:val="00807DDA"/>
    <w:rsid w:val="00853657"/>
    <w:rsid w:val="00867653"/>
    <w:rsid w:val="008E5B75"/>
    <w:rsid w:val="008F149E"/>
    <w:rsid w:val="008F1A5F"/>
    <w:rsid w:val="0090395F"/>
    <w:rsid w:val="0090644F"/>
    <w:rsid w:val="00913625"/>
    <w:rsid w:val="0098389A"/>
    <w:rsid w:val="009C1557"/>
    <w:rsid w:val="00A1499D"/>
    <w:rsid w:val="00A14AFE"/>
    <w:rsid w:val="00A73149"/>
    <w:rsid w:val="00AD0F41"/>
    <w:rsid w:val="00B00DAE"/>
    <w:rsid w:val="00B35A09"/>
    <w:rsid w:val="00C2092B"/>
    <w:rsid w:val="00C45F42"/>
    <w:rsid w:val="00CD6DBD"/>
    <w:rsid w:val="00D122CA"/>
    <w:rsid w:val="00D412DD"/>
    <w:rsid w:val="00D42060"/>
    <w:rsid w:val="00DF6F5E"/>
    <w:rsid w:val="00E46CB7"/>
    <w:rsid w:val="00E67691"/>
    <w:rsid w:val="00E91313"/>
    <w:rsid w:val="00E957EB"/>
    <w:rsid w:val="00EB7EA0"/>
    <w:rsid w:val="00ED49F4"/>
    <w:rsid w:val="00F974EC"/>
    <w:rsid w:val="00FA0802"/>
    <w:rsid w:val="00FA11C2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FF4"/>
  <w15:docId w15:val="{2F2AB4E0-8F2F-4DFA-A956-70EFB65C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125"/>
  </w:style>
  <w:style w:type="paragraph" w:styleId="a8">
    <w:name w:val="footer"/>
    <w:basedOn w:val="a"/>
    <w:link w:val="a9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125"/>
  </w:style>
  <w:style w:type="paragraph" w:styleId="aa">
    <w:name w:val="Balloon Text"/>
    <w:basedOn w:val="a"/>
    <w:link w:val="ab"/>
    <w:uiPriority w:val="99"/>
    <w:semiHidden/>
    <w:unhideWhenUsed/>
    <w:rsid w:val="00FA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0B45-E45A-4624-BBEE-C6D165F5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Сармосов Сергей Николаевич</cp:lastModifiedBy>
  <cp:revision>6</cp:revision>
  <cp:lastPrinted>2023-10-09T05:48:00Z</cp:lastPrinted>
  <dcterms:created xsi:type="dcterms:W3CDTF">2023-10-07T11:25:00Z</dcterms:created>
  <dcterms:modified xsi:type="dcterms:W3CDTF">2023-10-09T05:49:00Z</dcterms:modified>
</cp:coreProperties>
</file>