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935505" w:rsidRPr="00935505" w:rsidTr="00E03C65">
        <w:trPr>
          <w:trHeight w:val="1130"/>
        </w:trPr>
        <w:tc>
          <w:tcPr>
            <w:tcW w:w="3540" w:type="dxa"/>
          </w:tcPr>
          <w:p w:rsidR="00935505" w:rsidRPr="00935505" w:rsidRDefault="00935505" w:rsidP="0093550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35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Чă</w:t>
            </w:r>
            <w:proofErr w:type="gramStart"/>
            <w:r w:rsidRPr="00935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935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Республики</w:t>
            </w:r>
          </w:p>
          <w:p w:rsidR="00935505" w:rsidRPr="00935505" w:rsidRDefault="00935505" w:rsidP="0093550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35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935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хула</w:t>
            </w:r>
          </w:p>
          <w:p w:rsidR="00935505" w:rsidRPr="00935505" w:rsidRDefault="00935505" w:rsidP="00935505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5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  <w:proofErr w:type="spellStart"/>
            <w:r w:rsidRPr="00935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935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:rsidR="00935505" w:rsidRPr="00935505" w:rsidRDefault="00935505" w:rsidP="0093550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35505" w:rsidRPr="00935505" w:rsidRDefault="00935505" w:rsidP="0093550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5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935505" w:rsidRPr="00935505" w:rsidRDefault="00935505" w:rsidP="0093550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550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C855930" wp14:editId="22BB7675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935505" w:rsidRPr="00935505" w:rsidRDefault="00935505" w:rsidP="0093550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5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Чувашская Республика</w:t>
            </w:r>
          </w:p>
          <w:p w:rsidR="00935505" w:rsidRPr="00935505" w:rsidRDefault="00935505" w:rsidP="0093550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5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Администрация</w:t>
            </w:r>
          </w:p>
          <w:p w:rsidR="00935505" w:rsidRPr="00935505" w:rsidRDefault="00935505" w:rsidP="0093550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5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города Чебоксары</w:t>
            </w:r>
          </w:p>
          <w:p w:rsidR="00935505" w:rsidRPr="00935505" w:rsidRDefault="00935505" w:rsidP="0093550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35505" w:rsidRPr="00935505" w:rsidRDefault="00935505" w:rsidP="0093550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5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935505" w:rsidRPr="00935505" w:rsidRDefault="00935505" w:rsidP="00935505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97F44" w:rsidRDefault="00935505" w:rsidP="00935505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24.11</w:t>
      </w:r>
      <w:r w:rsidRPr="00935505">
        <w:rPr>
          <w:rFonts w:ascii="Times New Roman" w:eastAsia="Times New Roman" w:hAnsi="Times New Roman" w:cs="Times New Roman"/>
          <w:bCs/>
          <w:sz w:val="28"/>
          <w:szCs w:val="28"/>
        </w:rPr>
        <w:t xml:space="preserve">.2025  №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3439</w:t>
      </w:r>
    </w:p>
    <w:p w:rsidR="00935505" w:rsidRPr="00935505" w:rsidRDefault="00935505" w:rsidP="00935505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9740F" w:rsidRDefault="00014043" w:rsidP="00E9740F">
      <w:pPr>
        <w:pStyle w:val="ConsPlusNormal0"/>
        <w:outlineLvl w:val="0"/>
        <w:rPr>
          <w:rFonts w:ascii="Times New Roman" w:hAnsi="Times New Roman" w:cs="Times New Roman"/>
          <w:sz w:val="28"/>
          <w:szCs w:val="28"/>
        </w:rPr>
      </w:pPr>
      <w:r w:rsidRPr="00191E6E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E9740F">
        <w:rPr>
          <w:rFonts w:ascii="Times New Roman" w:hAnsi="Times New Roman" w:cs="Times New Roman"/>
          <w:sz w:val="28"/>
          <w:szCs w:val="28"/>
        </w:rPr>
        <w:t>п</w:t>
      </w:r>
      <w:r w:rsidR="00E9740F" w:rsidRPr="00E9740F">
        <w:rPr>
          <w:rFonts w:ascii="Times New Roman" w:hAnsi="Times New Roman" w:cs="Times New Roman"/>
          <w:sz w:val="28"/>
          <w:szCs w:val="28"/>
        </w:rPr>
        <w:t>еречн</w:t>
      </w:r>
      <w:r w:rsidR="00E9740F">
        <w:rPr>
          <w:rFonts w:ascii="Times New Roman" w:hAnsi="Times New Roman" w:cs="Times New Roman"/>
          <w:sz w:val="28"/>
          <w:szCs w:val="28"/>
        </w:rPr>
        <w:t>я</w:t>
      </w:r>
      <w:r w:rsidR="00E9740F" w:rsidRPr="00E9740F">
        <w:rPr>
          <w:rFonts w:ascii="Times New Roman" w:hAnsi="Times New Roman" w:cs="Times New Roman"/>
          <w:sz w:val="28"/>
          <w:szCs w:val="28"/>
        </w:rPr>
        <w:t xml:space="preserve"> ярмарок,</w:t>
      </w:r>
      <w:r w:rsidR="00E9740F">
        <w:rPr>
          <w:rFonts w:ascii="Times New Roman" w:hAnsi="Times New Roman" w:cs="Times New Roman"/>
          <w:sz w:val="28"/>
          <w:szCs w:val="28"/>
        </w:rPr>
        <w:br/>
      </w:r>
      <w:r w:rsidR="00E9740F" w:rsidRPr="00E9740F">
        <w:rPr>
          <w:rFonts w:ascii="Times New Roman" w:hAnsi="Times New Roman" w:cs="Times New Roman"/>
          <w:sz w:val="28"/>
          <w:szCs w:val="28"/>
        </w:rPr>
        <w:t xml:space="preserve">планируемых к проведению в </w:t>
      </w:r>
      <w:r w:rsidR="00E9740F">
        <w:rPr>
          <w:rFonts w:ascii="Times New Roman" w:hAnsi="Times New Roman" w:cs="Times New Roman"/>
          <w:sz w:val="28"/>
          <w:szCs w:val="28"/>
        </w:rPr>
        <w:t>2026</w:t>
      </w:r>
      <w:r w:rsidR="00E9740F" w:rsidRPr="00E9740F">
        <w:rPr>
          <w:rFonts w:ascii="Times New Roman" w:hAnsi="Times New Roman" w:cs="Times New Roman"/>
          <w:sz w:val="28"/>
          <w:szCs w:val="28"/>
        </w:rPr>
        <w:t xml:space="preserve"> году</w:t>
      </w:r>
      <w:r w:rsidR="00E9740F">
        <w:rPr>
          <w:rFonts w:ascii="Times New Roman" w:hAnsi="Times New Roman" w:cs="Times New Roman"/>
          <w:sz w:val="28"/>
          <w:szCs w:val="28"/>
        </w:rPr>
        <w:br/>
      </w:r>
    </w:p>
    <w:p w:rsidR="00FB226B" w:rsidRPr="00011D1C" w:rsidRDefault="00014043" w:rsidP="00191E6E">
      <w:pPr>
        <w:pStyle w:val="ConsPlusNormal0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1D1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9" w:tooltip="Федеральный закон от 06.10.2003 N 131-ФЗ (ред. от 08.08.2024) &quot;Об общих принципах организации местного самоуправления в Российской Федерации&quot; (с изм. и доп., вступ. в силу с 01.09.2024) ------------ Недействующая редакция {КонсультантПлюс}">
        <w:r w:rsidRPr="00011D1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11D1C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197F44" w:rsidRPr="00011D1C">
        <w:rPr>
          <w:rFonts w:ascii="Times New Roman" w:hAnsi="Times New Roman" w:cs="Times New Roman"/>
          <w:sz w:val="28"/>
          <w:szCs w:val="28"/>
        </w:rPr>
        <w:t>№</w:t>
      </w:r>
      <w:r w:rsidRPr="00011D1C">
        <w:rPr>
          <w:rFonts w:ascii="Times New Roman" w:hAnsi="Times New Roman" w:cs="Times New Roman"/>
          <w:sz w:val="28"/>
          <w:szCs w:val="28"/>
        </w:rPr>
        <w:t xml:space="preserve"> 131-ФЗ </w:t>
      </w:r>
      <w:r w:rsidR="00197F44" w:rsidRPr="00011D1C">
        <w:rPr>
          <w:rFonts w:ascii="Times New Roman" w:hAnsi="Times New Roman" w:cs="Times New Roman"/>
          <w:sz w:val="28"/>
          <w:szCs w:val="28"/>
        </w:rPr>
        <w:t>«</w:t>
      </w:r>
      <w:r w:rsidR="00FF35CF" w:rsidRPr="00011D1C">
        <w:rPr>
          <w:rFonts w:ascii="Times New Roman" w:hAnsi="Times New Roman" w:cs="Times New Roman"/>
          <w:sz w:val="28"/>
          <w:szCs w:val="28"/>
        </w:rPr>
        <w:t>Об </w:t>
      </w:r>
      <w:r w:rsidRPr="00011D1C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</w:t>
      </w:r>
      <w:r w:rsidR="00A5022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11D1C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197F44" w:rsidRPr="00011D1C">
        <w:rPr>
          <w:rFonts w:ascii="Times New Roman" w:hAnsi="Times New Roman" w:cs="Times New Roman"/>
          <w:sz w:val="28"/>
          <w:szCs w:val="28"/>
        </w:rPr>
        <w:t>»</w:t>
      </w:r>
      <w:r w:rsidRPr="00011D1C">
        <w:rPr>
          <w:rFonts w:ascii="Times New Roman" w:hAnsi="Times New Roman" w:cs="Times New Roman"/>
          <w:sz w:val="28"/>
          <w:szCs w:val="28"/>
        </w:rPr>
        <w:t xml:space="preserve">, постановлением Кабинета Министров Чувашской Республики от 26.08.2010 </w:t>
      </w:r>
      <w:r w:rsidR="00197F44" w:rsidRPr="00011D1C">
        <w:rPr>
          <w:rFonts w:ascii="Times New Roman" w:hAnsi="Times New Roman" w:cs="Times New Roman"/>
          <w:sz w:val="28"/>
          <w:szCs w:val="28"/>
        </w:rPr>
        <w:t>№</w:t>
      </w:r>
      <w:r w:rsidRPr="00011D1C">
        <w:rPr>
          <w:rFonts w:ascii="Times New Roman" w:hAnsi="Times New Roman" w:cs="Times New Roman"/>
          <w:sz w:val="28"/>
          <w:szCs w:val="28"/>
        </w:rPr>
        <w:t xml:space="preserve"> 277 </w:t>
      </w:r>
      <w:r w:rsidR="00197F44" w:rsidRPr="00011D1C">
        <w:rPr>
          <w:rFonts w:ascii="Times New Roman" w:hAnsi="Times New Roman" w:cs="Times New Roman"/>
          <w:sz w:val="28"/>
          <w:szCs w:val="28"/>
        </w:rPr>
        <w:t>«</w:t>
      </w:r>
      <w:r w:rsidRPr="00011D1C">
        <w:rPr>
          <w:rFonts w:ascii="Times New Roman" w:hAnsi="Times New Roman" w:cs="Times New Roman"/>
          <w:sz w:val="28"/>
          <w:szCs w:val="28"/>
        </w:rPr>
        <w:t xml:space="preserve">Об утверждении Порядка организации ярмарок на территории Чувашской Республики и продажи товаров </w:t>
      </w:r>
      <w:r w:rsidR="00A5022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11D1C">
        <w:rPr>
          <w:rFonts w:ascii="Times New Roman" w:hAnsi="Times New Roman" w:cs="Times New Roman"/>
          <w:sz w:val="28"/>
          <w:szCs w:val="28"/>
        </w:rPr>
        <w:t>(выполнения работ, оказания услуг) на них</w:t>
      </w:r>
      <w:r w:rsidR="00197F44" w:rsidRPr="00011D1C">
        <w:rPr>
          <w:rFonts w:ascii="Times New Roman" w:hAnsi="Times New Roman" w:cs="Times New Roman"/>
          <w:sz w:val="28"/>
          <w:szCs w:val="28"/>
        </w:rPr>
        <w:t>»</w:t>
      </w:r>
      <w:r w:rsidRPr="00011D1C">
        <w:rPr>
          <w:rFonts w:ascii="Times New Roman" w:hAnsi="Times New Roman" w:cs="Times New Roman"/>
          <w:sz w:val="28"/>
          <w:szCs w:val="28"/>
        </w:rPr>
        <w:t xml:space="preserve">, в рамках рассмотрения </w:t>
      </w:r>
      <w:r w:rsidR="00A5022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11D1C">
        <w:rPr>
          <w:rFonts w:ascii="Times New Roman" w:hAnsi="Times New Roman" w:cs="Times New Roman"/>
          <w:sz w:val="28"/>
          <w:szCs w:val="28"/>
        </w:rPr>
        <w:t xml:space="preserve">заявлений ООО </w:t>
      </w:r>
      <w:r w:rsidR="00197F44" w:rsidRPr="00011D1C">
        <w:rPr>
          <w:rFonts w:ascii="Times New Roman" w:hAnsi="Times New Roman" w:cs="Times New Roman"/>
          <w:sz w:val="28"/>
          <w:szCs w:val="28"/>
        </w:rPr>
        <w:t>«</w:t>
      </w:r>
      <w:r w:rsidRPr="00011D1C">
        <w:rPr>
          <w:rFonts w:ascii="Times New Roman" w:hAnsi="Times New Roman" w:cs="Times New Roman"/>
          <w:sz w:val="28"/>
          <w:szCs w:val="28"/>
        </w:rPr>
        <w:t>Дальго</w:t>
      </w:r>
      <w:r w:rsidR="00197F44" w:rsidRPr="00011D1C">
        <w:rPr>
          <w:rFonts w:ascii="Times New Roman" w:hAnsi="Times New Roman" w:cs="Times New Roman"/>
          <w:sz w:val="28"/>
          <w:szCs w:val="28"/>
        </w:rPr>
        <w:t>»</w:t>
      </w:r>
      <w:r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="00EA5D46" w:rsidRPr="00011D1C">
        <w:rPr>
          <w:rFonts w:ascii="Times New Roman" w:hAnsi="Times New Roman" w:cs="Times New Roman"/>
          <w:sz w:val="28"/>
          <w:szCs w:val="28"/>
        </w:rPr>
        <w:t>от</w:t>
      </w:r>
      <w:r w:rsidR="000F754E">
        <w:rPr>
          <w:rFonts w:ascii="Times New Roman" w:hAnsi="Times New Roman" w:cs="Times New Roman"/>
          <w:sz w:val="28"/>
          <w:szCs w:val="28"/>
        </w:rPr>
        <w:t xml:space="preserve"> </w:t>
      </w:r>
      <w:r w:rsidR="001B6469" w:rsidRPr="00011D1C">
        <w:rPr>
          <w:rFonts w:ascii="Times New Roman" w:hAnsi="Times New Roman" w:cs="Times New Roman"/>
          <w:sz w:val="28"/>
          <w:szCs w:val="28"/>
        </w:rPr>
        <w:t>2</w:t>
      </w:r>
      <w:r w:rsidRPr="00011D1C">
        <w:rPr>
          <w:rFonts w:ascii="Times New Roman" w:hAnsi="Times New Roman" w:cs="Times New Roman"/>
          <w:sz w:val="28"/>
          <w:szCs w:val="28"/>
        </w:rPr>
        <w:t>1.10.202</w:t>
      </w:r>
      <w:r w:rsidR="001B6469" w:rsidRPr="00011D1C">
        <w:rPr>
          <w:rFonts w:ascii="Times New Roman" w:hAnsi="Times New Roman" w:cs="Times New Roman"/>
          <w:sz w:val="28"/>
          <w:szCs w:val="28"/>
        </w:rPr>
        <w:t>5</w:t>
      </w:r>
      <w:r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="00197F44" w:rsidRPr="00011D1C">
        <w:rPr>
          <w:rFonts w:ascii="Times New Roman" w:hAnsi="Times New Roman" w:cs="Times New Roman"/>
          <w:sz w:val="28"/>
          <w:szCs w:val="28"/>
        </w:rPr>
        <w:t>№</w:t>
      </w:r>
      <w:r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="001B6469" w:rsidRPr="00011D1C">
        <w:rPr>
          <w:rFonts w:ascii="Times New Roman" w:hAnsi="Times New Roman" w:cs="Times New Roman"/>
          <w:sz w:val="28"/>
          <w:szCs w:val="28"/>
        </w:rPr>
        <w:t>33</w:t>
      </w:r>
      <w:r w:rsidRPr="00011D1C">
        <w:rPr>
          <w:rFonts w:ascii="Times New Roman" w:hAnsi="Times New Roman" w:cs="Times New Roman"/>
          <w:sz w:val="28"/>
          <w:szCs w:val="28"/>
        </w:rPr>
        <w:t xml:space="preserve"> (вх. в адм. от </w:t>
      </w:r>
      <w:r w:rsidR="001B6469" w:rsidRPr="00011D1C">
        <w:rPr>
          <w:rFonts w:ascii="Times New Roman" w:hAnsi="Times New Roman" w:cs="Times New Roman"/>
          <w:sz w:val="28"/>
          <w:szCs w:val="28"/>
        </w:rPr>
        <w:t>22</w:t>
      </w:r>
      <w:r w:rsidRPr="00011D1C">
        <w:rPr>
          <w:rFonts w:ascii="Times New Roman" w:hAnsi="Times New Roman" w:cs="Times New Roman"/>
          <w:sz w:val="28"/>
          <w:szCs w:val="28"/>
        </w:rPr>
        <w:t>.10.202</w:t>
      </w:r>
      <w:r w:rsidR="001B6469" w:rsidRPr="00011D1C">
        <w:rPr>
          <w:rFonts w:ascii="Times New Roman" w:hAnsi="Times New Roman" w:cs="Times New Roman"/>
          <w:sz w:val="28"/>
          <w:szCs w:val="28"/>
        </w:rPr>
        <w:t>5</w:t>
      </w:r>
      <w:r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="00197F44" w:rsidRPr="00011D1C">
        <w:rPr>
          <w:rFonts w:ascii="Times New Roman" w:hAnsi="Times New Roman" w:cs="Times New Roman"/>
          <w:sz w:val="28"/>
          <w:szCs w:val="28"/>
        </w:rPr>
        <w:t>№</w:t>
      </w:r>
      <w:r w:rsidR="00191E6E" w:rsidRPr="00011D1C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А180-22</w:t>
      </w:r>
      <w:r w:rsidR="001B6469" w:rsidRPr="00011D1C">
        <w:rPr>
          <w:rFonts w:ascii="Times New Roman" w:hAnsi="Times New Roman" w:cs="Times New Roman"/>
          <w:sz w:val="28"/>
          <w:szCs w:val="28"/>
        </w:rPr>
        <w:t>019</w:t>
      </w:r>
      <w:r w:rsidRPr="00011D1C">
        <w:rPr>
          <w:rFonts w:ascii="Times New Roman" w:hAnsi="Times New Roman" w:cs="Times New Roman"/>
          <w:sz w:val="28"/>
          <w:szCs w:val="28"/>
        </w:rPr>
        <w:t>),</w:t>
      </w:r>
      <w:r w:rsidR="00EA5D46"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Pr="00011D1C">
        <w:rPr>
          <w:rFonts w:ascii="Times New Roman" w:hAnsi="Times New Roman" w:cs="Times New Roman"/>
          <w:sz w:val="28"/>
          <w:szCs w:val="28"/>
        </w:rPr>
        <w:t xml:space="preserve">ООО </w:t>
      </w:r>
      <w:r w:rsidR="00197F44" w:rsidRPr="00011D1C">
        <w:rPr>
          <w:rFonts w:ascii="Times New Roman" w:hAnsi="Times New Roman" w:cs="Times New Roman"/>
          <w:sz w:val="28"/>
          <w:szCs w:val="28"/>
        </w:rPr>
        <w:t>«</w:t>
      </w:r>
      <w:r w:rsidRPr="00011D1C">
        <w:rPr>
          <w:rFonts w:ascii="Times New Roman" w:hAnsi="Times New Roman" w:cs="Times New Roman"/>
          <w:sz w:val="28"/>
          <w:szCs w:val="28"/>
        </w:rPr>
        <w:t>Коопторгцентр</w:t>
      </w:r>
      <w:proofErr w:type="gramEnd"/>
      <w:r w:rsidR="00197F44" w:rsidRPr="00011D1C">
        <w:rPr>
          <w:rFonts w:ascii="Times New Roman" w:hAnsi="Times New Roman" w:cs="Times New Roman"/>
          <w:sz w:val="28"/>
          <w:szCs w:val="28"/>
        </w:rPr>
        <w:t>»</w:t>
      </w:r>
      <w:r w:rsidRPr="00011D1C">
        <w:rPr>
          <w:rFonts w:ascii="Times New Roman" w:hAnsi="Times New Roman" w:cs="Times New Roman"/>
          <w:sz w:val="28"/>
          <w:szCs w:val="28"/>
        </w:rPr>
        <w:t xml:space="preserve"> от </w:t>
      </w:r>
      <w:r w:rsidR="001B6469" w:rsidRPr="00011D1C">
        <w:rPr>
          <w:rFonts w:ascii="Times New Roman" w:hAnsi="Times New Roman" w:cs="Times New Roman"/>
          <w:sz w:val="28"/>
          <w:szCs w:val="28"/>
        </w:rPr>
        <w:t>0</w:t>
      </w:r>
      <w:r w:rsidRPr="00011D1C">
        <w:rPr>
          <w:rFonts w:ascii="Times New Roman" w:hAnsi="Times New Roman" w:cs="Times New Roman"/>
          <w:sz w:val="28"/>
          <w:szCs w:val="28"/>
        </w:rPr>
        <w:t>1.</w:t>
      </w:r>
      <w:r w:rsidR="001B6469" w:rsidRPr="00011D1C">
        <w:rPr>
          <w:rFonts w:ascii="Times New Roman" w:hAnsi="Times New Roman" w:cs="Times New Roman"/>
          <w:sz w:val="28"/>
          <w:szCs w:val="28"/>
        </w:rPr>
        <w:t>1</w:t>
      </w:r>
      <w:r w:rsidRPr="00011D1C">
        <w:rPr>
          <w:rFonts w:ascii="Times New Roman" w:hAnsi="Times New Roman" w:cs="Times New Roman"/>
          <w:sz w:val="28"/>
          <w:szCs w:val="28"/>
        </w:rPr>
        <w:t>0.202</w:t>
      </w:r>
      <w:r w:rsidR="001B6469" w:rsidRPr="00011D1C">
        <w:rPr>
          <w:rFonts w:ascii="Times New Roman" w:hAnsi="Times New Roman" w:cs="Times New Roman"/>
          <w:sz w:val="28"/>
          <w:szCs w:val="28"/>
        </w:rPr>
        <w:t>5</w:t>
      </w:r>
      <w:r w:rsidRPr="00011D1C">
        <w:rPr>
          <w:rFonts w:ascii="Times New Roman" w:hAnsi="Times New Roman" w:cs="Times New Roman"/>
          <w:sz w:val="28"/>
          <w:szCs w:val="28"/>
        </w:rPr>
        <w:t xml:space="preserve"> (вх. в адм. от</w:t>
      </w:r>
      <w:r w:rsidR="00191E6E" w:rsidRPr="00011D1C">
        <w:rPr>
          <w:rFonts w:ascii="Times New Roman" w:hAnsi="Times New Roman" w:cs="Times New Roman"/>
          <w:sz w:val="28"/>
          <w:szCs w:val="28"/>
        </w:rPr>
        <w:t> </w:t>
      </w:r>
      <w:r w:rsidR="002C47EF" w:rsidRPr="00011D1C">
        <w:rPr>
          <w:rFonts w:ascii="Times New Roman" w:hAnsi="Times New Roman" w:cs="Times New Roman"/>
          <w:sz w:val="28"/>
          <w:szCs w:val="28"/>
        </w:rPr>
        <w:t>0</w:t>
      </w:r>
      <w:r w:rsidRPr="00011D1C">
        <w:rPr>
          <w:rFonts w:ascii="Times New Roman" w:hAnsi="Times New Roman" w:cs="Times New Roman"/>
          <w:sz w:val="28"/>
          <w:szCs w:val="28"/>
        </w:rPr>
        <w:t>1.</w:t>
      </w:r>
      <w:r w:rsidR="002C47EF" w:rsidRPr="00011D1C">
        <w:rPr>
          <w:rFonts w:ascii="Times New Roman" w:hAnsi="Times New Roman" w:cs="Times New Roman"/>
          <w:sz w:val="28"/>
          <w:szCs w:val="28"/>
        </w:rPr>
        <w:t>1</w:t>
      </w:r>
      <w:r w:rsidRPr="00011D1C">
        <w:rPr>
          <w:rFonts w:ascii="Times New Roman" w:hAnsi="Times New Roman" w:cs="Times New Roman"/>
          <w:sz w:val="28"/>
          <w:szCs w:val="28"/>
        </w:rPr>
        <w:t>0.202</w:t>
      </w:r>
      <w:r w:rsidR="002C47EF" w:rsidRPr="00011D1C">
        <w:rPr>
          <w:rFonts w:ascii="Times New Roman" w:hAnsi="Times New Roman" w:cs="Times New Roman"/>
          <w:sz w:val="28"/>
          <w:szCs w:val="28"/>
        </w:rPr>
        <w:t>5</w:t>
      </w:r>
      <w:r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="00197F44" w:rsidRPr="00011D1C">
        <w:rPr>
          <w:rFonts w:ascii="Times New Roman" w:hAnsi="Times New Roman" w:cs="Times New Roman"/>
          <w:sz w:val="28"/>
          <w:szCs w:val="28"/>
        </w:rPr>
        <w:t>№</w:t>
      </w:r>
      <w:r w:rsidR="00C64B00" w:rsidRPr="00011D1C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А180-</w:t>
      </w:r>
      <w:r w:rsidR="002C47EF" w:rsidRPr="00011D1C">
        <w:rPr>
          <w:rFonts w:ascii="Times New Roman" w:hAnsi="Times New Roman" w:cs="Times New Roman"/>
          <w:sz w:val="28"/>
          <w:szCs w:val="28"/>
        </w:rPr>
        <w:t>2</w:t>
      </w:r>
      <w:r w:rsidR="007C1482">
        <w:rPr>
          <w:rFonts w:ascii="Times New Roman" w:hAnsi="Times New Roman" w:cs="Times New Roman"/>
          <w:sz w:val="28"/>
          <w:szCs w:val="28"/>
        </w:rPr>
        <w:t>0</w:t>
      </w:r>
      <w:r w:rsidR="002C47EF" w:rsidRPr="00011D1C">
        <w:rPr>
          <w:rFonts w:ascii="Times New Roman" w:hAnsi="Times New Roman" w:cs="Times New Roman"/>
          <w:sz w:val="28"/>
          <w:szCs w:val="28"/>
        </w:rPr>
        <w:t>361</w:t>
      </w:r>
      <w:r w:rsidRPr="00011D1C">
        <w:rPr>
          <w:rFonts w:ascii="Times New Roman" w:hAnsi="Times New Roman" w:cs="Times New Roman"/>
          <w:sz w:val="28"/>
          <w:szCs w:val="28"/>
        </w:rPr>
        <w:t>),</w:t>
      </w:r>
      <w:r w:rsidR="00100199"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Pr="00011D1C">
        <w:rPr>
          <w:rFonts w:ascii="Times New Roman" w:hAnsi="Times New Roman" w:cs="Times New Roman"/>
          <w:sz w:val="28"/>
          <w:szCs w:val="28"/>
        </w:rPr>
        <w:t>индивидуального предпринимателя Долгова Константина Геннадьевича от</w:t>
      </w:r>
      <w:r w:rsidR="000F754E">
        <w:rPr>
          <w:rFonts w:ascii="Times New Roman" w:hAnsi="Times New Roman" w:cs="Times New Roman"/>
          <w:sz w:val="28"/>
          <w:szCs w:val="28"/>
        </w:rPr>
        <w:t xml:space="preserve"> </w:t>
      </w:r>
      <w:r w:rsidR="002C47EF" w:rsidRPr="00011D1C">
        <w:rPr>
          <w:rFonts w:ascii="Times New Roman" w:hAnsi="Times New Roman" w:cs="Times New Roman"/>
          <w:sz w:val="28"/>
          <w:szCs w:val="28"/>
        </w:rPr>
        <w:t>13</w:t>
      </w:r>
      <w:r w:rsidRPr="00011D1C">
        <w:rPr>
          <w:rFonts w:ascii="Times New Roman" w:hAnsi="Times New Roman" w:cs="Times New Roman"/>
          <w:sz w:val="28"/>
          <w:szCs w:val="28"/>
        </w:rPr>
        <w:t>.10.202</w:t>
      </w:r>
      <w:r w:rsidR="00EA5D46" w:rsidRPr="00011D1C">
        <w:rPr>
          <w:rFonts w:ascii="Times New Roman" w:hAnsi="Times New Roman" w:cs="Times New Roman"/>
          <w:sz w:val="28"/>
          <w:szCs w:val="28"/>
        </w:rPr>
        <w:t>5</w:t>
      </w:r>
      <w:r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="00197F44" w:rsidRPr="00011D1C">
        <w:rPr>
          <w:rFonts w:ascii="Times New Roman" w:hAnsi="Times New Roman" w:cs="Times New Roman"/>
          <w:sz w:val="28"/>
          <w:szCs w:val="28"/>
        </w:rPr>
        <w:t>№</w:t>
      </w:r>
      <w:r w:rsidRPr="00011D1C">
        <w:rPr>
          <w:rFonts w:ascii="Times New Roman" w:hAnsi="Times New Roman" w:cs="Times New Roman"/>
          <w:sz w:val="28"/>
          <w:szCs w:val="28"/>
        </w:rPr>
        <w:t xml:space="preserve"> 127 (вх. в адм. от </w:t>
      </w:r>
      <w:r w:rsidR="002C47EF" w:rsidRPr="00011D1C">
        <w:rPr>
          <w:rFonts w:ascii="Times New Roman" w:hAnsi="Times New Roman" w:cs="Times New Roman"/>
          <w:sz w:val="28"/>
          <w:szCs w:val="28"/>
        </w:rPr>
        <w:t>13</w:t>
      </w:r>
      <w:r w:rsidRPr="00011D1C">
        <w:rPr>
          <w:rFonts w:ascii="Times New Roman" w:hAnsi="Times New Roman" w:cs="Times New Roman"/>
          <w:sz w:val="28"/>
          <w:szCs w:val="28"/>
        </w:rPr>
        <w:t>.10.202</w:t>
      </w:r>
      <w:r w:rsidR="002C47EF" w:rsidRPr="00011D1C">
        <w:rPr>
          <w:rFonts w:ascii="Times New Roman" w:hAnsi="Times New Roman" w:cs="Times New Roman"/>
          <w:sz w:val="28"/>
          <w:szCs w:val="28"/>
        </w:rPr>
        <w:t>5</w:t>
      </w:r>
      <w:r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="00197F44" w:rsidRPr="00011D1C">
        <w:rPr>
          <w:rFonts w:ascii="Times New Roman" w:hAnsi="Times New Roman" w:cs="Times New Roman"/>
          <w:sz w:val="28"/>
          <w:szCs w:val="28"/>
        </w:rPr>
        <w:t>№</w:t>
      </w:r>
      <w:r w:rsidR="002C47EF" w:rsidRPr="00011D1C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А0732-13</w:t>
      </w:r>
      <w:r w:rsidR="002C47EF" w:rsidRPr="00011D1C">
        <w:rPr>
          <w:rFonts w:ascii="Times New Roman" w:hAnsi="Times New Roman" w:cs="Times New Roman"/>
          <w:sz w:val="28"/>
          <w:szCs w:val="28"/>
        </w:rPr>
        <w:t>071</w:t>
      </w:r>
      <w:r w:rsidRPr="00011D1C">
        <w:rPr>
          <w:rFonts w:ascii="Times New Roman" w:hAnsi="Times New Roman" w:cs="Times New Roman"/>
          <w:sz w:val="28"/>
          <w:szCs w:val="28"/>
        </w:rPr>
        <w:t>),</w:t>
      </w:r>
      <w:r w:rsidR="00EA5D46"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Pr="00011D1C">
        <w:rPr>
          <w:rFonts w:ascii="Times New Roman" w:hAnsi="Times New Roman" w:cs="Times New Roman"/>
          <w:sz w:val="28"/>
          <w:szCs w:val="28"/>
        </w:rPr>
        <w:t xml:space="preserve">ООО </w:t>
      </w:r>
      <w:r w:rsidR="00197F44" w:rsidRPr="00011D1C">
        <w:rPr>
          <w:rFonts w:ascii="Times New Roman" w:hAnsi="Times New Roman" w:cs="Times New Roman"/>
          <w:sz w:val="28"/>
          <w:szCs w:val="28"/>
        </w:rPr>
        <w:t>«</w:t>
      </w:r>
      <w:r w:rsidRPr="00011D1C">
        <w:rPr>
          <w:rFonts w:ascii="Times New Roman" w:hAnsi="Times New Roman" w:cs="Times New Roman"/>
          <w:sz w:val="28"/>
          <w:szCs w:val="28"/>
        </w:rPr>
        <w:t xml:space="preserve">ТК </w:t>
      </w:r>
      <w:proofErr w:type="gramStart"/>
      <w:r w:rsidRPr="00011D1C">
        <w:rPr>
          <w:rFonts w:ascii="Times New Roman" w:hAnsi="Times New Roman" w:cs="Times New Roman"/>
          <w:sz w:val="28"/>
          <w:szCs w:val="28"/>
        </w:rPr>
        <w:t>Юго-Западный</w:t>
      </w:r>
      <w:proofErr w:type="gramEnd"/>
      <w:r w:rsidR="00197F44" w:rsidRPr="00011D1C">
        <w:rPr>
          <w:rFonts w:ascii="Times New Roman" w:hAnsi="Times New Roman" w:cs="Times New Roman"/>
          <w:sz w:val="28"/>
          <w:szCs w:val="28"/>
        </w:rPr>
        <w:t>»</w:t>
      </w:r>
      <w:r w:rsidRPr="00011D1C">
        <w:rPr>
          <w:rFonts w:ascii="Times New Roman" w:hAnsi="Times New Roman" w:cs="Times New Roman"/>
          <w:sz w:val="28"/>
          <w:szCs w:val="28"/>
        </w:rPr>
        <w:t xml:space="preserve"> от </w:t>
      </w:r>
      <w:r w:rsidR="00C64B00" w:rsidRPr="00011D1C">
        <w:rPr>
          <w:rFonts w:ascii="Times New Roman" w:hAnsi="Times New Roman" w:cs="Times New Roman"/>
          <w:sz w:val="28"/>
          <w:szCs w:val="28"/>
        </w:rPr>
        <w:t>30</w:t>
      </w:r>
      <w:r w:rsidRPr="00011D1C">
        <w:rPr>
          <w:rFonts w:ascii="Times New Roman" w:hAnsi="Times New Roman" w:cs="Times New Roman"/>
          <w:sz w:val="28"/>
          <w:szCs w:val="28"/>
        </w:rPr>
        <w:t>.10.202</w:t>
      </w:r>
      <w:r w:rsidR="00C64B00" w:rsidRPr="00011D1C">
        <w:rPr>
          <w:rFonts w:ascii="Times New Roman" w:hAnsi="Times New Roman" w:cs="Times New Roman"/>
          <w:sz w:val="28"/>
          <w:szCs w:val="28"/>
        </w:rPr>
        <w:t xml:space="preserve">5 </w:t>
      </w:r>
      <w:r w:rsidRPr="00011D1C">
        <w:rPr>
          <w:rFonts w:ascii="Times New Roman" w:hAnsi="Times New Roman" w:cs="Times New Roman"/>
          <w:sz w:val="28"/>
          <w:szCs w:val="28"/>
        </w:rPr>
        <w:t>(вх. в адм. от</w:t>
      </w:r>
      <w:r w:rsidR="00191E6E" w:rsidRPr="00011D1C">
        <w:rPr>
          <w:rFonts w:ascii="Times New Roman" w:hAnsi="Times New Roman" w:cs="Times New Roman"/>
          <w:sz w:val="28"/>
          <w:szCs w:val="28"/>
        </w:rPr>
        <w:t> </w:t>
      </w:r>
      <w:r w:rsidR="00C64B00" w:rsidRPr="00011D1C">
        <w:rPr>
          <w:rFonts w:ascii="Times New Roman" w:hAnsi="Times New Roman" w:cs="Times New Roman"/>
          <w:sz w:val="28"/>
          <w:szCs w:val="28"/>
        </w:rPr>
        <w:t>31</w:t>
      </w:r>
      <w:r w:rsidRPr="00011D1C">
        <w:rPr>
          <w:rFonts w:ascii="Times New Roman" w:hAnsi="Times New Roman" w:cs="Times New Roman"/>
          <w:sz w:val="28"/>
          <w:szCs w:val="28"/>
        </w:rPr>
        <w:t>.10.202</w:t>
      </w:r>
      <w:r w:rsidR="00EA5D46" w:rsidRPr="00011D1C">
        <w:rPr>
          <w:rFonts w:ascii="Times New Roman" w:hAnsi="Times New Roman" w:cs="Times New Roman"/>
          <w:sz w:val="28"/>
          <w:szCs w:val="28"/>
        </w:rPr>
        <w:t>5</w:t>
      </w:r>
      <w:r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="00197F44" w:rsidRPr="00011D1C">
        <w:rPr>
          <w:rFonts w:ascii="Times New Roman" w:hAnsi="Times New Roman" w:cs="Times New Roman"/>
          <w:sz w:val="28"/>
          <w:szCs w:val="28"/>
        </w:rPr>
        <w:t>№</w:t>
      </w:r>
      <w:r w:rsidR="000F754E">
        <w:rPr>
          <w:rFonts w:ascii="Times New Roman" w:hAnsi="Times New Roman" w:cs="Times New Roman"/>
          <w:sz w:val="28"/>
          <w:szCs w:val="28"/>
        </w:rPr>
        <w:t xml:space="preserve"> </w:t>
      </w:r>
      <w:r w:rsidRPr="00011D1C">
        <w:rPr>
          <w:rFonts w:ascii="Times New Roman" w:hAnsi="Times New Roman" w:cs="Times New Roman"/>
          <w:sz w:val="28"/>
          <w:szCs w:val="28"/>
        </w:rPr>
        <w:t>А180-22</w:t>
      </w:r>
      <w:r w:rsidR="00C64B00" w:rsidRPr="00011D1C">
        <w:rPr>
          <w:rFonts w:ascii="Times New Roman" w:hAnsi="Times New Roman" w:cs="Times New Roman"/>
          <w:sz w:val="28"/>
          <w:szCs w:val="28"/>
        </w:rPr>
        <w:t>801</w:t>
      </w:r>
      <w:r w:rsidRPr="00011D1C">
        <w:rPr>
          <w:rFonts w:ascii="Times New Roman" w:hAnsi="Times New Roman" w:cs="Times New Roman"/>
          <w:sz w:val="28"/>
          <w:szCs w:val="28"/>
        </w:rPr>
        <w:t>),</w:t>
      </w:r>
      <w:r w:rsidR="00A547BA"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Pr="00011D1C">
        <w:rPr>
          <w:rFonts w:ascii="Times New Roman" w:hAnsi="Times New Roman" w:cs="Times New Roman"/>
          <w:sz w:val="28"/>
          <w:szCs w:val="28"/>
        </w:rPr>
        <w:t xml:space="preserve">АО </w:t>
      </w:r>
      <w:r w:rsidR="00197F44" w:rsidRPr="00011D1C">
        <w:rPr>
          <w:rFonts w:ascii="Times New Roman" w:hAnsi="Times New Roman" w:cs="Times New Roman"/>
          <w:sz w:val="28"/>
          <w:szCs w:val="28"/>
        </w:rPr>
        <w:t>«</w:t>
      </w:r>
      <w:r w:rsidRPr="00011D1C">
        <w:rPr>
          <w:rFonts w:ascii="Times New Roman" w:hAnsi="Times New Roman" w:cs="Times New Roman"/>
          <w:sz w:val="28"/>
          <w:szCs w:val="28"/>
        </w:rPr>
        <w:t xml:space="preserve">ТК </w:t>
      </w:r>
      <w:r w:rsidR="00197F44" w:rsidRPr="00011D1C">
        <w:rPr>
          <w:rFonts w:ascii="Times New Roman" w:hAnsi="Times New Roman" w:cs="Times New Roman"/>
          <w:sz w:val="28"/>
          <w:szCs w:val="28"/>
        </w:rPr>
        <w:t>«</w:t>
      </w:r>
      <w:r w:rsidRPr="00011D1C">
        <w:rPr>
          <w:rFonts w:ascii="Times New Roman" w:hAnsi="Times New Roman" w:cs="Times New Roman"/>
          <w:sz w:val="28"/>
          <w:szCs w:val="28"/>
        </w:rPr>
        <w:t>Шупашкар</w:t>
      </w:r>
      <w:r w:rsidR="00197F44" w:rsidRPr="00011D1C">
        <w:rPr>
          <w:rFonts w:ascii="Times New Roman" w:hAnsi="Times New Roman" w:cs="Times New Roman"/>
          <w:sz w:val="28"/>
          <w:szCs w:val="28"/>
        </w:rPr>
        <w:t>»</w:t>
      </w:r>
      <w:r w:rsidRPr="00011D1C">
        <w:rPr>
          <w:rFonts w:ascii="Times New Roman" w:hAnsi="Times New Roman" w:cs="Times New Roman"/>
          <w:sz w:val="28"/>
          <w:szCs w:val="28"/>
        </w:rPr>
        <w:t xml:space="preserve"> от 3</w:t>
      </w:r>
      <w:r w:rsidR="002838ED" w:rsidRPr="00011D1C">
        <w:rPr>
          <w:rFonts w:ascii="Times New Roman" w:hAnsi="Times New Roman" w:cs="Times New Roman"/>
          <w:sz w:val="28"/>
          <w:szCs w:val="28"/>
        </w:rPr>
        <w:t>0</w:t>
      </w:r>
      <w:r w:rsidRPr="00011D1C">
        <w:rPr>
          <w:rFonts w:ascii="Times New Roman" w:hAnsi="Times New Roman" w:cs="Times New Roman"/>
          <w:sz w:val="28"/>
          <w:szCs w:val="28"/>
        </w:rPr>
        <w:t>.10.202</w:t>
      </w:r>
      <w:r w:rsidR="002838ED" w:rsidRPr="00011D1C">
        <w:rPr>
          <w:rFonts w:ascii="Times New Roman" w:hAnsi="Times New Roman" w:cs="Times New Roman"/>
          <w:sz w:val="28"/>
          <w:szCs w:val="28"/>
        </w:rPr>
        <w:t>5</w:t>
      </w:r>
      <w:r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="00197F44" w:rsidRPr="00011D1C">
        <w:rPr>
          <w:rFonts w:ascii="Times New Roman" w:hAnsi="Times New Roman" w:cs="Times New Roman"/>
          <w:sz w:val="28"/>
          <w:szCs w:val="28"/>
        </w:rPr>
        <w:t>№</w:t>
      </w:r>
      <w:r w:rsidR="000F754E">
        <w:rPr>
          <w:rFonts w:ascii="Times New Roman" w:hAnsi="Times New Roman" w:cs="Times New Roman"/>
          <w:sz w:val="28"/>
          <w:szCs w:val="28"/>
        </w:rPr>
        <w:t xml:space="preserve"> </w:t>
      </w:r>
      <w:r w:rsidRPr="00011D1C">
        <w:rPr>
          <w:rFonts w:ascii="Times New Roman" w:hAnsi="Times New Roman" w:cs="Times New Roman"/>
          <w:sz w:val="28"/>
          <w:szCs w:val="28"/>
        </w:rPr>
        <w:t xml:space="preserve">69 </w:t>
      </w:r>
      <w:r w:rsidRPr="00395594">
        <w:rPr>
          <w:rFonts w:ascii="Times New Roman" w:hAnsi="Times New Roman" w:cs="Times New Roman"/>
          <w:spacing w:val="-4"/>
          <w:sz w:val="28"/>
          <w:szCs w:val="28"/>
        </w:rPr>
        <w:t>(вх. в адм. от</w:t>
      </w:r>
      <w:r w:rsidR="00191E6E" w:rsidRPr="00395594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395594">
        <w:rPr>
          <w:rFonts w:ascii="Times New Roman" w:hAnsi="Times New Roman" w:cs="Times New Roman"/>
          <w:spacing w:val="-4"/>
          <w:sz w:val="28"/>
          <w:szCs w:val="28"/>
        </w:rPr>
        <w:t>3</w:t>
      </w:r>
      <w:r w:rsidR="00A547BA" w:rsidRPr="00395594">
        <w:rPr>
          <w:rFonts w:ascii="Times New Roman" w:hAnsi="Times New Roman" w:cs="Times New Roman"/>
          <w:spacing w:val="-4"/>
          <w:sz w:val="28"/>
          <w:szCs w:val="28"/>
        </w:rPr>
        <w:t>0</w:t>
      </w:r>
      <w:r w:rsidRPr="00395594">
        <w:rPr>
          <w:rFonts w:ascii="Times New Roman" w:hAnsi="Times New Roman" w:cs="Times New Roman"/>
          <w:spacing w:val="-4"/>
          <w:sz w:val="28"/>
          <w:szCs w:val="28"/>
        </w:rPr>
        <w:t>.10.202</w:t>
      </w:r>
      <w:r w:rsidR="00A547BA" w:rsidRPr="00395594">
        <w:rPr>
          <w:rFonts w:ascii="Times New Roman" w:hAnsi="Times New Roman" w:cs="Times New Roman"/>
          <w:spacing w:val="-4"/>
          <w:sz w:val="28"/>
          <w:szCs w:val="28"/>
        </w:rPr>
        <w:t>5</w:t>
      </w:r>
      <w:r w:rsidRPr="0039559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97F44" w:rsidRPr="00395594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E76F8" w:rsidRPr="00395594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395594">
        <w:rPr>
          <w:rFonts w:ascii="Times New Roman" w:hAnsi="Times New Roman" w:cs="Times New Roman"/>
          <w:spacing w:val="-4"/>
          <w:sz w:val="28"/>
          <w:szCs w:val="28"/>
        </w:rPr>
        <w:t>А180-226</w:t>
      </w:r>
      <w:r w:rsidR="00A547BA" w:rsidRPr="00395594">
        <w:rPr>
          <w:rFonts w:ascii="Times New Roman" w:hAnsi="Times New Roman" w:cs="Times New Roman"/>
          <w:spacing w:val="-4"/>
          <w:sz w:val="28"/>
          <w:szCs w:val="28"/>
        </w:rPr>
        <w:t>58</w:t>
      </w:r>
      <w:r w:rsidRPr="00395594">
        <w:rPr>
          <w:rFonts w:ascii="Times New Roman" w:hAnsi="Times New Roman" w:cs="Times New Roman"/>
          <w:spacing w:val="-4"/>
          <w:sz w:val="28"/>
          <w:szCs w:val="28"/>
        </w:rPr>
        <w:t>), индивидуального предпринимателя</w:t>
      </w:r>
      <w:r w:rsidRPr="00011D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5D46" w:rsidRPr="00011D1C">
        <w:rPr>
          <w:rFonts w:ascii="Times New Roman" w:hAnsi="Times New Roman" w:cs="Times New Roman"/>
          <w:sz w:val="28"/>
          <w:szCs w:val="28"/>
        </w:rPr>
        <w:t>Морозовой Ирины Вячеславовны</w:t>
      </w:r>
      <w:r w:rsidRPr="00011D1C">
        <w:rPr>
          <w:rFonts w:ascii="Times New Roman" w:hAnsi="Times New Roman" w:cs="Times New Roman"/>
          <w:sz w:val="28"/>
          <w:szCs w:val="28"/>
        </w:rPr>
        <w:t xml:space="preserve"> от</w:t>
      </w:r>
      <w:r w:rsidR="000F754E">
        <w:rPr>
          <w:rFonts w:ascii="Times New Roman" w:hAnsi="Times New Roman" w:cs="Times New Roman"/>
          <w:sz w:val="28"/>
          <w:szCs w:val="28"/>
        </w:rPr>
        <w:t xml:space="preserve"> </w:t>
      </w:r>
      <w:r w:rsidR="00EA5D46" w:rsidRPr="00011D1C">
        <w:rPr>
          <w:rFonts w:ascii="Times New Roman" w:hAnsi="Times New Roman" w:cs="Times New Roman"/>
          <w:sz w:val="28"/>
          <w:szCs w:val="28"/>
        </w:rPr>
        <w:t>08</w:t>
      </w:r>
      <w:r w:rsidRPr="00011D1C">
        <w:rPr>
          <w:rFonts w:ascii="Times New Roman" w:hAnsi="Times New Roman" w:cs="Times New Roman"/>
          <w:sz w:val="28"/>
          <w:szCs w:val="28"/>
        </w:rPr>
        <w:t>.10.202</w:t>
      </w:r>
      <w:r w:rsidR="00EA5D46" w:rsidRPr="00011D1C">
        <w:rPr>
          <w:rFonts w:ascii="Times New Roman" w:hAnsi="Times New Roman" w:cs="Times New Roman"/>
          <w:sz w:val="28"/>
          <w:szCs w:val="28"/>
        </w:rPr>
        <w:t>5</w:t>
      </w:r>
      <w:r w:rsidRPr="00011D1C">
        <w:rPr>
          <w:rFonts w:ascii="Times New Roman" w:hAnsi="Times New Roman" w:cs="Times New Roman"/>
          <w:sz w:val="28"/>
          <w:szCs w:val="28"/>
        </w:rPr>
        <w:t xml:space="preserve"> (вх. в адм. от</w:t>
      </w:r>
      <w:r w:rsidR="000F754E">
        <w:rPr>
          <w:rFonts w:ascii="Times New Roman" w:hAnsi="Times New Roman" w:cs="Times New Roman"/>
          <w:sz w:val="28"/>
          <w:szCs w:val="28"/>
        </w:rPr>
        <w:t xml:space="preserve"> </w:t>
      </w:r>
      <w:r w:rsidRPr="00011D1C">
        <w:rPr>
          <w:rFonts w:ascii="Times New Roman" w:hAnsi="Times New Roman" w:cs="Times New Roman"/>
          <w:sz w:val="28"/>
          <w:szCs w:val="28"/>
        </w:rPr>
        <w:t>16.10.202</w:t>
      </w:r>
      <w:r w:rsidR="000E76F8" w:rsidRPr="00011D1C">
        <w:rPr>
          <w:rFonts w:ascii="Times New Roman" w:hAnsi="Times New Roman" w:cs="Times New Roman"/>
          <w:sz w:val="28"/>
          <w:szCs w:val="28"/>
        </w:rPr>
        <w:t>5</w:t>
      </w:r>
      <w:r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="00197F44" w:rsidRPr="00011D1C">
        <w:rPr>
          <w:rFonts w:ascii="Times New Roman" w:hAnsi="Times New Roman" w:cs="Times New Roman"/>
          <w:sz w:val="28"/>
          <w:szCs w:val="28"/>
        </w:rPr>
        <w:t>№</w:t>
      </w:r>
      <w:r w:rsidR="000F754E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А0732-</w:t>
      </w:r>
      <w:r w:rsidR="007C1482">
        <w:rPr>
          <w:rFonts w:ascii="Times New Roman" w:hAnsi="Times New Roman" w:cs="Times New Roman"/>
          <w:sz w:val="28"/>
          <w:szCs w:val="28"/>
        </w:rPr>
        <w:t>13425</w:t>
      </w:r>
      <w:r w:rsidRPr="00011D1C">
        <w:rPr>
          <w:rFonts w:ascii="Times New Roman" w:hAnsi="Times New Roman" w:cs="Times New Roman"/>
          <w:sz w:val="28"/>
          <w:szCs w:val="28"/>
        </w:rPr>
        <w:t xml:space="preserve">), ООО </w:t>
      </w:r>
      <w:r w:rsidR="00197F44" w:rsidRPr="00011D1C">
        <w:rPr>
          <w:rFonts w:ascii="Times New Roman" w:hAnsi="Times New Roman" w:cs="Times New Roman"/>
          <w:sz w:val="28"/>
          <w:szCs w:val="28"/>
        </w:rPr>
        <w:t>«</w:t>
      </w:r>
      <w:r w:rsidRPr="00011D1C">
        <w:rPr>
          <w:rFonts w:ascii="Times New Roman" w:hAnsi="Times New Roman" w:cs="Times New Roman"/>
          <w:sz w:val="28"/>
          <w:szCs w:val="28"/>
        </w:rPr>
        <w:t xml:space="preserve">ТД </w:t>
      </w:r>
      <w:r w:rsidR="00197F44" w:rsidRPr="00011D1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11D1C">
        <w:rPr>
          <w:rFonts w:ascii="Times New Roman" w:hAnsi="Times New Roman" w:cs="Times New Roman"/>
          <w:sz w:val="28"/>
          <w:szCs w:val="28"/>
        </w:rPr>
        <w:t>Брикс</w:t>
      </w:r>
      <w:proofErr w:type="spellEnd"/>
      <w:r w:rsidR="00197F44" w:rsidRPr="00011D1C">
        <w:rPr>
          <w:rFonts w:ascii="Times New Roman" w:hAnsi="Times New Roman" w:cs="Times New Roman"/>
          <w:sz w:val="28"/>
          <w:szCs w:val="28"/>
        </w:rPr>
        <w:t>»</w:t>
      </w:r>
      <w:r w:rsidRPr="00011D1C">
        <w:rPr>
          <w:rFonts w:ascii="Times New Roman" w:hAnsi="Times New Roman" w:cs="Times New Roman"/>
          <w:sz w:val="28"/>
          <w:szCs w:val="28"/>
        </w:rPr>
        <w:t xml:space="preserve"> от</w:t>
      </w:r>
      <w:r w:rsidR="000F754E">
        <w:rPr>
          <w:rFonts w:ascii="Times New Roman" w:hAnsi="Times New Roman" w:cs="Times New Roman"/>
          <w:sz w:val="28"/>
          <w:szCs w:val="28"/>
        </w:rPr>
        <w:t xml:space="preserve"> </w:t>
      </w:r>
      <w:r w:rsidR="007C3F6D" w:rsidRPr="00011D1C">
        <w:rPr>
          <w:rFonts w:ascii="Times New Roman" w:hAnsi="Times New Roman" w:cs="Times New Roman"/>
          <w:sz w:val="28"/>
          <w:szCs w:val="28"/>
        </w:rPr>
        <w:t>31</w:t>
      </w:r>
      <w:r w:rsidRPr="00011D1C">
        <w:rPr>
          <w:rFonts w:ascii="Times New Roman" w:hAnsi="Times New Roman" w:cs="Times New Roman"/>
          <w:sz w:val="28"/>
          <w:szCs w:val="28"/>
        </w:rPr>
        <w:t>.10.202</w:t>
      </w:r>
      <w:r w:rsidR="007C3F6D" w:rsidRPr="00011D1C">
        <w:rPr>
          <w:rFonts w:ascii="Times New Roman" w:hAnsi="Times New Roman" w:cs="Times New Roman"/>
          <w:sz w:val="28"/>
          <w:szCs w:val="28"/>
        </w:rPr>
        <w:t>5</w:t>
      </w:r>
      <w:r w:rsidRPr="00011D1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11D1C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011D1C">
        <w:rPr>
          <w:rFonts w:ascii="Times New Roman" w:hAnsi="Times New Roman" w:cs="Times New Roman"/>
          <w:sz w:val="28"/>
          <w:szCs w:val="28"/>
        </w:rPr>
        <w:t>. в адм. от</w:t>
      </w:r>
      <w:r w:rsidR="000F754E">
        <w:rPr>
          <w:rFonts w:ascii="Times New Roman" w:hAnsi="Times New Roman" w:cs="Times New Roman"/>
          <w:sz w:val="28"/>
          <w:szCs w:val="28"/>
        </w:rPr>
        <w:t xml:space="preserve"> </w:t>
      </w:r>
      <w:r w:rsidR="007C3F6D" w:rsidRPr="00011D1C">
        <w:rPr>
          <w:rFonts w:ascii="Times New Roman" w:hAnsi="Times New Roman" w:cs="Times New Roman"/>
          <w:sz w:val="28"/>
          <w:szCs w:val="28"/>
        </w:rPr>
        <w:t>31</w:t>
      </w:r>
      <w:r w:rsidRPr="00011D1C">
        <w:rPr>
          <w:rFonts w:ascii="Times New Roman" w:hAnsi="Times New Roman" w:cs="Times New Roman"/>
          <w:sz w:val="28"/>
          <w:szCs w:val="28"/>
        </w:rPr>
        <w:t>.10.202</w:t>
      </w:r>
      <w:r w:rsidR="007C3F6D" w:rsidRPr="00011D1C">
        <w:rPr>
          <w:rFonts w:ascii="Times New Roman" w:hAnsi="Times New Roman" w:cs="Times New Roman"/>
          <w:sz w:val="28"/>
          <w:szCs w:val="28"/>
        </w:rPr>
        <w:t>5</w:t>
      </w:r>
      <w:r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="00197F44" w:rsidRPr="00011D1C">
        <w:rPr>
          <w:rFonts w:ascii="Times New Roman" w:hAnsi="Times New Roman" w:cs="Times New Roman"/>
          <w:sz w:val="28"/>
          <w:szCs w:val="28"/>
        </w:rPr>
        <w:t>№</w:t>
      </w:r>
      <w:r w:rsidR="007C3F6D" w:rsidRPr="00011D1C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А180-22</w:t>
      </w:r>
      <w:r w:rsidR="007C3F6D" w:rsidRPr="00011D1C">
        <w:rPr>
          <w:rFonts w:ascii="Times New Roman" w:hAnsi="Times New Roman" w:cs="Times New Roman"/>
          <w:sz w:val="28"/>
          <w:szCs w:val="28"/>
        </w:rPr>
        <w:t>7</w:t>
      </w:r>
      <w:r w:rsidR="007C1482">
        <w:rPr>
          <w:rFonts w:ascii="Times New Roman" w:hAnsi="Times New Roman" w:cs="Times New Roman"/>
          <w:sz w:val="28"/>
          <w:szCs w:val="28"/>
        </w:rPr>
        <w:t>65</w:t>
      </w:r>
      <w:r w:rsidRPr="00011D1C">
        <w:rPr>
          <w:rFonts w:ascii="Times New Roman" w:hAnsi="Times New Roman" w:cs="Times New Roman"/>
          <w:sz w:val="28"/>
          <w:szCs w:val="28"/>
        </w:rPr>
        <w:t xml:space="preserve">), ЗАО </w:t>
      </w:r>
      <w:r w:rsidR="00197F44" w:rsidRPr="00011D1C">
        <w:rPr>
          <w:rFonts w:ascii="Times New Roman" w:hAnsi="Times New Roman" w:cs="Times New Roman"/>
          <w:sz w:val="28"/>
          <w:szCs w:val="28"/>
        </w:rPr>
        <w:t>«</w:t>
      </w:r>
      <w:r w:rsidRPr="00011D1C">
        <w:rPr>
          <w:rFonts w:ascii="Times New Roman" w:hAnsi="Times New Roman" w:cs="Times New Roman"/>
          <w:sz w:val="28"/>
          <w:szCs w:val="28"/>
        </w:rPr>
        <w:t>ТК</w:t>
      </w:r>
      <w:r w:rsidR="00100199"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="00197F44" w:rsidRPr="00011D1C">
        <w:rPr>
          <w:rFonts w:ascii="Times New Roman" w:hAnsi="Times New Roman" w:cs="Times New Roman"/>
          <w:sz w:val="28"/>
          <w:szCs w:val="28"/>
        </w:rPr>
        <w:t>«</w:t>
      </w:r>
      <w:r w:rsidRPr="00011D1C">
        <w:rPr>
          <w:rFonts w:ascii="Times New Roman" w:hAnsi="Times New Roman" w:cs="Times New Roman"/>
          <w:sz w:val="28"/>
          <w:szCs w:val="28"/>
        </w:rPr>
        <w:t>Центральный</w:t>
      </w:r>
      <w:r w:rsidR="00197F44" w:rsidRPr="00011D1C">
        <w:rPr>
          <w:rFonts w:ascii="Times New Roman" w:hAnsi="Times New Roman" w:cs="Times New Roman"/>
          <w:sz w:val="28"/>
          <w:szCs w:val="28"/>
        </w:rPr>
        <w:t>»</w:t>
      </w:r>
      <w:r w:rsidRPr="00011D1C">
        <w:rPr>
          <w:rFonts w:ascii="Times New Roman" w:hAnsi="Times New Roman" w:cs="Times New Roman"/>
          <w:sz w:val="28"/>
          <w:szCs w:val="28"/>
        </w:rPr>
        <w:t xml:space="preserve"> от 0</w:t>
      </w:r>
      <w:r w:rsidR="007C3F6D" w:rsidRPr="00011D1C">
        <w:rPr>
          <w:rFonts w:ascii="Times New Roman" w:hAnsi="Times New Roman" w:cs="Times New Roman"/>
          <w:sz w:val="28"/>
          <w:szCs w:val="28"/>
        </w:rPr>
        <w:t>1</w:t>
      </w:r>
      <w:r w:rsidRPr="00011D1C">
        <w:rPr>
          <w:rFonts w:ascii="Times New Roman" w:hAnsi="Times New Roman" w:cs="Times New Roman"/>
          <w:sz w:val="28"/>
          <w:szCs w:val="28"/>
        </w:rPr>
        <w:t>.1</w:t>
      </w:r>
      <w:r w:rsidR="007C3F6D" w:rsidRPr="00011D1C">
        <w:rPr>
          <w:rFonts w:ascii="Times New Roman" w:hAnsi="Times New Roman" w:cs="Times New Roman"/>
          <w:sz w:val="28"/>
          <w:szCs w:val="28"/>
        </w:rPr>
        <w:t>1</w:t>
      </w:r>
      <w:r w:rsidRPr="00011D1C">
        <w:rPr>
          <w:rFonts w:ascii="Times New Roman" w:hAnsi="Times New Roman" w:cs="Times New Roman"/>
          <w:sz w:val="28"/>
          <w:szCs w:val="28"/>
        </w:rPr>
        <w:t>.202</w:t>
      </w:r>
      <w:r w:rsidR="007C3F6D" w:rsidRPr="00011D1C">
        <w:rPr>
          <w:rFonts w:ascii="Times New Roman" w:hAnsi="Times New Roman" w:cs="Times New Roman"/>
          <w:sz w:val="28"/>
          <w:szCs w:val="28"/>
        </w:rPr>
        <w:t>5</w:t>
      </w:r>
      <w:r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="00197F44" w:rsidRPr="00011D1C">
        <w:rPr>
          <w:rFonts w:ascii="Times New Roman" w:hAnsi="Times New Roman" w:cs="Times New Roman"/>
          <w:sz w:val="28"/>
          <w:szCs w:val="28"/>
        </w:rPr>
        <w:t>№</w:t>
      </w:r>
      <w:r w:rsidR="00191E6E" w:rsidRPr="00011D1C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7</w:t>
      </w:r>
      <w:r w:rsidR="007C3F6D" w:rsidRPr="00011D1C">
        <w:rPr>
          <w:rFonts w:ascii="Times New Roman" w:hAnsi="Times New Roman" w:cs="Times New Roman"/>
          <w:sz w:val="28"/>
          <w:szCs w:val="28"/>
        </w:rPr>
        <w:t>3</w:t>
      </w:r>
      <w:r w:rsidRPr="00011D1C">
        <w:rPr>
          <w:rFonts w:ascii="Times New Roman" w:hAnsi="Times New Roman" w:cs="Times New Roman"/>
          <w:sz w:val="28"/>
          <w:szCs w:val="28"/>
        </w:rPr>
        <w:t xml:space="preserve"> (вх. в адм. от</w:t>
      </w:r>
      <w:r w:rsidR="00191E6E" w:rsidRPr="00011D1C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0</w:t>
      </w:r>
      <w:r w:rsidR="007C3F6D" w:rsidRPr="00011D1C">
        <w:rPr>
          <w:rFonts w:ascii="Times New Roman" w:hAnsi="Times New Roman" w:cs="Times New Roman"/>
          <w:sz w:val="28"/>
          <w:szCs w:val="28"/>
        </w:rPr>
        <w:t>1</w:t>
      </w:r>
      <w:r w:rsidRPr="00011D1C">
        <w:rPr>
          <w:rFonts w:ascii="Times New Roman" w:hAnsi="Times New Roman" w:cs="Times New Roman"/>
          <w:sz w:val="28"/>
          <w:szCs w:val="28"/>
        </w:rPr>
        <w:t>.1</w:t>
      </w:r>
      <w:r w:rsidR="007C3F6D" w:rsidRPr="00011D1C">
        <w:rPr>
          <w:rFonts w:ascii="Times New Roman" w:hAnsi="Times New Roman" w:cs="Times New Roman"/>
          <w:sz w:val="28"/>
          <w:szCs w:val="28"/>
        </w:rPr>
        <w:t>1</w:t>
      </w:r>
      <w:r w:rsidRPr="00011D1C">
        <w:rPr>
          <w:rFonts w:ascii="Times New Roman" w:hAnsi="Times New Roman" w:cs="Times New Roman"/>
          <w:sz w:val="28"/>
          <w:szCs w:val="28"/>
        </w:rPr>
        <w:t>.202</w:t>
      </w:r>
      <w:r w:rsidR="007C3F6D" w:rsidRPr="00011D1C">
        <w:rPr>
          <w:rFonts w:ascii="Times New Roman" w:hAnsi="Times New Roman" w:cs="Times New Roman"/>
          <w:sz w:val="28"/>
          <w:szCs w:val="28"/>
        </w:rPr>
        <w:t>5</w:t>
      </w:r>
      <w:r w:rsidRPr="00011D1C">
        <w:rPr>
          <w:rFonts w:ascii="Times New Roman" w:hAnsi="Times New Roman" w:cs="Times New Roman"/>
          <w:sz w:val="28"/>
          <w:szCs w:val="28"/>
        </w:rPr>
        <w:t xml:space="preserve"> </w:t>
      </w:r>
      <w:r w:rsidR="00197F44" w:rsidRPr="00011D1C">
        <w:rPr>
          <w:rFonts w:ascii="Times New Roman" w:hAnsi="Times New Roman" w:cs="Times New Roman"/>
          <w:sz w:val="28"/>
          <w:szCs w:val="28"/>
        </w:rPr>
        <w:t>№</w:t>
      </w:r>
      <w:r w:rsidR="000F754E">
        <w:rPr>
          <w:rFonts w:ascii="Times New Roman" w:hAnsi="Times New Roman" w:cs="Times New Roman"/>
          <w:sz w:val="28"/>
          <w:szCs w:val="28"/>
        </w:rPr>
        <w:t xml:space="preserve"> </w:t>
      </w:r>
      <w:r w:rsidRPr="00011D1C">
        <w:rPr>
          <w:rFonts w:ascii="Times New Roman" w:hAnsi="Times New Roman" w:cs="Times New Roman"/>
          <w:sz w:val="28"/>
          <w:szCs w:val="28"/>
        </w:rPr>
        <w:t>А180-22</w:t>
      </w:r>
      <w:r w:rsidR="007C3F6D" w:rsidRPr="00011D1C">
        <w:rPr>
          <w:rFonts w:ascii="Times New Roman" w:hAnsi="Times New Roman" w:cs="Times New Roman"/>
          <w:sz w:val="28"/>
          <w:szCs w:val="28"/>
        </w:rPr>
        <w:t>872</w:t>
      </w:r>
      <w:r w:rsidRPr="00011D1C">
        <w:rPr>
          <w:rFonts w:ascii="Times New Roman" w:hAnsi="Times New Roman" w:cs="Times New Roman"/>
          <w:sz w:val="28"/>
          <w:szCs w:val="28"/>
        </w:rPr>
        <w:t xml:space="preserve">), ООО </w:t>
      </w:r>
      <w:r w:rsidR="00197F44" w:rsidRPr="00011D1C">
        <w:rPr>
          <w:rFonts w:ascii="Times New Roman" w:hAnsi="Times New Roman" w:cs="Times New Roman"/>
          <w:sz w:val="28"/>
          <w:szCs w:val="28"/>
        </w:rPr>
        <w:t>«</w:t>
      </w:r>
      <w:r w:rsidRPr="00011D1C">
        <w:rPr>
          <w:rFonts w:ascii="Times New Roman" w:hAnsi="Times New Roman" w:cs="Times New Roman"/>
          <w:sz w:val="28"/>
          <w:szCs w:val="28"/>
        </w:rPr>
        <w:t>ТРИгрупп</w:t>
      </w:r>
      <w:r w:rsidR="00197F44" w:rsidRPr="00011D1C">
        <w:rPr>
          <w:rFonts w:ascii="Times New Roman" w:hAnsi="Times New Roman" w:cs="Times New Roman"/>
          <w:sz w:val="28"/>
          <w:szCs w:val="28"/>
        </w:rPr>
        <w:t>»</w:t>
      </w:r>
      <w:r w:rsidRPr="00011D1C">
        <w:rPr>
          <w:rFonts w:ascii="Times New Roman" w:hAnsi="Times New Roman" w:cs="Times New Roman"/>
          <w:sz w:val="28"/>
          <w:szCs w:val="28"/>
        </w:rPr>
        <w:t xml:space="preserve"> от</w:t>
      </w:r>
      <w:r w:rsidR="000F754E">
        <w:rPr>
          <w:rFonts w:ascii="Times New Roman" w:hAnsi="Times New Roman" w:cs="Times New Roman"/>
          <w:sz w:val="28"/>
          <w:szCs w:val="28"/>
        </w:rPr>
        <w:t xml:space="preserve"> </w:t>
      </w:r>
      <w:r w:rsidR="007C3F6D" w:rsidRPr="00011D1C">
        <w:rPr>
          <w:rFonts w:ascii="Times New Roman" w:hAnsi="Times New Roman" w:cs="Times New Roman"/>
          <w:sz w:val="28"/>
          <w:szCs w:val="28"/>
        </w:rPr>
        <w:t>31</w:t>
      </w:r>
      <w:r w:rsidRPr="00011D1C">
        <w:rPr>
          <w:rFonts w:ascii="Times New Roman" w:hAnsi="Times New Roman" w:cs="Times New Roman"/>
          <w:sz w:val="28"/>
          <w:szCs w:val="28"/>
        </w:rPr>
        <w:t>.10.202</w:t>
      </w:r>
      <w:r w:rsidR="007C3F6D" w:rsidRPr="00011D1C">
        <w:rPr>
          <w:rFonts w:ascii="Times New Roman" w:hAnsi="Times New Roman" w:cs="Times New Roman"/>
          <w:sz w:val="28"/>
          <w:szCs w:val="28"/>
        </w:rPr>
        <w:t>5</w:t>
      </w:r>
      <w:r w:rsidRPr="00011D1C">
        <w:rPr>
          <w:rFonts w:ascii="Times New Roman" w:hAnsi="Times New Roman" w:cs="Times New Roman"/>
          <w:sz w:val="28"/>
          <w:szCs w:val="28"/>
        </w:rPr>
        <w:t xml:space="preserve"> (вх. в адм. </w:t>
      </w:r>
      <w:r w:rsidRPr="000F754E">
        <w:rPr>
          <w:rFonts w:ascii="Times New Roman" w:hAnsi="Times New Roman" w:cs="Times New Roman"/>
          <w:spacing w:val="-4"/>
          <w:sz w:val="28"/>
          <w:szCs w:val="28"/>
        </w:rPr>
        <w:t>от</w:t>
      </w:r>
      <w:r w:rsidR="00191E6E" w:rsidRPr="000F754E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7C3F6D" w:rsidRPr="000F754E">
        <w:rPr>
          <w:rFonts w:ascii="Times New Roman" w:hAnsi="Times New Roman" w:cs="Times New Roman"/>
          <w:spacing w:val="-4"/>
          <w:sz w:val="28"/>
          <w:szCs w:val="28"/>
        </w:rPr>
        <w:t>0</w:t>
      </w:r>
      <w:r w:rsidRPr="000F754E">
        <w:rPr>
          <w:rFonts w:ascii="Times New Roman" w:hAnsi="Times New Roman" w:cs="Times New Roman"/>
          <w:spacing w:val="-4"/>
          <w:sz w:val="28"/>
          <w:szCs w:val="28"/>
        </w:rPr>
        <w:t>1.11.202</w:t>
      </w:r>
      <w:r w:rsidR="007C3F6D" w:rsidRPr="000F754E">
        <w:rPr>
          <w:rFonts w:ascii="Times New Roman" w:hAnsi="Times New Roman" w:cs="Times New Roman"/>
          <w:spacing w:val="-4"/>
          <w:sz w:val="28"/>
          <w:szCs w:val="28"/>
        </w:rPr>
        <w:t>5</w:t>
      </w:r>
      <w:r w:rsidRPr="000F754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97F44" w:rsidRPr="000F754E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F754E" w:rsidRPr="000F754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F754E">
        <w:rPr>
          <w:rFonts w:ascii="Times New Roman" w:hAnsi="Times New Roman" w:cs="Times New Roman"/>
          <w:spacing w:val="-4"/>
          <w:sz w:val="28"/>
          <w:szCs w:val="28"/>
        </w:rPr>
        <w:t>А180-2</w:t>
      </w:r>
      <w:r w:rsidR="007C3F6D" w:rsidRPr="000F754E">
        <w:rPr>
          <w:rFonts w:ascii="Times New Roman" w:hAnsi="Times New Roman" w:cs="Times New Roman"/>
          <w:spacing w:val="-4"/>
          <w:sz w:val="28"/>
          <w:szCs w:val="28"/>
        </w:rPr>
        <w:t>2848</w:t>
      </w:r>
      <w:r w:rsidRPr="000F754E">
        <w:rPr>
          <w:rFonts w:ascii="Times New Roman" w:hAnsi="Times New Roman" w:cs="Times New Roman"/>
          <w:spacing w:val="-4"/>
          <w:sz w:val="28"/>
          <w:szCs w:val="28"/>
        </w:rPr>
        <w:t xml:space="preserve">), </w:t>
      </w:r>
      <w:r w:rsidR="00CF5C79" w:rsidRPr="000F754E">
        <w:rPr>
          <w:rFonts w:ascii="Times New Roman" w:hAnsi="Times New Roman" w:cs="Times New Roman"/>
          <w:spacing w:val="-4"/>
          <w:sz w:val="28"/>
          <w:szCs w:val="28"/>
        </w:rPr>
        <w:t>Ч</w:t>
      </w:r>
      <w:r w:rsidR="00191E6E" w:rsidRPr="000F754E">
        <w:rPr>
          <w:rFonts w:ascii="Times New Roman" w:hAnsi="Times New Roman" w:cs="Times New Roman"/>
          <w:spacing w:val="-4"/>
          <w:sz w:val="28"/>
          <w:szCs w:val="28"/>
        </w:rPr>
        <w:t>Ф</w:t>
      </w:r>
      <w:r w:rsidR="000F754E" w:rsidRPr="000F754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91E6E" w:rsidRPr="000F754E">
        <w:rPr>
          <w:rFonts w:ascii="Times New Roman" w:hAnsi="Times New Roman" w:cs="Times New Roman"/>
          <w:spacing w:val="-4"/>
          <w:sz w:val="28"/>
          <w:szCs w:val="28"/>
        </w:rPr>
        <w:t>ГБС</w:t>
      </w:r>
      <w:r w:rsidR="000F754E" w:rsidRPr="000F754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91E6E" w:rsidRPr="000F754E">
        <w:rPr>
          <w:rFonts w:ascii="Times New Roman" w:hAnsi="Times New Roman" w:cs="Times New Roman"/>
          <w:spacing w:val="-4"/>
          <w:sz w:val="28"/>
          <w:szCs w:val="28"/>
        </w:rPr>
        <w:t>РАН от</w:t>
      </w:r>
      <w:r w:rsidR="000F754E" w:rsidRPr="000F754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91E6E" w:rsidRPr="000F754E">
        <w:rPr>
          <w:rFonts w:ascii="Times New Roman" w:hAnsi="Times New Roman" w:cs="Times New Roman"/>
          <w:spacing w:val="-4"/>
          <w:sz w:val="28"/>
          <w:szCs w:val="28"/>
        </w:rPr>
        <w:t>01.11.2025 № 46 (вх. в адм. от 01.11.2025 №</w:t>
      </w:r>
      <w:r w:rsidR="000F754E" w:rsidRPr="000F754E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191E6E" w:rsidRPr="000F754E">
        <w:rPr>
          <w:rFonts w:ascii="Times New Roman" w:hAnsi="Times New Roman" w:cs="Times New Roman"/>
          <w:spacing w:val="-4"/>
          <w:sz w:val="28"/>
          <w:szCs w:val="28"/>
        </w:rPr>
        <w:t xml:space="preserve">А180-22864), </w:t>
      </w:r>
      <w:r w:rsidRPr="000F754E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100199" w:rsidRPr="000F754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F754E">
        <w:rPr>
          <w:rFonts w:ascii="Times New Roman" w:hAnsi="Times New Roman" w:cs="Times New Roman"/>
          <w:spacing w:val="-4"/>
          <w:sz w:val="28"/>
          <w:szCs w:val="28"/>
        </w:rPr>
        <w:t>также принимая во</w:t>
      </w:r>
      <w:proofErr w:type="gramEnd"/>
      <w:r w:rsidRPr="000F754E">
        <w:rPr>
          <w:rFonts w:ascii="Times New Roman" w:hAnsi="Times New Roman" w:cs="Times New Roman"/>
          <w:spacing w:val="-4"/>
          <w:sz w:val="28"/>
          <w:szCs w:val="28"/>
        </w:rPr>
        <w:t xml:space="preserve"> внимание необходимость </w:t>
      </w:r>
      <w:r w:rsidRPr="00011D1C">
        <w:rPr>
          <w:rFonts w:ascii="Times New Roman" w:hAnsi="Times New Roman" w:cs="Times New Roman"/>
          <w:sz w:val="28"/>
          <w:szCs w:val="28"/>
        </w:rPr>
        <w:t xml:space="preserve">проведения общегородских мероприятий администрация города </w:t>
      </w:r>
      <w:r w:rsidR="000F754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11D1C">
        <w:rPr>
          <w:rFonts w:ascii="Times New Roman" w:hAnsi="Times New Roman" w:cs="Times New Roman"/>
          <w:sz w:val="28"/>
          <w:szCs w:val="28"/>
        </w:rPr>
        <w:t xml:space="preserve">Чебоксары </w:t>
      </w:r>
      <w:proofErr w:type="gramStart"/>
      <w:r w:rsidRPr="00011D1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C300B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о</w:t>
      </w:r>
      <w:r w:rsidR="009C300B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с</w:t>
      </w:r>
      <w:r w:rsidR="009C300B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т</w:t>
      </w:r>
      <w:r w:rsidR="009C300B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а</w:t>
      </w:r>
      <w:r w:rsidR="009C300B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н</w:t>
      </w:r>
      <w:r w:rsidR="009C300B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о</w:t>
      </w:r>
      <w:r w:rsidR="009C300B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в</w:t>
      </w:r>
      <w:r w:rsidR="009C300B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л</w:t>
      </w:r>
      <w:r w:rsidR="009C300B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я</w:t>
      </w:r>
      <w:r w:rsidR="009C300B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е</w:t>
      </w:r>
      <w:r w:rsidR="009C300B">
        <w:rPr>
          <w:rFonts w:ascii="Times New Roman" w:hAnsi="Times New Roman" w:cs="Times New Roman"/>
          <w:sz w:val="28"/>
          <w:szCs w:val="28"/>
        </w:rPr>
        <w:t> </w:t>
      </w:r>
      <w:r w:rsidRPr="00011D1C">
        <w:rPr>
          <w:rFonts w:ascii="Times New Roman" w:hAnsi="Times New Roman" w:cs="Times New Roman"/>
          <w:sz w:val="28"/>
          <w:szCs w:val="28"/>
        </w:rPr>
        <w:t>т:</w:t>
      </w:r>
    </w:p>
    <w:p w:rsidR="00FB226B" w:rsidRPr="00191E6E" w:rsidRDefault="001A758C" w:rsidP="00191E6E">
      <w:pPr>
        <w:pStyle w:val="ConsPlusNormal0"/>
        <w:spacing w:line="33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014043" w:rsidRPr="00191E6E">
        <w:rPr>
          <w:rFonts w:ascii="Times New Roman" w:hAnsi="Times New Roman" w:cs="Times New Roman"/>
          <w:sz w:val="28"/>
          <w:szCs w:val="28"/>
        </w:rPr>
        <w:t>Утвердить Перечень ярмарок, планируемых к проведению в 202</w:t>
      </w:r>
      <w:r w:rsidR="002F19B9">
        <w:rPr>
          <w:rFonts w:ascii="Times New Roman" w:hAnsi="Times New Roman" w:cs="Times New Roman"/>
          <w:sz w:val="28"/>
          <w:szCs w:val="28"/>
        </w:rPr>
        <w:t>6</w:t>
      </w:r>
      <w:r w:rsidR="00AB271C">
        <w:rPr>
          <w:rFonts w:ascii="Times New Roman" w:hAnsi="Times New Roman" w:cs="Times New Roman"/>
          <w:sz w:val="28"/>
          <w:szCs w:val="28"/>
        </w:rPr>
        <w:t> </w:t>
      </w:r>
      <w:r w:rsidR="00014043" w:rsidRPr="00191E6E">
        <w:rPr>
          <w:rFonts w:ascii="Times New Roman" w:hAnsi="Times New Roman" w:cs="Times New Roman"/>
          <w:sz w:val="28"/>
          <w:szCs w:val="28"/>
        </w:rPr>
        <w:t xml:space="preserve">году на территории </w:t>
      </w:r>
      <w:r w:rsidR="00E9740F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014043" w:rsidRPr="00191E6E">
        <w:rPr>
          <w:rFonts w:ascii="Times New Roman" w:hAnsi="Times New Roman" w:cs="Times New Roman"/>
          <w:sz w:val="28"/>
          <w:szCs w:val="28"/>
        </w:rPr>
        <w:t xml:space="preserve">город Чебоксары Чувашской </w:t>
      </w:r>
      <w:r w:rsidR="00100199">
        <w:rPr>
          <w:rFonts w:ascii="Times New Roman" w:hAnsi="Times New Roman" w:cs="Times New Roman"/>
          <w:sz w:val="28"/>
          <w:szCs w:val="28"/>
        </w:rPr>
        <w:t xml:space="preserve">      </w:t>
      </w:r>
      <w:r w:rsidR="00014043" w:rsidRPr="00191E6E">
        <w:rPr>
          <w:rFonts w:ascii="Times New Roman" w:hAnsi="Times New Roman" w:cs="Times New Roman"/>
          <w:sz w:val="28"/>
          <w:szCs w:val="28"/>
        </w:rPr>
        <w:t>Республики, согласно приложению к настоящему постановлению.</w:t>
      </w:r>
    </w:p>
    <w:p w:rsidR="00FB226B" w:rsidRPr="00A50228" w:rsidRDefault="001A758C" w:rsidP="00191E6E">
      <w:pPr>
        <w:pStyle w:val="ConsPlusNormal0"/>
        <w:spacing w:line="336" w:lineRule="auto"/>
        <w:ind w:firstLine="709"/>
        <w:jc w:val="both"/>
        <w:outlineLvl w:val="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014043" w:rsidRPr="00A50228">
        <w:rPr>
          <w:rFonts w:ascii="Times New Roman" w:hAnsi="Times New Roman" w:cs="Times New Roman"/>
          <w:spacing w:val="-2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B226B" w:rsidRPr="00191E6E" w:rsidRDefault="00AB271C" w:rsidP="00191E6E">
      <w:pPr>
        <w:pStyle w:val="ConsPlusNormal0"/>
        <w:spacing w:line="33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A758C">
        <w:rPr>
          <w:rFonts w:ascii="Times New Roman" w:hAnsi="Times New Roman" w:cs="Times New Roman"/>
          <w:sz w:val="28"/>
          <w:szCs w:val="28"/>
        </w:rPr>
        <w:t>. </w:t>
      </w:r>
      <w:r w:rsidR="00014043" w:rsidRPr="00191E6E">
        <w:rPr>
          <w:rFonts w:ascii="Times New Roman" w:hAnsi="Times New Roman" w:cs="Times New Roman"/>
          <w:sz w:val="28"/>
          <w:szCs w:val="28"/>
        </w:rPr>
        <w:t xml:space="preserve">Управлению по развитию потребительского рынка и </w:t>
      </w:r>
      <w:r w:rsidR="00A5022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14043" w:rsidRPr="00191E6E">
        <w:rPr>
          <w:rFonts w:ascii="Times New Roman" w:hAnsi="Times New Roman" w:cs="Times New Roman"/>
          <w:sz w:val="28"/>
          <w:szCs w:val="28"/>
        </w:rPr>
        <w:t xml:space="preserve">предпринимательства администрации города Чебоксары направить </w:t>
      </w:r>
      <w:r w:rsidR="00A5022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14043" w:rsidRPr="00191E6E">
        <w:rPr>
          <w:rFonts w:ascii="Times New Roman" w:hAnsi="Times New Roman" w:cs="Times New Roman"/>
          <w:sz w:val="28"/>
          <w:szCs w:val="28"/>
        </w:rPr>
        <w:t xml:space="preserve">настоящее постановление в течение 10 рабочих дней со дня его </w:t>
      </w:r>
      <w:r w:rsidR="00A5022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14043" w:rsidRPr="00191E6E">
        <w:rPr>
          <w:rFonts w:ascii="Times New Roman" w:hAnsi="Times New Roman" w:cs="Times New Roman"/>
          <w:sz w:val="28"/>
          <w:szCs w:val="28"/>
        </w:rPr>
        <w:t>официального опубликования в Министерство экономического развития и имущественных отношений Чувашской Республики на бумажном носителе и в электронном виде.</w:t>
      </w:r>
    </w:p>
    <w:p w:rsidR="00FB226B" w:rsidRPr="00191E6E" w:rsidRDefault="00AB271C" w:rsidP="00191E6E">
      <w:pPr>
        <w:pStyle w:val="ConsPlusNormal0"/>
        <w:spacing w:line="33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14043" w:rsidRPr="00191E6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14043" w:rsidRPr="00191E6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14043" w:rsidRPr="00191E6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города по имущественным и земельным отношениям.</w:t>
      </w:r>
    </w:p>
    <w:p w:rsidR="00111505" w:rsidRPr="00191E6E" w:rsidRDefault="00111505" w:rsidP="0001404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191E6E" w:rsidRPr="00191E6E" w:rsidRDefault="00197F44" w:rsidP="00197F44">
      <w:pPr>
        <w:pStyle w:val="ConsPlusNormal0"/>
        <w:rPr>
          <w:rFonts w:ascii="Times New Roman" w:hAnsi="Times New Roman" w:cs="Times New Roman"/>
          <w:sz w:val="28"/>
          <w:szCs w:val="28"/>
        </w:rPr>
      </w:pPr>
      <w:r w:rsidRPr="00191E6E">
        <w:rPr>
          <w:rFonts w:ascii="Times New Roman" w:hAnsi="Times New Roman" w:cs="Times New Roman"/>
          <w:sz w:val="28"/>
          <w:szCs w:val="28"/>
        </w:rPr>
        <w:t>Временно исполняющий полномочия</w:t>
      </w:r>
      <w:r w:rsidRPr="00191E6E">
        <w:rPr>
          <w:rFonts w:ascii="Times New Roman" w:hAnsi="Times New Roman" w:cs="Times New Roman"/>
          <w:sz w:val="28"/>
          <w:szCs w:val="28"/>
        </w:rPr>
        <w:br/>
        <w:t>г</w:t>
      </w:r>
      <w:r w:rsidR="00014043" w:rsidRPr="00191E6E">
        <w:rPr>
          <w:rFonts w:ascii="Times New Roman" w:hAnsi="Times New Roman" w:cs="Times New Roman"/>
          <w:sz w:val="28"/>
          <w:szCs w:val="28"/>
        </w:rPr>
        <w:t>лав</w:t>
      </w:r>
      <w:r w:rsidRPr="00191E6E">
        <w:rPr>
          <w:rFonts w:ascii="Times New Roman" w:hAnsi="Times New Roman" w:cs="Times New Roman"/>
          <w:sz w:val="28"/>
          <w:szCs w:val="28"/>
        </w:rPr>
        <w:t>ы</w:t>
      </w:r>
      <w:r w:rsidR="00014043" w:rsidRPr="00191E6E">
        <w:rPr>
          <w:rFonts w:ascii="Times New Roman" w:hAnsi="Times New Roman" w:cs="Times New Roman"/>
          <w:sz w:val="28"/>
          <w:szCs w:val="28"/>
        </w:rPr>
        <w:t xml:space="preserve"> города Чебоксары                                </w:t>
      </w:r>
      <w:r w:rsidRPr="00191E6E">
        <w:rPr>
          <w:rFonts w:ascii="Times New Roman" w:hAnsi="Times New Roman" w:cs="Times New Roman"/>
          <w:sz w:val="28"/>
          <w:szCs w:val="28"/>
        </w:rPr>
        <w:t xml:space="preserve">                             С.О. Трофимов</w:t>
      </w:r>
    </w:p>
    <w:p w:rsidR="00783417" w:rsidRDefault="00783417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1A758C" w:rsidRDefault="001A758C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783417" w:rsidRDefault="00783417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FB226B" w:rsidRPr="00714BE8" w:rsidRDefault="00197F44" w:rsidP="00EA5D4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  <w:r w:rsidRPr="00714BE8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FB226B" w:rsidRPr="00714BE8" w:rsidRDefault="00702446" w:rsidP="00C330B6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  <w:r w:rsidRPr="00714BE8">
        <w:rPr>
          <w:rFonts w:ascii="Times New Roman" w:hAnsi="Times New Roman" w:cs="Times New Roman"/>
          <w:sz w:val="26"/>
          <w:szCs w:val="26"/>
        </w:rPr>
        <w:t>п</w:t>
      </w:r>
      <w:r w:rsidR="00014043" w:rsidRPr="00714BE8">
        <w:rPr>
          <w:rFonts w:ascii="Times New Roman" w:hAnsi="Times New Roman" w:cs="Times New Roman"/>
          <w:sz w:val="26"/>
          <w:szCs w:val="26"/>
        </w:rPr>
        <w:t>остановлением администрации</w:t>
      </w:r>
    </w:p>
    <w:p w:rsidR="00FB226B" w:rsidRPr="00714BE8" w:rsidRDefault="00014043" w:rsidP="00197F44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  <w:r w:rsidRPr="00714BE8">
        <w:rPr>
          <w:rFonts w:ascii="Times New Roman" w:hAnsi="Times New Roman" w:cs="Times New Roman"/>
          <w:sz w:val="26"/>
          <w:szCs w:val="26"/>
        </w:rPr>
        <w:t xml:space="preserve">города Чебоксары </w:t>
      </w:r>
      <w:r w:rsidR="00197F44" w:rsidRPr="00714BE8">
        <w:rPr>
          <w:rFonts w:ascii="Times New Roman" w:hAnsi="Times New Roman" w:cs="Times New Roman"/>
          <w:sz w:val="26"/>
          <w:szCs w:val="26"/>
        </w:rPr>
        <w:br/>
      </w:r>
      <w:r w:rsidRPr="00714BE8">
        <w:rPr>
          <w:rFonts w:ascii="Times New Roman" w:hAnsi="Times New Roman" w:cs="Times New Roman"/>
          <w:sz w:val="26"/>
          <w:szCs w:val="26"/>
        </w:rPr>
        <w:t xml:space="preserve">от </w:t>
      </w:r>
      <w:r w:rsidR="00A47F91">
        <w:rPr>
          <w:rFonts w:ascii="Times New Roman" w:hAnsi="Times New Roman" w:cs="Times New Roman"/>
          <w:sz w:val="26"/>
          <w:szCs w:val="26"/>
        </w:rPr>
        <w:t xml:space="preserve">24.11.2025 </w:t>
      </w:r>
      <w:r w:rsidRPr="00714BE8">
        <w:rPr>
          <w:rFonts w:ascii="Times New Roman" w:hAnsi="Times New Roman" w:cs="Times New Roman"/>
          <w:sz w:val="26"/>
          <w:szCs w:val="26"/>
        </w:rPr>
        <w:t xml:space="preserve"> </w:t>
      </w:r>
      <w:r w:rsidR="00197F44" w:rsidRPr="00714BE8">
        <w:rPr>
          <w:rFonts w:ascii="Times New Roman" w:hAnsi="Times New Roman" w:cs="Times New Roman"/>
          <w:sz w:val="26"/>
          <w:szCs w:val="26"/>
        </w:rPr>
        <w:t>№</w:t>
      </w:r>
      <w:r w:rsidRPr="00714BE8">
        <w:rPr>
          <w:rFonts w:ascii="Times New Roman" w:hAnsi="Times New Roman" w:cs="Times New Roman"/>
          <w:sz w:val="26"/>
          <w:szCs w:val="26"/>
        </w:rPr>
        <w:t xml:space="preserve"> </w:t>
      </w:r>
      <w:r w:rsidR="00A47F91">
        <w:rPr>
          <w:rFonts w:ascii="Times New Roman" w:hAnsi="Times New Roman" w:cs="Times New Roman"/>
          <w:sz w:val="26"/>
          <w:szCs w:val="26"/>
        </w:rPr>
        <w:t>3439</w:t>
      </w:r>
      <w:bookmarkStart w:id="0" w:name="_GoBack"/>
      <w:bookmarkEnd w:id="0"/>
    </w:p>
    <w:p w:rsidR="00702446" w:rsidRPr="005F431B" w:rsidRDefault="00702446" w:rsidP="00197F44">
      <w:pPr>
        <w:pStyle w:val="ConsPlusNormal0"/>
        <w:ind w:left="5103"/>
        <w:rPr>
          <w:rFonts w:ascii="Times New Roman" w:hAnsi="Times New Roman" w:cs="Times New Roman"/>
          <w:sz w:val="26"/>
          <w:szCs w:val="26"/>
        </w:rPr>
      </w:pPr>
    </w:p>
    <w:p w:rsidR="00FB226B" w:rsidRPr="005F431B" w:rsidRDefault="00E9740F" w:rsidP="00EA5D46">
      <w:pPr>
        <w:pStyle w:val="ConsPlusNormal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F431B">
        <w:rPr>
          <w:rFonts w:ascii="Times New Roman" w:hAnsi="Times New Roman" w:cs="Times New Roman"/>
          <w:sz w:val="26"/>
          <w:szCs w:val="26"/>
        </w:rPr>
        <w:t>Перечень ярмарок, планируемых к проведению в 2026 году на территории</w:t>
      </w:r>
      <w:r w:rsidR="005F431B" w:rsidRPr="005F431B">
        <w:rPr>
          <w:rFonts w:ascii="Times New Roman" w:hAnsi="Times New Roman" w:cs="Times New Roman"/>
          <w:sz w:val="26"/>
          <w:szCs w:val="26"/>
        </w:rPr>
        <w:br/>
      </w:r>
      <w:r w:rsidRPr="005F431B">
        <w:rPr>
          <w:rFonts w:ascii="Times New Roman" w:hAnsi="Times New Roman" w:cs="Times New Roman"/>
          <w:sz w:val="26"/>
          <w:szCs w:val="26"/>
        </w:rPr>
        <w:t>городского округа город Чебоксары Чувашской Республики</w:t>
      </w:r>
    </w:p>
    <w:p w:rsidR="00714BE8" w:rsidRPr="005F431B" w:rsidRDefault="00714BE8" w:rsidP="00EA5D46">
      <w:pPr>
        <w:pStyle w:val="ConsPlusNormal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08"/>
        <w:gridCol w:w="2531"/>
        <w:gridCol w:w="2693"/>
        <w:gridCol w:w="1272"/>
        <w:gridCol w:w="1421"/>
        <w:gridCol w:w="1135"/>
      </w:tblGrid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Организатор ярмарки (наименование, ИНН, юридический адрес)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Место проведения я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марки (адрес)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зация я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марки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Периоди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ность пр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ведения я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марки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Сроки орган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зации ярмарки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9E6DC7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ООО «Дальго», ИНН</w:t>
            </w:r>
            <w:r w:rsidR="009E6DC7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2130188011, 428003, г.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Чебоксары, Марпосадское ш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, д.32, офис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Марп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садское ш., д. 32, на з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мельном участке с к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дастровым номером 21:01:030306:13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регулярная (постоянно действу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щая)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дельник - воскр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сенье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9E6DC7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ООО «Коо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торгцентр», ИНН</w:t>
            </w:r>
            <w:r w:rsidR="009E6DC7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2130130847, 428022, г. Чебоксары, ул. Николаева, д. 29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ул. Ашм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рина, д. 59 «б», на з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мельных участках с к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дастровыми номерами 21:01:030506:931, 21:01:030506:932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униве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сальная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регулярная (постоянно действу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щая)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дельник - воскр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сенье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9E6DC7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Долгов Константин Геннадьевич, ИНН</w:t>
            </w:r>
            <w:r w:rsidR="009E6DC7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212702568583, 428013, г. Чебоксары, ул. Р.Зорге, д.17, кв.59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Default="003C6B92" w:rsidP="00773106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Солне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ный бульвар, 8 «б», на земельн</w:t>
            </w:r>
            <w:r w:rsidR="00773106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773106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77310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773106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21:21:076202:227</w:t>
            </w:r>
            <w:r w:rsidR="007731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73106" w:rsidRPr="00F01B77" w:rsidRDefault="00773106" w:rsidP="00773106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21:21:0762</w:t>
            </w:r>
            <w:r w:rsidR="00792B41">
              <w:rPr>
                <w:rFonts w:ascii="Times New Roman" w:hAnsi="Times New Roman" w:cs="Times New Roman"/>
                <w:sz w:val="24"/>
                <w:szCs w:val="24"/>
              </w:rPr>
              <w:t>02:</w:t>
            </w:r>
            <w:r w:rsidRPr="00773106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униве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сальная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регулярная (постоянно действу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щая)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дельник - воскр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сенье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9E6DC7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ООО «ТК Юго-Западный», ИНН</w:t>
            </w:r>
            <w:r w:rsidR="009E6DC7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2129038893, 428038, г. Чебоксары, ул. Эльменя, д.3 «б»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ул. Эл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меня, д. 3 «б», на з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мельном участке с к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дастровым номером 21:01:010804:48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униве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сальная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регулярная (постоянно действу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щая)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дельник - воскр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сенье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9E6DC7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АО «ТК «Шупашкар», ИНН</w:t>
            </w:r>
            <w:r w:rsidR="009E6DC7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2127303786, 428031, г. Чебоксары, ул. 324 Стрелковой дивизии, д. 22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ул. 324 Стрелковой дивизии, д. 22, на земельном учас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ке с кадастровым ном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ром 21:01:030405:278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униве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сальная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регулярная (постоянно действу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щая)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дельник - воскр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сенье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Морозова Ирина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Вячеславовна, ИНН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212806696533, г. Чебоксары, ул. К.Иванова, д.4/1, кв.4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ул. К. 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колаева А.Г., д. 14 «а», на земельном участке с кадастровым номером 21:01:020504:2818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773106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регулярная (постоянно действу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щая)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дельник - воскр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сенье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ООО «ТД «Брикс», ИНН 5250071282, 428003, г. Чебоксары, ул. Калинина, д. 107</w:t>
            </w:r>
          </w:p>
        </w:tc>
        <w:tc>
          <w:tcPr>
            <w:tcW w:w="2693" w:type="dxa"/>
            <w:shd w:val="clear" w:color="auto" w:fill="FFFFFF" w:themeFill="background1"/>
          </w:tcPr>
          <w:p w:rsidR="00607B95" w:rsidRPr="00F01B77" w:rsidRDefault="003C6B92" w:rsidP="00105721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ул. Гла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кова, д. 10, на земельном участке с кадастровым номером 21:01:020209:3417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униве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сальная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регулярная (постоянно действу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щая)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дельник - воскр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сенье</w:t>
            </w:r>
          </w:p>
        </w:tc>
      </w:tr>
      <w:tr w:rsidR="003C6B92" w:rsidRPr="00F01B77" w:rsidTr="00F01B77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6B92" w:rsidRPr="00F01B77" w:rsidRDefault="003C6B92" w:rsidP="005F431B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6B92" w:rsidRPr="00F01B77" w:rsidRDefault="003C6B92" w:rsidP="005F431B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2126003194, 428032, г. Чебоксары, ул. К.Маркса, д. 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6B92" w:rsidRPr="00F01B77" w:rsidRDefault="003C6B92" w:rsidP="005F431B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д. 16 по ул. И.Франко на земельном участке с к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дастровым номером 21:01:030103:141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6B92" w:rsidRPr="00F01B77" w:rsidRDefault="003C6B92" w:rsidP="005F431B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сельскох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зяйстве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6B92" w:rsidRPr="00F01B77" w:rsidRDefault="003C6B92" w:rsidP="005F431B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регулярная (постоянно действу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щая)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6B92" w:rsidRPr="00F01B77" w:rsidRDefault="003C6B92" w:rsidP="005F431B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дельник - воскр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сенье</w:t>
            </w:r>
          </w:p>
        </w:tc>
      </w:tr>
      <w:tr w:rsidR="003C6B92" w:rsidRPr="00F01B77" w:rsidTr="00F01B77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6B92" w:rsidRPr="00F01B77" w:rsidRDefault="003C6B92" w:rsidP="005F431B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6B92" w:rsidRPr="00F01B77" w:rsidRDefault="003C6B92" w:rsidP="005F431B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2126003194, 428032, г. Чебоксары, ул. К.Маркса, д. 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6B92" w:rsidRPr="00F01B77" w:rsidRDefault="003C6B92" w:rsidP="005F431B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д. 11 по ул. Эльгера на земельном участке с к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дастровым номером 21:01:010106:111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6B92" w:rsidRPr="00F01B77" w:rsidRDefault="003C6B92" w:rsidP="005F431B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сельскох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зяйстве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6B92" w:rsidRPr="00F01B77" w:rsidRDefault="003C6B92" w:rsidP="005F431B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регулярная (постоянно действу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щая)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6B92" w:rsidRPr="00F01B77" w:rsidRDefault="003C6B92" w:rsidP="005F431B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дельник - воскр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сенье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2126003194, 428032, г. Чебоксары, ул. К.Маркса,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д. 3 «а» по пр. Трактор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строителей на земел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ном участке с кадастр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вым номером 21:01:030405:56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ED2A6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сельскох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зяйстве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(«Весна 2026»)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ED2A65" w:rsidP="00191BF0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реля (</w:t>
            </w:r>
            <w:r w:rsidR="00191BF0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суббот</w:t>
            </w:r>
            <w:r w:rsidR="00191BF0">
              <w:rPr>
                <w:rFonts w:ascii="Times New Roman" w:hAnsi="Times New Roman" w:cs="Times New Roman"/>
                <w:sz w:val="24"/>
                <w:szCs w:val="24"/>
              </w:rPr>
              <w:t xml:space="preserve">ам 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и воскр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сенья</w:t>
            </w:r>
            <w:r w:rsidR="00191BF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D5560" w:rsidRPr="00F01B77" w:rsidTr="00F01B77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725469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A73931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 2126003194, 428032, г. Чебоксары, ул. К.Маркса, д.36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A73931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д. 4 по пр. Трактор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строителей на земел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ном участке с кадастр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вым номером 21:01:030406:98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A73931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униве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сальная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br/>
              <w:t>(«Пасха»)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A73931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A73931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11, 12 апреля</w:t>
            </w:r>
          </w:p>
        </w:tc>
      </w:tr>
      <w:tr w:rsidR="008D5560" w:rsidRPr="00F01B77" w:rsidTr="00F01B77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725469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A73931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 2126003194, 428032, г. Чебоксары, ул. К.Маркса, д. 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25428D">
            <w:pPr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д. 17 по ул. М.Павлова на земельном участке с кадастровым номером 21:01:010110:47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8D5560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униве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сальная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br/>
              <w:t>(«Пасха»)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A73931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A73931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11, 12 апреля</w:t>
            </w:r>
          </w:p>
        </w:tc>
      </w:tr>
      <w:tr w:rsidR="008D5560" w:rsidRPr="00F01B77" w:rsidTr="00F01B77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725469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A73931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 2126003194, 428032, г. Чебоксары, ул. К.Маркса, д. 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25428D">
            <w:pPr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г. Чебоксары, в районе д. 99 по ул. </w:t>
            </w:r>
            <w:proofErr w:type="gramStart"/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Гражданская</w:t>
            </w:r>
            <w:proofErr w:type="gramEnd"/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на земельных участках с кадастровыми номерами 21:01:010902:379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A73931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униве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сальная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br/>
              <w:t>(«Пасха»)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A73931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5560" w:rsidRPr="00F01B77" w:rsidRDefault="008D5560" w:rsidP="00A73931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11, 12 апреля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5E510D" w:rsidP="007254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2126003194, 428032, г. Чебоксары, ул. К.Маркса,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25428D">
            <w:pPr>
              <w:pStyle w:val="ConsPlusNormal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городского кладбища № 3 на земельном участке с кадастровым номером 21:01:021303:2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ED2A6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(«Радон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ца»)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ED2A6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5E510D" w:rsidP="007254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2126003194, 428032, г. Чебоксары, ул. К.Маркса,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25428D">
            <w:pPr>
              <w:pStyle w:val="ConsPlusNormal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городского кладбища № 4, на земельном участке с кадастровым номером 21:01:021301:4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ED2A6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(«Радон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ца»)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ED2A6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5E510D" w:rsidP="007254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2126003194, 428032, г. Чебоксары, ул. К.Маркса,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25428D">
            <w:pPr>
              <w:pStyle w:val="ConsPlusNormal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городского кладбища № 5, на земельном участке с кадастровым номером 21:01:021301:5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ED2A6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(«Радон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ца»)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ED2A6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5E510D" w:rsidP="007254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2126003194, 428032, г. Чебоксары, ул. К.Маркса,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105721" w:rsidRPr="00F01B77" w:rsidRDefault="003C6B92" w:rsidP="0025428D">
            <w:pPr>
              <w:pStyle w:val="ConsPlusNormal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городского кладбища № 11, на земельном учас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ке с кадастровым ном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ром 21:01:010805:61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ED2A6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(«Радон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ца»)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ED2A6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5E510D" w:rsidP="007254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2126003194, 428032, г. Чебоксары, ул. К.Маркса,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городского кладбища № 17, на земельном учас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ке с кадастровым ном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ром 21:21:090801:22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ED2A6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(«Радон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ца»)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ED2A6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5E510D" w:rsidP="007254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2126003194, 428032, г. Чебоксары, ул. К.Маркса,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городского кладбища № 3 на земельном участке с кадастровым номером 21:01:021303:2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ная 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(«Тро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ца»)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ED2A65" w:rsidP="00ED2A6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30, 31 мая</w:t>
            </w:r>
          </w:p>
        </w:tc>
      </w:tr>
      <w:tr w:rsidR="00ED2A65" w:rsidRPr="00F01B77" w:rsidTr="00F01B77">
        <w:tc>
          <w:tcPr>
            <w:tcW w:w="508" w:type="dxa"/>
            <w:shd w:val="clear" w:color="auto" w:fill="FFFFFF" w:themeFill="background1"/>
          </w:tcPr>
          <w:p w:rsidR="00ED2A65" w:rsidRPr="00F01B77" w:rsidRDefault="005E510D" w:rsidP="007254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1" w:type="dxa"/>
            <w:shd w:val="clear" w:color="auto" w:fill="FFFFFF" w:themeFill="background1"/>
          </w:tcPr>
          <w:p w:rsidR="00ED2A65" w:rsidRPr="00F01B77" w:rsidRDefault="00ED2A65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 2126003194, 428032, г. Чебоксары, ул. К.Маркса,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ED2A65" w:rsidRPr="00F01B77" w:rsidRDefault="00ED2A65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городского кладбища № 4 на земельном участке с кадастровым номером 21:01:021301:4</w:t>
            </w:r>
          </w:p>
        </w:tc>
        <w:tc>
          <w:tcPr>
            <w:tcW w:w="1272" w:type="dxa"/>
            <w:shd w:val="clear" w:color="auto" w:fill="FFFFFF" w:themeFill="background1"/>
          </w:tcPr>
          <w:p w:rsidR="00ED2A65" w:rsidRPr="00F01B77" w:rsidRDefault="00ED2A65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ная 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br/>
              <w:t>(«Тро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ца»)</w:t>
            </w:r>
          </w:p>
        </w:tc>
        <w:tc>
          <w:tcPr>
            <w:tcW w:w="1421" w:type="dxa"/>
            <w:shd w:val="clear" w:color="auto" w:fill="FFFFFF" w:themeFill="background1"/>
          </w:tcPr>
          <w:p w:rsidR="00ED2A65" w:rsidRPr="00F01B77" w:rsidRDefault="00ED2A65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ED2A65" w:rsidRPr="00F01B77" w:rsidRDefault="00ED2A65" w:rsidP="00A73931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30, 31 мая</w:t>
            </w:r>
          </w:p>
        </w:tc>
      </w:tr>
      <w:tr w:rsidR="00ED2A65" w:rsidRPr="00F01B77" w:rsidTr="00F01B77">
        <w:tc>
          <w:tcPr>
            <w:tcW w:w="508" w:type="dxa"/>
            <w:shd w:val="clear" w:color="auto" w:fill="FFFFFF" w:themeFill="background1"/>
          </w:tcPr>
          <w:p w:rsidR="00ED2A65" w:rsidRPr="00F01B77" w:rsidRDefault="005E510D" w:rsidP="007254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1" w:type="dxa"/>
            <w:shd w:val="clear" w:color="auto" w:fill="FFFFFF" w:themeFill="background1"/>
          </w:tcPr>
          <w:p w:rsidR="00ED2A65" w:rsidRPr="00F01B77" w:rsidRDefault="00ED2A65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 2126003194, 428032, г. Чебоксары, ул. К.Маркса,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ED2A65" w:rsidRPr="00F01B77" w:rsidRDefault="00ED2A65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городского кладбища № 5 на земельном участке с кадастровым номером 21:01:021301:5</w:t>
            </w:r>
          </w:p>
        </w:tc>
        <w:tc>
          <w:tcPr>
            <w:tcW w:w="1272" w:type="dxa"/>
            <w:shd w:val="clear" w:color="auto" w:fill="FFFFFF" w:themeFill="background1"/>
          </w:tcPr>
          <w:p w:rsidR="00ED2A65" w:rsidRPr="00F01B77" w:rsidRDefault="00ED2A65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ная 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br/>
              <w:t>(«Тро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ца»)</w:t>
            </w:r>
          </w:p>
        </w:tc>
        <w:tc>
          <w:tcPr>
            <w:tcW w:w="1421" w:type="dxa"/>
            <w:shd w:val="clear" w:color="auto" w:fill="FFFFFF" w:themeFill="background1"/>
          </w:tcPr>
          <w:p w:rsidR="00ED2A65" w:rsidRPr="00F01B77" w:rsidRDefault="00ED2A65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ED2A65" w:rsidRPr="00F01B77" w:rsidRDefault="00ED2A65" w:rsidP="00A73931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30, 31 мая</w:t>
            </w:r>
          </w:p>
        </w:tc>
      </w:tr>
      <w:tr w:rsidR="00ED2A65" w:rsidRPr="00F01B77" w:rsidTr="00F01B77">
        <w:tc>
          <w:tcPr>
            <w:tcW w:w="508" w:type="dxa"/>
            <w:shd w:val="clear" w:color="auto" w:fill="FFFFFF" w:themeFill="background1"/>
          </w:tcPr>
          <w:p w:rsidR="00ED2A65" w:rsidRPr="00F01B77" w:rsidRDefault="005E510D" w:rsidP="007254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1" w:type="dxa"/>
            <w:shd w:val="clear" w:color="auto" w:fill="FFFFFF" w:themeFill="background1"/>
          </w:tcPr>
          <w:p w:rsidR="00ED2A65" w:rsidRPr="00F01B77" w:rsidRDefault="00ED2A65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 2126003194, 428032, г. Чебоксары, ул. К.Маркса,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ED2A65" w:rsidRPr="00F01B77" w:rsidRDefault="00ED2A65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городского кладбища № 11 на земельном участке с кадастровым номером 21:01:010805:61</w:t>
            </w:r>
          </w:p>
        </w:tc>
        <w:tc>
          <w:tcPr>
            <w:tcW w:w="1272" w:type="dxa"/>
            <w:shd w:val="clear" w:color="auto" w:fill="FFFFFF" w:themeFill="background1"/>
          </w:tcPr>
          <w:p w:rsidR="00ED2A65" w:rsidRPr="00F01B77" w:rsidRDefault="00ED2A65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ная 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br/>
              <w:t>(«Тро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ца»)</w:t>
            </w:r>
          </w:p>
        </w:tc>
        <w:tc>
          <w:tcPr>
            <w:tcW w:w="1421" w:type="dxa"/>
            <w:shd w:val="clear" w:color="auto" w:fill="FFFFFF" w:themeFill="background1"/>
          </w:tcPr>
          <w:p w:rsidR="00ED2A65" w:rsidRPr="00F01B77" w:rsidRDefault="00ED2A65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ED2A65" w:rsidRPr="00F01B77" w:rsidRDefault="00ED2A65" w:rsidP="00A73931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30, 31 мая</w:t>
            </w:r>
          </w:p>
        </w:tc>
      </w:tr>
      <w:tr w:rsidR="00ED2A65" w:rsidRPr="00F01B77" w:rsidTr="00F01B77">
        <w:tc>
          <w:tcPr>
            <w:tcW w:w="508" w:type="dxa"/>
            <w:shd w:val="clear" w:color="auto" w:fill="FFFFFF" w:themeFill="background1"/>
          </w:tcPr>
          <w:p w:rsidR="00ED2A65" w:rsidRPr="00F01B77" w:rsidRDefault="005E510D" w:rsidP="007254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1" w:type="dxa"/>
            <w:shd w:val="clear" w:color="auto" w:fill="FFFFFF" w:themeFill="background1"/>
          </w:tcPr>
          <w:p w:rsidR="00ED2A65" w:rsidRPr="00F01B77" w:rsidRDefault="00ED2A65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 2126003194, 428032, г. Чебоксары, ул. К.Маркса,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ED2A65" w:rsidRPr="00F01B77" w:rsidRDefault="00ED2A65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городского кладбища № 17 на земельном участке с кадастровым номером 21:21:090801:22</w:t>
            </w:r>
          </w:p>
        </w:tc>
        <w:tc>
          <w:tcPr>
            <w:tcW w:w="1272" w:type="dxa"/>
            <w:shd w:val="clear" w:color="auto" w:fill="FFFFFF" w:themeFill="background1"/>
          </w:tcPr>
          <w:p w:rsidR="00ED2A65" w:rsidRPr="00F01B77" w:rsidRDefault="00ED2A65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ная 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br/>
              <w:t>(«Тро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ца»)</w:t>
            </w:r>
          </w:p>
        </w:tc>
        <w:tc>
          <w:tcPr>
            <w:tcW w:w="1421" w:type="dxa"/>
            <w:shd w:val="clear" w:color="auto" w:fill="FFFFFF" w:themeFill="background1"/>
          </w:tcPr>
          <w:p w:rsidR="00ED2A65" w:rsidRPr="00F01B77" w:rsidRDefault="00ED2A65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ED2A65" w:rsidRPr="00F01B77" w:rsidRDefault="00ED2A65" w:rsidP="00A73931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30, 31 мая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5E510D" w:rsidP="007254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2126003194, 428032, г. Чебоксары, ул. К.Маркса,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набережной Чебокса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ского залива от мон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мента Матери до Певч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ского поля, от здания Правительства Чувашии до пешеходного моста, на земельном участке с кадастровым номером 21:01:000000:52091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(День Ре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публики)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23, 24 июня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5E510D" w:rsidP="007254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2126003194, 428032, г. Чебоксары, ул. К.Маркса,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набережной Чебокса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ского залива от мон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мента Матери до Свято-Троицкого монастыря, на земельном участке с кадастровым номером 21:01:000000:52323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(День Ре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публики)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23, 24 июня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5E510D" w:rsidP="007254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2126003194, 428032, г. Чебоксары, ул. К.Маркса,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набережной Чебокса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ского залива от мон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мента Матери до Певч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ского поля, от здания Правительства Чувашии 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пешеходного моста, на земельном участке с кадастровым номером 21:01:000000:52091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1B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(День г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рода)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5C0D8D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0D8D" w:rsidRPr="00F01B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5C0D8D" w:rsidRPr="00F01B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5E510D" w:rsidP="007254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2126003194, 428032, г. Чебоксары, ул. К.Маркса,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набережной Чебокса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ского залива от мон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мента Матери до Свято-Троицкого монастыря, на земельном участке с кадастровым номером 21:01:000000:52323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(День Г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рода)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5C0D8D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0D8D" w:rsidRPr="00F01B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5C0D8D" w:rsidRPr="00F01B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</w:tr>
      <w:tr w:rsidR="003C6B92" w:rsidRPr="00F01B77" w:rsidTr="00F01B77">
        <w:tc>
          <w:tcPr>
            <w:tcW w:w="508" w:type="dxa"/>
            <w:shd w:val="clear" w:color="auto" w:fill="FFFFFF" w:themeFill="background1"/>
          </w:tcPr>
          <w:p w:rsidR="003C6B92" w:rsidRPr="00F01B77" w:rsidRDefault="005E510D" w:rsidP="007254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C6B92" w:rsidRPr="00F01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Чебоксары, ИНН</w:t>
            </w:r>
            <w:r w:rsidR="00862ED6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2126003194, 428032, г. Чебоксары, ул. К.Маркса,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д. 3 «а» по пр. Трактор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строителей на земел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ном участке с кадастр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вым номером 21:01:030405:56</w:t>
            </w:r>
          </w:p>
        </w:tc>
        <w:tc>
          <w:tcPr>
            <w:tcW w:w="1272" w:type="dxa"/>
            <w:shd w:val="clear" w:color="auto" w:fill="FFFFFF" w:themeFill="background1"/>
          </w:tcPr>
          <w:p w:rsidR="003C6B92" w:rsidRPr="00F01B77" w:rsidRDefault="003C6B92" w:rsidP="00ED2A6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сельскох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зяйстве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ED2A65" w:rsidRPr="00F01B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(«Дары осени»)</w:t>
            </w:r>
          </w:p>
        </w:tc>
        <w:tc>
          <w:tcPr>
            <w:tcW w:w="1421" w:type="dxa"/>
            <w:shd w:val="clear" w:color="auto" w:fill="FFFFFF" w:themeFill="background1"/>
          </w:tcPr>
          <w:p w:rsidR="003C6B92" w:rsidRPr="00F01B77" w:rsidRDefault="003C6B92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3C6B92" w:rsidRPr="00F01B77" w:rsidRDefault="003C6B92" w:rsidP="00191BF0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0D8D" w:rsidRPr="00F01B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тября </w:t>
            </w:r>
            <w:r w:rsidR="005C0D8D" w:rsidRPr="00F01B7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1B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C0D8D" w:rsidRPr="00F01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октября (</w:t>
            </w:r>
            <w:r w:rsidR="00191BF0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бот</w:t>
            </w:r>
            <w:r w:rsidR="00191BF0">
              <w:rPr>
                <w:rFonts w:ascii="Times New Roman" w:hAnsi="Times New Roman" w:cs="Times New Roman"/>
                <w:sz w:val="24"/>
                <w:szCs w:val="24"/>
              </w:rPr>
              <w:t xml:space="preserve">ам 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 воскр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сенья</w:t>
            </w:r>
            <w:r w:rsidR="00191BF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64BA" w:rsidRPr="00F01B77" w:rsidTr="00F01B77">
        <w:tc>
          <w:tcPr>
            <w:tcW w:w="508" w:type="dxa"/>
            <w:shd w:val="clear" w:color="auto" w:fill="FFFFFF" w:themeFill="background1"/>
          </w:tcPr>
          <w:p w:rsidR="00BA64BA" w:rsidRPr="00F01B77" w:rsidRDefault="00BA64BA" w:rsidP="001229A6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531" w:type="dxa"/>
            <w:shd w:val="clear" w:color="auto" w:fill="FFFFFF" w:themeFill="background1"/>
          </w:tcPr>
          <w:p w:rsidR="00BA64BA" w:rsidRPr="00F01B77" w:rsidRDefault="00BA64BA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города Чебоксары, ИНН 2126003194, 428032, г. Чебоксары, ул. </w:t>
            </w:r>
            <w:proofErr w:type="spellStart"/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К.Маркса</w:t>
            </w:r>
            <w:proofErr w:type="spellEnd"/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, д. 36</w:t>
            </w:r>
          </w:p>
        </w:tc>
        <w:tc>
          <w:tcPr>
            <w:tcW w:w="2693" w:type="dxa"/>
            <w:shd w:val="clear" w:color="auto" w:fill="FFFFFF" w:themeFill="background1"/>
          </w:tcPr>
          <w:p w:rsidR="00BA64BA" w:rsidRPr="00BA64BA" w:rsidRDefault="00BA64BA" w:rsidP="00BA64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A64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г. Чебоксары, </w:t>
            </w:r>
          </w:p>
          <w:p w:rsidR="00BA64BA" w:rsidRPr="00BA64BA" w:rsidRDefault="00BA64BA" w:rsidP="00BA64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A64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северо-восточной ч</w:t>
            </w:r>
            <w:r w:rsidRPr="00BA64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BA64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сти кадастрового ква</w:t>
            </w:r>
            <w:r w:rsidRPr="00BA64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Pr="00BA64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тала на Красной площ</w:t>
            </w:r>
            <w:r w:rsidRPr="00BA64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BA64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 на земельном участке с кадастровым номером</w:t>
            </w:r>
          </w:p>
          <w:p w:rsidR="00BA64BA" w:rsidRPr="00F01B77" w:rsidRDefault="00BA64BA" w:rsidP="00BA64B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BA64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21:01:020101:150</w:t>
            </w:r>
          </w:p>
        </w:tc>
        <w:tc>
          <w:tcPr>
            <w:tcW w:w="1272" w:type="dxa"/>
            <w:shd w:val="clear" w:color="auto" w:fill="FFFFFF" w:themeFill="background1"/>
          </w:tcPr>
          <w:p w:rsidR="00BA64BA" w:rsidRPr="00BA64BA" w:rsidRDefault="00BA64BA" w:rsidP="00382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64BA">
              <w:rPr>
                <w:rFonts w:ascii="Times New Roman" w:hAnsi="Times New Roman" w:cs="Times New Roman"/>
                <w:sz w:val="24"/>
                <w:szCs w:val="24"/>
              </w:rPr>
              <w:t>униве</w:t>
            </w:r>
            <w:r w:rsidRPr="00BA64B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A64BA">
              <w:rPr>
                <w:rFonts w:ascii="Times New Roman" w:hAnsi="Times New Roman" w:cs="Times New Roman"/>
                <w:sz w:val="24"/>
                <w:szCs w:val="24"/>
              </w:rPr>
              <w:t>сальная</w:t>
            </w:r>
          </w:p>
        </w:tc>
        <w:tc>
          <w:tcPr>
            <w:tcW w:w="1421" w:type="dxa"/>
            <w:shd w:val="clear" w:color="auto" w:fill="FFFFFF" w:themeFill="background1"/>
          </w:tcPr>
          <w:p w:rsidR="00BA64BA" w:rsidRPr="00BA64BA" w:rsidRDefault="00BA64BA" w:rsidP="00382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64BA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BA64BA" w:rsidRPr="00BA64BA" w:rsidRDefault="00BA64BA" w:rsidP="00382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64BA">
              <w:rPr>
                <w:rFonts w:ascii="Times New Roman" w:hAnsi="Times New Roman" w:cs="Times New Roman"/>
                <w:sz w:val="24"/>
                <w:szCs w:val="24"/>
              </w:rPr>
              <w:t>1 – 10 января</w:t>
            </w:r>
          </w:p>
        </w:tc>
      </w:tr>
      <w:tr w:rsidR="00BA64BA" w:rsidRPr="00F01B77" w:rsidTr="00F01B77">
        <w:tc>
          <w:tcPr>
            <w:tcW w:w="508" w:type="dxa"/>
            <w:shd w:val="clear" w:color="auto" w:fill="FFFFFF" w:themeFill="background1"/>
          </w:tcPr>
          <w:p w:rsidR="00BA64BA" w:rsidRPr="00F01B77" w:rsidRDefault="00BA64BA" w:rsidP="001229A6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531" w:type="dxa"/>
            <w:shd w:val="clear" w:color="auto" w:fill="FFFFFF" w:themeFill="background1"/>
          </w:tcPr>
          <w:p w:rsidR="00BA64BA" w:rsidRPr="00F01B77" w:rsidRDefault="00BA64BA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ЗАО «ТК «Централ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ный», ИНН 2127010525, 428003, г. Чебоксары, ул. Гагарина, д. 1</w:t>
            </w:r>
          </w:p>
        </w:tc>
        <w:tc>
          <w:tcPr>
            <w:tcW w:w="2693" w:type="dxa"/>
            <w:shd w:val="clear" w:color="auto" w:fill="FFFFFF" w:themeFill="background1"/>
          </w:tcPr>
          <w:p w:rsidR="00BA64BA" w:rsidRPr="00F01B77" w:rsidRDefault="00BA64BA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ул. Гаг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рина, д. 1, на земельном участке с кадастровым номером 21:01:020301:3271</w:t>
            </w:r>
          </w:p>
        </w:tc>
        <w:tc>
          <w:tcPr>
            <w:tcW w:w="1272" w:type="dxa"/>
            <w:shd w:val="clear" w:color="auto" w:fill="FFFFFF" w:themeFill="background1"/>
          </w:tcPr>
          <w:p w:rsidR="00BA64BA" w:rsidRPr="00F01B77" w:rsidRDefault="00BA64BA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униве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сальная («Нов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годняя»)</w:t>
            </w:r>
          </w:p>
        </w:tc>
        <w:tc>
          <w:tcPr>
            <w:tcW w:w="1421" w:type="dxa"/>
            <w:shd w:val="clear" w:color="auto" w:fill="FFFFFF" w:themeFill="background1"/>
          </w:tcPr>
          <w:p w:rsidR="00BA64BA" w:rsidRPr="00F01B77" w:rsidRDefault="00BA64BA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BA64BA" w:rsidRPr="00F01B77" w:rsidRDefault="00BA64BA" w:rsidP="00B0181D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</w:tr>
      <w:tr w:rsidR="00BA64BA" w:rsidRPr="00F01B77" w:rsidTr="00F01B77">
        <w:tc>
          <w:tcPr>
            <w:tcW w:w="508" w:type="dxa"/>
            <w:shd w:val="clear" w:color="auto" w:fill="FFFFFF" w:themeFill="background1"/>
          </w:tcPr>
          <w:p w:rsidR="00BA64BA" w:rsidRPr="00F01B77" w:rsidRDefault="00BA64BA" w:rsidP="001229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531" w:type="dxa"/>
            <w:shd w:val="clear" w:color="auto" w:fill="FFFFFF" w:themeFill="background1"/>
          </w:tcPr>
          <w:p w:rsidR="00BA64BA" w:rsidRPr="00F01B77" w:rsidRDefault="00BA64BA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ООО «ТРИгрупп», ИНН 2130186462, 428003, г. Чебоксары, Московский пр., д. 38/4, оф. 209</w:t>
            </w:r>
          </w:p>
        </w:tc>
        <w:tc>
          <w:tcPr>
            <w:tcW w:w="2693" w:type="dxa"/>
            <w:shd w:val="clear" w:color="auto" w:fill="FFFFFF" w:themeFill="background1"/>
          </w:tcPr>
          <w:p w:rsidR="00BA64BA" w:rsidRPr="00F01B77" w:rsidRDefault="00BA64BA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пр. М.Горького, д. 2, на з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мельном участке с к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дастровым номером 21:01:010201:230</w:t>
            </w:r>
          </w:p>
        </w:tc>
        <w:tc>
          <w:tcPr>
            <w:tcW w:w="1272" w:type="dxa"/>
            <w:shd w:val="clear" w:color="auto" w:fill="FFFFFF" w:themeFill="background1"/>
          </w:tcPr>
          <w:p w:rsidR="00BA64BA" w:rsidRPr="00F01B77" w:rsidRDefault="00BA64BA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униве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сальная («Нов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годняя»)</w:t>
            </w:r>
          </w:p>
        </w:tc>
        <w:tc>
          <w:tcPr>
            <w:tcW w:w="1421" w:type="dxa"/>
            <w:shd w:val="clear" w:color="auto" w:fill="FFFFFF" w:themeFill="background1"/>
          </w:tcPr>
          <w:p w:rsidR="00BA64BA" w:rsidRPr="00F01B77" w:rsidRDefault="00BA64BA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BA64BA" w:rsidRPr="00F01B77" w:rsidRDefault="00BA64BA" w:rsidP="005F431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  <w:p w:rsidR="00BA64BA" w:rsidRPr="00F01B77" w:rsidRDefault="00BA64BA" w:rsidP="00B0181D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</w:tr>
      <w:tr w:rsidR="00BA64BA" w:rsidRPr="00F01B77" w:rsidTr="00F01B77">
        <w:tc>
          <w:tcPr>
            <w:tcW w:w="508" w:type="dxa"/>
            <w:shd w:val="clear" w:color="auto" w:fill="FFFFFF" w:themeFill="background1"/>
          </w:tcPr>
          <w:p w:rsidR="00BA64BA" w:rsidRPr="00F01B77" w:rsidRDefault="00BA64BA" w:rsidP="001229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531" w:type="dxa"/>
            <w:shd w:val="clear" w:color="auto" w:fill="FFFFFF" w:themeFill="background1"/>
          </w:tcPr>
          <w:p w:rsidR="00BA64BA" w:rsidRPr="00F01B77" w:rsidRDefault="00BA64BA" w:rsidP="005F43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Чебоксарский филиал Федерального гос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дарственного бюдже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ного учреждения науки Главного бот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нического сада имени Н.В.Цицина Росси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ской академии наук. ИНН 7715038487.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br/>
              <w:t>428027, г. Чебоксары, пр. И.Яковлева, д. 31</w:t>
            </w:r>
          </w:p>
        </w:tc>
        <w:tc>
          <w:tcPr>
            <w:tcW w:w="2693" w:type="dxa"/>
            <w:shd w:val="clear" w:color="auto" w:fill="FFFFFF" w:themeFill="background1"/>
          </w:tcPr>
          <w:p w:rsidR="00BA64BA" w:rsidRPr="00F01B77" w:rsidRDefault="00BA64BA" w:rsidP="005F43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г. Чебоксары, в районе дома № 31 по пр. И.Яковлева, на земел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ном участке с кадастр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вым номером 21:01:021002:34</w:t>
            </w:r>
          </w:p>
        </w:tc>
        <w:tc>
          <w:tcPr>
            <w:tcW w:w="1272" w:type="dxa"/>
            <w:shd w:val="clear" w:color="auto" w:fill="FFFFFF" w:themeFill="background1"/>
          </w:tcPr>
          <w:p w:rsidR="00BA64BA" w:rsidRPr="00F01B77" w:rsidRDefault="00BA64BA" w:rsidP="005F43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пециал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ная (пр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дажа с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женцев плодово-ягодных и декор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тивных растений)</w:t>
            </w:r>
          </w:p>
        </w:tc>
        <w:tc>
          <w:tcPr>
            <w:tcW w:w="1421" w:type="dxa"/>
            <w:shd w:val="clear" w:color="auto" w:fill="FFFFFF" w:themeFill="background1"/>
          </w:tcPr>
          <w:p w:rsidR="00BA64BA" w:rsidRPr="00F01B77" w:rsidRDefault="00BA64BA" w:rsidP="005F43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регулярная</w:t>
            </w:r>
          </w:p>
        </w:tc>
        <w:tc>
          <w:tcPr>
            <w:tcW w:w="1135" w:type="dxa"/>
            <w:shd w:val="clear" w:color="auto" w:fill="FFFFFF" w:themeFill="background1"/>
          </w:tcPr>
          <w:p w:rsidR="00BA64BA" w:rsidRPr="00F01B77" w:rsidRDefault="00BA64BA" w:rsidP="00D421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 xml:space="preserve">марта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1B77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</w:tr>
    </w:tbl>
    <w:p w:rsidR="0054053B" w:rsidRPr="0054053B" w:rsidRDefault="0054053B" w:rsidP="0054053B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sectPr w:rsidR="0054053B" w:rsidRPr="0054053B" w:rsidSect="000969FB">
      <w:footerReference w:type="first" r:id="rId10"/>
      <w:pgSz w:w="11906" w:h="16838"/>
      <w:pgMar w:top="851" w:right="851" w:bottom="851" w:left="1985" w:header="0" w:footer="54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4DE" w:rsidRDefault="00014043">
      <w:r>
        <w:separator/>
      </w:r>
    </w:p>
  </w:endnote>
  <w:endnote w:type="continuationSeparator" w:id="0">
    <w:p w:rsidR="002C24DE" w:rsidRDefault="00014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9FB" w:rsidRPr="000969FB" w:rsidRDefault="000969FB" w:rsidP="000969FB">
    <w:pPr>
      <w:pStyle w:val="a7"/>
      <w:jc w:val="right"/>
      <w:rPr>
        <w:sz w:val="16"/>
        <w:szCs w:val="16"/>
      </w:rPr>
    </w:pPr>
    <w:r>
      <w:rPr>
        <w:sz w:val="16"/>
        <w:szCs w:val="16"/>
      </w:rPr>
      <w:t>022-3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4DE" w:rsidRDefault="00014043">
      <w:r>
        <w:separator/>
      </w:r>
    </w:p>
  </w:footnote>
  <w:footnote w:type="continuationSeparator" w:id="0">
    <w:p w:rsidR="002C24DE" w:rsidRDefault="000140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11599"/>
    <w:multiLevelType w:val="hybridMultilevel"/>
    <w:tmpl w:val="7026B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193D7C"/>
    <w:multiLevelType w:val="hybridMultilevel"/>
    <w:tmpl w:val="F6584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26B"/>
    <w:rsid w:val="00000B57"/>
    <w:rsid w:val="00011D1C"/>
    <w:rsid w:val="00014043"/>
    <w:rsid w:val="00044BEE"/>
    <w:rsid w:val="000969FB"/>
    <w:rsid w:val="000E76F8"/>
    <w:rsid w:val="000F754E"/>
    <w:rsid w:val="00100199"/>
    <w:rsid w:val="001031E8"/>
    <w:rsid w:val="00105721"/>
    <w:rsid w:val="00111505"/>
    <w:rsid w:val="00164431"/>
    <w:rsid w:val="00191BF0"/>
    <w:rsid w:val="00191E6E"/>
    <w:rsid w:val="00197F44"/>
    <w:rsid w:val="001A758C"/>
    <w:rsid w:val="001B2B62"/>
    <w:rsid w:val="001B6469"/>
    <w:rsid w:val="001D5747"/>
    <w:rsid w:val="001F05A8"/>
    <w:rsid w:val="0025428D"/>
    <w:rsid w:val="002838ED"/>
    <w:rsid w:val="0028544F"/>
    <w:rsid w:val="002C24DE"/>
    <w:rsid w:val="002C47EF"/>
    <w:rsid w:val="002D60C9"/>
    <w:rsid w:val="002F19B9"/>
    <w:rsid w:val="003300B1"/>
    <w:rsid w:val="00395594"/>
    <w:rsid w:val="003B0EED"/>
    <w:rsid w:val="003C6B92"/>
    <w:rsid w:val="003C73D4"/>
    <w:rsid w:val="003E7DB1"/>
    <w:rsid w:val="004012D6"/>
    <w:rsid w:val="00485A91"/>
    <w:rsid w:val="00492C00"/>
    <w:rsid w:val="004F3CDC"/>
    <w:rsid w:val="00501D9D"/>
    <w:rsid w:val="00503B3B"/>
    <w:rsid w:val="0054053B"/>
    <w:rsid w:val="00560308"/>
    <w:rsid w:val="00583B4A"/>
    <w:rsid w:val="005C0D8D"/>
    <w:rsid w:val="005E510D"/>
    <w:rsid w:val="005F431B"/>
    <w:rsid w:val="00607B95"/>
    <w:rsid w:val="00687363"/>
    <w:rsid w:val="00702446"/>
    <w:rsid w:val="00714BE8"/>
    <w:rsid w:val="00725469"/>
    <w:rsid w:val="00745589"/>
    <w:rsid w:val="00773106"/>
    <w:rsid w:val="00783417"/>
    <w:rsid w:val="00792B41"/>
    <w:rsid w:val="007C1482"/>
    <w:rsid w:val="007C2C9F"/>
    <w:rsid w:val="007C3F6D"/>
    <w:rsid w:val="007E1696"/>
    <w:rsid w:val="007E2F15"/>
    <w:rsid w:val="00845A87"/>
    <w:rsid w:val="00846A2E"/>
    <w:rsid w:val="00862ED6"/>
    <w:rsid w:val="008D5560"/>
    <w:rsid w:val="00921007"/>
    <w:rsid w:val="00935505"/>
    <w:rsid w:val="00946315"/>
    <w:rsid w:val="009C300B"/>
    <w:rsid w:val="009E6DC7"/>
    <w:rsid w:val="009F6150"/>
    <w:rsid w:val="00A47F91"/>
    <w:rsid w:val="00A50228"/>
    <w:rsid w:val="00A547BA"/>
    <w:rsid w:val="00AB271C"/>
    <w:rsid w:val="00B0181D"/>
    <w:rsid w:val="00B074ED"/>
    <w:rsid w:val="00BA64BA"/>
    <w:rsid w:val="00BA6B21"/>
    <w:rsid w:val="00BC5A20"/>
    <w:rsid w:val="00BE3BFD"/>
    <w:rsid w:val="00C00DA0"/>
    <w:rsid w:val="00C14963"/>
    <w:rsid w:val="00C330B6"/>
    <w:rsid w:val="00C64B00"/>
    <w:rsid w:val="00C90DF2"/>
    <w:rsid w:val="00CF5C79"/>
    <w:rsid w:val="00D42163"/>
    <w:rsid w:val="00D45A8D"/>
    <w:rsid w:val="00D543E0"/>
    <w:rsid w:val="00D616D4"/>
    <w:rsid w:val="00D729C9"/>
    <w:rsid w:val="00E21AF4"/>
    <w:rsid w:val="00E21E53"/>
    <w:rsid w:val="00E9740F"/>
    <w:rsid w:val="00EA5D46"/>
    <w:rsid w:val="00ED2A65"/>
    <w:rsid w:val="00F01B77"/>
    <w:rsid w:val="00F12F7E"/>
    <w:rsid w:val="00F830E0"/>
    <w:rsid w:val="00F9504E"/>
    <w:rsid w:val="00FB226B"/>
    <w:rsid w:val="00FF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0140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404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140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4043"/>
  </w:style>
  <w:style w:type="paragraph" w:styleId="a7">
    <w:name w:val="footer"/>
    <w:basedOn w:val="a"/>
    <w:link w:val="a8"/>
    <w:uiPriority w:val="99"/>
    <w:unhideWhenUsed/>
    <w:rsid w:val="000140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4043"/>
  </w:style>
  <w:style w:type="paragraph" w:styleId="a9">
    <w:name w:val="List Paragraph"/>
    <w:basedOn w:val="a"/>
    <w:uiPriority w:val="34"/>
    <w:qFormat/>
    <w:rsid w:val="00845A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0140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404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140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4043"/>
  </w:style>
  <w:style w:type="paragraph" w:styleId="a7">
    <w:name w:val="footer"/>
    <w:basedOn w:val="a"/>
    <w:link w:val="a8"/>
    <w:uiPriority w:val="99"/>
    <w:unhideWhenUsed/>
    <w:rsid w:val="000140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4043"/>
  </w:style>
  <w:style w:type="paragraph" w:styleId="a9">
    <w:name w:val="List Paragraph"/>
    <w:basedOn w:val="a"/>
    <w:uiPriority w:val="34"/>
    <w:qFormat/>
    <w:rsid w:val="00845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1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1834</Words>
  <Characters>10458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г. Чебоксары ЧР от 27.11.2024 N 3713
"Об утверждении перечня ярмарок, планируемых к проведению в 2025 году"</vt:lpstr>
    </vt:vector>
  </TitlesOfParts>
  <Company>КонсультантПлюс Версия 4024.00.51</Company>
  <LinksUpToDate>false</LinksUpToDate>
  <CharactersWithSpaces>12268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Чебоксары ЧР от 27.11.2024 N 3713
"Об утверждении перечня ярмарок, планируемых к проведению в 2025 году"</dc:title>
  <dc:creator>Медведев Александр Иванович</dc:creator>
  <cp:lastModifiedBy>gcheb_mashburo2</cp:lastModifiedBy>
  <cp:revision>4</cp:revision>
  <cp:lastPrinted>2025-11-18T11:22:00Z</cp:lastPrinted>
  <dcterms:created xsi:type="dcterms:W3CDTF">2025-11-21T14:25:00Z</dcterms:created>
  <dcterms:modified xsi:type="dcterms:W3CDTF">2025-11-25T07:10:00Z</dcterms:modified>
</cp:coreProperties>
</file>