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2C375F" w:rsidRDefault="002C375F" w:rsidP="002C375F">
      <w:r>
        <w:t xml:space="preserve">                                      о</w:t>
      </w:r>
      <w:r w:rsidRPr="00F204F6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05 августа 2026</w:t>
      </w:r>
      <w:r w:rsidRPr="00F204F6">
        <w:rPr>
          <w:rFonts w:ascii="Times New Roman" w:hAnsi="Times New Roman" w:cs="Times New Roman"/>
        </w:rPr>
        <w:t xml:space="preserve"> года № С-</w:t>
      </w:r>
      <w:r>
        <w:rPr>
          <w:rFonts w:ascii="Times New Roman" w:hAnsi="Times New Roman" w:cs="Times New Roman"/>
        </w:rPr>
        <w:t>78/11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Default="00D043EF" w:rsidP="00D043EF">
      <w:pPr>
        <w:pStyle w:val="1"/>
        <w:ind w:right="3962"/>
        <w:jc w:val="left"/>
      </w:pPr>
    </w:p>
    <w:p w:rsidR="00C129D6" w:rsidRPr="00C129D6" w:rsidRDefault="00E53A1B" w:rsidP="00C129D6">
      <w:pPr>
        <w:pStyle w:val="1"/>
        <w:ind w:right="3962"/>
        <w:jc w:val="left"/>
      </w:pPr>
      <w:r>
        <w:t>О внесении изменений в решение</w:t>
      </w:r>
      <w:r>
        <w:br/>
        <w:t>Собрания депутатов Порецкого муниципального округа Чувашской Республики от 6 июня 2023 г. № С-17/02 «</w:t>
      </w:r>
      <w:r w:rsidRPr="00E53A1B">
        <w:t>Об утверждении Положения о сходе граждан, проживающих на территории Порецкого муниципального округа</w:t>
      </w:r>
      <w:r>
        <w:t>»</w:t>
      </w:r>
    </w:p>
    <w:p w:rsidR="00D741DB" w:rsidRDefault="00D741DB" w:rsidP="00717AE5">
      <w:pPr>
        <w:pStyle w:val="a6"/>
        <w:ind w:left="0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:</w:t>
      </w:r>
    </w:p>
    <w:p w:rsidR="00D741DB" w:rsidRDefault="009110C4">
      <w:r>
        <w:t xml:space="preserve">В соответствии с </w:t>
      </w:r>
      <w:r w:rsidR="00E53A1B">
        <w:t>Федеральным законом от 20 марта 2025 г. № 33-ФЗ «Об общих принципах организации местного самоуправления в единой системе публичной власти»</w:t>
      </w:r>
      <w:r>
        <w:t xml:space="preserve">, </w:t>
      </w:r>
      <w:r w:rsidR="00D741DB">
        <w:t xml:space="preserve">Собрание депутатов </w:t>
      </w:r>
      <w:r w:rsidR="000E1A5D">
        <w:t>Порецкого</w:t>
      </w:r>
      <w:r w:rsidR="00D741DB">
        <w:t xml:space="preserve"> муниципального округа Чувашской Республики р</w:t>
      </w:r>
      <w:r w:rsidR="00525715">
        <w:t xml:space="preserve"> </w:t>
      </w:r>
      <w:r w:rsidR="00D741DB">
        <w:t>е</w:t>
      </w:r>
      <w:r w:rsidR="00525715">
        <w:t xml:space="preserve"> </w:t>
      </w:r>
      <w:r w:rsidR="00D741DB">
        <w:t>ш</w:t>
      </w:r>
      <w:r w:rsidR="00525715">
        <w:t xml:space="preserve"> </w:t>
      </w:r>
      <w:r w:rsidR="00D741DB">
        <w:t>и</w:t>
      </w:r>
      <w:r w:rsidR="00525715">
        <w:t xml:space="preserve"> </w:t>
      </w:r>
      <w:r w:rsidR="00D741DB">
        <w:t>л</w:t>
      </w:r>
      <w:r w:rsidR="00525715">
        <w:t xml:space="preserve"> </w:t>
      </w:r>
      <w:r w:rsidR="00D741DB">
        <w:t>о:</w:t>
      </w:r>
    </w:p>
    <w:p w:rsidR="009173D6" w:rsidRDefault="00D741DB" w:rsidP="00E53A1B">
      <w:bookmarkStart w:id="0" w:name="sub_1"/>
      <w:r>
        <w:t xml:space="preserve">1. </w:t>
      </w:r>
      <w:r w:rsidR="00E53A1B">
        <w:t>Внести следующие изменения в Положение о сходе граждан, проживающих на территории Порецкого муниципального округа Чувашской Республики (далее – Положение), утвержденное решением Собрания депутатов Порецкого муниципального округа Чувашской Республики от 6 июня 2023 г. № С-17/02:</w:t>
      </w:r>
    </w:p>
    <w:p w:rsidR="00E352E2" w:rsidRDefault="00E352E2" w:rsidP="009E7F88">
      <w:r>
        <w:t xml:space="preserve">1.1. </w:t>
      </w:r>
      <w:r w:rsidR="009E7F88">
        <w:t>В пункте 1.1 Положения предложение «</w:t>
      </w:r>
      <w:r w:rsidR="009E7F88" w:rsidRPr="009E7F88">
        <w:t>Действие настоящего Положения не распространяется на сходы граждан, осуществляющие полномочия представительного органа муниципального образования.</w:t>
      </w:r>
      <w:r w:rsidR="009E7F88">
        <w:t>» исключить.</w:t>
      </w:r>
      <w:bookmarkStart w:id="1" w:name="_GoBack"/>
      <w:bookmarkEnd w:id="1"/>
    </w:p>
    <w:p w:rsidR="00E53A1B" w:rsidRDefault="00E53A1B" w:rsidP="00E53A1B">
      <w:r>
        <w:t>1.</w:t>
      </w:r>
      <w:r w:rsidR="000275CF">
        <w:t>2</w:t>
      </w:r>
      <w:r>
        <w:t>. Пункт 1.2 Положения изложить в новой редакции:</w:t>
      </w:r>
    </w:p>
    <w:p w:rsidR="00E53A1B" w:rsidRDefault="00E53A1B" w:rsidP="00E53A1B">
      <w:r>
        <w:t>«1.2. Настоящее Положение разработано в соответствии со статьей 45 Федерального закона от 20 марта 2025 года № 33-ФЗ «Об общих принципах организации местного самоуправления в единой системе публичной власти», статьей 15 Устава Порецкого муниципального округа Чувашской Республики.»;</w:t>
      </w:r>
    </w:p>
    <w:p w:rsidR="00E53A1B" w:rsidRDefault="001D481B" w:rsidP="00E53A1B">
      <w:r>
        <w:t>1.</w:t>
      </w:r>
      <w:r w:rsidR="000275CF">
        <w:t>3</w:t>
      </w:r>
      <w:r>
        <w:t>. Пункт 1.7. Положения изложить в новой редакции:</w:t>
      </w:r>
    </w:p>
    <w:p w:rsidR="001D481B" w:rsidRDefault="001D481B" w:rsidP="00E53A1B">
      <w:r>
        <w:t>«1.7. В случаях, предусмотренных 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="00211B91">
        <w:t>, сход граждан может проводиться:</w:t>
      </w:r>
    </w:p>
    <w:p w:rsidR="004437BD" w:rsidRDefault="004437BD" w:rsidP="004437BD">
      <w:r>
        <w:t xml:space="preserve">1) в населенном пункте, входящем в состав территории </w:t>
      </w:r>
      <w:r w:rsidR="00DB67F6">
        <w:t>Порецкого муниципального округа</w:t>
      </w:r>
      <w:r>
        <w:t>, по вопросу введения и использования средств самообложения граждан на территории данного населенного пункта</w:t>
      </w:r>
      <w:r w:rsidR="00DB67F6">
        <w:t>;</w:t>
      </w:r>
    </w:p>
    <w:p w:rsidR="004437BD" w:rsidRDefault="004437BD" w:rsidP="004437BD">
      <w:r>
        <w:t xml:space="preserve">2) в соответствии с законом </w:t>
      </w:r>
      <w:r w:rsidR="00DB67F6">
        <w:t>Чувашской Республики</w:t>
      </w:r>
      <w:r>
        <w:t xml:space="preserve"> на час</w:t>
      </w:r>
      <w:r w:rsidR="00DB67F6">
        <w:t>ти территории населенного пункта</w:t>
      </w:r>
      <w:r>
        <w:t xml:space="preserve">, входящего в состав территории </w:t>
      </w:r>
      <w:r w:rsidR="00DB67F6">
        <w:t>Порецкого муниципального округа</w:t>
      </w:r>
      <w:r>
        <w:t>, по вопросу введения и использования средств самообложения граждан на данной части территории населенного пункта</w:t>
      </w:r>
      <w:r w:rsidR="00DB67F6">
        <w:t>;</w:t>
      </w:r>
    </w:p>
    <w:p w:rsidR="004437BD" w:rsidRDefault="004437BD" w:rsidP="004437BD">
      <w:r>
        <w:t xml:space="preserve">3) на территории </w:t>
      </w:r>
      <w:r w:rsidR="00DB67F6">
        <w:t>Порецкого муниципального округа</w:t>
      </w:r>
      <w:r>
        <w:t xml:space="preserve"> или на части его территории по вопросу выявления мнения граждан о поддержке инициативного проекта</w:t>
      </w:r>
      <w:r w:rsidR="00DB67F6">
        <w:t>.</w:t>
      </w:r>
    </w:p>
    <w:p w:rsidR="00211B91" w:rsidRDefault="0070346C" w:rsidP="004437BD">
      <w:r>
        <w:lastRenderedPageBreak/>
        <w:t>В</w:t>
      </w:r>
      <w:r w:rsidR="004437BD">
        <w:t xml:space="preserve"> случаях, предусмотренных законодательством РФ о муниципальной службе,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службы.</w:t>
      </w:r>
    </w:p>
    <w:p w:rsidR="006F0978" w:rsidRDefault="006F0978" w:rsidP="004437BD">
      <w:r w:rsidRPr="006F0978">
        <w:t xml:space="preserve">Сход граждан может созываться главой </w:t>
      </w:r>
      <w:r>
        <w:t>Порецкого муниципального округа Чувашской Республики</w:t>
      </w:r>
      <w:r w:rsidRPr="006F0978">
        <w:t xml:space="preserve"> либо </w:t>
      </w:r>
      <w:r>
        <w:t>Собранием депутатов Порецкого муниципального округа Чувашской Республики</w:t>
      </w:r>
      <w:r w:rsidRPr="006F0978">
        <w:t>, в том числе по инициативе группы жителей соответствующей части территории населенного пункта численностью не менее 10 человек.</w:t>
      </w:r>
      <w:r>
        <w:t>».</w:t>
      </w:r>
    </w:p>
    <w:p w:rsidR="0035253D" w:rsidRDefault="0035253D" w:rsidP="004437BD">
      <w:r>
        <w:t>1.</w:t>
      </w:r>
      <w:r w:rsidR="000275CF">
        <w:t>4</w:t>
      </w:r>
      <w:r>
        <w:t xml:space="preserve">. </w:t>
      </w:r>
      <w:r w:rsidR="003C5B7F">
        <w:t>В пункте</w:t>
      </w:r>
      <w:r>
        <w:t xml:space="preserve"> 1.8 Положения</w:t>
      </w:r>
      <w:r w:rsidR="00774B00">
        <w:t>:</w:t>
      </w:r>
    </w:p>
    <w:p w:rsidR="003C5B7F" w:rsidRDefault="003C5B7F" w:rsidP="004437BD">
      <w:r>
        <w:t>абзац третий изложить в новой редакции:</w:t>
      </w:r>
    </w:p>
    <w:p w:rsidR="00774B00" w:rsidRDefault="00774B00" w:rsidP="004437BD">
      <w:r>
        <w:t>«</w:t>
      </w:r>
      <w:r w:rsidRPr="00774B00">
        <w:t>Решение схода граждан считается принятым, если за него проголосовало более половины участников схода граждан. Указанное решение подлежат официальному опубликованию.</w:t>
      </w:r>
      <w:r w:rsidR="00FA4A4B">
        <w:t xml:space="preserve"> Опубликование решения обеспечивается администрацией По</w:t>
      </w:r>
      <w:r w:rsidR="004A20C5">
        <w:t>рецкого муниципального округа.</w:t>
      </w:r>
      <w:r>
        <w:t>».</w:t>
      </w:r>
    </w:p>
    <w:p w:rsidR="003C5B7F" w:rsidRDefault="003C5B7F" w:rsidP="004437BD">
      <w:r>
        <w:t>абзац четвертый признать утратившим силу.</w:t>
      </w:r>
    </w:p>
    <w:p w:rsidR="003C5B7F" w:rsidRDefault="003C5B7F" w:rsidP="004437BD">
      <w:r>
        <w:t>1.</w:t>
      </w:r>
      <w:r w:rsidR="000275CF">
        <w:t>5</w:t>
      </w:r>
      <w:r>
        <w:t>. Пункт 1.9 Положения изложить в новой редакции:</w:t>
      </w:r>
    </w:p>
    <w:p w:rsidR="003C5B7F" w:rsidRDefault="003C5B7F" w:rsidP="004437BD">
      <w:r>
        <w:t>«1.9. С</w:t>
      </w:r>
      <w:r w:rsidRPr="003C5B7F">
        <w:t xml:space="preserve">ход граждан может созываться главой </w:t>
      </w:r>
      <w:r>
        <w:t>Порецкого муниципального округа</w:t>
      </w:r>
      <w:r w:rsidRPr="003C5B7F">
        <w:t xml:space="preserve"> либо </w:t>
      </w:r>
      <w:r>
        <w:t>Собранием депутатов Порецкого муниципального округа</w:t>
      </w:r>
      <w:r w:rsidRPr="003C5B7F">
        <w:t xml:space="preserve">, в том числе по инициативе группы жителей соответствующей части территории населенного пункта численностью не менее 10 человек. </w:t>
      </w:r>
    </w:p>
    <w:p w:rsidR="003C5B7F" w:rsidRDefault="003C5B7F" w:rsidP="004437BD">
      <w:r>
        <w:t>П</w:t>
      </w:r>
      <w:r w:rsidRPr="003C5B7F">
        <w:t>роведение схода граждан обеспечивается главой муниципального образования.</w:t>
      </w:r>
      <w:r>
        <w:t>».</w:t>
      </w:r>
    </w:p>
    <w:p w:rsidR="00A075D9" w:rsidRDefault="00A075D9" w:rsidP="004437BD">
      <w:r>
        <w:t>1.</w:t>
      </w:r>
      <w:r w:rsidR="000275CF">
        <w:t>6</w:t>
      </w:r>
      <w:r>
        <w:t>. В пункте 1.11 Положения слова «от 06.10.2003 № 131-ФЗ «Об общих принципах организации местного самоуправления в Российской Федерации» заменить словами «от 20 марта 2025 года № 33-ФЗ «Об общих принципах организации местного самоуправления в единой системе публичной власти».</w:t>
      </w:r>
    </w:p>
    <w:p w:rsidR="00F373AD" w:rsidRDefault="000C52B6" w:rsidP="004437BD">
      <w:r>
        <w:t>1.</w:t>
      </w:r>
      <w:r w:rsidR="000275CF">
        <w:t>7</w:t>
      </w:r>
      <w:r>
        <w:t>. В пункте 4.1 слова «по предложению Уполномоченного органа или» исключить.</w:t>
      </w:r>
    </w:p>
    <w:p w:rsidR="00D741DB" w:rsidRDefault="00D741DB">
      <w:bookmarkStart w:id="2" w:name="sub_2"/>
      <w:bookmarkEnd w:id="0"/>
      <w:r>
        <w:t>2. Настоящее решение вступает в силу</w:t>
      </w:r>
      <w:r w:rsidR="00A736AC">
        <w:t xml:space="preserve"> со дня его официального опубликования </w:t>
      </w:r>
      <w:r>
        <w:t xml:space="preserve">в издании </w:t>
      </w:r>
      <w:r w:rsidR="00A736AC">
        <w:t>«</w:t>
      </w:r>
      <w:r w:rsidR="009E427D">
        <w:t>Вестник Поречья</w:t>
      </w:r>
      <w:r w:rsidR="00A736AC">
        <w:t>»</w:t>
      </w:r>
      <w:r>
        <w:t xml:space="preserve"> и подлежит размещению на</w:t>
      </w:r>
      <w:r w:rsidR="00A736AC">
        <w:t xml:space="preserve"> официальном сайте</w:t>
      </w:r>
      <w:r>
        <w:t xml:space="preserve"> </w:t>
      </w:r>
      <w:r w:rsidR="000E1A5D">
        <w:t>Порецкого</w:t>
      </w:r>
      <w:r>
        <w:t xml:space="preserve"> муниципального округа в</w:t>
      </w:r>
      <w:r w:rsidR="001515C6">
        <w:t xml:space="preserve"> информационно-телекоммуникационной</w:t>
      </w:r>
      <w:r>
        <w:t xml:space="preserve"> сети </w:t>
      </w:r>
      <w:r w:rsidR="00A736AC">
        <w:t>«</w:t>
      </w:r>
      <w:r>
        <w:t>Интернет</w:t>
      </w:r>
      <w:r w:rsidR="00A736AC">
        <w:t>»</w:t>
      </w:r>
      <w:r>
        <w:t>.</w:t>
      </w:r>
    </w:p>
    <w:bookmarkEnd w:id="2"/>
    <w:p w:rsidR="00D741DB" w:rsidRDefault="00D741DB"/>
    <w:p w:rsidR="00D741DB" w:rsidRDefault="00D741DB"/>
    <w:p w:rsidR="00F24AA7" w:rsidRDefault="00F24AA7"/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5E3C8F" w:rsidRDefault="005E3C8F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5E3C8F" w:rsidRPr="0064364C" w:rsidRDefault="005E3C8F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Глава 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>Е.В. Лебедев</w:t>
      </w:r>
    </w:p>
    <w:p w:rsidR="0064364C" w:rsidRPr="0064364C" w:rsidRDefault="0064364C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D741DB" w:rsidRDefault="00D741DB">
      <w:pPr>
        <w:jc w:val="right"/>
        <w:rPr>
          <w:rStyle w:val="a3"/>
          <w:rFonts w:ascii="Arial" w:hAnsi="Arial" w:cs="Arial"/>
          <w:bCs/>
        </w:rPr>
      </w:pPr>
      <w:bookmarkStart w:id="3" w:name="sub_1000"/>
      <w:bookmarkEnd w:id="3"/>
    </w:p>
    <w:sectPr w:rsidR="00D741DB" w:rsidSect="0035503A">
      <w:headerReference w:type="default" r:id="rId8"/>
      <w:footerReference w:type="default" r:id="rId9"/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3C4" w:rsidRDefault="005153C4">
      <w:r>
        <w:separator/>
      </w:r>
    </w:p>
  </w:endnote>
  <w:endnote w:type="continuationSeparator" w:id="0">
    <w:p w:rsidR="005153C4" w:rsidRDefault="005153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3C4" w:rsidRDefault="005153C4">
      <w:r>
        <w:separator/>
      </w:r>
    </w:p>
  </w:footnote>
  <w:footnote w:type="continuationSeparator" w:id="0">
    <w:p w:rsidR="005153C4" w:rsidRDefault="005153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AB8" w:rsidRDefault="001E1AB8" w:rsidP="001E1AB8">
    <w:pPr>
      <w:pStyle w:val="aa"/>
      <w:jc w:val="right"/>
    </w:pPr>
  </w:p>
  <w:p w:rsidR="001E1AB8" w:rsidRDefault="001E1AB8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275CF"/>
    <w:rsid w:val="00035AE4"/>
    <w:rsid w:val="000C52B6"/>
    <w:rsid w:val="000E1229"/>
    <w:rsid w:val="000E1A5D"/>
    <w:rsid w:val="000E39A6"/>
    <w:rsid w:val="000F7F75"/>
    <w:rsid w:val="0010031D"/>
    <w:rsid w:val="001515C6"/>
    <w:rsid w:val="001767EE"/>
    <w:rsid w:val="001B290C"/>
    <w:rsid w:val="001D481B"/>
    <w:rsid w:val="001E12B1"/>
    <w:rsid w:val="001E1AB8"/>
    <w:rsid w:val="00211B91"/>
    <w:rsid w:val="00236C24"/>
    <w:rsid w:val="00253855"/>
    <w:rsid w:val="002779FD"/>
    <w:rsid w:val="00287A33"/>
    <w:rsid w:val="002A0E1B"/>
    <w:rsid w:val="002C0B91"/>
    <w:rsid w:val="002C375F"/>
    <w:rsid w:val="002E77B8"/>
    <w:rsid w:val="00347D49"/>
    <w:rsid w:val="0035253D"/>
    <w:rsid w:val="0035503A"/>
    <w:rsid w:val="00381CA8"/>
    <w:rsid w:val="003B1A52"/>
    <w:rsid w:val="003C196D"/>
    <w:rsid w:val="003C5B7F"/>
    <w:rsid w:val="00401CDA"/>
    <w:rsid w:val="00403E8A"/>
    <w:rsid w:val="00405E78"/>
    <w:rsid w:val="004437BD"/>
    <w:rsid w:val="00477492"/>
    <w:rsid w:val="004A20C5"/>
    <w:rsid w:val="004B5C42"/>
    <w:rsid w:val="004B6351"/>
    <w:rsid w:val="004E0798"/>
    <w:rsid w:val="005153C4"/>
    <w:rsid w:val="0052521B"/>
    <w:rsid w:val="00525715"/>
    <w:rsid w:val="00565CE5"/>
    <w:rsid w:val="0057562B"/>
    <w:rsid w:val="00595F59"/>
    <w:rsid w:val="005A5EC3"/>
    <w:rsid w:val="005E3C8F"/>
    <w:rsid w:val="0064364C"/>
    <w:rsid w:val="00652C43"/>
    <w:rsid w:val="00663048"/>
    <w:rsid w:val="00685177"/>
    <w:rsid w:val="006C5B53"/>
    <w:rsid w:val="006E671D"/>
    <w:rsid w:val="006E7218"/>
    <w:rsid w:val="006F0978"/>
    <w:rsid w:val="0070346C"/>
    <w:rsid w:val="00707258"/>
    <w:rsid w:val="00710E47"/>
    <w:rsid w:val="00712E18"/>
    <w:rsid w:val="00717AE5"/>
    <w:rsid w:val="00724E16"/>
    <w:rsid w:val="007543B2"/>
    <w:rsid w:val="0076330B"/>
    <w:rsid w:val="00774B00"/>
    <w:rsid w:val="007956E5"/>
    <w:rsid w:val="007C06C1"/>
    <w:rsid w:val="007C59E7"/>
    <w:rsid w:val="007F22E1"/>
    <w:rsid w:val="00816D96"/>
    <w:rsid w:val="00824A58"/>
    <w:rsid w:val="00831851"/>
    <w:rsid w:val="00850C37"/>
    <w:rsid w:val="0087172D"/>
    <w:rsid w:val="008B6AFE"/>
    <w:rsid w:val="009110C4"/>
    <w:rsid w:val="009173D6"/>
    <w:rsid w:val="009679C6"/>
    <w:rsid w:val="009A45F1"/>
    <w:rsid w:val="009C1CFD"/>
    <w:rsid w:val="009C4A13"/>
    <w:rsid w:val="009D36CE"/>
    <w:rsid w:val="009E427D"/>
    <w:rsid w:val="009E7F88"/>
    <w:rsid w:val="00A043C6"/>
    <w:rsid w:val="00A075D9"/>
    <w:rsid w:val="00A14E35"/>
    <w:rsid w:val="00A42EC3"/>
    <w:rsid w:val="00A51DF7"/>
    <w:rsid w:val="00A731CB"/>
    <w:rsid w:val="00A736AC"/>
    <w:rsid w:val="00A76D19"/>
    <w:rsid w:val="00B17483"/>
    <w:rsid w:val="00B2384C"/>
    <w:rsid w:val="00B46ADA"/>
    <w:rsid w:val="00B52F23"/>
    <w:rsid w:val="00BC1D0A"/>
    <w:rsid w:val="00BD106E"/>
    <w:rsid w:val="00C06BCC"/>
    <w:rsid w:val="00C129D6"/>
    <w:rsid w:val="00CF49E3"/>
    <w:rsid w:val="00D0063A"/>
    <w:rsid w:val="00D043EF"/>
    <w:rsid w:val="00D07830"/>
    <w:rsid w:val="00D741DB"/>
    <w:rsid w:val="00DB67F6"/>
    <w:rsid w:val="00DF1DC0"/>
    <w:rsid w:val="00E352E2"/>
    <w:rsid w:val="00E53A1B"/>
    <w:rsid w:val="00E6611D"/>
    <w:rsid w:val="00E85F35"/>
    <w:rsid w:val="00E8780A"/>
    <w:rsid w:val="00EB3E09"/>
    <w:rsid w:val="00EC711E"/>
    <w:rsid w:val="00EE52EC"/>
    <w:rsid w:val="00F24AA7"/>
    <w:rsid w:val="00F373AD"/>
    <w:rsid w:val="00F40998"/>
    <w:rsid w:val="00F72C51"/>
    <w:rsid w:val="00F93AD3"/>
    <w:rsid w:val="00FA2F52"/>
    <w:rsid w:val="00FA4A4B"/>
    <w:rsid w:val="00FC2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44</cp:revision>
  <dcterms:created xsi:type="dcterms:W3CDTF">2026-04-01T05:23:00Z</dcterms:created>
  <dcterms:modified xsi:type="dcterms:W3CDTF">2026-08-05T12:38:00Z</dcterms:modified>
</cp:coreProperties>
</file>