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DD2C27" w:rsidRPr="00D432F1" w:rsidTr="00041EF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E76C2F" w:rsidRDefault="00DD2C27" w:rsidP="00041EFF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C693372" wp14:editId="7AE76BAF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606FC3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</w:tr>
      <w:tr w:rsidR="00DD2C27" w:rsidRPr="00D432F1" w:rsidTr="00041EFF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DD2C27" w:rsidRPr="00D432F1" w:rsidRDefault="00DD2C27" w:rsidP="00041EFF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DD2C27" w:rsidRPr="00D432F1" w:rsidRDefault="00E7517D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D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DD2C27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  <w:bookmarkStart w:id="0" w:name="_GoBack"/>
            <w:bookmarkEnd w:id="0"/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DD2C27" w:rsidRPr="00D432F1" w:rsidRDefault="00DD2C27" w:rsidP="000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D432F1" w:rsidRDefault="00DD2C27" w:rsidP="000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C27" w:rsidRPr="00D432F1" w:rsidRDefault="00DD2C27" w:rsidP="000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64938" w:rsidRDefault="00A64938" w:rsidP="00A64938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DD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D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2C27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</w:t>
            </w:r>
            <w:r w:rsidR="00DD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687</w:t>
            </w:r>
          </w:p>
          <w:p w:rsidR="00DD2C27" w:rsidRPr="00D432F1" w:rsidRDefault="00DD2C27" w:rsidP="00A64938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DD2C27" w:rsidRPr="00DD2C27" w:rsidRDefault="00DD2C27" w:rsidP="00F11E0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Об утверждении Положения </w:t>
      </w:r>
      <w:r w:rsidRPr="0042087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 комиссии по </w:t>
      </w:r>
      <w:r w:rsidRPr="00420877">
        <w:rPr>
          <w:rFonts w:ascii="Times New Roman" w:eastAsia="Calibri" w:hAnsi="Times New Roman" w:cs="Times New Roman"/>
          <w:b/>
          <w:sz w:val="26"/>
          <w:szCs w:val="26"/>
        </w:rPr>
        <w:t xml:space="preserve">рассмотрению наградных материалов </w:t>
      </w:r>
      <w:r w:rsidRPr="00DD2C27">
        <w:rPr>
          <w:rFonts w:ascii="Times New Roman" w:eastAsia="Calibri" w:hAnsi="Times New Roman" w:cs="Times New Roman"/>
          <w:b/>
          <w:sz w:val="26"/>
          <w:szCs w:val="26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 Чувашской Республики</w:t>
      </w:r>
      <w:r w:rsidRPr="00DD2C27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</w:t>
      </w:r>
    </w:p>
    <w:p w:rsidR="00DD2C27" w:rsidRPr="00B00251" w:rsidRDefault="00DD2C27" w:rsidP="00DD2C27">
      <w:pPr>
        <w:tabs>
          <w:tab w:val="left" w:pos="3402"/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0877" w:rsidRPr="00420877" w:rsidRDefault="00420877" w:rsidP="008F1BE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совершенствования наградной деятельности, оперативного решения вопросов поощрения граждан за их заслуги и достижения в социально-экономическом развитии </w:t>
      </w:r>
      <w:r w:rsidR="00DD2C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муниципального округа Чувашской  Республики,  в соответствии  с  Федеральным законом  от  06 октября  2003  года № 131-ФЗ «Об общих принципах организации местного самоуправления в Российской Федерации», </w:t>
      </w:r>
      <w:r w:rsidR="00220CBD" w:rsidRPr="00220C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Положением о Почетной грамоте Комсомольского муниципального округа Чувашской Республики и Благодарности Главы Комсомольского муниципального округа Чувашской Республики</w:t>
      </w:r>
      <w:r w:rsidR="00220CBD" w:rsidRPr="00220C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утвержденным постановлением администрации </w:t>
      </w:r>
      <w:r w:rsidR="00220CBD" w:rsidRPr="00220C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="00F11E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18 июня 2024 года № 604, </w:t>
      </w:r>
      <w:r w:rsidR="008F1B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администрация Комсомольского муниципального округа Чувашской Республики 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 о с т а н о в л я е т:  </w:t>
      </w:r>
    </w:p>
    <w:p w:rsidR="00420877" w:rsidRPr="00420877" w:rsidRDefault="00DD2C27" w:rsidP="008F1B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1. </w:t>
      </w:r>
      <w:r w:rsidR="00420877"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Утвердить Положение о комиссии по </w:t>
      </w:r>
      <w:r w:rsidR="00420877" w:rsidRPr="00420877">
        <w:rPr>
          <w:rFonts w:ascii="Times New Roman" w:eastAsia="Calibri" w:hAnsi="Times New Roman" w:cs="Times New Roman"/>
          <w:sz w:val="26"/>
          <w:szCs w:val="26"/>
        </w:rPr>
        <w:t>рассмотрению нагр</w:t>
      </w:r>
      <w:r w:rsidR="00A2602F">
        <w:rPr>
          <w:rFonts w:ascii="Times New Roman" w:eastAsia="Calibri" w:hAnsi="Times New Roman" w:cs="Times New Roman"/>
          <w:sz w:val="26"/>
          <w:szCs w:val="26"/>
        </w:rPr>
        <w:t xml:space="preserve">адных материалов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6"/>
          <w:szCs w:val="26"/>
        </w:rPr>
        <w:t>муниципального округа Чувашской Республики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согласно </w:t>
      </w:r>
      <w:r w:rsidR="00420877"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>приложени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ю к настоящему постановлению.</w:t>
      </w:r>
    </w:p>
    <w:p w:rsidR="00420877" w:rsidRPr="00420877" w:rsidRDefault="00420877" w:rsidP="00DD2C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DD2C27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>. Рекомендовать руководителям предприятий, учреждений и организаций, должностным лицам органов государственной власти, органов местного самоуправления, общественным организациям, гражданам, вносящим ходатайства (представления) о награждении, руководствоваться указанным Положением.</w:t>
      </w:r>
    </w:p>
    <w:p w:rsidR="00420877" w:rsidRPr="00420877" w:rsidRDefault="00420877" w:rsidP="004208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8F1BEC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Контроль за выполнением настоящего постановления возложить на </w:t>
      </w:r>
      <w:r w:rsidR="00DD2C2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управляющего делами 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администрации</w:t>
      </w:r>
      <w:r w:rsidR="008F1BE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начальника отдела организационно-контрольной работы</w:t>
      </w:r>
      <w:r w:rsidR="00DD2C27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A2602F" w:rsidRPr="00B262F6" w:rsidRDefault="008F1BEC" w:rsidP="00A26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420877"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A2602F" w:rsidRPr="00B262F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Настоящее постановление вступает</w:t>
      </w:r>
      <w:r w:rsidR="00A2602F" w:rsidRPr="00B262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A2602F" w:rsidRDefault="00A2602F" w:rsidP="00A2602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1E04" w:rsidRDefault="00F11E04" w:rsidP="00A2602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602F" w:rsidRDefault="00420877" w:rsidP="004208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20877">
        <w:rPr>
          <w:rFonts w:ascii="Times New Roman" w:eastAsia="Calibri" w:hAnsi="Times New Roman" w:cs="Times New Roman"/>
          <w:sz w:val="26"/>
          <w:szCs w:val="26"/>
        </w:rPr>
        <w:t>Г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лава </w:t>
      </w:r>
      <w:r w:rsidR="00A260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Комсомольского </w:t>
      </w:r>
    </w:p>
    <w:p w:rsidR="00420877" w:rsidRPr="00420877" w:rsidRDefault="00420877" w:rsidP="00420877">
      <w:pPr>
        <w:spacing w:after="0" w:line="240" w:lineRule="auto"/>
        <w:jc w:val="both"/>
        <w:rPr>
          <w:rFonts w:ascii="Times New Roman" w:eastAsia="Calibri" w:hAnsi="Times New Roman" w:cs="Times New Roman"/>
          <w:color w:val="7F7F7F"/>
          <w:sz w:val="26"/>
          <w:szCs w:val="26"/>
        </w:rPr>
      </w:pP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округа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</w:t>
      </w:r>
      <w:r w:rsidR="00A260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Н.Н. Раськин</w:t>
      </w:r>
      <w:r w:rsidRPr="00420877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420877" w:rsidRPr="00420877" w:rsidRDefault="00420877" w:rsidP="00420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420877" w:rsidRPr="00420877" w:rsidRDefault="00420877" w:rsidP="00420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A2602F" w:rsidRPr="00A2602F" w:rsidRDefault="00A2602F" w:rsidP="00420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</w:p>
    <w:p w:rsidR="00420877" w:rsidRPr="00420877" w:rsidRDefault="00A2602F" w:rsidP="00420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602F">
        <w:rPr>
          <w:rFonts w:ascii="Times New Roman" w:eastAsia="Calibri" w:hAnsi="Times New Roman" w:cs="Times New Roman"/>
          <w:sz w:val="24"/>
          <w:szCs w:val="24"/>
        </w:rPr>
        <w:t>о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>круга</w:t>
      </w:r>
      <w:r w:rsidRPr="00A26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</w:p>
    <w:p w:rsidR="00420877" w:rsidRPr="00420877" w:rsidRDefault="00420877" w:rsidP="004208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64938">
        <w:rPr>
          <w:rFonts w:ascii="Times New Roman" w:eastAsia="Calibri" w:hAnsi="Times New Roman" w:cs="Times New Roman"/>
          <w:sz w:val="24"/>
          <w:szCs w:val="24"/>
        </w:rPr>
        <w:t>«</w:t>
      </w:r>
      <w:r w:rsidR="00A64938" w:rsidRPr="00E7517D">
        <w:rPr>
          <w:rFonts w:ascii="Times New Roman" w:eastAsia="Calibri" w:hAnsi="Times New Roman" w:cs="Times New Roman"/>
          <w:sz w:val="24"/>
          <w:szCs w:val="24"/>
        </w:rPr>
        <w:t>03</w:t>
      </w:r>
      <w:r w:rsidR="00A64938">
        <w:rPr>
          <w:rFonts w:ascii="Times New Roman" w:eastAsia="Calibri" w:hAnsi="Times New Roman" w:cs="Times New Roman"/>
          <w:sz w:val="24"/>
          <w:szCs w:val="24"/>
        </w:rPr>
        <w:t>»</w:t>
      </w:r>
      <w:r w:rsidR="00A64938" w:rsidRPr="00E751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938"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proofErr w:type="gramStart"/>
      <w:r w:rsidRPr="00420877">
        <w:rPr>
          <w:rFonts w:ascii="Times New Roman" w:eastAsia="Calibri" w:hAnsi="Times New Roman" w:cs="Times New Roman"/>
          <w:sz w:val="24"/>
          <w:szCs w:val="24"/>
        </w:rPr>
        <w:t>202</w:t>
      </w:r>
      <w:r w:rsidR="00A2602F" w:rsidRPr="00A2602F">
        <w:rPr>
          <w:rFonts w:ascii="Times New Roman" w:eastAsia="Calibri" w:hAnsi="Times New Roman" w:cs="Times New Roman"/>
          <w:sz w:val="24"/>
          <w:szCs w:val="24"/>
        </w:rPr>
        <w:t>4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938">
        <w:rPr>
          <w:rFonts w:ascii="Times New Roman" w:eastAsia="Calibri" w:hAnsi="Times New Roman" w:cs="Times New Roman"/>
          <w:sz w:val="24"/>
          <w:szCs w:val="24"/>
        </w:rPr>
        <w:t>687</w:t>
      </w:r>
    </w:p>
    <w:p w:rsidR="00420877" w:rsidRPr="00420877" w:rsidRDefault="00420877" w:rsidP="004208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81FC2" w:rsidRPr="009D4F5A" w:rsidRDefault="00C81FC2" w:rsidP="00C81FC2">
      <w:pPr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bookmarkStart w:id="1" w:name="_Hlk94009094"/>
    </w:p>
    <w:p w:rsidR="006B245B" w:rsidRDefault="006B245B" w:rsidP="00C81FC2">
      <w:pPr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B00251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Положени</w:t>
      </w: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е</w:t>
      </w:r>
    </w:p>
    <w:p w:rsidR="006B245B" w:rsidRPr="00DD2C27" w:rsidRDefault="006B245B" w:rsidP="00C81F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87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 комиссии по </w:t>
      </w:r>
      <w:r w:rsidRPr="00420877">
        <w:rPr>
          <w:rFonts w:ascii="Times New Roman" w:eastAsia="Calibri" w:hAnsi="Times New Roman" w:cs="Times New Roman"/>
          <w:b/>
          <w:sz w:val="26"/>
          <w:szCs w:val="26"/>
        </w:rPr>
        <w:t xml:space="preserve">рассмотрению наградных 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420877">
        <w:rPr>
          <w:rFonts w:ascii="Times New Roman" w:eastAsia="Calibri" w:hAnsi="Times New Roman" w:cs="Times New Roman"/>
          <w:b/>
          <w:sz w:val="26"/>
          <w:szCs w:val="26"/>
        </w:rPr>
        <w:t xml:space="preserve">атериалов </w:t>
      </w:r>
      <w:r w:rsidRPr="00DD2C27">
        <w:rPr>
          <w:rFonts w:ascii="Times New Roman" w:eastAsia="Calibri" w:hAnsi="Times New Roman" w:cs="Times New Roman"/>
          <w:b/>
          <w:sz w:val="26"/>
          <w:szCs w:val="26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 Чувашской Республики</w:t>
      </w:r>
    </w:p>
    <w:p w:rsidR="00420877" w:rsidRPr="00420877" w:rsidRDefault="00420877" w:rsidP="00420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420877" w:rsidRPr="00420877" w:rsidRDefault="00420877" w:rsidP="0042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8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20877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1.1. Комиссия </w:t>
      </w:r>
      <w:r w:rsidRPr="004208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рассмотрению наградных материалов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 Чувашской Республики</w:t>
      </w:r>
      <w:r w:rsidR="00CE773A">
        <w:rPr>
          <w:rFonts w:ascii="Times New Roman" w:eastAsia="Calibri" w:hAnsi="Times New Roman" w:cs="Times New Roman"/>
          <w:sz w:val="24"/>
          <w:szCs w:val="24"/>
        </w:rPr>
        <w:t xml:space="preserve"> (далее</w:t>
      </w:r>
      <w:r w:rsidR="00783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73A">
        <w:rPr>
          <w:rFonts w:ascii="Times New Roman" w:eastAsia="Calibri" w:hAnsi="Times New Roman" w:cs="Times New Roman"/>
          <w:sz w:val="24"/>
          <w:szCs w:val="24"/>
        </w:rPr>
        <w:t>– К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омиссия) является постоянно действующим консультативным органом администрации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для предварительного рассмотрения вопросов, связанных с награждением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округа, в целях осуществления единой политики в области вручения наград и формируется на общественных началах.</w:t>
      </w:r>
    </w:p>
    <w:p w:rsidR="00420877" w:rsidRPr="00132D76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132D76">
        <w:rPr>
          <w:rFonts w:ascii="Times New Roman" w:eastAsia="Calibri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="00132D76" w:rsidRPr="00132D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Положением о Почетной грамоте Комсомольского муниципального округа Чувашской Республики и Благодарности Главы Комсомольского муниципального округа Чувашской Республики</w:t>
      </w:r>
      <w:r w:rsidR="00132D76" w:rsidRPr="00132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администрации </w:t>
      </w:r>
      <w:r w:rsidR="00132D76" w:rsidRPr="00132D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="00132D76" w:rsidRPr="00132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 июня 2024 года № 604</w:t>
      </w:r>
      <w:r w:rsidR="00132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32D76">
        <w:rPr>
          <w:rFonts w:ascii="Times New Roman" w:eastAsia="Calibri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A2602F" w:rsidRPr="00132D76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132D76">
        <w:rPr>
          <w:rFonts w:ascii="Times New Roman" w:eastAsia="Calibri" w:hAnsi="Times New Roman" w:cs="Times New Roman"/>
          <w:sz w:val="24"/>
          <w:szCs w:val="24"/>
        </w:rPr>
        <w:t>муниципального округа, регламентирующими награждения.</w:t>
      </w:r>
    </w:p>
    <w:p w:rsidR="00420877" w:rsidRPr="00420877" w:rsidRDefault="00420877" w:rsidP="00420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877" w:rsidRPr="00420877" w:rsidRDefault="00420877" w:rsidP="0042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8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7834A5">
        <w:rPr>
          <w:rFonts w:ascii="Times New Roman" w:eastAsia="Calibri" w:hAnsi="Times New Roman" w:cs="Times New Roman"/>
          <w:b/>
          <w:sz w:val="24"/>
          <w:szCs w:val="24"/>
        </w:rPr>
        <w:t>. Задачи К</w:t>
      </w:r>
      <w:r w:rsidRPr="00420877">
        <w:rPr>
          <w:rFonts w:ascii="Times New Roman" w:eastAsia="Calibri" w:hAnsi="Times New Roman" w:cs="Times New Roman"/>
          <w:b/>
          <w:sz w:val="24"/>
          <w:szCs w:val="24"/>
        </w:rPr>
        <w:t>омиссии</w:t>
      </w:r>
    </w:p>
    <w:p w:rsidR="005B339F" w:rsidRPr="00046BED" w:rsidRDefault="007834A5" w:rsidP="005B33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2.1. Основной задачей К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омиссии является проведение оценки материалов о представлении к награждению и обеспечение объективного подхода к поощрению граждан Российской Федерации, иностранных граждан, лиц без гражданства, осуществляющих свою деятельность на территории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округа,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5B339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округа, а также </w:t>
      </w:r>
      <w:r w:rsidR="005B339F" w:rsidRPr="00046B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предприятия, учреждения, организации, общественные объединения, населенные пункты.</w:t>
      </w:r>
    </w:p>
    <w:p w:rsidR="00420877" w:rsidRPr="00420877" w:rsidRDefault="007834A5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К задачам К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омиссии относится также рассмотрение вопросов совершенствования системы награждения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округа, выполнение поручений главы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 по вопросам награждения.</w:t>
      </w:r>
    </w:p>
    <w:p w:rsidR="00420877" w:rsidRPr="00420877" w:rsidRDefault="00420877" w:rsidP="004208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877" w:rsidRPr="00420877" w:rsidRDefault="00420877" w:rsidP="0042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8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7834A5">
        <w:rPr>
          <w:rFonts w:ascii="Times New Roman" w:eastAsia="Calibri" w:hAnsi="Times New Roman" w:cs="Times New Roman"/>
          <w:b/>
          <w:sz w:val="24"/>
          <w:szCs w:val="24"/>
        </w:rPr>
        <w:t>. Полномочия К</w:t>
      </w:r>
      <w:r w:rsidRPr="00420877">
        <w:rPr>
          <w:rFonts w:ascii="Times New Roman" w:eastAsia="Calibri" w:hAnsi="Times New Roman" w:cs="Times New Roman"/>
          <w:b/>
          <w:sz w:val="24"/>
          <w:szCs w:val="24"/>
        </w:rPr>
        <w:t>омиссии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3.1. Комиссия по результатам рассмотрения документов, представленных к награждению: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оценивает материалы, поступившие в администрацию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 о награждении</w:t>
      </w:r>
      <w:r w:rsidR="00CE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132D7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4208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D76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выносит решение о представлении к награждению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132D76">
        <w:rPr>
          <w:rFonts w:ascii="Times New Roman" w:eastAsia="Calibri" w:hAnsi="Times New Roman" w:cs="Times New Roman"/>
          <w:sz w:val="24"/>
          <w:szCs w:val="24"/>
        </w:rPr>
        <w:t>муниципального округа;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- выносит решение о возврате документов о награждении на доработку в орган (в организацию, должностному лицу), внесший их в комиссию, в случае их несоответствия требованиям, установленным законодательством, с указанием причины их возврата;</w:t>
      </w:r>
    </w:p>
    <w:p w:rsidR="00132D76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выносит решение об отклонении представления (ходатайства) о награждении наградами </w:t>
      </w:r>
      <w:r w:rsidR="00CE773A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132D76">
        <w:rPr>
          <w:rFonts w:ascii="Times New Roman" w:eastAsia="Calibri" w:hAnsi="Times New Roman" w:cs="Times New Roman"/>
          <w:sz w:val="24"/>
          <w:szCs w:val="24"/>
        </w:rPr>
        <w:t>муниципального округа.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 3.2. Комиссия для осуществления возложенных на нее задач имеет право:</w:t>
      </w:r>
    </w:p>
    <w:p w:rsidR="00132D76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запрашивать и получать от государственных органов, органов местного самоуправления, общественных и иных организаций и должностных лиц дополнительные материалы и сведения, касающиеся вопросов награждения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132D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привлекать специалистов для подготовки заключений о соблюдении требований законодательства при представлении ходатайства о награждении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132D7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4208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- заслушивать на заседании представителей от организаций, учреждений, предприятий, ходатайствующих о награждении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132D76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42087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- давать предложения о награде в отличие от представленных в ходатайствах.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3.3. Комиссия осуществляет иные полномочия по поручению главы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округа, связанные с исполнением законодательства о наградах.</w:t>
      </w:r>
    </w:p>
    <w:p w:rsidR="00420877" w:rsidRPr="00420877" w:rsidRDefault="00420877" w:rsidP="004208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877" w:rsidRPr="00420877" w:rsidRDefault="00420877" w:rsidP="004208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87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420877">
        <w:rPr>
          <w:rFonts w:ascii="Times New Roman" w:eastAsia="Calibri" w:hAnsi="Times New Roman" w:cs="Times New Roman"/>
          <w:b/>
          <w:sz w:val="24"/>
          <w:szCs w:val="24"/>
        </w:rPr>
        <w:t>. Поря</w:t>
      </w:r>
      <w:r w:rsidR="007834A5">
        <w:rPr>
          <w:rFonts w:ascii="Times New Roman" w:eastAsia="Calibri" w:hAnsi="Times New Roman" w:cs="Times New Roman"/>
          <w:b/>
          <w:sz w:val="24"/>
          <w:szCs w:val="24"/>
        </w:rPr>
        <w:t>док организации и деятельности К</w:t>
      </w:r>
      <w:r w:rsidRPr="00420877">
        <w:rPr>
          <w:rFonts w:ascii="Times New Roman" w:eastAsia="Calibri" w:hAnsi="Times New Roman" w:cs="Times New Roman"/>
          <w:b/>
          <w:sz w:val="24"/>
          <w:szCs w:val="24"/>
        </w:rPr>
        <w:t>омиссии</w:t>
      </w:r>
    </w:p>
    <w:p w:rsidR="00420877" w:rsidRPr="00420877" w:rsidRDefault="007834A5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Состав К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омиссии утверждается </w:t>
      </w:r>
      <w:r w:rsidR="00CE773A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A2602F">
        <w:rPr>
          <w:rFonts w:ascii="Times New Roman" w:eastAsia="Calibri" w:hAnsi="Times New Roman" w:cs="Times New Roman"/>
          <w:sz w:val="24"/>
          <w:szCs w:val="24"/>
        </w:rPr>
        <w:t>Комсомольского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4.2.  Руководство деятельностью комиссии осуществляет председатель комиссии. В его отсутствие руководство осуществляется заместителем председателя комиссии.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4.3. В состав комиссии входят представители орг</w:t>
      </w:r>
      <w:r w:rsidR="009727BA">
        <w:rPr>
          <w:rFonts w:ascii="Times New Roman" w:eastAsia="Calibri" w:hAnsi="Times New Roman" w:cs="Times New Roman"/>
          <w:sz w:val="24"/>
          <w:szCs w:val="24"/>
        </w:rPr>
        <w:t xml:space="preserve">анов местного самоуправления и </w:t>
      </w:r>
      <w:r w:rsidRPr="00420877">
        <w:rPr>
          <w:rFonts w:ascii="Times New Roman" w:eastAsia="Calibri" w:hAnsi="Times New Roman" w:cs="Times New Roman"/>
          <w:sz w:val="24"/>
          <w:szCs w:val="24"/>
        </w:rPr>
        <w:t>общественных организаций (по согласованию).</w:t>
      </w:r>
    </w:p>
    <w:p w:rsidR="00420877" w:rsidRPr="00420877" w:rsidRDefault="007834A5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Заседание К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омиссии проводится по мере необходимости, но не позднее 30 дней с момента поступления в администрацию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наградных материалов. Повестку заседания комиссии формирует отдел организационно-контрольной работы администрации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 не позднее, чем за три дня до заседания. Повестку заседания комиссии утверждает председатель комиссии.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4.5. Заседания комиссии правомочны, если на них присутствует более половины ее членов. В отсутствие председателя комиссии либо по его поручению обязанности председателя комиссии исполняет заместитель председателя.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4.6. Документы о награждении рассматриваются не позднее 30 дней с момента поступления в администрацию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="007834A5">
        <w:rPr>
          <w:rFonts w:ascii="Times New Roman" w:eastAsia="Calibri" w:hAnsi="Times New Roman" w:cs="Times New Roman"/>
          <w:sz w:val="24"/>
          <w:szCs w:val="24"/>
        </w:rPr>
        <w:t>Оформление протокола заседания Комиссии осуществляет секретарь К</w:t>
      </w:r>
      <w:r w:rsidRPr="00420877">
        <w:rPr>
          <w:rFonts w:ascii="Times New Roman" w:eastAsia="Calibri" w:hAnsi="Times New Roman" w:cs="Times New Roman"/>
          <w:sz w:val="24"/>
          <w:szCs w:val="24"/>
        </w:rPr>
        <w:t>омиссии.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4.8. При возникновении прямой или косвенной личной заинтересованности члена </w:t>
      </w:r>
      <w:r w:rsidR="007834A5">
        <w:rPr>
          <w:rFonts w:ascii="Times New Roman" w:eastAsia="Calibri" w:hAnsi="Times New Roman" w:cs="Times New Roman"/>
          <w:sz w:val="24"/>
          <w:szCs w:val="24"/>
        </w:rPr>
        <w:t>К</w:t>
      </w:r>
      <w:r w:rsidRPr="00420877">
        <w:rPr>
          <w:rFonts w:ascii="Times New Roman" w:eastAsia="Calibri" w:hAnsi="Times New Roman" w:cs="Times New Roman"/>
          <w:sz w:val="24"/>
          <w:szCs w:val="24"/>
        </w:rPr>
        <w:t>омиссии при рассмотрении вопросов о награждении конкретных лиц он обязан до начала заседания заявить об этом. В таком случае этот член комиссии не принимает участия в рассмотрении указанных вопросов.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4.9. Решение комиссии принимается путем открытого голосования большинством голосов от числа присутствующих на заседании комиссии. В случае равенства голосов решающим является голос председательствующего на заседании.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Комиссия на основании представленных документов оценивает заслуги награждаемого и принимает одно из следующих решений, которое носит рекомендательный характер: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- рекомендовать к представленному поощрению;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- рекомендовать к поощрению с изменением вида поощрения;</w:t>
      </w:r>
    </w:p>
    <w:p w:rsidR="00420877" w:rsidRPr="00420877" w:rsidRDefault="00CE773A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рекомендовать к поощрению</w:t>
      </w:r>
      <w:r w:rsidR="00420877" w:rsidRPr="004208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4.10. Решения комиссии оформляются протоколом, который подписывается председателем комиссии или его заместителем, председательствовавшим на заседании, в течение трех дней со дня его принятия.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4.11. Решение комиссии о представлении к награждению является основанием для подготовки отделом организационно-контрольной работы администрации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7834A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2D77D8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о награждении наградами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="002D77D8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7834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4.12. Решения о возврате документов о награждении на доработку или об отклонении представления (ходатайства) о награждении в течение 3 дней направляются в органы (в организации, должностным лицам), внесшие их в комиссию, с указанием причин принятия таких решений.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4.13. Ведение делопроизводства </w:t>
      </w:r>
      <w:r w:rsidR="007834A5">
        <w:rPr>
          <w:rFonts w:ascii="Times New Roman" w:eastAsia="Calibri" w:hAnsi="Times New Roman" w:cs="Times New Roman"/>
          <w:sz w:val="24"/>
          <w:szCs w:val="24"/>
        </w:rPr>
        <w:t>К</w:t>
      </w:r>
      <w:r w:rsidRPr="00420877">
        <w:rPr>
          <w:rFonts w:ascii="Times New Roman" w:eastAsia="Calibri" w:hAnsi="Times New Roman" w:cs="Times New Roman"/>
          <w:sz w:val="24"/>
          <w:szCs w:val="24"/>
        </w:rPr>
        <w:t>омиссии, хранение и использование докум</w:t>
      </w:r>
      <w:r w:rsidR="007834A5">
        <w:rPr>
          <w:rFonts w:ascii="Times New Roman" w:eastAsia="Calibri" w:hAnsi="Times New Roman" w:cs="Times New Roman"/>
          <w:sz w:val="24"/>
          <w:szCs w:val="24"/>
        </w:rPr>
        <w:t>ентов возлагается на секретаря К</w:t>
      </w:r>
      <w:r w:rsidRPr="00420877">
        <w:rPr>
          <w:rFonts w:ascii="Times New Roman" w:eastAsia="Calibri" w:hAnsi="Times New Roman" w:cs="Times New Roman"/>
          <w:sz w:val="24"/>
          <w:szCs w:val="24"/>
        </w:rPr>
        <w:t>омиссии.</w:t>
      </w: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877">
        <w:rPr>
          <w:rFonts w:ascii="Times New Roman" w:eastAsia="Calibri" w:hAnsi="Times New Roman" w:cs="Times New Roman"/>
          <w:sz w:val="24"/>
          <w:szCs w:val="24"/>
        </w:rPr>
        <w:t>4.14. Организационно-техничес</w:t>
      </w:r>
      <w:r w:rsidR="007834A5">
        <w:rPr>
          <w:rFonts w:ascii="Times New Roman" w:eastAsia="Calibri" w:hAnsi="Times New Roman" w:cs="Times New Roman"/>
          <w:sz w:val="24"/>
          <w:szCs w:val="24"/>
        </w:rPr>
        <w:t>кое обеспечение деятельности К</w:t>
      </w:r>
      <w:r w:rsidRPr="00420877">
        <w:rPr>
          <w:rFonts w:ascii="Times New Roman" w:eastAsia="Calibri" w:hAnsi="Times New Roman" w:cs="Times New Roman"/>
          <w:sz w:val="24"/>
          <w:szCs w:val="24"/>
        </w:rPr>
        <w:t xml:space="preserve">омиссии осуществляется администрацией </w:t>
      </w:r>
      <w:r w:rsidR="00A2602F">
        <w:rPr>
          <w:rFonts w:ascii="Times New Roman" w:eastAsia="Calibri" w:hAnsi="Times New Roman" w:cs="Times New Roman"/>
          <w:sz w:val="24"/>
          <w:szCs w:val="24"/>
        </w:rPr>
        <w:t xml:space="preserve">Комсомольского </w:t>
      </w:r>
      <w:r w:rsidRPr="00420877">
        <w:rPr>
          <w:rFonts w:ascii="Times New Roman" w:eastAsia="Calibri" w:hAnsi="Times New Roman" w:cs="Times New Roman"/>
          <w:sz w:val="24"/>
          <w:szCs w:val="24"/>
        </w:rPr>
        <w:t>муниципального округа.</w:t>
      </w:r>
    </w:p>
    <w:p w:rsidR="00420877" w:rsidRPr="00420877" w:rsidRDefault="00420877" w:rsidP="004208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7" w:rsidRPr="00420877" w:rsidRDefault="00420877" w:rsidP="0042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7" w:rsidRPr="00420877" w:rsidRDefault="00420877" w:rsidP="009727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74B1" w:rsidRDefault="000743DD"/>
    <w:sectPr w:rsidR="007674B1" w:rsidSect="007834A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8BB"/>
    <w:multiLevelType w:val="hybridMultilevel"/>
    <w:tmpl w:val="33D8634C"/>
    <w:lvl w:ilvl="0" w:tplc="E25226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9E72ABB"/>
    <w:multiLevelType w:val="hybridMultilevel"/>
    <w:tmpl w:val="5D26FFDC"/>
    <w:lvl w:ilvl="0" w:tplc="01A4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77"/>
    <w:rsid w:val="000743DD"/>
    <w:rsid w:val="00085DC2"/>
    <w:rsid w:val="000C5EBD"/>
    <w:rsid w:val="00132D76"/>
    <w:rsid w:val="00220CBD"/>
    <w:rsid w:val="00266EF5"/>
    <w:rsid w:val="002D77D8"/>
    <w:rsid w:val="00420877"/>
    <w:rsid w:val="004D39FC"/>
    <w:rsid w:val="00530D2F"/>
    <w:rsid w:val="005B339F"/>
    <w:rsid w:val="006B245B"/>
    <w:rsid w:val="007834A5"/>
    <w:rsid w:val="008F1BEC"/>
    <w:rsid w:val="009727BA"/>
    <w:rsid w:val="009D4F5A"/>
    <w:rsid w:val="00A2602F"/>
    <w:rsid w:val="00A30AEE"/>
    <w:rsid w:val="00A64938"/>
    <w:rsid w:val="00A82EEA"/>
    <w:rsid w:val="00C81FC2"/>
    <w:rsid w:val="00CE773A"/>
    <w:rsid w:val="00DD2C27"/>
    <w:rsid w:val="00E01445"/>
    <w:rsid w:val="00E44EC1"/>
    <w:rsid w:val="00E7517D"/>
    <w:rsid w:val="00E75A12"/>
    <w:rsid w:val="00F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9FAA-D5E6-4CE8-8B27-ED564F52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19</cp:revision>
  <cp:lastPrinted>2024-07-01T13:01:00Z</cp:lastPrinted>
  <dcterms:created xsi:type="dcterms:W3CDTF">2024-06-19T08:19:00Z</dcterms:created>
  <dcterms:modified xsi:type="dcterms:W3CDTF">2024-07-12T05:37:00Z</dcterms:modified>
</cp:coreProperties>
</file>