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8A1AFC" w:rsidRPr="00EE4895" w:rsidRDefault="008A1AF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1AFC" w:rsidRPr="00EE4895" w:rsidRDefault="008A1AF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1AFC" w:rsidRDefault="008A1AF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1AFC" w:rsidRPr="00EE4895" w:rsidRDefault="008A1AF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1AFC" w:rsidRPr="00EE4895" w:rsidRDefault="008A1AFC" w:rsidP="00EE4895">
                            <w:pPr>
                              <w:spacing w:after="0" w:line="240" w:lineRule="auto"/>
                              <w:jc w:val="center"/>
                              <w:rPr>
                                <w:rFonts w:ascii="Arial Cyr Chuv" w:eastAsia="Times New Roman" w:hAnsi="Arial Cyr Chuv" w:cs="Times New Roman"/>
                                <w:lang w:eastAsia="ru-RU"/>
                              </w:rPr>
                            </w:pPr>
                          </w:p>
                          <w:p w:rsidR="008A1AFC" w:rsidRPr="00EE4895" w:rsidRDefault="008A1AFC" w:rsidP="00EE4895">
                            <w:pPr>
                              <w:keepNext/>
                              <w:spacing w:after="0" w:line="240" w:lineRule="auto"/>
                              <w:jc w:val="center"/>
                              <w:outlineLvl w:val="1"/>
                              <w:rPr>
                                <w:rFonts w:ascii="Times New Roman" w:eastAsia="Times New Roman" w:hAnsi="Times New Roman" w:cs="Times New Roman"/>
                                <w:b/>
                                <w:sz w:val="28"/>
                                <w:szCs w:val="20"/>
                                <w:lang w:eastAsia="x-none"/>
                              </w:rPr>
                            </w:pPr>
                          </w:p>
                          <w:p w:rsidR="008A1AFC" w:rsidRPr="00EE4895" w:rsidRDefault="008A1AF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1AFC" w:rsidRPr="00EE4895" w:rsidRDefault="008A1AFC" w:rsidP="00EE4895">
                            <w:pPr>
                              <w:spacing w:after="0" w:line="240" w:lineRule="auto"/>
                              <w:jc w:val="center"/>
                              <w:rPr>
                                <w:rFonts w:ascii="Times New Roman" w:eastAsia="Times New Roman" w:hAnsi="Times New Roman" w:cs="Times New Roman"/>
                                <w:sz w:val="24"/>
                                <w:szCs w:val="20"/>
                                <w:u w:val="single"/>
                                <w:lang w:eastAsia="ru-RU"/>
                              </w:rPr>
                            </w:pPr>
                          </w:p>
                          <w:p w:rsidR="008A1AFC" w:rsidRPr="00EE4895" w:rsidRDefault="008A1AF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333</w:t>
                            </w:r>
                          </w:p>
                          <w:p w:rsidR="008A1AFC" w:rsidRPr="00EE4895" w:rsidRDefault="008A1AF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1AFC" w:rsidRDefault="008A1A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8A1AFC" w:rsidRPr="00EE4895" w:rsidRDefault="008A1AF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A1AFC" w:rsidRPr="00EE4895" w:rsidRDefault="008A1AF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A1AFC" w:rsidRDefault="008A1AF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A1AFC" w:rsidRPr="00EE4895" w:rsidRDefault="008A1AF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A1AFC" w:rsidRPr="00EE4895" w:rsidRDefault="008A1AFC" w:rsidP="00EE4895">
                      <w:pPr>
                        <w:spacing w:after="0" w:line="240" w:lineRule="auto"/>
                        <w:jc w:val="center"/>
                        <w:rPr>
                          <w:rFonts w:ascii="Arial Cyr Chuv" w:eastAsia="Times New Roman" w:hAnsi="Arial Cyr Chuv" w:cs="Times New Roman"/>
                          <w:lang w:eastAsia="ru-RU"/>
                        </w:rPr>
                      </w:pPr>
                    </w:p>
                    <w:p w:rsidR="008A1AFC" w:rsidRPr="00EE4895" w:rsidRDefault="008A1AFC" w:rsidP="00EE4895">
                      <w:pPr>
                        <w:keepNext/>
                        <w:spacing w:after="0" w:line="240" w:lineRule="auto"/>
                        <w:jc w:val="center"/>
                        <w:outlineLvl w:val="1"/>
                        <w:rPr>
                          <w:rFonts w:ascii="Times New Roman" w:eastAsia="Times New Roman" w:hAnsi="Times New Roman" w:cs="Times New Roman"/>
                          <w:b/>
                          <w:sz w:val="28"/>
                          <w:szCs w:val="20"/>
                          <w:lang w:eastAsia="x-none"/>
                        </w:rPr>
                      </w:pPr>
                    </w:p>
                    <w:p w:rsidR="008A1AFC" w:rsidRPr="00EE4895" w:rsidRDefault="008A1AF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A1AFC" w:rsidRPr="00EE4895" w:rsidRDefault="008A1AFC" w:rsidP="00EE4895">
                      <w:pPr>
                        <w:spacing w:after="0" w:line="240" w:lineRule="auto"/>
                        <w:jc w:val="center"/>
                        <w:rPr>
                          <w:rFonts w:ascii="Times New Roman" w:eastAsia="Times New Roman" w:hAnsi="Times New Roman" w:cs="Times New Roman"/>
                          <w:sz w:val="24"/>
                          <w:szCs w:val="20"/>
                          <w:u w:val="single"/>
                          <w:lang w:eastAsia="ru-RU"/>
                        </w:rPr>
                      </w:pPr>
                    </w:p>
                    <w:p w:rsidR="008A1AFC" w:rsidRPr="00EE4895" w:rsidRDefault="008A1AF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17.03.2023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333</w:t>
                      </w:r>
                    </w:p>
                    <w:p w:rsidR="008A1AFC" w:rsidRPr="00EE4895" w:rsidRDefault="008A1AF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A1AFC" w:rsidRDefault="008A1AFC"/>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A1AFC" w:rsidRDefault="008A1AFC">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8A1AFC" w:rsidRDefault="008A1AFC">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1AFC" w:rsidRDefault="008A1AF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1AFC" w:rsidRPr="00EE4895" w:rsidRDefault="008A1AF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1AFC" w:rsidRDefault="008A1AF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1AFC" w:rsidRPr="00EE4895" w:rsidRDefault="008A1AFC" w:rsidP="00EE4895">
                            <w:pPr>
                              <w:spacing w:after="0" w:line="240" w:lineRule="auto"/>
                              <w:jc w:val="center"/>
                              <w:rPr>
                                <w:rFonts w:ascii="Times New Roman" w:eastAsia="Times New Roman" w:hAnsi="Times New Roman" w:cs="Times New Roman"/>
                                <w:b/>
                                <w:lang w:val="x-none" w:eastAsia="x-none"/>
                              </w:rPr>
                            </w:pPr>
                          </w:p>
                          <w:p w:rsidR="008A1AFC" w:rsidRPr="00EE4895" w:rsidRDefault="008A1AFC" w:rsidP="00EE4895">
                            <w:pPr>
                              <w:keepNext/>
                              <w:spacing w:after="0" w:line="240" w:lineRule="auto"/>
                              <w:jc w:val="center"/>
                              <w:outlineLvl w:val="1"/>
                              <w:rPr>
                                <w:rFonts w:ascii="Times New Roman" w:eastAsia="Times New Roman" w:hAnsi="Times New Roman" w:cs="Times New Roman"/>
                                <w:b/>
                                <w:sz w:val="28"/>
                                <w:szCs w:val="28"/>
                                <w:lang w:eastAsia="x-none"/>
                              </w:rPr>
                            </w:pPr>
                          </w:p>
                          <w:p w:rsidR="008A1AFC" w:rsidRPr="00EE4895" w:rsidRDefault="008A1AF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1AFC" w:rsidRPr="00EE4895" w:rsidRDefault="008A1AFC" w:rsidP="00EE4895">
                            <w:pPr>
                              <w:spacing w:after="0" w:line="240" w:lineRule="auto"/>
                              <w:jc w:val="center"/>
                              <w:rPr>
                                <w:rFonts w:ascii="Arial Cyr Chuv" w:eastAsia="Times New Roman" w:hAnsi="Arial Cyr Chuv" w:cs="Times New Roman"/>
                                <w:b/>
                                <w:sz w:val="24"/>
                                <w:szCs w:val="20"/>
                                <w:lang w:eastAsia="ru-RU"/>
                              </w:rPr>
                            </w:pPr>
                          </w:p>
                          <w:p w:rsidR="008A1AFC" w:rsidRPr="00EE4895" w:rsidRDefault="008A1AF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333 </w:t>
                            </w:r>
                            <w:r w:rsidRPr="00EE4895">
                              <w:rPr>
                                <w:rFonts w:ascii="Times New Roman" w:eastAsia="Times New Roman" w:hAnsi="Times New Roman" w:cs="Times New Roman"/>
                                <w:sz w:val="24"/>
                                <w:szCs w:val="24"/>
                                <w:u w:val="single"/>
                                <w:lang w:eastAsia="ru-RU"/>
                              </w:rPr>
                              <w:t xml:space="preserve">№           </w:t>
                            </w:r>
                          </w:p>
                          <w:p w:rsidR="008A1AFC" w:rsidRDefault="008A1AF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8A1AFC" w:rsidRDefault="008A1AF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A1AFC" w:rsidRPr="00EE4895" w:rsidRDefault="008A1AF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A1AFC" w:rsidRDefault="008A1AF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A1AFC" w:rsidRPr="00EE4895" w:rsidRDefault="008A1AFC" w:rsidP="00EE4895">
                      <w:pPr>
                        <w:spacing w:after="0" w:line="240" w:lineRule="auto"/>
                        <w:jc w:val="center"/>
                        <w:rPr>
                          <w:rFonts w:ascii="Times New Roman" w:eastAsia="Times New Roman" w:hAnsi="Times New Roman" w:cs="Times New Roman"/>
                          <w:b/>
                          <w:lang w:val="x-none" w:eastAsia="x-none"/>
                        </w:rPr>
                      </w:pPr>
                    </w:p>
                    <w:p w:rsidR="008A1AFC" w:rsidRPr="00EE4895" w:rsidRDefault="008A1AFC" w:rsidP="00EE4895">
                      <w:pPr>
                        <w:keepNext/>
                        <w:spacing w:after="0" w:line="240" w:lineRule="auto"/>
                        <w:jc w:val="center"/>
                        <w:outlineLvl w:val="1"/>
                        <w:rPr>
                          <w:rFonts w:ascii="Times New Roman" w:eastAsia="Times New Roman" w:hAnsi="Times New Roman" w:cs="Times New Roman"/>
                          <w:b/>
                          <w:sz w:val="28"/>
                          <w:szCs w:val="28"/>
                          <w:lang w:eastAsia="x-none"/>
                        </w:rPr>
                      </w:pPr>
                    </w:p>
                    <w:p w:rsidR="008A1AFC" w:rsidRPr="00EE4895" w:rsidRDefault="008A1AF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A1AFC" w:rsidRPr="00EE4895" w:rsidRDefault="008A1AFC" w:rsidP="00EE4895">
                      <w:pPr>
                        <w:spacing w:after="0" w:line="240" w:lineRule="auto"/>
                        <w:jc w:val="center"/>
                        <w:rPr>
                          <w:rFonts w:ascii="Arial Cyr Chuv" w:eastAsia="Times New Roman" w:hAnsi="Arial Cyr Chuv" w:cs="Times New Roman"/>
                          <w:b/>
                          <w:sz w:val="24"/>
                          <w:szCs w:val="20"/>
                          <w:lang w:eastAsia="ru-RU"/>
                        </w:rPr>
                      </w:pPr>
                    </w:p>
                    <w:p w:rsidR="008A1AFC" w:rsidRPr="00EE4895" w:rsidRDefault="008A1AF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17.03.2023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333 </w:t>
                      </w:r>
                      <w:r w:rsidRPr="00EE4895">
                        <w:rPr>
                          <w:rFonts w:ascii="Times New Roman" w:eastAsia="Times New Roman" w:hAnsi="Times New Roman" w:cs="Times New Roman"/>
                          <w:sz w:val="24"/>
                          <w:szCs w:val="24"/>
                          <w:u w:val="single"/>
                          <w:lang w:eastAsia="ru-RU"/>
                        </w:rPr>
                        <w:t xml:space="preserve">№           </w:t>
                      </w:r>
                    </w:p>
                    <w:p w:rsidR="008A1AFC" w:rsidRDefault="008A1AF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1E207B" w:rsidRDefault="001E207B" w:rsidP="001E207B">
      <w:pPr>
        <w:spacing w:after="0" w:line="240" w:lineRule="auto"/>
        <w:rPr>
          <w:sz w:val="26"/>
          <w:szCs w:val="26"/>
        </w:rPr>
      </w:pPr>
    </w:p>
    <w:p w:rsidR="008A1AFC" w:rsidRPr="008A1AFC" w:rsidRDefault="008A1AFC" w:rsidP="008A1AFC">
      <w:pPr>
        <w:spacing w:after="0" w:line="240" w:lineRule="auto"/>
        <w:ind w:right="4820"/>
        <w:jc w:val="both"/>
        <w:rPr>
          <w:rFonts w:ascii="Times New Roman" w:hAnsi="Times New Roman" w:cs="Times New Roman"/>
          <w:sz w:val="24"/>
          <w:szCs w:val="24"/>
        </w:rPr>
      </w:pPr>
      <w:r w:rsidRPr="008A1AFC">
        <w:rPr>
          <w:rFonts w:ascii="Times New Roman" w:hAnsi="Times New Roman" w:cs="Times New Roman"/>
          <w:sz w:val="24"/>
          <w:szCs w:val="24"/>
        </w:rPr>
        <w:t>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на право заключения договора аренды муниципального имущества</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bookmarkStart w:id="0" w:name="_GoBack"/>
      <w:proofErr w:type="gramStart"/>
      <w:r w:rsidRPr="008A1AFC">
        <w:rPr>
          <w:rFonts w:ascii="Times New Roman" w:hAnsi="Times New Roman" w:cs="Times New Roman"/>
          <w:sz w:val="24"/>
          <w:szCs w:val="24"/>
        </w:rPr>
        <w:t>Руководствуясь Федеральным законом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 перечне видов имущества, в отношении которого заключение указанных договоров может осуществляться путём проведения</w:t>
      </w:r>
      <w:proofErr w:type="gramEnd"/>
      <w:r w:rsidRPr="008A1AFC">
        <w:rPr>
          <w:rFonts w:ascii="Times New Roman" w:hAnsi="Times New Roman" w:cs="Times New Roman"/>
          <w:sz w:val="24"/>
          <w:szCs w:val="24"/>
        </w:rPr>
        <w:t xml:space="preserve"> торгов в форме конкурса», Администрация Урмарского муниципального округа Чувашской Республики </w:t>
      </w:r>
      <w:proofErr w:type="gramStart"/>
      <w:r w:rsidRPr="008A1AFC">
        <w:rPr>
          <w:rFonts w:ascii="Times New Roman" w:hAnsi="Times New Roman" w:cs="Times New Roman"/>
          <w:sz w:val="24"/>
          <w:szCs w:val="24"/>
        </w:rPr>
        <w:t>п</w:t>
      </w:r>
      <w:proofErr w:type="gramEnd"/>
      <w:r w:rsidRPr="008A1AFC">
        <w:rPr>
          <w:rFonts w:ascii="Times New Roman" w:hAnsi="Times New Roman" w:cs="Times New Roman"/>
          <w:sz w:val="24"/>
          <w:szCs w:val="24"/>
        </w:rPr>
        <w:t xml:space="preserve"> о с т а н о в л я е т :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 Провести 18 апреля 2023 года аукцион на право заключения договора аренды следующего муниципального имущества: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1.1 Лот № 1:</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Нежилые помещения №</w:t>
      </w:r>
      <w:r w:rsidR="00AA0D1D">
        <w:rPr>
          <w:rFonts w:ascii="Times New Roman" w:hAnsi="Times New Roman" w:cs="Times New Roman"/>
          <w:sz w:val="24"/>
          <w:szCs w:val="24"/>
        </w:rPr>
        <w:t xml:space="preserve"> </w:t>
      </w:r>
      <w:r w:rsidRPr="008A1AFC">
        <w:rPr>
          <w:rFonts w:ascii="Times New Roman" w:hAnsi="Times New Roman" w:cs="Times New Roman"/>
          <w:sz w:val="24"/>
          <w:szCs w:val="24"/>
        </w:rPr>
        <w:t xml:space="preserve">2б с </w:t>
      </w:r>
      <w:proofErr w:type="gramStart"/>
      <w:r w:rsidRPr="008A1AFC">
        <w:rPr>
          <w:rFonts w:ascii="Times New Roman" w:hAnsi="Times New Roman" w:cs="Times New Roman"/>
          <w:sz w:val="24"/>
          <w:szCs w:val="24"/>
        </w:rPr>
        <w:t>кадастровым</w:t>
      </w:r>
      <w:proofErr w:type="gramEnd"/>
      <w:r w:rsidRPr="008A1AFC">
        <w:rPr>
          <w:rFonts w:ascii="Times New Roman" w:hAnsi="Times New Roman" w:cs="Times New Roman"/>
          <w:sz w:val="24"/>
          <w:szCs w:val="24"/>
        </w:rPr>
        <w:t xml:space="preserve"> №21:19:170103:2962, 2в с кадастровым №21:19:170103:2964, 2г с кадастровым №21:19:170103:2963, общей площадью 473,7 </w:t>
      </w:r>
      <w:proofErr w:type="spellStart"/>
      <w:r w:rsidRPr="008A1AFC">
        <w:rPr>
          <w:rFonts w:ascii="Times New Roman" w:hAnsi="Times New Roman" w:cs="Times New Roman"/>
          <w:sz w:val="24"/>
          <w:szCs w:val="24"/>
        </w:rPr>
        <w:t>кв.м</w:t>
      </w:r>
      <w:proofErr w:type="spellEnd"/>
      <w:r w:rsidRPr="008A1AFC">
        <w:rPr>
          <w:rFonts w:ascii="Times New Roman" w:hAnsi="Times New Roman" w:cs="Times New Roman"/>
          <w:sz w:val="24"/>
          <w:szCs w:val="24"/>
        </w:rPr>
        <w:t>. расположенные на 1-ом и 2-ом этажах двухэтажного кирпичного нежилого здания, расположенного по адресу: Чувашская Республика, пос. Урмары, ул. Ленина, д.12, пом.2</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осуществления любого вида деятельности, не запрещенного действующим законодательством Российской Федерации.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1.1.1</w:t>
      </w:r>
      <w:proofErr w:type="gramStart"/>
      <w:r w:rsidRPr="008A1AFC">
        <w:rPr>
          <w:rFonts w:ascii="Times New Roman" w:hAnsi="Times New Roman" w:cs="Times New Roman"/>
          <w:sz w:val="24"/>
          <w:szCs w:val="24"/>
        </w:rPr>
        <w:t xml:space="preserve"> У</w:t>
      </w:r>
      <w:proofErr w:type="gramEnd"/>
      <w:r w:rsidRPr="008A1AFC">
        <w:rPr>
          <w:rFonts w:ascii="Times New Roman" w:hAnsi="Times New Roman" w:cs="Times New Roman"/>
          <w:sz w:val="24"/>
          <w:szCs w:val="24"/>
        </w:rPr>
        <w:t>становить:</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1.1.2 Срок действия договора аренды 10 лет.</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1.1.3 Начальная цена аукциона (начальный размер годовой арендной платы) 477 114 (четыреста семьдесят семь тысяч сто четырнадцать) руб. 00 коп</w:t>
      </w:r>
      <w:proofErr w:type="gramStart"/>
      <w:r w:rsidRPr="008A1AFC">
        <w:rPr>
          <w:rFonts w:ascii="Times New Roman" w:hAnsi="Times New Roman" w:cs="Times New Roman"/>
          <w:sz w:val="24"/>
          <w:szCs w:val="24"/>
        </w:rPr>
        <w:t>.</w:t>
      </w:r>
      <w:proofErr w:type="gramEnd"/>
      <w:r w:rsidRPr="008A1AFC">
        <w:rPr>
          <w:rFonts w:ascii="Times New Roman" w:hAnsi="Times New Roman" w:cs="Times New Roman"/>
          <w:sz w:val="24"/>
          <w:szCs w:val="24"/>
        </w:rPr>
        <w:t xml:space="preserve"> </w:t>
      </w:r>
      <w:proofErr w:type="gramStart"/>
      <w:r w:rsidRPr="008A1AFC">
        <w:rPr>
          <w:rFonts w:ascii="Times New Roman" w:hAnsi="Times New Roman" w:cs="Times New Roman"/>
          <w:sz w:val="24"/>
          <w:szCs w:val="24"/>
        </w:rPr>
        <w:t>с</w:t>
      </w:r>
      <w:proofErr w:type="gramEnd"/>
      <w:r w:rsidRPr="008A1AFC">
        <w:rPr>
          <w:rFonts w:ascii="Times New Roman" w:hAnsi="Times New Roman" w:cs="Times New Roman"/>
          <w:sz w:val="24"/>
          <w:szCs w:val="24"/>
        </w:rPr>
        <w:t xml:space="preserve"> учетом НДС.</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1.1.4 Размер задатка (10% от начальной цены аукциона) 47 711 (сорок семь тысяч семьсот одиннадцать) рублей 40 коп.</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1.1.5 Шаг аукциона (5% от начальной цены аукциона) 23 855 (двадцать три тысячи восемьсот пятьдесят пять) руб. 70 коп.</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2. Отделу экономики, земельных и имущественных отношений администрации Урмарского муниципального округа Чувашской Республики опубликовать аукционную документацию на сайте </w:t>
      </w:r>
      <w:hyperlink r:id="rId11" w:history="1">
        <w:r w:rsidRPr="008A1AFC">
          <w:rPr>
            <w:rFonts w:ascii="Times New Roman" w:hAnsi="Times New Roman" w:cs="Times New Roman"/>
            <w:sz w:val="24"/>
            <w:szCs w:val="24"/>
          </w:rPr>
          <w:t>www.torgi.gov.ru</w:t>
        </w:r>
      </w:hyperlink>
      <w:r w:rsidRPr="008A1AFC">
        <w:rPr>
          <w:rFonts w:ascii="Times New Roman" w:hAnsi="Times New Roman" w:cs="Times New Roman"/>
          <w:sz w:val="24"/>
          <w:szCs w:val="24"/>
        </w:rPr>
        <w:t xml:space="preserve">.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4. Контроль за исполнением настоящего постановления возложить на начальника отдела экономики, земельных и имущественных отношений администрации Урмарского муниципального округа Чувашской Республики Л.В. Степанова.</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Глава Урмарского </w:t>
      </w:r>
    </w:p>
    <w:p w:rsidR="008A1AFC" w:rsidRPr="008A1AFC" w:rsidRDefault="008A1AFC" w:rsidP="008A1A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мун</w:t>
      </w:r>
      <w:r>
        <w:rPr>
          <w:rFonts w:ascii="Times New Roman" w:hAnsi="Times New Roman" w:cs="Times New Roman"/>
          <w:sz w:val="24"/>
          <w:szCs w:val="24"/>
        </w:rPr>
        <w:t>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1AFC">
        <w:rPr>
          <w:rFonts w:ascii="Times New Roman" w:hAnsi="Times New Roman" w:cs="Times New Roman"/>
          <w:sz w:val="24"/>
          <w:szCs w:val="24"/>
        </w:rPr>
        <w:t xml:space="preserve">  В.В. Шигильдеев</w:t>
      </w:r>
    </w:p>
    <w:p w:rsidR="008A1AFC" w:rsidRPr="008A1AFC" w:rsidRDefault="008A1AFC" w:rsidP="008A1AFC">
      <w:pPr>
        <w:spacing w:after="0" w:line="240" w:lineRule="auto"/>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p>
    <w:bookmarkEnd w:id="0"/>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Default="008A1AFC" w:rsidP="008A1AFC">
      <w:pPr>
        <w:spacing w:after="0" w:line="240" w:lineRule="auto"/>
        <w:jc w:val="both"/>
        <w:rPr>
          <w:rFonts w:ascii="Times New Roman" w:hAnsi="Times New Roman" w:cs="Times New Roman"/>
          <w:sz w:val="20"/>
          <w:szCs w:val="20"/>
        </w:rPr>
      </w:pPr>
    </w:p>
    <w:p w:rsidR="008A1AFC" w:rsidRPr="008A1AFC" w:rsidRDefault="008A1AFC" w:rsidP="008A1AFC">
      <w:pPr>
        <w:spacing w:after="0" w:line="240" w:lineRule="auto"/>
        <w:jc w:val="both"/>
        <w:rPr>
          <w:rFonts w:ascii="Times New Roman" w:hAnsi="Times New Roman" w:cs="Times New Roman"/>
          <w:sz w:val="20"/>
          <w:szCs w:val="20"/>
        </w:rPr>
      </w:pPr>
      <w:r w:rsidRPr="008A1AFC">
        <w:rPr>
          <w:rFonts w:ascii="Times New Roman" w:hAnsi="Times New Roman" w:cs="Times New Roman"/>
          <w:sz w:val="20"/>
          <w:szCs w:val="20"/>
        </w:rPr>
        <w:t>Степанов Леонид Владимирович</w:t>
      </w:r>
    </w:p>
    <w:p w:rsidR="008A1AFC" w:rsidRPr="008A1AFC" w:rsidRDefault="008A1AFC" w:rsidP="008A1AFC">
      <w:pPr>
        <w:spacing w:after="0" w:line="240" w:lineRule="auto"/>
        <w:jc w:val="both"/>
        <w:rPr>
          <w:rFonts w:ascii="Times New Roman" w:hAnsi="Times New Roman" w:cs="Times New Roman"/>
          <w:sz w:val="24"/>
          <w:szCs w:val="24"/>
        </w:rPr>
      </w:pPr>
      <w:r w:rsidRPr="008A1AFC">
        <w:rPr>
          <w:rFonts w:ascii="Times New Roman" w:hAnsi="Times New Roman" w:cs="Times New Roman"/>
          <w:sz w:val="20"/>
          <w:szCs w:val="20"/>
        </w:rPr>
        <w:t>8(835-44) 2-10-20</w:t>
      </w:r>
      <w:r w:rsidRPr="008A1AFC">
        <w:rPr>
          <w:rFonts w:ascii="Times New Roman" w:hAnsi="Times New Roman" w:cs="Times New Roman"/>
          <w:sz w:val="24"/>
          <w:szCs w:val="24"/>
        </w:rPr>
        <w:br w:type="page"/>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lastRenderedPageBreak/>
        <w:t>АДМИНИСТРАЦИЯ УРМАРСКОГО МУНИЦИПАЛЬНОГО ОКРУГА</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ЧУВАШСКОЙ РЕСПУБЛИКИ</w: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jc w:val="right"/>
        <w:rPr>
          <w:rFonts w:ascii="Times New Roman" w:hAnsi="Times New Roman" w:cs="Times New Roman"/>
          <w:sz w:val="24"/>
          <w:szCs w:val="24"/>
        </w:rPr>
      </w:pPr>
    </w:p>
    <w:p w:rsidR="008A1AFC" w:rsidRPr="008A1AFC" w:rsidRDefault="008A1AFC" w:rsidP="008A1AFC">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«УТВЕРЖДЕНА»</w:t>
      </w:r>
    </w:p>
    <w:p w:rsidR="008A1AFC" w:rsidRPr="008A1AFC" w:rsidRDefault="008A1AFC" w:rsidP="008A1AFC">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 xml:space="preserve">Глава Урмарского </w:t>
      </w:r>
    </w:p>
    <w:p w:rsidR="008A1AFC" w:rsidRPr="008A1AFC" w:rsidRDefault="008A1AFC" w:rsidP="008A1AFC">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муниципального округа</w:t>
      </w:r>
    </w:p>
    <w:p w:rsidR="008A1AFC" w:rsidRPr="008A1AFC" w:rsidRDefault="008A1AFC" w:rsidP="008A1AFC">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Чувашской Республики</w:t>
      </w:r>
    </w:p>
    <w:p w:rsidR="008A1AFC" w:rsidRPr="008A1AFC" w:rsidRDefault="008A1AFC" w:rsidP="008A1AFC">
      <w:pPr>
        <w:spacing w:after="0" w:line="240" w:lineRule="auto"/>
        <w:jc w:val="right"/>
        <w:rPr>
          <w:rFonts w:ascii="Times New Roman" w:hAnsi="Times New Roman" w:cs="Times New Roman"/>
          <w:sz w:val="24"/>
          <w:szCs w:val="24"/>
        </w:rPr>
      </w:pPr>
    </w:p>
    <w:p w:rsidR="008A1AFC" w:rsidRPr="008A1AFC" w:rsidRDefault="008A1AFC" w:rsidP="008A1AFC">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__________________ В.В. Шигильдеев</w:t>
      </w:r>
    </w:p>
    <w:p w:rsidR="008A1AFC" w:rsidRPr="008A1AFC" w:rsidRDefault="008A1AFC" w:rsidP="008A1AFC">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_______________ 2023 г.</w:t>
      </w:r>
    </w:p>
    <w:p w:rsidR="008A1AFC" w:rsidRPr="008A1AFC" w:rsidRDefault="008A1AFC" w:rsidP="008A1AFC">
      <w:pPr>
        <w:spacing w:after="0" w:line="240" w:lineRule="auto"/>
        <w:jc w:val="right"/>
        <w:rPr>
          <w:rFonts w:ascii="Times New Roman" w:hAnsi="Times New Roman" w:cs="Times New Roman"/>
          <w:sz w:val="24"/>
          <w:szCs w:val="24"/>
        </w:rPr>
      </w:pPr>
    </w:p>
    <w:p w:rsidR="008A1AFC" w:rsidRPr="008A1AFC" w:rsidRDefault="008A1AFC" w:rsidP="008A1AFC">
      <w:pPr>
        <w:spacing w:after="0" w:line="240" w:lineRule="auto"/>
        <w:jc w:val="right"/>
        <w:rPr>
          <w:rFonts w:ascii="Times New Roman" w:hAnsi="Times New Roman" w:cs="Times New Roman"/>
          <w:sz w:val="24"/>
          <w:szCs w:val="24"/>
        </w:rPr>
      </w:pPr>
    </w:p>
    <w:p w:rsidR="008A1AFC" w:rsidRPr="008A1AFC" w:rsidRDefault="008A1AFC" w:rsidP="008A1AFC">
      <w:pPr>
        <w:spacing w:after="0" w:line="240" w:lineRule="auto"/>
        <w:jc w:val="right"/>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АУКЦИОННАЯ</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ДОКУМЕНТАЦИЯ</w:t>
      </w: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аукциона на право заключения договора аренды муниципального имущества, находящегося в муниципальной собственности</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Урмарского муниципального округа Чувашской Республики</w:t>
      </w: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bookmarkStart w:id="1" w:name="_Toc15890873"/>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пос. Урмары</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20</w:t>
      </w:r>
      <w:bookmarkEnd w:id="1"/>
      <w:r w:rsidRPr="008A1AFC">
        <w:rPr>
          <w:rFonts w:ascii="Times New Roman" w:hAnsi="Times New Roman" w:cs="Times New Roman"/>
          <w:sz w:val="24"/>
          <w:szCs w:val="24"/>
        </w:rPr>
        <w:t>23 г.</w:t>
      </w:r>
    </w:p>
    <w:p w:rsidR="008A1AFC" w:rsidRPr="008A1AFC" w:rsidRDefault="008A1AFC" w:rsidP="008A1AFC">
      <w:pPr>
        <w:spacing w:after="0" w:line="240" w:lineRule="auto"/>
        <w:rPr>
          <w:rFonts w:ascii="Times New Roman" w:hAnsi="Times New Roman" w:cs="Times New Roman"/>
          <w:sz w:val="24"/>
          <w:szCs w:val="24"/>
        </w:rPr>
        <w:sectPr w:rsidR="008A1AFC" w:rsidRPr="008A1AFC" w:rsidSect="008A1AFC">
          <w:pgSz w:w="11900" w:h="16840"/>
          <w:pgMar w:top="1380" w:right="843" w:bottom="980" w:left="1701" w:header="720" w:footer="782" w:gutter="0"/>
          <w:pgNumType w:start="1"/>
          <w:cols w:space="720"/>
        </w:sectPr>
      </w:pPr>
    </w:p>
    <w:p w:rsidR="008A1AFC" w:rsidRPr="008A1AFC" w:rsidRDefault="008A1AFC" w:rsidP="008A1AFC">
      <w:pPr>
        <w:spacing w:after="0" w:line="240" w:lineRule="auto"/>
        <w:jc w:val="center"/>
        <w:rPr>
          <w:rFonts w:ascii="Times New Roman" w:hAnsi="Times New Roman" w:cs="Times New Roman"/>
          <w:b/>
          <w:sz w:val="24"/>
          <w:szCs w:val="24"/>
        </w:rPr>
      </w:pPr>
      <w:r w:rsidRPr="008A1AFC">
        <w:rPr>
          <w:rFonts w:ascii="Times New Roman" w:hAnsi="Times New Roman" w:cs="Times New Roman"/>
          <w:b/>
          <w:sz w:val="24"/>
          <w:szCs w:val="24"/>
        </w:rPr>
        <w:lastRenderedPageBreak/>
        <w:t>СОДЕРЖАНИЕ</w:t>
      </w:r>
    </w:p>
    <w:p w:rsidR="008A1AFC" w:rsidRPr="008A1AFC" w:rsidRDefault="008A1AFC" w:rsidP="008A1AFC">
      <w:pPr>
        <w:spacing w:after="0" w:line="240" w:lineRule="auto"/>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747"/>
      </w:tblGrid>
      <w:tr w:rsidR="008A1AFC" w:rsidRPr="008A1AFC" w:rsidTr="008A1AFC">
        <w:trPr>
          <w:trHeight w:val="1149"/>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1.</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Извещение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 xml:space="preserve">кциона в электронной форме на право заключения договора аренды муниципального имущества, находящегося в муниципальной собственности Урмарского муниципального округа Чувашской Республики </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на электронной торговой площадке </w:t>
            </w:r>
            <w:hyperlink r:id="rId12" w:history="1">
              <w:r w:rsidRPr="008A1AFC">
                <w:rPr>
                  <w:rFonts w:ascii="Times New Roman" w:hAnsi="Times New Roman" w:cs="Times New Roman"/>
                  <w:sz w:val="24"/>
                  <w:szCs w:val="24"/>
                </w:rPr>
                <w:t>https://www.roseltorg</w:t>
              </w:r>
            </w:hyperlink>
            <w:r w:rsidRPr="008A1AFC">
              <w:rPr>
                <w:rFonts w:ascii="Times New Roman" w:hAnsi="Times New Roman" w:cs="Times New Roman"/>
                <w:sz w:val="24"/>
                <w:szCs w:val="24"/>
              </w:rPr>
              <w:t xml:space="preserve">.ru в сети Интернет </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2.</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Сроки, время подачи заявок и проведения аукциона </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3.</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Порядок регистрации на электронной площадке </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4.</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Основные термины и определения</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Требования к участникам аукциона</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6.</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Условия допуска к участию в аукционе</w:t>
            </w:r>
          </w:p>
        </w:tc>
      </w:tr>
      <w:tr w:rsidR="008A1AFC" w:rsidRPr="008A1AFC" w:rsidTr="008A1AFC">
        <w:trPr>
          <w:trHeight w:val="277"/>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7.</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Порядок работы комиссии по проведению аукциона</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    8.</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  Порядок проведения аукциона</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9.</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Условия и сроки подписания договора.</w:t>
            </w:r>
          </w:p>
        </w:tc>
      </w:tr>
      <w:tr w:rsidR="008A1AFC" w:rsidRPr="008A1AFC" w:rsidTr="008A1AFC">
        <w:trPr>
          <w:trHeight w:val="275"/>
        </w:trPr>
        <w:tc>
          <w:tcPr>
            <w:tcW w:w="64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10.</w:t>
            </w:r>
          </w:p>
        </w:tc>
        <w:tc>
          <w:tcPr>
            <w:tcW w:w="8747"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Последствия признания аукциона </w:t>
            </w:r>
            <w:proofErr w:type="gramStart"/>
            <w:r w:rsidRPr="008A1AFC">
              <w:rPr>
                <w:rFonts w:ascii="Times New Roman" w:hAnsi="Times New Roman" w:cs="Times New Roman"/>
                <w:sz w:val="24"/>
                <w:szCs w:val="24"/>
              </w:rPr>
              <w:t>несостоявшимся</w:t>
            </w:r>
            <w:proofErr w:type="gramEnd"/>
          </w:p>
        </w:tc>
      </w:tr>
      <w:tr w:rsidR="008A1AFC" w:rsidRPr="008A1AFC" w:rsidTr="008A1AFC">
        <w:trPr>
          <w:trHeight w:val="275"/>
        </w:trPr>
        <w:tc>
          <w:tcPr>
            <w:tcW w:w="9395" w:type="dxa"/>
            <w:gridSpan w:val="2"/>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9395" w:type="dxa"/>
            <w:gridSpan w:val="2"/>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ПРИЛОЖЕНИЯ:</w:t>
            </w:r>
          </w:p>
        </w:tc>
      </w:tr>
      <w:tr w:rsidR="008A1AFC" w:rsidRPr="008A1AFC" w:rsidTr="008A1AFC">
        <w:trPr>
          <w:trHeight w:val="275"/>
        </w:trPr>
        <w:tc>
          <w:tcPr>
            <w:tcW w:w="9395" w:type="dxa"/>
            <w:gridSpan w:val="2"/>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Форма заявки на участие в аукционе (Приложение № 1) </w:t>
            </w:r>
          </w:p>
        </w:tc>
      </w:tr>
      <w:tr w:rsidR="008A1AFC" w:rsidRPr="008A1AFC" w:rsidTr="008A1AFC">
        <w:trPr>
          <w:trHeight w:val="278"/>
        </w:trPr>
        <w:tc>
          <w:tcPr>
            <w:tcW w:w="9395" w:type="dxa"/>
            <w:gridSpan w:val="2"/>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Форма доверенности (Приложение № 2)</w:t>
            </w:r>
          </w:p>
        </w:tc>
      </w:tr>
      <w:tr w:rsidR="008A1AFC" w:rsidRPr="008A1AFC" w:rsidTr="008A1AFC">
        <w:trPr>
          <w:trHeight w:val="275"/>
        </w:trPr>
        <w:tc>
          <w:tcPr>
            <w:tcW w:w="9395" w:type="dxa"/>
            <w:gridSpan w:val="2"/>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Проект договора аренды (Приложение № 3) </w:t>
            </w:r>
          </w:p>
        </w:tc>
      </w:tr>
    </w:tbl>
    <w:p w:rsidR="008A1AFC" w:rsidRPr="008A1AFC" w:rsidRDefault="008A1AFC" w:rsidP="008A1AFC">
      <w:pPr>
        <w:spacing w:after="0" w:line="240" w:lineRule="auto"/>
        <w:rPr>
          <w:rFonts w:ascii="Times New Roman" w:hAnsi="Times New Roman" w:cs="Times New Roman"/>
          <w:sz w:val="24"/>
          <w:szCs w:val="24"/>
        </w:rPr>
        <w:sectPr w:rsidR="008A1AFC" w:rsidRPr="008A1AFC">
          <w:pgSz w:w="11900" w:h="16840"/>
          <w:pgMar w:top="1060" w:right="985" w:bottom="980" w:left="1418" w:header="0" w:footer="782" w:gutter="0"/>
          <w:cols w:space="720"/>
        </w:sect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Извещение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 xml:space="preserve">кциона в электронной форме на право заключения договора аренды муниципального имущества, находящегося в муниципальной собственности Урмарского муниципального округа Чувашской Республики на электронной торговой площадке </w:t>
      </w:r>
      <w:hyperlink r:id="rId13" w:history="1">
        <w:r w:rsidRPr="008A1AFC">
          <w:rPr>
            <w:rFonts w:ascii="Times New Roman" w:hAnsi="Times New Roman" w:cs="Times New Roman"/>
            <w:sz w:val="24"/>
            <w:szCs w:val="24"/>
          </w:rPr>
          <w:t>https://www.roseltorg</w:t>
        </w:r>
      </w:hyperlink>
      <w:r w:rsidRPr="008A1AFC">
        <w:rPr>
          <w:rFonts w:ascii="Times New Roman" w:hAnsi="Times New Roman" w:cs="Times New Roman"/>
          <w:sz w:val="24"/>
          <w:szCs w:val="24"/>
        </w:rPr>
        <w:t>.ru в сети Интернет</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Организатором аукциона в электронной форме является администрация Урмарского муниципального округа Чувашской Республики.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Место нахождения: 429400 Чувашская Республика, пос. Урмары, ул. Мира, д.5.</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Почтовый адрес: 429400 Чувашская Республика, пос. Урмары, ул. Мира, д.5.</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Адрес электронной почты: </w:t>
      </w:r>
      <w:hyperlink r:id="rId14" w:history="1">
        <w:r w:rsidRPr="008A1AFC">
          <w:rPr>
            <w:rFonts w:ascii="Times New Roman" w:hAnsi="Times New Roman" w:cs="Times New Roman"/>
            <w:sz w:val="24"/>
            <w:szCs w:val="24"/>
          </w:rPr>
          <w:t>urmary_zem@cap.ru</w:t>
        </w:r>
      </w:hyperlink>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Электронный адрес сайта в сети «Интернет», на котором размещена документация об              аукционе: </w:t>
      </w:r>
      <w:hyperlink r:id="rId15" w:history="1">
        <w:r w:rsidRPr="008A1AFC">
          <w:rPr>
            <w:rFonts w:ascii="Times New Roman" w:hAnsi="Times New Roman" w:cs="Times New Roman"/>
            <w:sz w:val="24"/>
            <w:szCs w:val="24"/>
          </w:rPr>
          <w:t>https://www.roseltorg.ru/</w:t>
        </w:r>
      </w:hyperlink>
      <w:r w:rsidRPr="008A1AFC">
        <w:rPr>
          <w:rFonts w:ascii="Times New Roman" w:hAnsi="Times New Roman" w:cs="Times New Roman"/>
          <w:sz w:val="24"/>
          <w:szCs w:val="24"/>
        </w:rPr>
        <w:t xml:space="preserve">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Контактный телефон: 8 (83544) 2-10-20.</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Аукцион проводится в соответствии с Федеральным законом от 26.07.2006 № 135-ФЗ «О защите конкуренции», приказом Федеральной антимонопольной службы от 10.02. 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rsidRPr="008A1AFC">
        <w:rPr>
          <w:rFonts w:ascii="Times New Roman" w:hAnsi="Times New Roman" w:cs="Times New Roman"/>
          <w:sz w:val="24"/>
          <w:szCs w:val="24"/>
        </w:rPr>
        <w:t xml:space="preserve"> которого заключение указанных договоров может осуществляться путем проведения торгов в форме конкурса», а также на основании постановления администрации Урмарского муниципального округа Чувашской Республики от «17» марта 2023 г. № </w:t>
      </w:r>
      <w:r>
        <w:rPr>
          <w:rFonts w:ascii="Times New Roman" w:hAnsi="Times New Roman" w:cs="Times New Roman"/>
          <w:sz w:val="24"/>
          <w:szCs w:val="24"/>
        </w:rPr>
        <w:t>333</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Объекты, выставляемые на открытый аукцион:</w:t>
      </w:r>
    </w:p>
    <w:p w:rsidR="008A1AFC" w:rsidRPr="008A1AFC" w:rsidRDefault="008A1AFC" w:rsidP="008A1AFC">
      <w:pPr>
        <w:spacing w:after="0" w:line="240" w:lineRule="auto"/>
        <w:jc w:val="both"/>
        <w:rPr>
          <w:rFonts w:ascii="Times New Roman" w:hAnsi="Times New Roman" w:cs="Times New Roman"/>
          <w:sz w:val="24"/>
          <w:szCs w:val="24"/>
        </w:rPr>
      </w:pPr>
    </w:p>
    <w:tbl>
      <w:tblPr>
        <w:tblW w:w="9795"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438"/>
        <w:gridCol w:w="2823"/>
        <w:gridCol w:w="992"/>
        <w:gridCol w:w="567"/>
        <w:gridCol w:w="335"/>
        <w:gridCol w:w="1060"/>
        <w:gridCol w:w="1067"/>
        <w:gridCol w:w="850"/>
        <w:gridCol w:w="1663"/>
      </w:tblGrid>
      <w:tr w:rsidR="008A1AFC" w:rsidRPr="008A1AFC" w:rsidTr="00AA0D1D">
        <w:trPr>
          <w:cantSplit/>
          <w:trHeight w:val="2255"/>
          <w:tblHeader/>
          <w:tblCellSpacing w:w="0" w:type="dxa"/>
        </w:trPr>
        <w:tc>
          <w:tcPr>
            <w:tcW w:w="438" w:type="dxa"/>
            <w:tcBorders>
              <w:top w:val="outset" w:sz="6" w:space="0" w:color="000000"/>
              <w:left w:val="outset" w:sz="6" w:space="0" w:color="000000"/>
              <w:bottom w:val="outset" w:sz="6" w:space="0" w:color="000000"/>
              <w:right w:val="outset" w:sz="6" w:space="0" w:color="000000"/>
            </w:tcBorders>
            <w:textDirection w:val="btLr"/>
            <w:vAlign w:val="center"/>
            <w:hideMark/>
          </w:tcPr>
          <w:p w:rsidR="008A1AFC" w:rsidRPr="00AA0D1D" w:rsidRDefault="008A1AFC" w:rsidP="008A1AFC">
            <w:pPr>
              <w:spacing w:after="0" w:line="240" w:lineRule="auto"/>
              <w:jc w:val="both"/>
              <w:rPr>
                <w:rFonts w:ascii="Times New Roman" w:hAnsi="Times New Roman" w:cs="Times New Roman"/>
                <w:sz w:val="20"/>
                <w:szCs w:val="20"/>
                <w:lang w:val="en-US"/>
              </w:rPr>
            </w:pPr>
            <w:r w:rsidRPr="00AA0D1D">
              <w:rPr>
                <w:rFonts w:ascii="Times New Roman" w:hAnsi="Times New Roman" w:cs="Times New Roman"/>
                <w:sz w:val="20"/>
                <w:szCs w:val="20"/>
              </w:rPr>
              <w:t xml:space="preserve">№ лота </w:t>
            </w:r>
          </w:p>
        </w:tc>
        <w:tc>
          <w:tcPr>
            <w:tcW w:w="2823" w:type="dxa"/>
            <w:tcBorders>
              <w:top w:val="outset" w:sz="6" w:space="0" w:color="000000"/>
              <w:left w:val="outset" w:sz="6" w:space="0" w:color="000000"/>
              <w:bottom w:val="outset" w:sz="6" w:space="0" w:color="000000"/>
              <w:right w:val="outset" w:sz="6" w:space="0" w:color="000000"/>
            </w:tcBorders>
            <w:textDirection w:val="btLr"/>
            <w:vAlign w:val="center"/>
          </w:tcPr>
          <w:p w:rsidR="008A1AFC" w:rsidRPr="00AA0D1D" w:rsidRDefault="008A1AFC" w:rsidP="008A1AFC">
            <w:pPr>
              <w:spacing w:after="0" w:line="240" w:lineRule="auto"/>
              <w:jc w:val="both"/>
              <w:rPr>
                <w:rFonts w:ascii="Times New Roman" w:hAnsi="Times New Roman" w:cs="Times New Roman"/>
                <w:sz w:val="20"/>
                <w:szCs w:val="20"/>
              </w:rPr>
            </w:pPr>
            <w:r w:rsidRPr="00AA0D1D">
              <w:rPr>
                <w:rFonts w:ascii="Times New Roman" w:hAnsi="Times New Roman" w:cs="Times New Roman"/>
                <w:sz w:val="20"/>
                <w:szCs w:val="20"/>
              </w:rPr>
              <w:t>Место расположения, описание и техническая характеристика муниципального имущества</w:t>
            </w:r>
          </w:p>
          <w:p w:rsidR="008A1AFC" w:rsidRPr="00AA0D1D" w:rsidRDefault="008A1AFC" w:rsidP="008A1AFC">
            <w:pPr>
              <w:spacing w:after="0" w:line="240" w:lineRule="auto"/>
              <w:jc w:val="both"/>
              <w:rPr>
                <w:rFonts w:ascii="Times New Roman" w:hAnsi="Times New Roman" w:cs="Times New Roman"/>
                <w:sz w:val="20"/>
                <w:szCs w:val="20"/>
              </w:rPr>
            </w:pPr>
          </w:p>
        </w:tc>
        <w:tc>
          <w:tcPr>
            <w:tcW w:w="1559" w:type="dxa"/>
            <w:gridSpan w:val="2"/>
            <w:tcBorders>
              <w:top w:val="outset" w:sz="6" w:space="0" w:color="000000"/>
              <w:left w:val="outset" w:sz="6" w:space="0" w:color="000000"/>
              <w:bottom w:val="outset" w:sz="6" w:space="0" w:color="000000"/>
              <w:right w:val="outset" w:sz="6" w:space="0" w:color="000000"/>
            </w:tcBorders>
            <w:textDirection w:val="btLr"/>
            <w:vAlign w:val="center"/>
            <w:hideMark/>
          </w:tcPr>
          <w:p w:rsidR="008A1AFC" w:rsidRPr="00AA0D1D" w:rsidRDefault="008A1AFC" w:rsidP="008A1AFC">
            <w:pPr>
              <w:spacing w:after="0" w:line="240" w:lineRule="auto"/>
              <w:jc w:val="both"/>
              <w:rPr>
                <w:rFonts w:ascii="Times New Roman" w:hAnsi="Times New Roman" w:cs="Times New Roman"/>
                <w:sz w:val="20"/>
                <w:szCs w:val="20"/>
              </w:rPr>
            </w:pPr>
            <w:r w:rsidRPr="00AA0D1D">
              <w:rPr>
                <w:rFonts w:ascii="Times New Roman" w:hAnsi="Times New Roman" w:cs="Times New Roman"/>
                <w:sz w:val="20"/>
                <w:szCs w:val="20"/>
              </w:rPr>
              <w:t>Площадь здания/нежилого помещения, сооружения (</w:t>
            </w:r>
            <w:proofErr w:type="spellStart"/>
            <w:r w:rsidRPr="00AA0D1D">
              <w:rPr>
                <w:rFonts w:ascii="Times New Roman" w:hAnsi="Times New Roman" w:cs="Times New Roman"/>
                <w:sz w:val="20"/>
                <w:szCs w:val="20"/>
              </w:rPr>
              <w:t>кв.м</w:t>
            </w:r>
            <w:proofErr w:type="spellEnd"/>
            <w:r w:rsidRPr="00AA0D1D">
              <w:rPr>
                <w:rFonts w:ascii="Times New Roman" w:hAnsi="Times New Roman" w:cs="Times New Roman"/>
                <w:sz w:val="20"/>
                <w:szCs w:val="20"/>
              </w:rPr>
              <w:t>.)</w:t>
            </w:r>
          </w:p>
        </w:tc>
        <w:tc>
          <w:tcPr>
            <w:tcW w:w="335" w:type="dxa"/>
            <w:tcBorders>
              <w:top w:val="outset" w:sz="6" w:space="0" w:color="000000"/>
              <w:left w:val="outset" w:sz="6" w:space="0" w:color="000000"/>
              <w:bottom w:val="outset" w:sz="6" w:space="0" w:color="000000"/>
              <w:right w:val="outset" w:sz="6" w:space="0" w:color="000000"/>
            </w:tcBorders>
            <w:textDirection w:val="btLr"/>
            <w:vAlign w:val="center"/>
          </w:tcPr>
          <w:p w:rsidR="008A1AFC" w:rsidRPr="00AA0D1D" w:rsidRDefault="008A1AFC" w:rsidP="008A1AFC">
            <w:pPr>
              <w:spacing w:after="0" w:line="240" w:lineRule="auto"/>
              <w:jc w:val="both"/>
              <w:rPr>
                <w:rFonts w:ascii="Times New Roman" w:hAnsi="Times New Roman" w:cs="Times New Roman"/>
                <w:sz w:val="20"/>
                <w:szCs w:val="20"/>
              </w:rPr>
            </w:pPr>
          </w:p>
          <w:p w:rsidR="008A1AFC" w:rsidRPr="00AA0D1D" w:rsidRDefault="008A1AFC" w:rsidP="008A1AFC">
            <w:pPr>
              <w:spacing w:after="0" w:line="240" w:lineRule="auto"/>
              <w:jc w:val="both"/>
              <w:rPr>
                <w:rFonts w:ascii="Times New Roman" w:hAnsi="Times New Roman" w:cs="Times New Roman"/>
                <w:sz w:val="20"/>
                <w:szCs w:val="20"/>
                <w:lang w:val="en-US"/>
              </w:rPr>
            </w:pPr>
            <w:r w:rsidRPr="00AA0D1D">
              <w:rPr>
                <w:rFonts w:ascii="Times New Roman" w:hAnsi="Times New Roman" w:cs="Times New Roman"/>
                <w:sz w:val="20"/>
                <w:szCs w:val="20"/>
              </w:rPr>
              <w:t>Срок действия договора</w:t>
            </w:r>
          </w:p>
          <w:p w:rsidR="008A1AFC" w:rsidRPr="00AA0D1D" w:rsidRDefault="008A1AFC" w:rsidP="008A1AFC">
            <w:pPr>
              <w:spacing w:after="0" w:line="240" w:lineRule="auto"/>
              <w:jc w:val="both"/>
              <w:rPr>
                <w:rFonts w:ascii="Times New Roman" w:hAnsi="Times New Roman" w:cs="Times New Roman"/>
                <w:sz w:val="20"/>
                <w:szCs w:val="20"/>
                <w:lang w:val="en-US"/>
              </w:rPr>
            </w:pPr>
          </w:p>
        </w:tc>
        <w:tc>
          <w:tcPr>
            <w:tcW w:w="1060" w:type="dxa"/>
            <w:tcBorders>
              <w:top w:val="outset" w:sz="6" w:space="0" w:color="000000"/>
              <w:left w:val="outset" w:sz="6" w:space="0" w:color="000000"/>
              <w:bottom w:val="outset" w:sz="6" w:space="0" w:color="000000"/>
              <w:right w:val="outset" w:sz="6" w:space="0" w:color="000000"/>
            </w:tcBorders>
            <w:textDirection w:val="btLr"/>
            <w:vAlign w:val="center"/>
            <w:hideMark/>
          </w:tcPr>
          <w:p w:rsidR="008A1AFC" w:rsidRPr="00AA0D1D" w:rsidRDefault="008A1AFC" w:rsidP="008A1AFC">
            <w:pPr>
              <w:spacing w:after="0" w:line="240" w:lineRule="auto"/>
              <w:jc w:val="both"/>
              <w:rPr>
                <w:rFonts w:ascii="Times New Roman" w:hAnsi="Times New Roman" w:cs="Times New Roman"/>
                <w:sz w:val="20"/>
                <w:szCs w:val="20"/>
              </w:rPr>
            </w:pPr>
            <w:r w:rsidRPr="00AA0D1D">
              <w:rPr>
                <w:rFonts w:ascii="Times New Roman" w:hAnsi="Times New Roman" w:cs="Times New Roman"/>
                <w:sz w:val="20"/>
                <w:szCs w:val="20"/>
              </w:rPr>
              <w:t xml:space="preserve">Начальная цена договора в год (с учетом НДС) </w:t>
            </w:r>
          </w:p>
        </w:tc>
        <w:tc>
          <w:tcPr>
            <w:tcW w:w="1067" w:type="dxa"/>
            <w:tcBorders>
              <w:top w:val="outset" w:sz="6" w:space="0" w:color="000000"/>
              <w:left w:val="outset" w:sz="6" w:space="0" w:color="000000"/>
              <w:bottom w:val="outset" w:sz="6" w:space="0" w:color="000000"/>
              <w:right w:val="outset" w:sz="6" w:space="0" w:color="000000"/>
            </w:tcBorders>
            <w:textDirection w:val="btLr"/>
            <w:vAlign w:val="center"/>
            <w:hideMark/>
          </w:tcPr>
          <w:p w:rsidR="008A1AFC" w:rsidRPr="00AA0D1D" w:rsidRDefault="008A1AFC" w:rsidP="008A1AFC">
            <w:pPr>
              <w:spacing w:after="0" w:line="240" w:lineRule="auto"/>
              <w:jc w:val="both"/>
              <w:rPr>
                <w:rFonts w:ascii="Times New Roman" w:hAnsi="Times New Roman" w:cs="Times New Roman"/>
                <w:sz w:val="20"/>
                <w:szCs w:val="20"/>
              </w:rPr>
            </w:pPr>
            <w:r w:rsidRPr="00AA0D1D">
              <w:rPr>
                <w:rFonts w:ascii="Times New Roman" w:hAnsi="Times New Roman" w:cs="Times New Roman"/>
                <w:sz w:val="20"/>
                <w:szCs w:val="20"/>
              </w:rPr>
              <w:t>Шаг аукциона, 5% от начальной цены руб.</w:t>
            </w:r>
          </w:p>
        </w:tc>
        <w:tc>
          <w:tcPr>
            <w:tcW w:w="850" w:type="dxa"/>
            <w:tcBorders>
              <w:top w:val="outset" w:sz="6" w:space="0" w:color="000000"/>
              <w:left w:val="outset" w:sz="6" w:space="0" w:color="000000"/>
              <w:bottom w:val="outset" w:sz="6" w:space="0" w:color="000000"/>
              <w:right w:val="outset" w:sz="6" w:space="0" w:color="000000"/>
            </w:tcBorders>
            <w:textDirection w:val="btLr"/>
            <w:hideMark/>
          </w:tcPr>
          <w:p w:rsidR="008A1AFC" w:rsidRPr="00AA0D1D" w:rsidRDefault="008A1AFC" w:rsidP="008A1AFC">
            <w:pPr>
              <w:spacing w:after="0" w:line="240" w:lineRule="auto"/>
              <w:jc w:val="both"/>
              <w:rPr>
                <w:rFonts w:ascii="Times New Roman" w:hAnsi="Times New Roman" w:cs="Times New Roman"/>
                <w:sz w:val="20"/>
                <w:szCs w:val="20"/>
                <w:lang w:val="en-US"/>
              </w:rPr>
            </w:pPr>
            <w:r w:rsidRPr="00AA0D1D">
              <w:rPr>
                <w:rFonts w:ascii="Times New Roman" w:hAnsi="Times New Roman" w:cs="Times New Roman"/>
                <w:sz w:val="20"/>
                <w:szCs w:val="20"/>
              </w:rPr>
              <w:t>Сумма задатка  10% руб.</w:t>
            </w:r>
          </w:p>
        </w:tc>
        <w:tc>
          <w:tcPr>
            <w:tcW w:w="1663" w:type="dxa"/>
            <w:tcBorders>
              <w:top w:val="outset" w:sz="6" w:space="0" w:color="000000"/>
              <w:left w:val="outset" w:sz="6" w:space="0" w:color="000000"/>
              <w:bottom w:val="outset" w:sz="6" w:space="0" w:color="000000"/>
              <w:right w:val="outset" w:sz="6" w:space="0" w:color="000000"/>
            </w:tcBorders>
            <w:textDirection w:val="btLr"/>
            <w:vAlign w:val="center"/>
            <w:hideMark/>
          </w:tcPr>
          <w:p w:rsidR="008A1AFC" w:rsidRPr="00AA0D1D" w:rsidRDefault="008A1AFC" w:rsidP="008A1AFC">
            <w:pPr>
              <w:spacing w:after="0" w:line="240" w:lineRule="auto"/>
              <w:jc w:val="both"/>
              <w:rPr>
                <w:rFonts w:ascii="Times New Roman" w:hAnsi="Times New Roman" w:cs="Times New Roman"/>
                <w:sz w:val="20"/>
                <w:szCs w:val="20"/>
                <w:lang w:val="en-US"/>
              </w:rPr>
            </w:pPr>
            <w:r w:rsidRPr="00AA0D1D">
              <w:rPr>
                <w:rFonts w:ascii="Times New Roman" w:hAnsi="Times New Roman" w:cs="Times New Roman"/>
                <w:sz w:val="20"/>
                <w:szCs w:val="20"/>
              </w:rPr>
              <w:t>Целевое назначение</w:t>
            </w:r>
          </w:p>
        </w:tc>
      </w:tr>
      <w:tr w:rsidR="008A1AFC" w:rsidRPr="008A1AFC" w:rsidTr="00276EB7">
        <w:trPr>
          <w:trHeight w:val="1097"/>
          <w:tblCellSpacing w:w="0" w:type="dxa"/>
        </w:trPr>
        <w:tc>
          <w:tcPr>
            <w:tcW w:w="438" w:type="dxa"/>
            <w:tcBorders>
              <w:top w:val="outset" w:sz="6" w:space="0" w:color="000000"/>
              <w:left w:val="outset" w:sz="6" w:space="0" w:color="000000"/>
              <w:bottom w:val="outset" w:sz="6" w:space="0" w:color="000000"/>
              <w:right w:val="outset" w:sz="6" w:space="0" w:color="000000"/>
            </w:tcBorders>
            <w:vAlign w:val="center"/>
            <w:hideMark/>
          </w:tcPr>
          <w:p w:rsidR="008A1AFC" w:rsidRPr="008A1AFC" w:rsidRDefault="008A1AFC" w:rsidP="008A1AFC">
            <w:pPr>
              <w:spacing w:after="0" w:line="240" w:lineRule="auto"/>
              <w:jc w:val="both"/>
              <w:rPr>
                <w:rFonts w:ascii="Times New Roman" w:hAnsi="Times New Roman" w:cs="Times New Roman"/>
                <w:sz w:val="24"/>
                <w:szCs w:val="24"/>
                <w:lang w:val="en-US"/>
              </w:rPr>
            </w:pPr>
            <w:r w:rsidRPr="008A1AFC">
              <w:rPr>
                <w:rFonts w:ascii="Times New Roman" w:hAnsi="Times New Roman" w:cs="Times New Roman"/>
                <w:sz w:val="24"/>
                <w:szCs w:val="24"/>
              </w:rPr>
              <w:t>1</w:t>
            </w:r>
          </w:p>
        </w:tc>
        <w:tc>
          <w:tcPr>
            <w:tcW w:w="2823" w:type="dxa"/>
            <w:tcBorders>
              <w:top w:val="outset" w:sz="6" w:space="0" w:color="000000"/>
              <w:left w:val="outset" w:sz="6" w:space="0" w:color="000000"/>
              <w:bottom w:val="outset" w:sz="6" w:space="0" w:color="000000"/>
              <w:right w:val="outset" w:sz="6" w:space="0" w:color="000000"/>
            </w:tcBorders>
            <w:vAlign w:val="center"/>
          </w:tcPr>
          <w:p w:rsidR="008A1AFC" w:rsidRPr="00276EB7" w:rsidRDefault="008A1AFC" w:rsidP="008A1AFC">
            <w:pPr>
              <w:spacing w:after="0" w:line="240" w:lineRule="auto"/>
              <w:jc w:val="both"/>
              <w:rPr>
                <w:rFonts w:ascii="Times New Roman" w:hAnsi="Times New Roman" w:cs="Times New Roman"/>
              </w:rPr>
            </w:pPr>
            <w:r w:rsidRPr="00276EB7">
              <w:rPr>
                <w:rFonts w:ascii="Times New Roman" w:hAnsi="Times New Roman" w:cs="Times New Roman"/>
              </w:rPr>
              <w:t>Нежилые помещения №№</w:t>
            </w:r>
          </w:p>
          <w:p w:rsidR="008A1AFC" w:rsidRPr="00276EB7" w:rsidRDefault="008A1AFC" w:rsidP="008A1AFC">
            <w:pPr>
              <w:spacing w:after="0" w:line="240" w:lineRule="auto"/>
              <w:jc w:val="both"/>
              <w:rPr>
                <w:rFonts w:ascii="Times New Roman" w:hAnsi="Times New Roman" w:cs="Times New Roman"/>
              </w:rPr>
            </w:pPr>
            <w:r w:rsidRPr="00276EB7">
              <w:rPr>
                <w:rFonts w:ascii="Times New Roman" w:hAnsi="Times New Roman" w:cs="Times New Roman"/>
              </w:rPr>
              <w:t xml:space="preserve">2б с кадастровым №21:19:170103:2962, </w:t>
            </w:r>
          </w:p>
          <w:p w:rsidR="008A1AFC" w:rsidRPr="00276EB7" w:rsidRDefault="008A1AFC" w:rsidP="008A1AFC">
            <w:pPr>
              <w:spacing w:after="0" w:line="240" w:lineRule="auto"/>
              <w:jc w:val="both"/>
              <w:rPr>
                <w:rFonts w:ascii="Times New Roman" w:hAnsi="Times New Roman" w:cs="Times New Roman"/>
                <w:lang w:val="en-US"/>
              </w:rPr>
            </w:pPr>
            <w:r w:rsidRPr="00276EB7">
              <w:rPr>
                <w:rFonts w:ascii="Times New Roman" w:hAnsi="Times New Roman" w:cs="Times New Roman"/>
              </w:rPr>
              <w:t xml:space="preserve">2в с </w:t>
            </w:r>
            <w:proofErr w:type="gramStart"/>
            <w:r w:rsidRPr="00276EB7">
              <w:rPr>
                <w:rFonts w:ascii="Times New Roman" w:hAnsi="Times New Roman" w:cs="Times New Roman"/>
              </w:rPr>
              <w:t>кадастровым</w:t>
            </w:r>
            <w:proofErr w:type="gramEnd"/>
            <w:r w:rsidRPr="00276EB7">
              <w:rPr>
                <w:rFonts w:ascii="Times New Roman" w:hAnsi="Times New Roman" w:cs="Times New Roman"/>
              </w:rPr>
              <w:t xml:space="preserve"> №21:19:170103:2964, 2г с кадастровым №21:19:170103:2963, общей площадью 473,7 </w:t>
            </w:r>
            <w:proofErr w:type="spellStart"/>
            <w:r w:rsidRPr="00276EB7">
              <w:rPr>
                <w:rFonts w:ascii="Times New Roman" w:hAnsi="Times New Roman" w:cs="Times New Roman"/>
              </w:rPr>
              <w:t>кв.м</w:t>
            </w:r>
            <w:proofErr w:type="spellEnd"/>
            <w:r w:rsidRPr="00276EB7">
              <w:rPr>
                <w:rFonts w:ascii="Times New Roman" w:hAnsi="Times New Roman" w:cs="Times New Roman"/>
              </w:rPr>
              <w:t>. расположенные на 1-ом и 2-ом этажах двухэтажного кирпичного нежилого здания, расположенного по адресу: Чувашская Республика, пос. Урмары, ул. Ленина, д.12, пом.2</w:t>
            </w:r>
          </w:p>
          <w:p w:rsidR="008A1AFC" w:rsidRPr="00276EB7" w:rsidRDefault="008A1AFC" w:rsidP="008A1AFC">
            <w:pPr>
              <w:spacing w:after="0" w:line="240" w:lineRule="auto"/>
              <w:jc w:val="both"/>
              <w:rPr>
                <w:rFonts w:ascii="Times New Roman" w:hAnsi="Times New Roman" w:cs="Times New Roman"/>
                <w:lang w:val="en-US"/>
              </w:rPr>
            </w:pPr>
          </w:p>
        </w:tc>
        <w:tc>
          <w:tcPr>
            <w:tcW w:w="992" w:type="dxa"/>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8A1AFC" w:rsidP="008A1AFC">
            <w:pPr>
              <w:spacing w:after="0" w:line="240" w:lineRule="auto"/>
              <w:jc w:val="both"/>
              <w:rPr>
                <w:rFonts w:ascii="Times New Roman" w:hAnsi="Times New Roman" w:cs="Times New Roman"/>
                <w:lang w:val="en-US"/>
              </w:rPr>
            </w:pPr>
            <w:r w:rsidRPr="00276EB7">
              <w:rPr>
                <w:rFonts w:ascii="Times New Roman" w:hAnsi="Times New Roman" w:cs="Times New Roman"/>
              </w:rPr>
              <w:t>473,7</w:t>
            </w:r>
          </w:p>
        </w:tc>
        <w:tc>
          <w:tcPr>
            <w:tcW w:w="902" w:type="dxa"/>
            <w:gridSpan w:val="2"/>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8A1AFC" w:rsidP="008A1AFC">
            <w:pPr>
              <w:spacing w:after="0" w:line="240" w:lineRule="auto"/>
              <w:jc w:val="both"/>
              <w:rPr>
                <w:rFonts w:ascii="Times New Roman" w:hAnsi="Times New Roman" w:cs="Times New Roman"/>
                <w:lang w:val="en-US"/>
              </w:rPr>
            </w:pPr>
            <w:r w:rsidRPr="00276EB7">
              <w:rPr>
                <w:rFonts w:ascii="Times New Roman" w:hAnsi="Times New Roman" w:cs="Times New Roman"/>
              </w:rPr>
              <w:t>10 лет</w:t>
            </w:r>
          </w:p>
        </w:tc>
        <w:tc>
          <w:tcPr>
            <w:tcW w:w="1060" w:type="dxa"/>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8A1AFC" w:rsidP="008A1AFC">
            <w:pPr>
              <w:spacing w:after="0" w:line="240" w:lineRule="auto"/>
              <w:jc w:val="both"/>
              <w:rPr>
                <w:rFonts w:ascii="Times New Roman" w:hAnsi="Times New Roman" w:cs="Times New Roman"/>
                <w:lang w:val="en-US"/>
              </w:rPr>
            </w:pPr>
            <w:r w:rsidRPr="00276EB7">
              <w:rPr>
                <w:rFonts w:ascii="Times New Roman" w:hAnsi="Times New Roman" w:cs="Times New Roman"/>
              </w:rPr>
              <w:t>477 114,00</w:t>
            </w:r>
          </w:p>
        </w:tc>
        <w:tc>
          <w:tcPr>
            <w:tcW w:w="1067" w:type="dxa"/>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8A1AFC" w:rsidP="008A1AFC">
            <w:pPr>
              <w:spacing w:after="0" w:line="240" w:lineRule="auto"/>
              <w:jc w:val="both"/>
              <w:rPr>
                <w:rFonts w:ascii="Times New Roman" w:hAnsi="Times New Roman" w:cs="Times New Roman"/>
                <w:lang w:val="en-US"/>
              </w:rPr>
            </w:pPr>
            <w:r w:rsidRPr="00276EB7">
              <w:rPr>
                <w:rFonts w:ascii="Times New Roman" w:hAnsi="Times New Roman" w:cs="Times New Roman"/>
              </w:rPr>
              <w:t>23 855,70</w:t>
            </w:r>
          </w:p>
        </w:tc>
        <w:tc>
          <w:tcPr>
            <w:tcW w:w="850" w:type="dxa"/>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8A1AFC" w:rsidP="008A1AFC">
            <w:pPr>
              <w:spacing w:after="0" w:line="240" w:lineRule="auto"/>
              <w:jc w:val="both"/>
              <w:rPr>
                <w:rFonts w:ascii="Times New Roman" w:hAnsi="Times New Roman" w:cs="Times New Roman"/>
                <w:lang w:val="en-US"/>
              </w:rPr>
            </w:pPr>
            <w:r w:rsidRPr="00276EB7">
              <w:rPr>
                <w:rFonts w:ascii="Times New Roman" w:hAnsi="Times New Roman" w:cs="Times New Roman"/>
              </w:rPr>
              <w:t>47 711,40</w:t>
            </w:r>
          </w:p>
        </w:tc>
        <w:tc>
          <w:tcPr>
            <w:tcW w:w="1663" w:type="dxa"/>
            <w:tcBorders>
              <w:top w:val="outset" w:sz="6" w:space="0" w:color="000000"/>
              <w:left w:val="outset" w:sz="6" w:space="0" w:color="000000"/>
              <w:bottom w:val="outset" w:sz="6" w:space="0" w:color="000000"/>
              <w:right w:val="outset" w:sz="6" w:space="0" w:color="000000"/>
            </w:tcBorders>
            <w:vAlign w:val="center"/>
            <w:hideMark/>
          </w:tcPr>
          <w:p w:rsidR="008A1AFC" w:rsidRPr="00276EB7" w:rsidRDefault="008A1AFC" w:rsidP="008A1AFC">
            <w:pPr>
              <w:spacing w:after="0" w:line="240" w:lineRule="auto"/>
              <w:jc w:val="both"/>
              <w:rPr>
                <w:rFonts w:ascii="Times New Roman" w:hAnsi="Times New Roman" w:cs="Times New Roman"/>
              </w:rPr>
            </w:pPr>
            <w:r w:rsidRPr="00276EB7">
              <w:rPr>
                <w:rFonts w:ascii="Times New Roman" w:hAnsi="Times New Roman" w:cs="Times New Roman"/>
              </w:rPr>
              <w:t xml:space="preserve">Использование нежилых помещений для осуществления любого вида деятельности, не запрещенного действующим законодательством  </w:t>
            </w:r>
          </w:p>
        </w:tc>
      </w:tr>
    </w:tbl>
    <w:p w:rsidR="008A1AFC" w:rsidRPr="008A1AFC" w:rsidRDefault="008A1AFC" w:rsidP="008A1AFC">
      <w:pPr>
        <w:spacing w:after="0" w:line="240" w:lineRule="auto"/>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lang w:eastAsia="ru-RU"/>
        </w:rPr>
      </w:pPr>
      <w:r w:rsidRPr="008A1AFC">
        <w:rPr>
          <w:rFonts w:ascii="Times New Roman" w:hAnsi="Times New Roman" w:cs="Times New Roman"/>
          <w:sz w:val="24"/>
          <w:szCs w:val="24"/>
        </w:rPr>
        <w:lastRenderedPageBreak/>
        <w:t>Критерий определения победителя: наибольший предложенный размер арендной платы.</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Договор аренды заключается с победителем аукциона (единственным участником несостоявшегося аукциона)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Задаток для участия в аукционе установлен в размере 10% от начальной цены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w:t>
      </w:r>
      <w:r w:rsidR="00276EB7">
        <w:rPr>
          <w:rFonts w:ascii="Times New Roman" w:hAnsi="Times New Roman" w:cs="Times New Roman"/>
          <w:sz w:val="24"/>
          <w:szCs w:val="24"/>
        </w:rPr>
        <w:t xml:space="preserve">подаче заявки </w:t>
      </w:r>
      <w:r w:rsidRPr="008A1AFC">
        <w:rPr>
          <w:rFonts w:ascii="Times New Roman" w:hAnsi="Times New Roman" w:cs="Times New Roman"/>
          <w:sz w:val="24"/>
          <w:szCs w:val="24"/>
        </w:rPr>
        <w:t>на участие в аукционе в соответствии с требованиями документации об аукционе, соглашение о задатке считается совершенным в письменной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перечисления задатка, внесенного лицом, с которым заключается договор  аренды, определяется правообладателем имущества в соответствии с положениями Приказа ФАС.</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Задаток возвращается всем участникам аукциона, которые участвовали в аукционе в электронной форме, но не стали победителями, за исключением победителя и участника аукциона, сделавшего предпоследнее предложение о цене договора, в течение 5 (пяти) рабочих дней          с даты подписания протокола аукциона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отказа (уклонения) от заключения договора аренды победителем аукциона, он утрачивает право на аренду объектов недвижимости,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аренды муниципального имущества, который составлен путем включения в него цены договора аренды муниципального имущества, предложенной таким участником аукциона. При этом заключение договора аренды муниципального имущества для участника аукциона, сделавшего предпоследнее предложение о цене договора, по данной цене договора является обязательным.</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уклонения участника аукциона, сделавшего предпоследнее предло</w:t>
      </w:r>
      <w:r w:rsidR="00276EB7">
        <w:rPr>
          <w:rFonts w:ascii="Times New Roman" w:hAnsi="Times New Roman" w:cs="Times New Roman"/>
          <w:sz w:val="24"/>
          <w:szCs w:val="24"/>
        </w:rPr>
        <w:t>жение о цене</w:t>
      </w:r>
      <w:r w:rsidRPr="008A1AFC">
        <w:rPr>
          <w:rFonts w:ascii="Times New Roman" w:hAnsi="Times New Roman" w:cs="Times New Roman"/>
          <w:sz w:val="24"/>
          <w:szCs w:val="24"/>
        </w:rPr>
        <w:t xml:space="preserve"> договора, от заключения договора аренды муниципального имущества он утрачивает право на аренду муниципального имущества, задаток ему не </w:t>
      </w:r>
      <w:proofErr w:type="gramStart"/>
      <w:r w:rsidRPr="008A1AFC">
        <w:rPr>
          <w:rFonts w:ascii="Times New Roman" w:hAnsi="Times New Roman" w:cs="Times New Roman"/>
          <w:sz w:val="24"/>
          <w:szCs w:val="24"/>
        </w:rPr>
        <w:t>возвращается и направляется</w:t>
      </w:r>
      <w:proofErr w:type="gramEnd"/>
      <w:r w:rsidRPr="008A1AFC">
        <w:rPr>
          <w:rFonts w:ascii="Times New Roman" w:hAnsi="Times New Roman" w:cs="Times New Roman"/>
          <w:sz w:val="24"/>
          <w:szCs w:val="24"/>
        </w:rPr>
        <w:t xml:space="preserve"> Организатору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лица, подавшего единственную заявку на участие в аукционе, и для лица, признанного единственным участником аукциона заключение договора аренды муниципального имущества также является обязательным.</w:t>
      </w:r>
      <w:r w:rsidRPr="008A1AFC">
        <w:rPr>
          <w:rFonts w:ascii="Times New Roman" w:hAnsi="Times New Roman" w:cs="Times New Roman"/>
          <w:sz w:val="24"/>
          <w:szCs w:val="24"/>
        </w:rPr>
        <w:tab/>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При уклонении или отказе указанного лица от подписания договора аренды муниципального имущества задаток ему не возвращается.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определения победителя аукциона: представлен в разделе 8 «Порядок                   проведения аукциона» настоящей документации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Форма заявки на участие в торгах: Приложение № 1 к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Шаг аукциона – 5 % (пять процентов) от начальной (минимальной) цены договора (цены   лота).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Исчерпывающий перечень представляемых участниками аукциона документов,  требования к их оформлению:</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 xml:space="preserve">Заявка подается путем заполнения ее электронной формы с приложением электронных образов необходимых документов, предусмотренных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w:t>
      </w:r>
      <w:r w:rsidRPr="008A1AFC">
        <w:rPr>
          <w:rFonts w:ascii="Times New Roman" w:hAnsi="Times New Roman" w:cs="Times New Roman"/>
          <w:sz w:val="24"/>
          <w:szCs w:val="24"/>
        </w:rPr>
        <w:lastRenderedPageBreak/>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1AFC">
        <w:rPr>
          <w:rFonts w:ascii="Times New Roman" w:hAnsi="Times New Roman" w:cs="Times New Roman"/>
          <w:sz w:val="24"/>
          <w:szCs w:val="24"/>
        </w:rPr>
        <w:t xml:space="preserve"> заключение указанных договоров может осуществляться путем проведения торгов в форме конкурса» и должна содержать сведения документы о заявителе, подавшем такую заявку: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фирменное наименование (наименование),  сведения об организационно-правовой форме, о месте нахождения, почтовый адрес (для юридического лица),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фамилия, имя, отчество, паспортные данные, сведения о месте жительства (для физического лица), номер контактного телефона.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Подача заявки на участие в аукционе является акцептом оферты в соответствии со статьей 437 Гражданского кодекса Российской Федерации.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Одно лицо имеет право подать только одну заявку на один лот.</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Перечень документов, входящих в состав заявки, подаваемых Заявителем для                 участия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w:t>
      </w:r>
      <w:r w:rsidRPr="008A1AFC">
        <w:rPr>
          <w:rFonts w:ascii="Times New Roman" w:hAnsi="Times New Roman" w:cs="Times New Roman"/>
          <w:sz w:val="24"/>
          <w:szCs w:val="24"/>
        </w:rPr>
        <w:tab/>
        <w:t>Заявка на участие в торгах по форме, утвержденной настоящей документацией об аукционе (Приложение № 1 к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юридических лиц: выписка из единого государственного реестра юридических лиц (выписка из ЕГРЮЛ), полученная не ранее чем за 6 (шесть) месяцев до даты размещения на официальном сайте торгов извещения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в электронной форме, или нотариально заверенная копия такой выписки.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индивидуальных предпринимателей: выписка из единого государственного реестра        индивидуальных предпринимателей (выписка из ЕГРИП), полученная не ранее чем за 6 (шесть) месяцев до даты размещения на официальном сайте торгов документации об аукционе в электронной форме, или нотариально заверенная копия такой выписки.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иных физических лиц: копия документа, удостоверяющего личность. Для граждан Российской Федерации - копия общегражданского паспорта Российской Федерации (все листы).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иностранных лиц: документ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Документ, подтверждающий полномочия лица, подписавшего заявку (п</w:t>
      </w:r>
      <w:r w:rsidR="00276EB7">
        <w:rPr>
          <w:rFonts w:ascii="Times New Roman" w:hAnsi="Times New Roman" w:cs="Times New Roman"/>
          <w:sz w:val="24"/>
          <w:szCs w:val="24"/>
        </w:rPr>
        <w:t>риложение 2 к</w:t>
      </w:r>
      <w:r w:rsidRPr="008A1AFC">
        <w:rPr>
          <w:rFonts w:ascii="Times New Roman" w:hAnsi="Times New Roman" w:cs="Times New Roman"/>
          <w:sz w:val="24"/>
          <w:szCs w:val="24"/>
        </w:rPr>
        <w:t xml:space="preserve">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Копии учредительных документов (для юридических лиц).</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A1AFC">
        <w:rPr>
          <w:rFonts w:ascii="Times New Roman" w:hAnsi="Times New Roman" w:cs="Times New Roman"/>
          <w:sz w:val="24"/>
          <w:szCs w:val="24"/>
        </w:rPr>
        <w:t>и</w:t>
      </w:r>
      <w:proofErr w:type="gramEnd"/>
      <w:r w:rsidRPr="008A1AFC">
        <w:rPr>
          <w:rFonts w:ascii="Times New Roman" w:hAnsi="Times New Roman" w:cs="Times New Roman"/>
          <w:sz w:val="24"/>
          <w:szCs w:val="24"/>
        </w:rPr>
        <w:t xml:space="preserve"> если для Заявителя заключение договора аренды, внесение задатка, а также внесение обеспечения договора аренды являются крупной сделкой.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случаях, предусмотренных документацией об аукционе в электронной форме,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Заявки с прилагаемыми к ним документами, поданные с нарушением установленного   срока, не регистрируются программными средствами.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течение одного часа со времени поступления заявки Оператор сообщает Заявителю о ее  поступлении путем направления уведомления.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Решения о допуске или не допуске Заявителей к участию в аукционе в электронной                         форме принимает исключительно Комиссия.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Изменение заявки допускается только путем подачи Заявителем новой заявки в установленные в извещении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сроки, при этом первоначальная         заявка должна быть отозвана.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Срок, место и порядок представления документации об аукционе, электронный адрес сайта в сети Интернет, на котором размещается документация об аукционе: извещение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и документация об аукционе размещаются на официальном сайте торгов и на электронной площадке https</w:t>
      </w:r>
      <w:hyperlink r:id="rId16" w:history="1">
        <w:r w:rsidRPr="008A1AFC">
          <w:rPr>
            <w:rFonts w:ascii="Times New Roman" w:hAnsi="Times New Roman" w:cs="Times New Roman"/>
            <w:sz w:val="24"/>
            <w:szCs w:val="24"/>
          </w:rPr>
          <w:t>://www.roseltor</w:t>
        </w:r>
      </w:hyperlink>
      <w:r w:rsidRPr="008A1AFC">
        <w:rPr>
          <w:rFonts w:ascii="Times New Roman" w:hAnsi="Times New Roman" w:cs="Times New Roman"/>
          <w:sz w:val="24"/>
          <w:szCs w:val="24"/>
        </w:rPr>
        <w:t>g</w:t>
      </w:r>
      <w:hyperlink r:id="rId17" w:history="1">
        <w:r w:rsidRPr="008A1AFC">
          <w:rPr>
            <w:rFonts w:ascii="Times New Roman" w:hAnsi="Times New Roman" w:cs="Times New Roman"/>
            <w:sz w:val="24"/>
            <w:szCs w:val="24"/>
          </w:rPr>
          <w:t xml:space="preserve">.ru. </w:t>
        </w:r>
      </w:hyperlink>
      <w:r w:rsidRPr="008A1AFC">
        <w:rPr>
          <w:rFonts w:ascii="Times New Roman" w:hAnsi="Times New Roman" w:cs="Times New Roman"/>
          <w:sz w:val="24"/>
          <w:szCs w:val="24"/>
        </w:rPr>
        <w:t>С извещением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и документацией об аукционе можно ознакомиться на официальном сайте торгов и на электронной площадке https:/</w:t>
      </w:r>
      <w:hyperlink r:id="rId18" w:history="1">
        <w:r w:rsidRPr="008A1AFC">
          <w:rPr>
            <w:rFonts w:ascii="Times New Roman" w:hAnsi="Times New Roman" w:cs="Times New Roman"/>
            <w:sz w:val="24"/>
            <w:szCs w:val="24"/>
          </w:rPr>
          <w:t>/www.roseltor</w:t>
        </w:r>
      </w:hyperlink>
      <w:r w:rsidRPr="008A1AFC">
        <w:rPr>
          <w:rFonts w:ascii="Times New Roman" w:hAnsi="Times New Roman" w:cs="Times New Roman"/>
          <w:sz w:val="24"/>
          <w:szCs w:val="24"/>
        </w:rPr>
        <w:t>g</w:t>
      </w:r>
      <w:hyperlink r:id="rId19" w:history="1">
        <w:r w:rsidRPr="008A1AFC">
          <w:rPr>
            <w:rFonts w:ascii="Times New Roman" w:hAnsi="Times New Roman" w:cs="Times New Roman"/>
            <w:sz w:val="24"/>
            <w:szCs w:val="24"/>
          </w:rPr>
          <w:t>.ru</w:t>
        </w:r>
      </w:hyperlink>
      <w:r w:rsidRPr="008A1AFC">
        <w:rPr>
          <w:rFonts w:ascii="Times New Roman" w:hAnsi="Times New Roman" w:cs="Times New Roman"/>
          <w:sz w:val="24"/>
          <w:szCs w:val="24"/>
        </w:rPr>
        <w:t xml:space="preserve"> с даты размещения извещения  о проведении аукциона до даты окончания приема заявок.</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ознакомления участников аукциона с условиями договора, заключаемого по итогам проведения аукциона, порядок предоставления разъяснений положений документации об аукционе и осмотр объектов недвижимости: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С условиями договора, заключаемого по итогам проведения аукциона, можно ознакомиться на официальном сайте торгов с даты размещения извещения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до даты окончания приема заявок.</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(пяти) рабочих дней до окончания подачи заявок. В течение 2 (двух) рабочих дней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Любое заинтересованное лицо, независимо от регистрации на электронной площадке, с даты размещения извещения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 xml:space="preserve">кциона на официальных сайтах торгов до даты окончания приема заявок вправе осмотреть объекты недвижимости в период заявочной кампании. </w:t>
      </w:r>
      <w:proofErr w:type="gramStart"/>
      <w:r w:rsidRPr="008A1AFC">
        <w:rPr>
          <w:rFonts w:ascii="Times New Roman" w:hAnsi="Times New Roman" w:cs="Times New Roman"/>
          <w:sz w:val="24"/>
          <w:szCs w:val="24"/>
        </w:rPr>
        <w:t>Дата и время проведения осмотра подлежат согласованию с организатором аукциона по телефону 8 (83544) 2-10-20 (контактное лицо:</w:t>
      </w:r>
      <w:proofErr w:type="gramEnd"/>
      <w:r w:rsidRPr="008A1AFC">
        <w:rPr>
          <w:rFonts w:ascii="Times New Roman" w:hAnsi="Times New Roman" w:cs="Times New Roman"/>
          <w:sz w:val="24"/>
          <w:szCs w:val="24"/>
        </w:rPr>
        <w:t xml:space="preserve"> Степанов Леонид Владимирович).</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8A1AFC">
        <w:rPr>
          <w:rFonts w:ascii="Times New Roman" w:hAnsi="Times New Roman" w:cs="Times New Roman"/>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w:t>
      </w:r>
      <w:r w:rsidRPr="008A1AFC">
        <w:rPr>
          <w:rFonts w:ascii="Times New Roman" w:hAnsi="Times New Roman" w:cs="Times New Roman"/>
          <w:sz w:val="24"/>
          <w:szCs w:val="24"/>
        </w:rPr>
        <w:lastRenderedPageBreak/>
        <w:t>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8A1AFC">
        <w:rPr>
          <w:rFonts w:ascii="Times New Roman" w:hAnsi="Times New Roman" w:cs="Times New Roman"/>
          <w:sz w:val="24"/>
          <w:szCs w:val="24"/>
        </w:rPr>
        <w:t xml:space="preserve"> имени Оператора).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Организатор аукциона вправе: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отказаться от проведения аукциона в электронной форме не </w:t>
      </w:r>
      <w:proofErr w:type="gramStart"/>
      <w:r w:rsidRPr="008A1AFC">
        <w:rPr>
          <w:rFonts w:ascii="Times New Roman" w:hAnsi="Times New Roman" w:cs="Times New Roman"/>
          <w:sz w:val="24"/>
          <w:szCs w:val="24"/>
        </w:rPr>
        <w:t>позднее</w:t>
      </w:r>
      <w:proofErr w:type="gramEnd"/>
      <w:r w:rsidRPr="008A1AFC">
        <w:rPr>
          <w:rFonts w:ascii="Times New Roman" w:hAnsi="Times New Roman" w:cs="Times New Roman"/>
          <w:sz w:val="24"/>
          <w:szCs w:val="24"/>
        </w:rPr>
        <w:t xml:space="preserve">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с даты принятия решения об отказе от проведения аукциона в электронной форме.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принять решение о внесении изменений в извещение о проведении аукциона в электронной форме, документацию об аукционе не </w:t>
      </w:r>
      <w:proofErr w:type="gramStart"/>
      <w:r w:rsidRPr="008A1AFC">
        <w:rPr>
          <w:rFonts w:ascii="Times New Roman" w:hAnsi="Times New Roman" w:cs="Times New Roman"/>
          <w:sz w:val="24"/>
          <w:szCs w:val="24"/>
        </w:rPr>
        <w:t>позднее</w:t>
      </w:r>
      <w:proofErr w:type="gramEnd"/>
      <w:r w:rsidRPr="008A1AFC">
        <w:rPr>
          <w:rFonts w:ascii="Times New Roman" w:hAnsi="Times New Roman" w:cs="Times New Roman"/>
          <w:sz w:val="24"/>
          <w:szCs w:val="24"/>
        </w:rPr>
        <w:t xml:space="preserve">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аукциона не несет ответственность в случае, если Заявитель не ознакомился с изменениями, внесенными в извещение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и документацию об аукционе, размещенными надлежащим образом.</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аукциона, а также направляет указанную информацию Организатору аукциона для внесения в протокол об итогах аукциона.</w:t>
      </w:r>
      <w:proofErr w:type="gramEnd"/>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Заключение договора с победителем аукциона/ единственным участником осуществляется в срок не ранее 10 дней, но не позднее 30 дней с даты </w:t>
      </w:r>
      <w:proofErr w:type="gramStart"/>
      <w:r w:rsidRPr="008A1AFC">
        <w:rPr>
          <w:rFonts w:ascii="Times New Roman" w:hAnsi="Times New Roman" w:cs="Times New Roman"/>
          <w:sz w:val="24"/>
          <w:szCs w:val="24"/>
        </w:rPr>
        <w:t>подведения итогов аукциона/ признания аукциона</w:t>
      </w:r>
      <w:proofErr w:type="gramEnd"/>
      <w:r w:rsidRPr="008A1AFC">
        <w:rPr>
          <w:rFonts w:ascii="Times New Roman" w:hAnsi="Times New Roman" w:cs="Times New Roman"/>
          <w:sz w:val="24"/>
          <w:szCs w:val="24"/>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При заключении договора аренды изменение условий договора по сог</w:t>
      </w:r>
      <w:r w:rsidR="00276EB7">
        <w:rPr>
          <w:rFonts w:ascii="Times New Roman" w:hAnsi="Times New Roman" w:cs="Times New Roman"/>
          <w:sz w:val="24"/>
          <w:szCs w:val="24"/>
        </w:rPr>
        <w:t xml:space="preserve">лашению сторон </w:t>
      </w:r>
      <w:r w:rsidRPr="008A1AFC">
        <w:rPr>
          <w:rFonts w:ascii="Times New Roman" w:hAnsi="Times New Roman" w:cs="Times New Roman"/>
          <w:sz w:val="24"/>
          <w:szCs w:val="24"/>
        </w:rPr>
        <w:t>или в одностороннем порядке не допускается.</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2. Сроки, время подачи заявок и проведения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Указанное в настоящей документации об аукционе время – московское.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При исчислении сроков принимается время сервера электронной торговой площадки – московское.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Начало приема заявок на участие в аукционе – 19.03.2023 в 06:00;</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Окончание приема заявок на участие в аукционе – 16.04.2023 в 20:00;</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Место, дата и время начала рассмотрения заявок на участие в аукционе – Чувашская Республика, пос. Урмары, ул. Мира, д.5, </w:t>
      </w:r>
      <w:proofErr w:type="spellStart"/>
      <w:r w:rsidRPr="008A1AFC">
        <w:rPr>
          <w:rFonts w:ascii="Times New Roman" w:hAnsi="Times New Roman" w:cs="Times New Roman"/>
          <w:sz w:val="24"/>
          <w:szCs w:val="24"/>
        </w:rPr>
        <w:t>каб</w:t>
      </w:r>
      <w:proofErr w:type="spellEnd"/>
      <w:r w:rsidRPr="008A1AFC">
        <w:rPr>
          <w:rFonts w:ascii="Times New Roman" w:hAnsi="Times New Roman" w:cs="Times New Roman"/>
          <w:sz w:val="24"/>
          <w:szCs w:val="24"/>
        </w:rPr>
        <w:t>. 201, 17.04.2023 в 13:30.</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Определение участников аукциона – 17.04.2023.</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Проведение аукциона (место, дата и время начала приема предложений от участников аукциона) – электронная площадка </w:t>
      </w:r>
      <w:hyperlink r:id="rId20" w:history="1">
        <w:r w:rsidRPr="008A1AFC">
          <w:rPr>
            <w:rFonts w:ascii="Times New Roman" w:hAnsi="Times New Roman" w:cs="Times New Roman"/>
            <w:sz w:val="24"/>
            <w:szCs w:val="24"/>
          </w:rPr>
          <w:t>https://www.roseltor</w:t>
        </w:r>
      </w:hyperlink>
      <w:r w:rsidRPr="008A1AFC">
        <w:rPr>
          <w:rFonts w:ascii="Times New Roman" w:hAnsi="Times New Roman" w:cs="Times New Roman"/>
          <w:sz w:val="24"/>
          <w:szCs w:val="24"/>
        </w:rPr>
        <w:t>g.ru, 18.04.2023 в 10:00.</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Подведение итогов аукциона: процедура аукциона считается завершенной с</w:t>
      </w:r>
      <w:r w:rsidR="00276EB7">
        <w:rPr>
          <w:rFonts w:ascii="Times New Roman" w:hAnsi="Times New Roman" w:cs="Times New Roman"/>
          <w:sz w:val="24"/>
          <w:szCs w:val="24"/>
        </w:rPr>
        <w:t xml:space="preserve">о времени  </w:t>
      </w:r>
      <w:r w:rsidRPr="008A1AFC">
        <w:rPr>
          <w:rFonts w:ascii="Times New Roman" w:hAnsi="Times New Roman" w:cs="Times New Roman"/>
          <w:sz w:val="24"/>
          <w:szCs w:val="24"/>
        </w:rPr>
        <w:t>подписания Организатором аукциона протокола об итогах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регистрации на электронной площадке</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Регистрация на электронной площадке осуществляется без взимания платы.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Регистрация на электронной площадке проводится в соответствии с Регламентом                                  электронной площадки.</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Основные термины и определения</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Организатор торгов – Администрация Урмарского муниципального округа Чувашской Республики.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Арендодатель - Администрация Урмарского муниципального округа Чувашской Республики.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Предмет аукциона – право заключения договора аренды муниципального имущества, находящегося в муниципальной собственности Урмарского муниципального округа Чувашской Республики.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«Шаг аукциона» составляет 5 % от начальной (минимальной) цены договора (цены лота).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Комиссия – комиссия по проведению аукциона, создаваемая Организатором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Документация об аукционе - комплект документов, утвержденный Организатором аукциона,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Участник аукциона – любое юридическое лицо, независимо от организационн</w:t>
      </w:r>
      <w:proofErr w:type="gramStart"/>
      <w:r w:rsidRPr="008A1AFC">
        <w:rPr>
          <w:rFonts w:ascii="Times New Roman" w:hAnsi="Times New Roman" w:cs="Times New Roman"/>
          <w:sz w:val="24"/>
          <w:szCs w:val="24"/>
        </w:rPr>
        <w:t>о-</w:t>
      </w:r>
      <w:proofErr w:type="gramEnd"/>
      <w:r w:rsidRPr="008A1AFC">
        <w:rPr>
          <w:rFonts w:ascii="Times New Roman" w:hAnsi="Times New Roman" w:cs="Times New Roman"/>
          <w:sz w:val="24"/>
          <w:szCs w:val="24"/>
        </w:rPr>
        <w:t xml:space="preserve"> 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Победитель аукциона – лицо, предложившее наиболее высокую цену договора  аренды.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Оператор – юридическое лицо, владеющее сайтом в информационно - телекоммуникационной сети «Интернет» (далее – электронная площадка).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w:t>
      </w:r>
      <w:r w:rsidRPr="008A1AFC">
        <w:rPr>
          <w:rFonts w:ascii="Times New Roman" w:hAnsi="Times New Roman" w:cs="Times New Roman"/>
          <w:sz w:val="24"/>
          <w:szCs w:val="24"/>
        </w:rPr>
        <w:lastRenderedPageBreak/>
        <w:t>для авторизации на электронной площадке, при условии согласия с правилами пользования электронной площадкой.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Открыт</w:t>
      </w:r>
      <w:r w:rsidR="009B18FC">
        <w:rPr>
          <w:rFonts w:ascii="Times New Roman" w:hAnsi="Times New Roman" w:cs="Times New Roman"/>
          <w:sz w:val="24"/>
          <w:szCs w:val="24"/>
        </w:rPr>
        <w:t>ая часть электронной площадки –</w:t>
      </w:r>
      <w:r w:rsidRPr="008A1AFC">
        <w:rPr>
          <w:rFonts w:ascii="Times New Roman" w:hAnsi="Times New Roman" w:cs="Times New Roman"/>
          <w:sz w:val="24"/>
          <w:szCs w:val="24"/>
        </w:rPr>
        <w:t xml:space="preserve"> раздел электронной площадки, находящийся в открытом доступе, не требующий регистрации на</w:t>
      </w:r>
      <w:r w:rsidR="009B18FC">
        <w:rPr>
          <w:rFonts w:ascii="Times New Roman" w:hAnsi="Times New Roman" w:cs="Times New Roman"/>
          <w:sz w:val="24"/>
          <w:szCs w:val="24"/>
        </w:rPr>
        <w:t xml:space="preserve"> электронной площадке для </w:t>
      </w:r>
      <w:r w:rsidRPr="008A1AFC">
        <w:rPr>
          <w:rFonts w:ascii="Times New Roman" w:hAnsi="Times New Roman" w:cs="Times New Roman"/>
          <w:sz w:val="24"/>
          <w:szCs w:val="24"/>
        </w:rPr>
        <w:t>работы в нём.</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аукциона и Заявители, позволяющий пользователям получить доступ к информации и выполнять определенные действия.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Электронный</w:t>
      </w:r>
      <w:proofErr w:type="gramEnd"/>
      <w:r w:rsidRPr="008A1AFC">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Электронная подпись (ЭП)</w:t>
      </w:r>
      <w:r w:rsidRPr="008A1AFC">
        <w:rPr>
          <w:rFonts w:ascii="Times New Roman" w:hAnsi="Times New Roman" w:cs="Times New Roman"/>
          <w:sz w:val="24"/>
          <w:szCs w:val="24"/>
        </w:rPr>
        <w:tab/>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w:t>
      </w:r>
      <w:proofErr w:type="gramStart"/>
      <w:r w:rsidRPr="008A1AFC">
        <w:rPr>
          <w:rFonts w:ascii="Times New Roman" w:hAnsi="Times New Roman" w:cs="Times New Roman"/>
          <w:sz w:val="24"/>
          <w:szCs w:val="24"/>
        </w:rPr>
        <w:t>и</w:t>
      </w:r>
      <w:proofErr w:type="gramEnd"/>
      <w:r w:rsidRPr="008A1AFC">
        <w:rPr>
          <w:rFonts w:ascii="Times New Roman" w:hAnsi="Times New Roman" w:cs="Times New Roman"/>
          <w:sz w:val="24"/>
          <w:szCs w:val="24"/>
        </w:rPr>
        <w:t xml:space="preserve">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торгов </w:t>
      </w:r>
      <w:hyperlink r:id="rId21" w:history="1">
        <w:r w:rsidRPr="008A1AFC">
          <w:rPr>
            <w:rFonts w:ascii="Times New Roman" w:hAnsi="Times New Roman" w:cs="Times New Roman"/>
            <w:sz w:val="24"/>
            <w:szCs w:val="24"/>
          </w:rPr>
          <w:t>www.torgi.gov.ru</w:t>
        </w:r>
      </w:hyperlink>
      <w:r w:rsidRPr="008A1AFC">
        <w:rPr>
          <w:rFonts w:ascii="Times New Roman" w:hAnsi="Times New Roman" w:cs="Times New Roman"/>
          <w:sz w:val="24"/>
          <w:szCs w:val="24"/>
        </w:rPr>
        <w:t>, https:/</w:t>
      </w:r>
      <w:hyperlink r:id="rId22" w:history="1">
        <w:r w:rsidRPr="008A1AFC">
          <w:rPr>
            <w:rFonts w:ascii="Times New Roman" w:hAnsi="Times New Roman" w:cs="Times New Roman"/>
            <w:sz w:val="24"/>
            <w:szCs w:val="24"/>
          </w:rPr>
          <w:t>/www.roseltor</w:t>
        </w:r>
      </w:hyperlink>
      <w:r w:rsidRPr="008A1AFC">
        <w:rPr>
          <w:rFonts w:ascii="Times New Roman" w:hAnsi="Times New Roman" w:cs="Times New Roman"/>
          <w:sz w:val="24"/>
          <w:szCs w:val="24"/>
        </w:rPr>
        <w:t>g</w:t>
      </w:r>
      <w:hyperlink r:id="rId23" w:history="1">
        <w:r w:rsidRPr="008A1AFC">
          <w:rPr>
            <w:rFonts w:ascii="Times New Roman" w:hAnsi="Times New Roman" w:cs="Times New Roman"/>
            <w:sz w:val="24"/>
            <w:szCs w:val="24"/>
          </w:rPr>
          <w:t>.ru</w:t>
        </w:r>
      </w:hyperlink>
      <w:r w:rsidRPr="008A1AFC">
        <w:rPr>
          <w:rFonts w:ascii="Times New Roman" w:hAnsi="Times New Roman" w:cs="Times New Roman"/>
          <w:sz w:val="24"/>
          <w:szCs w:val="24"/>
        </w:rPr>
        <w:t>.</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Форма проведения торгов – аукцион в электронной форме с открытой формой подачи    предложения о цене.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КУ – коммунальные услуги.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Требования к участникам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5.1.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допуска к участию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Аукцион в электронной форме проводится без ограничения по составу участников.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 участию в аукционе в электронной форме не допускаются Заявители в случаях:</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несоответствия требованиям, установленным законодательством Российской Федерации к участникам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наличия решения о ликвидации Заявителя – юридиче</w:t>
      </w:r>
      <w:r w:rsidR="009B18FC">
        <w:rPr>
          <w:rFonts w:ascii="Times New Roman" w:hAnsi="Times New Roman" w:cs="Times New Roman"/>
          <w:sz w:val="24"/>
          <w:szCs w:val="24"/>
        </w:rPr>
        <w:t>ского лица или наличия решения</w:t>
      </w:r>
      <w:r w:rsidRPr="008A1AFC">
        <w:rPr>
          <w:rFonts w:ascii="Times New Roman" w:hAnsi="Times New Roman" w:cs="Times New Roman"/>
          <w:sz w:val="24"/>
          <w:szCs w:val="24"/>
        </w:rPr>
        <w:t xml:space="preserve">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невнесения задатка в порядке, размере и сроки, указанные в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несоответствия заявки на участие в аукционе требованиям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6.2</w:t>
      </w:r>
      <w:proofErr w:type="gramStart"/>
      <w:r w:rsidRPr="008A1AFC">
        <w:rPr>
          <w:rFonts w:ascii="Times New Roman" w:hAnsi="Times New Roman" w:cs="Times New Roman"/>
          <w:sz w:val="24"/>
          <w:szCs w:val="24"/>
        </w:rPr>
        <w:t xml:space="preserve"> В</w:t>
      </w:r>
      <w:proofErr w:type="gramEnd"/>
      <w:r w:rsidRPr="008A1AFC">
        <w:rPr>
          <w:rFonts w:ascii="Times New Roman" w:hAnsi="Times New Roman" w:cs="Times New Roman"/>
          <w:sz w:val="24"/>
          <w:szCs w:val="24"/>
        </w:rPr>
        <w:t xml:space="preserve">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пунктом 1.9 извещения и документации об аукционе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работы комиссии по проведению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Комиссия создается Организатором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Комиссия рассматривает заявки на предмет соответствия требованиям, установленным документацией об аукционе, и соответствия Заявителе</w:t>
      </w:r>
      <w:r w:rsidR="00276EB7">
        <w:rPr>
          <w:rFonts w:ascii="Times New Roman" w:hAnsi="Times New Roman" w:cs="Times New Roman"/>
          <w:sz w:val="24"/>
          <w:szCs w:val="24"/>
        </w:rPr>
        <w:t>й требованиям, предъявляемым к</w:t>
      </w:r>
      <w:r w:rsidRPr="008A1AFC">
        <w:rPr>
          <w:rFonts w:ascii="Times New Roman" w:hAnsi="Times New Roman" w:cs="Times New Roman"/>
          <w:sz w:val="24"/>
          <w:szCs w:val="24"/>
        </w:rPr>
        <w:t xml:space="preserve"> участникам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Срок рассмотрения заявок на участие в аукционе на право заключения договора аренды не  может превышать 5 (пяти) рабочих дней с даты открытия доступа к поданным в форме электронных документов заявкам на участие в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8A1AFC">
        <w:rPr>
          <w:rFonts w:ascii="Times New Roman" w:hAnsi="Times New Roman" w:cs="Times New Roman"/>
          <w:sz w:val="24"/>
          <w:szCs w:val="24"/>
        </w:rPr>
        <w:t>несостоявшимся</w:t>
      </w:r>
      <w:proofErr w:type="gramEnd"/>
      <w:r w:rsidRPr="008A1AFC">
        <w:rPr>
          <w:rFonts w:ascii="Times New Roman" w:hAnsi="Times New Roman" w:cs="Times New Roman"/>
          <w:sz w:val="24"/>
          <w:szCs w:val="24"/>
        </w:rPr>
        <w:t>.</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Порядок проведения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Аукцион проводится в указанный в извещении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Начальная (минимальная) цена договора (цена лота) – цена годовой арендной платы в  расчете за всю площадь объектов недвижимости без учета КУ.</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Со времени начала проведения процедуры аукциона Оператором размещается: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договора (цены лота) и «шага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договора (цены лота)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«шаг аукциона», время, оставшееся до окончания приема предложений о цене договора.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участник аукциона не вправе подавать ценовое предложение, равное предложению или меньше, чем ценовое предложение, которое подано другим участником;</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участник аукциона не вправе подавать ценовое предложение выше, чем текущее максимальное ценовое предложение вне пределов «шага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w:t>
      </w:r>
      <w:r w:rsidR="00276EB7">
        <w:rPr>
          <w:rFonts w:ascii="Times New Roman" w:hAnsi="Times New Roman" w:cs="Times New Roman"/>
          <w:sz w:val="24"/>
          <w:szCs w:val="24"/>
        </w:rPr>
        <w:t>проведения процедуры</w:t>
      </w:r>
      <w:r w:rsidRPr="008A1AFC">
        <w:rPr>
          <w:rFonts w:ascii="Times New Roman" w:hAnsi="Times New Roman" w:cs="Times New Roman"/>
          <w:sz w:val="24"/>
          <w:szCs w:val="24"/>
        </w:rPr>
        <w:t xml:space="preserve">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(цены лота)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Победителем аукциона признается участник аукциона, предложивший наиболее высокую  цену договора аренды.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w:t>
      </w:r>
      <w:r w:rsidRPr="008A1AFC">
        <w:rPr>
          <w:rFonts w:ascii="Times New Roman" w:hAnsi="Times New Roman" w:cs="Times New Roman"/>
          <w:sz w:val="24"/>
          <w:szCs w:val="24"/>
        </w:rPr>
        <w:lastRenderedPageBreak/>
        <w:t>не более чем на одни сутки. Возобновление проведения аукциона начинается с того момента, на котором аукцион был прерван.</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об итогах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Процедура аукциона считается завершенной с момента подписания Организатором   аукциона протокола об итогах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Решение о признан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несостоявшимся оформляется протоколом об итогах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наименование объектов недвижимости и иные позволяющие его индивидуализировать сведения;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цена сделки;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фамилия, имя, отчество физического лица или наименование юридического лица – победителя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и сроки подписания договора.</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Договор аренды по результатам торгов заключается сроком на 10 лет.</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Договор аренды считается заключенным с даты государственной регистрации договора   аренды объектов недвижимости.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заключенного договора аренды в части начисления арендной платы применяются с  даты подписания сторонами акта приема-передачи.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Заключение договора с победителем аукциона / единственным участником осуществляется в срок не ранее 10 дней, но не позднее 30 дней с даты </w:t>
      </w:r>
      <w:proofErr w:type="gramStart"/>
      <w:r w:rsidRPr="008A1AFC">
        <w:rPr>
          <w:rFonts w:ascii="Times New Roman" w:hAnsi="Times New Roman" w:cs="Times New Roman"/>
          <w:sz w:val="24"/>
          <w:szCs w:val="24"/>
        </w:rPr>
        <w:t>подведения итогов аукциона признания аукциона</w:t>
      </w:r>
      <w:proofErr w:type="gramEnd"/>
      <w:r w:rsidRPr="008A1AFC">
        <w:rPr>
          <w:rFonts w:ascii="Times New Roman" w:hAnsi="Times New Roman" w:cs="Times New Roman"/>
          <w:sz w:val="24"/>
          <w:szCs w:val="24"/>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перечисления арендной платы определяются правообладателем имущества в  соответствии с условиями договора.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по оплате договора аренды, заключенного по результатам аукциона, не подлежат пересмотру в сторону уменьшения, как в одностороннем порядке, так и по согласованию сторон.</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перемены собственника или обладателя имущественного права на объекты недвижимости действие договора аренды, заключенного по результатам аукциона, не  прекращается и проведение нового аукциона не требуется.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 окончании срока действия договора аренды, имущество подлежит возврату в том же  состоянии, с учетом нормального износа (амортизации).</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Последствия признания аукциона </w:t>
      </w:r>
      <w:proofErr w:type="gramStart"/>
      <w:r w:rsidRPr="008A1AFC">
        <w:rPr>
          <w:rFonts w:ascii="Times New Roman" w:hAnsi="Times New Roman" w:cs="Times New Roman"/>
          <w:sz w:val="24"/>
          <w:szCs w:val="24"/>
        </w:rPr>
        <w:t>несостоявшимся</w:t>
      </w:r>
      <w:proofErr w:type="gramEnd"/>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Для Организатора аукциона является обязательным 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w:t>
      </w:r>
      <w:proofErr w:type="gramEnd"/>
      <w:r w:rsidRPr="008A1AFC">
        <w:rPr>
          <w:rFonts w:ascii="Times New Roman" w:hAnsi="Times New Roman" w:cs="Times New Roman"/>
          <w:sz w:val="24"/>
          <w:szCs w:val="24"/>
        </w:rPr>
        <w:t xml:space="preserve"> (минимальной)  цены договора (цены лота), указанной в извещении о проведен</w:t>
      </w:r>
      <w:proofErr w:type="gramStart"/>
      <w:r w:rsidRPr="008A1AFC">
        <w:rPr>
          <w:rFonts w:ascii="Times New Roman" w:hAnsi="Times New Roman" w:cs="Times New Roman"/>
          <w:sz w:val="24"/>
          <w:szCs w:val="24"/>
        </w:rPr>
        <w:t>ии ау</w:t>
      </w:r>
      <w:proofErr w:type="gramEnd"/>
      <w:r w:rsidRPr="008A1AFC">
        <w:rPr>
          <w:rFonts w:ascii="Times New Roman" w:hAnsi="Times New Roman" w:cs="Times New Roman"/>
          <w:sz w:val="24"/>
          <w:szCs w:val="24"/>
        </w:rPr>
        <w:t>кциона и настоящей документации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если аукцион признан несостоявшимся по иным причинам, Организатор аукциона вправе объявить о проведении нового аукциона в установленном порядке.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В случае объявления о проведении нового аукциона, Арендодатель вправе изменить  условия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sectPr w:rsidR="008A1AFC" w:rsidRPr="008A1AFC">
          <w:pgSz w:w="11900" w:h="16840"/>
          <w:pgMar w:top="1060" w:right="985" w:bottom="980" w:left="1418" w:header="0" w:footer="782" w:gutter="0"/>
          <w:cols w:space="720"/>
        </w:sectPr>
      </w:pPr>
    </w:p>
    <w:p w:rsidR="009B18FC" w:rsidRDefault="009B18FC" w:rsidP="00276EB7">
      <w:pPr>
        <w:spacing w:after="0" w:line="240" w:lineRule="auto"/>
        <w:ind w:firstLine="709"/>
        <w:jc w:val="both"/>
        <w:rPr>
          <w:rFonts w:ascii="Times New Roman" w:hAnsi="Times New Roman" w:cs="Times New Roman"/>
          <w:sz w:val="24"/>
          <w:szCs w:val="24"/>
        </w:rPr>
      </w:pPr>
    </w:p>
    <w:p w:rsidR="008A1AFC" w:rsidRPr="008A1AFC" w:rsidRDefault="00276EB7" w:rsidP="00276E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sidR="008A1AFC" w:rsidRPr="008A1AFC">
        <w:rPr>
          <w:rFonts w:ascii="Times New Roman" w:hAnsi="Times New Roman" w:cs="Times New Roman"/>
          <w:sz w:val="24"/>
          <w:szCs w:val="24"/>
        </w:rPr>
        <w:t xml:space="preserve">бланке организации                       </w:t>
      </w:r>
      <w:r>
        <w:rPr>
          <w:rFonts w:ascii="Times New Roman" w:hAnsi="Times New Roman" w:cs="Times New Roman"/>
          <w:sz w:val="24"/>
          <w:szCs w:val="24"/>
        </w:rPr>
        <w:t xml:space="preserve">                      </w:t>
      </w:r>
      <w:r w:rsidR="008A1AFC" w:rsidRPr="008A1AFC">
        <w:rPr>
          <w:rFonts w:ascii="Times New Roman" w:hAnsi="Times New Roman" w:cs="Times New Roman"/>
          <w:sz w:val="24"/>
          <w:szCs w:val="24"/>
        </w:rPr>
        <w:t>Приложение № 1</w:t>
      </w:r>
    </w:p>
    <w:p w:rsidR="008A1AFC" w:rsidRPr="008A1AFC" w:rsidRDefault="008A1AFC" w:rsidP="00276EB7">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Дата, исходящий номер                             </w:t>
      </w:r>
      <w:r w:rsidR="00276EB7">
        <w:rPr>
          <w:rFonts w:ascii="Times New Roman" w:hAnsi="Times New Roman" w:cs="Times New Roman"/>
          <w:sz w:val="24"/>
          <w:szCs w:val="24"/>
        </w:rPr>
        <w:t xml:space="preserve">            </w:t>
      </w:r>
      <w:r w:rsidRPr="008A1AFC">
        <w:rPr>
          <w:rFonts w:ascii="Times New Roman" w:hAnsi="Times New Roman" w:cs="Times New Roman"/>
          <w:sz w:val="24"/>
          <w:szCs w:val="24"/>
        </w:rPr>
        <w:t xml:space="preserve">    к аукционной документации</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276EB7">
      <w:pPr>
        <w:spacing w:after="0" w:line="240" w:lineRule="auto"/>
        <w:ind w:firstLine="709"/>
        <w:jc w:val="center"/>
        <w:rPr>
          <w:rFonts w:ascii="Times New Roman" w:hAnsi="Times New Roman" w:cs="Times New Roman"/>
          <w:sz w:val="24"/>
          <w:szCs w:val="24"/>
        </w:rPr>
      </w:pPr>
      <w:r w:rsidRPr="008A1AFC">
        <w:rPr>
          <w:rFonts w:ascii="Times New Roman" w:hAnsi="Times New Roman" w:cs="Times New Roman"/>
          <w:sz w:val="24"/>
          <w:szCs w:val="24"/>
        </w:rPr>
        <w:t>ЗАЯВКА НА УЧАСТИЕ В АУКЦИОНЕ В ЭЛЕКТРОННОЙ ФОРМЕ</w:t>
      </w:r>
    </w:p>
    <w:p w:rsidR="008A1AFC" w:rsidRPr="008A1AFC" w:rsidRDefault="008A1AFC" w:rsidP="00276EB7">
      <w:pPr>
        <w:spacing w:after="0" w:line="240" w:lineRule="auto"/>
        <w:ind w:firstLine="709"/>
        <w:jc w:val="center"/>
        <w:rPr>
          <w:rFonts w:ascii="Times New Roman" w:hAnsi="Times New Roman" w:cs="Times New Roman"/>
          <w:sz w:val="24"/>
          <w:szCs w:val="24"/>
        </w:rPr>
      </w:pPr>
      <w:r w:rsidRPr="008A1AFC">
        <w:rPr>
          <w:rFonts w:ascii="Times New Roman" w:hAnsi="Times New Roman" w:cs="Times New Roman"/>
          <w:sz w:val="24"/>
          <w:szCs w:val="24"/>
        </w:rPr>
        <w:t>на право заключения договора аренды муниципального имущества, находящегося в муниципальной собственности Урмарского муниципального округа Чувашской Республики по адресу: Чувашская Республика, ___________________________________________</w:t>
      </w:r>
    </w:p>
    <w:p w:rsidR="008A1AFC" w:rsidRPr="008A1AFC" w:rsidRDefault="008A1AFC" w:rsidP="00276EB7">
      <w:pPr>
        <w:spacing w:after="0" w:line="240" w:lineRule="auto"/>
        <w:ind w:firstLine="709"/>
        <w:jc w:val="center"/>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Ознакомившись с извещением о проведении настоящей процедуры, включая опубликованные изменения и документацию об аукционе в электронной форме, настоящим удостоверяем</w:t>
      </w:r>
      <w:proofErr w:type="gramStart"/>
      <w:r w:rsidRPr="008A1AFC">
        <w:rPr>
          <w:rFonts w:ascii="Times New Roman" w:hAnsi="Times New Roman" w:cs="Times New Roman"/>
          <w:sz w:val="24"/>
          <w:szCs w:val="24"/>
        </w:rPr>
        <w:t xml:space="preserve"> (-</w:t>
      </w:r>
      <w:proofErr w:type="gramEnd"/>
      <w:r w:rsidRPr="008A1AFC">
        <w:rPr>
          <w:rFonts w:ascii="Times New Roman" w:hAnsi="Times New Roman" w:cs="Times New Roman"/>
          <w:sz w:val="24"/>
          <w:szCs w:val="24"/>
        </w:rPr>
        <w:t>ю), что мы (я), нижеподписавшиеся (-</w:t>
      </w:r>
      <w:proofErr w:type="spellStart"/>
      <w:r w:rsidRPr="008A1AFC">
        <w:rPr>
          <w:rFonts w:ascii="Times New Roman" w:hAnsi="Times New Roman" w:cs="Times New Roman"/>
          <w:sz w:val="24"/>
          <w:szCs w:val="24"/>
        </w:rPr>
        <w:t>ся</w:t>
      </w:r>
      <w:proofErr w:type="spellEnd"/>
      <w:r w:rsidRPr="008A1AFC">
        <w:rPr>
          <w:rFonts w:ascii="Times New Roman" w:hAnsi="Times New Roman" w:cs="Times New Roman"/>
          <w:sz w:val="24"/>
          <w:szCs w:val="24"/>
        </w:rPr>
        <w:t>), согласны (-</w:t>
      </w:r>
      <w:proofErr w:type="spellStart"/>
      <w:r w:rsidRPr="008A1AFC">
        <w:rPr>
          <w:rFonts w:ascii="Times New Roman" w:hAnsi="Times New Roman" w:cs="Times New Roman"/>
          <w:sz w:val="24"/>
          <w:szCs w:val="24"/>
        </w:rPr>
        <w:t>ен</w:t>
      </w:r>
      <w:proofErr w:type="spellEnd"/>
      <w:r w:rsidRPr="008A1AFC">
        <w:rPr>
          <w:rFonts w:ascii="Times New Roman" w:hAnsi="Times New Roman" w:cs="Times New Roman"/>
          <w:sz w:val="24"/>
          <w:szCs w:val="24"/>
        </w:rPr>
        <w:t>) на участие в аукционе в соответствии с условиями, указанными в документации об аукционе в электронной форме.</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Настоящей заявкой подтверждаем</w:t>
      </w:r>
      <w:proofErr w:type="gramStart"/>
      <w:r w:rsidRPr="008A1AFC">
        <w:rPr>
          <w:rFonts w:ascii="Times New Roman" w:hAnsi="Times New Roman" w:cs="Times New Roman"/>
          <w:sz w:val="24"/>
          <w:szCs w:val="24"/>
        </w:rPr>
        <w:t xml:space="preserve"> (-</w:t>
      </w:r>
      <w:proofErr w:type="gramEnd"/>
      <w:r w:rsidRPr="008A1AFC">
        <w:rPr>
          <w:rFonts w:ascii="Times New Roman" w:hAnsi="Times New Roman" w:cs="Times New Roman"/>
          <w:sz w:val="24"/>
          <w:szCs w:val="24"/>
        </w:rPr>
        <w:t>ю), что:</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против нас (меня) не проводится процедура ликвидации;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в отношении нас (меня) отсутствует решение арбитражного суда о признании банкротом </w:t>
      </w:r>
      <w:proofErr w:type="gramStart"/>
      <w:r w:rsidRPr="008A1AFC">
        <w:rPr>
          <w:rFonts w:ascii="Times New Roman" w:hAnsi="Times New Roman" w:cs="Times New Roman"/>
          <w:sz w:val="24"/>
          <w:szCs w:val="24"/>
        </w:rPr>
        <w:t>и</w:t>
      </w:r>
      <w:proofErr w:type="gramEnd"/>
      <w:r w:rsidRPr="008A1AFC">
        <w:rPr>
          <w:rFonts w:ascii="Times New Roman" w:hAnsi="Times New Roman" w:cs="Times New Roman"/>
          <w:sz w:val="24"/>
          <w:szCs w:val="24"/>
        </w:rPr>
        <w:t xml:space="preserve"> об открытии конкурсного производства;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наша (моя) деятельность не приостановлена.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Мы (я) гарантируем</w:t>
      </w:r>
      <w:proofErr w:type="gramStart"/>
      <w:r w:rsidRPr="008A1AFC">
        <w:rPr>
          <w:rFonts w:ascii="Times New Roman" w:hAnsi="Times New Roman" w:cs="Times New Roman"/>
          <w:sz w:val="24"/>
          <w:szCs w:val="24"/>
        </w:rPr>
        <w:t xml:space="preserve"> (-</w:t>
      </w:r>
      <w:proofErr w:type="gramEnd"/>
      <w:r w:rsidRPr="008A1AFC">
        <w:rPr>
          <w:rFonts w:ascii="Times New Roman" w:hAnsi="Times New Roman" w:cs="Times New Roman"/>
          <w:sz w:val="24"/>
          <w:szCs w:val="24"/>
        </w:rPr>
        <w:t>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Мы (я) подтверждаем (-ю), что располагаем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Мы (я) подтверждаем</w:t>
      </w:r>
      <w:proofErr w:type="gramStart"/>
      <w:r w:rsidRPr="008A1AFC">
        <w:rPr>
          <w:rFonts w:ascii="Times New Roman" w:hAnsi="Times New Roman" w:cs="Times New Roman"/>
          <w:sz w:val="24"/>
          <w:szCs w:val="24"/>
        </w:rPr>
        <w:t xml:space="preserve"> (-</w:t>
      </w:r>
      <w:proofErr w:type="gramEnd"/>
      <w:r w:rsidRPr="008A1AFC">
        <w:rPr>
          <w:rFonts w:ascii="Times New Roman" w:hAnsi="Times New Roman" w:cs="Times New Roman"/>
          <w:sz w:val="24"/>
          <w:szCs w:val="24"/>
        </w:rPr>
        <w:t>ю), что на дату подписания настоящей заявки ознакомлены (-н) с характеристиками объекта, указанными в документации об аукционе в электронной форме и нам (мне) была представлена возможность ознакомиться с состоянием объекта посредством его осмотра, в порядке, установленном документацией об  аукционе в электронной форме, претензий не имеем (-ю).</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Мы (я) обязуемся</w:t>
      </w:r>
      <w:proofErr w:type="gramStart"/>
      <w:r w:rsidRPr="008A1AFC">
        <w:rPr>
          <w:rFonts w:ascii="Times New Roman" w:hAnsi="Times New Roman" w:cs="Times New Roman"/>
          <w:sz w:val="24"/>
          <w:szCs w:val="24"/>
        </w:rPr>
        <w:t xml:space="preserve"> (-</w:t>
      </w:r>
      <w:proofErr w:type="spellStart"/>
      <w:proofErr w:type="gramEnd"/>
      <w:r w:rsidRPr="008A1AFC">
        <w:rPr>
          <w:rFonts w:ascii="Times New Roman" w:hAnsi="Times New Roman" w:cs="Times New Roman"/>
          <w:sz w:val="24"/>
          <w:szCs w:val="24"/>
        </w:rPr>
        <w:t>юсь</w:t>
      </w:r>
      <w:proofErr w:type="spellEnd"/>
      <w:r w:rsidRPr="008A1AFC">
        <w:rPr>
          <w:rFonts w:ascii="Times New Roman" w:hAnsi="Times New Roman" w:cs="Times New Roman"/>
          <w:sz w:val="24"/>
          <w:szCs w:val="24"/>
        </w:rPr>
        <w:t>), в случае признания нас (меня) победителем аукцион</w:t>
      </w:r>
      <w:r w:rsidR="009B18FC">
        <w:rPr>
          <w:rFonts w:ascii="Times New Roman" w:hAnsi="Times New Roman" w:cs="Times New Roman"/>
          <w:sz w:val="24"/>
          <w:szCs w:val="24"/>
        </w:rPr>
        <w:t xml:space="preserve">а/участником, </w:t>
      </w:r>
      <w:r w:rsidRPr="008A1AFC">
        <w:rPr>
          <w:rFonts w:ascii="Times New Roman" w:hAnsi="Times New Roman" w:cs="Times New Roman"/>
          <w:sz w:val="24"/>
          <w:szCs w:val="24"/>
        </w:rPr>
        <w:t>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о проведении настоящей процедуры.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Мы (я), обязуемс</w:t>
      </w:r>
      <w:proofErr w:type="gramStart"/>
      <w:r w:rsidRPr="008A1AFC">
        <w:rPr>
          <w:rFonts w:ascii="Times New Roman" w:hAnsi="Times New Roman" w:cs="Times New Roman"/>
          <w:sz w:val="24"/>
          <w:szCs w:val="24"/>
        </w:rPr>
        <w:t>я(</w:t>
      </w:r>
      <w:proofErr w:type="gramEnd"/>
      <w:r w:rsidRPr="008A1AFC">
        <w:rPr>
          <w:rFonts w:ascii="Times New Roman" w:hAnsi="Times New Roman" w:cs="Times New Roman"/>
          <w:sz w:val="24"/>
          <w:szCs w:val="24"/>
        </w:rPr>
        <w:t>-</w:t>
      </w:r>
      <w:proofErr w:type="spellStart"/>
      <w:r w:rsidRPr="008A1AFC">
        <w:rPr>
          <w:rFonts w:ascii="Times New Roman" w:hAnsi="Times New Roman" w:cs="Times New Roman"/>
          <w:sz w:val="24"/>
          <w:szCs w:val="24"/>
        </w:rPr>
        <w:t>юсь</w:t>
      </w:r>
      <w:proofErr w:type="spellEnd"/>
      <w:r w:rsidRPr="008A1AFC">
        <w:rPr>
          <w:rFonts w:ascii="Times New Roman" w:hAnsi="Times New Roman" w:cs="Times New Roman"/>
          <w:sz w:val="24"/>
          <w:szCs w:val="24"/>
        </w:rPr>
        <w:t>), в случае признания нас (меня) единственным заявителем либо единственным участником аукциона, заключить договор с Арендодателем подписать акты приема-передачи в установленные порядки и сроки.</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Мы (я) согласны</w:t>
      </w:r>
      <w:proofErr w:type="gramStart"/>
      <w:r w:rsidRPr="008A1AFC">
        <w:rPr>
          <w:rFonts w:ascii="Times New Roman" w:hAnsi="Times New Roman" w:cs="Times New Roman"/>
          <w:sz w:val="24"/>
          <w:szCs w:val="24"/>
        </w:rPr>
        <w:t xml:space="preserve"> (-</w:t>
      </w:r>
      <w:proofErr w:type="spellStart"/>
      <w:proofErr w:type="gramEnd"/>
      <w:r w:rsidRPr="008A1AFC">
        <w:rPr>
          <w:rFonts w:ascii="Times New Roman" w:hAnsi="Times New Roman" w:cs="Times New Roman"/>
          <w:sz w:val="24"/>
          <w:szCs w:val="24"/>
        </w:rPr>
        <w:t>ен</w:t>
      </w:r>
      <w:proofErr w:type="spellEnd"/>
      <w:r w:rsidRPr="008A1AFC">
        <w:rPr>
          <w:rFonts w:ascii="Times New Roman" w:hAnsi="Times New Roman" w:cs="Times New Roman"/>
          <w:sz w:val="24"/>
          <w:szCs w:val="24"/>
        </w:rPr>
        <w:t>) с тем, что:</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в случае отказа от заключения договора аренды победителем аукциона либо при уклонении победителя аукциона от заключения договора аренды муниципального имущества, он  утрачивает право на аренду объектов, задаток ему не возвращается;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в случае уклонения участника аукциона, сделавшего предпоследнее предло</w:t>
      </w:r>
      <w:r w:rsidR="00276EB7">
        <w:rPr>
          <w:rFonts w:ascii="Times New Roman" w:hAnsi="Times New Roman" w:cs="Times New Roman"/>
          <w:sz w:val="24"/>
          <w:szCs w:val="24"/>
        </w:rPr>
        <w:t>жение о цене</w:t>
      </w:r>
      <w:r w:rsidRPr="008A1AFC">
        <w:rPr>
          <w:rFonts w:ascii="Times New Roman" w:hAnsi="Times New Roman" w:cs="Times New Roman"/>
          <w:sz w:val="24"/>
          <w:szCs w:val="24"/>
        </w:rPr>
        <w:t xml:space="preserve"> договора, от заключения договора аренды муниципального имущества он утрачивает право на аренду муниципального имущества, задаток ему не возвращается.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w:t>
      </w:r>
      <w:r w:rsidRPr="008A1AFC">
        <w:rPr>
          <w:rFonts w:ascii="Times New Roman" w:hAnsi="Times New Roman" w:cs="Times New Roman"/>
          <w:sz w:val="24"/>
          <w:szCs w:val="24"/>
        </w:rPr>
        <w:lastRenderedPageBreak/>
        <w:t xml:space="preserve">заключения договора аренды, он утрачивает право на аренду объекта, задаток ему не </w:t>
      </w:r>
      <w:proofErr w:type="gramStart"/>
      <w:r w:rsidRPr="008A1AFC">
        <w:rPr>
          <w:rFonts w:ascii="Times New Roman" w:hAnsi="Times New Roman" w:cs="Times New Roman"/>
          <w:sz w:val="24"/>
          <w:szCs w:val="24"/>
        </w:rPr>
        <w:t>возвращается и направляется</w:t>
      </w:r>
      <w:proofErr w:type="gramEnd"/>
      <w:r w:rsidRPr="008A1AFC">
        <w:rPr>
          <w:rFonts w:ascii="Times New Roman" w:hAnsi="Times New Roman" w:cs="Times New Roman"/>
          <w:sz w:val="24"/>
          <w:szCs w:val="24"/>
        </w:rPr>
        <w:t xml:space="preserve"> в бюджет Урмарского района;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в случаях уклонения (отказа) от заключения договора аренды победителя аукциона, он утрачивает право на аренду объекта нежилого фонда и заключение договора аренды.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нежилого фонда, задаток ему не </w:t>
      </w:r>
      <w:proofErr w:type="gramStart"/>
      <w:r w:rsidRPr="008A1AFC">
        <w:rPr>
          <w:rFonts w:ascii="Times New Roman" w:hAnsi="Times New Roman" w:cs="Times New Roman"/>
          <w:sz w:val="24"/>
          <w:szCs w:val="24"/>
        </w:rPr>
        <w:t>возв</w:t>
      </w:r>
      <w:r w:rsidR="009B18FC">
        <w:rPr>
          <w:rFonts w:ascii="Times New Roman" w:hAnsi="Times New Roman" w:cs="Times New Roman"/>
          <w:sz w:val="24"/>
          <w:szCs w:val="24"/>
        </w:rPr>
        <w:t>ращается</w:t>
      </w:r>
      <w:r w:rsidRPr="008A1AFC">
        <w:rPr>
          <w:rFonts w:ascii="Times New Roman" w:hAnsi="Times New Roman" w:cs="Times New Roman"/>
          <w:sz w:val="24"/>
          <w:szCs w:val="24"/>
        </w:rPr>
        <w:t xml:space="preserve"> и направляется</w:t>
      </w:r>
      <w:proofErr w:type="gramEnd"/>
      <w:r w:rsidRPr="008A1AFC">
        <w:rPr>
          <w:rFonts w:ascii="Times New Roman" w:hAnsi="Times New Roman" w:cs="Times New Roman"/>
          <w:sz w:val="24"/>
          <w:szCs w:val="24"/>
        </w:rPr>
        <w:t xml:space="preserve"> в бюджет Урмарского муниципального округа;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при уклонении (отказе) единственного заявителя либо единственного участника аукциона от заключения договора аренды он утрачивает право на аренду объекта, задаток ему не </w:t>
      </w:r>
      <w:proofErr w:type="gramStart"/>
      <w:r w:rsidRPr="008A1AFC">
        <w:rPr>
          <w:rFonts w:ascii="Times New Roman" w:hAnsi="Times New Roman" w:cs="Times New Roman"/>
          <w:sz w:val="24"/>
          <w:szCs w:val="24"/>
        </w:rPr>
        <w:t>возвращается и направляется</w:t>
      </w:r>
      <w:proofErr w:type="gramEnd"/>
      <w:r w:rsidRPr="008A1AFC">
        <w:rPr>
          <w:rFonts w:ascii="Times New Roman" w:hAnsi="Times New Roman" w:cs="Times New Roman"/>
          <w:sz w:val="24"/>
          <w:szCs w:val="24"/>
        </w:rPr>
        <w:t xml:space="preserve"> в бюджет Урмарского муниципального округа.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в случаях, если я (мы) не будем признаны победителем аукциона, либо Участником аукциона, сделавшим предпоследнее предложение о цене договора, возврат задатка производится по следующим реквизитам: </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______________________________________________________________________</w:t>
      </w:r>
      <w:r w:rsidR="009B18FC">
        <w:rPr>
          <w:rFonts w:ascii="Times New Roman" w:hAnsi="Times New Roman" w:cs="Times New Roman"/>
          <w:sz w:val="24"/>
          <w:szCs w:val="24"/>
        </w:rPr>
        <w:t>___</w:t>
      </w:r>
      <w:r w:rsidRPr="008A1AFC">
        <w:rPr>
          <w:rFonts w:ascii="Times New Roman" w:hAnsi="Times New Roman" w:cs="Times New Roman"/>
          <w:sz w:val="24"/>
          <w:szCs w:val="24"/>
        </w:rPr>
        <w:t>,</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изменение целевого использования нежилого помещения, переданного в аренду по результатам аукциона, в течение срока действия договора аренды не допускается, если иное не предусмотрено документацией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Заявитель подтверждает, что:</w:t>
      </w:r>
    </w:p>
    <w:p w:rsidR="008A1AFC" w:rsidRPr="008A1AFC" w:rsidRDefault="008A1AFC" w:rsidP="008A1AFC">
      <w:pPr>
        <w:spacing w:after="0" w:line="240" w:lineRule="auto"/>
        <w:ind w:firstLine="709"/>
        <w:jc w:val="both"/>
        <w:rPr>
          <w:rFonts w:ascii="Times New Roman" w:hAnsi="Times New Roman" w:cs="Times New Roman"/>
          <w:sz w:val="24"/>
          <w:szCs w:val="24"/>
        </w:rPr>
      </w:pPr>
      <w:proofErr w:type="gramStart"/>
      <w:r w:rsidRPr="008A1AFC">
        <w:rPr>
          <w:rFonts w:ascii="Times New Roman" w:hAnsi="Times New Roman" w:cs="Times New Roman"/>
          <w:sz w:val="24"/>
          <w:szCs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нежилого помещения (здания), выст</w:t>
      </w:r>
      <w:r w:rsidR="009B18FC">
        <w:rPr>
          <w:rFonts w:ascii="Times New Roman" w:hAnsi="Times New Roman" w:cs="Times New Roman"/>
          <w:sz w:val="24"/>
          <w:szCs w:val="24"/>
        </w:rPr>
        <w:t>авленному на аукцион, а</w:t>
      </w:r>
      <w:r w:rsidRPr="008A1AFC">
        <w:rPr>
          <w:rFonts w:ascii="Times New Roman" w:hAnsi="Times New Roman" w:cs="Times New Roman"/>
          <w:sz w:val="24"/>
          <w:szCs w:val="24"/>
        </w:rPr>
        <w:t xml:space="preserve"> также порядком и размером обеспечения исполнения договора аренды.</w:t>
      </w:r>
      <w:proofErr w:type="gramEnd"/>
      <w:r w:rsidRPr="008A1AFC">
        <w:rPr>
          <w:rFonts w:ascii="Times New Roman" w:hAnsi="Times New Roman" w:cs="Times New Roman"/>
          <w:sz w:val="24"/>
          <w:szCs w:val="24"/>
        </w:rPr>
        <w:t xml:space="preserve"> Заявитель подтверждает, что надлежащим образом </w:t>
      </w:r>
      <w:proofErr w:type="gramStart"/>
      <w:r w:rsidRPr="008A1AFC">
        <w:rPr>
          <w:rFonts w:ascii="Times New Roman" w:hAnsi="Times New Roman" w:cs="Times New Roman"/>
          <w:sz w:val="24"/>
          <w:szCs w:val="24"/>
        </w:rPr>
        <w:t>идентифицировал и ознакомлен</w:t>
      </w:r>
      <w:proofErr w:type="gramEnd"/>
      <w:r w:rsidRPr="008A1AFC">
        <w:rPr>
          <w:rFonts w:ascii="Times New Roman" w:hAnsi="Times New Roman" w:cs="Times New Roman"/>
          <w:sz w:val="24"/>
          <w:szCs w:val="24"/>
        </w:rPr>
        <w:t xml:space="preserve"> с реальным состоянием выставленного на аукцион объекта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в случае признания победителем аукциона в электронной форме, Заявитель обязу</w:t>
      </w:r>
      <w:r w:rsidR="009B18FC">
        <w:rPr>
          <w:rFonts w:ascii="Times New Roman" w:hAnsi="Times New Roman" w:cs="Times New Roman"/>
          <w:sz w:val="24"/>
          <w:szCs w:val="24"/>
        </w:rPr>
        <w:t>ется</w:t>
      </w:r>
      <w:r w:rsidRPr="008A1AFC">
        <w:rPr>
          <w:rFonts w:ascii="Times New Roman" w:hAnsi="Times New Roman" w:cs="Times New Roman"/>
          <w:sz w:val="24"/>
          <w:szCs w:val="24"/>
        </w:rPr>
        <w:t xml:space="preserve"> подписать протокол аукциона, заключить договор аренды и подписать акт приема-передачи  в сроки, установленные документацией об аукционе;</w:t>
      </w:r>
    </w:p>
    <w:p w:rsidR="008A1AFC" w:rsidRPr="008A1AFC" w:rsidRDefault="008A1AFC" w:rsidP="008A1AFC">
      <w:pPr>
        <w:spacing w:after="0" w:line="240" w:lineRule="auto"/>
        <w:ind w:firstLine="709"/>
        <w:jc w:val="both"/>
        <w:rPr>
          <w:rFonts w:ascii="Times New Roman" w:hAnsi="Times New Roman" w:cs="Times New Roman"/>
          <w:sz w:val="24"/>
          <w:szCs w:val="24"/>
          <w:lang w:val="x-none"/>
        </w:rPr>
      </w:pPr>
      <w:r w:rsidRPr="008A1AFC">
        <w:rPr>
          <w:rFonts w:ascii="Times New Roman" w:hAnsi="Times New Roman" w:cs="Times New Roman"/>
          <w:sz w:val="24"/>
          <w:szCs w:val="24"/>
        </w:rPr>
        <w:t xml:space="preserve">- </w:t>
      </w:r>
      <w:proofErr w:type="gramStart"/>
      <w:r w:rsidRPr="008A1AFC">
        <w:rPr>
          <w:rFonts w:ascii="Times New Roman" w:hAnsi="Times New Roman" w:cs="Times New Roman"/>
          <w:sz w:val="24"/>
          <w:szCs w:val="24"/>
        </w:rPr>
        <w:t>осведомлен и согласен</w:t>
      </w:r>
      <w:proofErr w:type="gramEnd"/>
      <w:r w:rsidRPr="008A1AFC">
        <w:rPr>
          <w:rFonts w:ascii="Times New Roman" w:hAnsi="Times New Roman" w:cs="Times New Roman"/>
          <w:sz w:val="24"/>
          <w:szCs w:val="24"/>
        </w:rPr>
        <w:t xml:space="preserve">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а также приостановлением организации и проведения аукциона;</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условия аукциона по данному объекту нежилого помещения (здания), порядок и условия заключения договора аренды с участником аукциона являются условиями публичной оферт</w:t>
      </w:r>
      <w:r w:rsidR="009B18FC">
        <w:rPr>
          <w:rFonts w:ascii="Times New Roman" w:hAnsi="Times New Roman" w:cs="Times New Roman"/>
          <w:sz w:val="24"/>
          <w:szCs w:val="24"/>
        </w:rPr>
        <w:t xml:space="preserve">ы, </w:t>
      </w:r>
      <w:r w:rsidRPr="008A1AFC">
        <w:rPr>
          <w:rFonts w:ascii="Times New Roman" w:hAnsi="Times New Roman" w:cs="Times New Roman"/>
          <w:sz w:val="24"/>
          <w:szCs w:val="24"/>
        </w:rPr>
        <w:t xml:space="preserve"> а подача заявки на участие в аукционе является акцептом такой оферты;</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w:t>
      </w:r>
      <w:proofErr w:type="gramStart"/>
      <w:r w:rsidRPr="008A1AFC">
        <w:rPr>
          <w:rFonts w:ascii="Times New Roman" w:hAnsi="Times New Roman" w:cs="Times New Roman"/>
          <w:sz w:val="24"/>
          <w:szCs w:val="24"/>
        </w:rPr>
        <w:t>ознакомлен</w:t>
      </w:r>
      <w:proofErr w:type="gramEnd"/>
      <w:r w:rsidRPr="008A1AFC">
        <w:rPr>
          <w:rFonts w:ascii="Times New Roman" w:hAnsi="Times New Roman" w:cs="Times New Roman"/>
          <w:sz w:val="24"/>
          <w:szCs w:val="24"/>
        </w:rPr>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lang w:val="x-none"/>
        </w:rPr>
      </w:pPr>
      <w:r w:rsidRPr="008A1AFC">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М.П.*</w:t>
      </w:r>
      <w:r w:rsidRPr="008A1AFC">
        <w:rPr>
          <w:rFonts w:ascii="Times New Roman" w:hAnsi="Times New Roman" w:cs="Times New Roman"/>
          <w:sz w:val="24"/>
          <w:szCs w:val="24"/>
        </w:rPr>
        <w:tab/>
        <w:t>Заявитель</w:t>
      </w:r>
      <w:r w:rsidRPr="008A1AFC">
        <w:rPr>
          <w:rFonts w:ascii="Times New Roman" w:hAnsi="Times New Roman" w:cs="Times New Roman"/>
          <w:sz w:val="24"/>
          <w:szCs w:val="24"/>
        </w:rPr>
        <w:tab/>
        <w:t>(Ф.И.О.)</w:t>
      </w:r>
    </w:p>
    <w:p w:rsidR="008A1AFC" w:rsidRPr="008A1AFC" w:rsidRDefault="008A1AFC" w:rsidP="008A1AFC">
      <w:pPr>
        <w:spacing w:after="0" w:line="240" w:lineRule="auto"/>
        <w:ind w:firstLine="709"/>
        <w:jc w:val="both"/>
        <w:rPr>
          <w:rFonts w:ascii="Times New Roman" w:hAnsi="Times New Roman" w:cs="Times New Roman"/>
          <w:sz w:val="24"/>
          <w:szCs w:val="24"/>
        </w:rPr>
      </w:pPr>
    </w:p>
    <w:p w:rsidR="008A1AFC" w:rsidRPr="008A1AFC" w:rsidRDefault="008A1AFC" w:rsidP="008A1AFC">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при наличии</w:t>
      </w:r>
    </w:p>
    <w:p w:rsidR="008A1AFC" w:rsidRPr="008A1AFC" w:rsidRDefault="008A1AFC" w:rsidP="008A1AFC">
      <w:pPr>
        <w:spacing w:after="0" w:line="240" w:lineRule="auto"/>
        <w:rPr>
          <w:rFonts w:ascii="Times New Roman" w:hAnsi="Times New Roman" w:cs="Times New Roman"/>
          <w:sz w:val="24"/>
          <w:szCs w:val="24"/>
        </w:rPr>
        <w:sectPr w:rsidR="008A1AFC" w:rsidRPr="008A1AFC">
          <w:pgSz w:w="11900" w:h="16840"/>
          <w:pgMar w:top="1060" w:right="843" w:bottom="980" w:left="1418" w:header="0" w:footer="782" w:gutter="0"/>
          <w:cols w:space="720"/>
        </w:sectPr>
      </w:pP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lastRenderedPageBreak/>
        <w:t>СВЕДЕНИЯ ОБ УЧАСТНИКЕ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2688"/>
      </w:tblGrid>
      <w:tr w:rsidR="008A1AFC" w:rsidRPr="008A1AFC" w:rsidTr="008A1AFC">
        <w:trPr>
          <w:trHeight w:val="2298"/>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1. Полное и сокращенное наименования организации и ее организационно-правовая форма:</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Ф.И.О. Участника – физического лица, в том числе зарегистрированного в качестве индивидуального предпринимателя</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621"/>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2. Регистрационные данные:</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Дата, место и орган регистрации юридического лица,</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(на основании Свидетельства о государственной регистрации или иного документа, выдаваемого иностранным компаниям при регистрации) Паспортные данные для Участника размещения заказа – физического лица, в том числе зарегистрированного в качестве индивидуального предпринимателя.</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Дата, место</w:t>
            </w:r>
            <w:r w:rsidRPr="008A1AFC">
              <w:rPr>
                <w:rFonts w:ascii="Times New Roman" w:hAnsi="Times New Roman" w:cs="Times New Roman"/>
                <w:sz w:val="24"/>
                <w:szCs w:val="24"/>
              </w:rPr>
              <w:tab/>
              <w:t>и</w:t>
            </w:r>
            <w:r w:rsidRPr="008A1AFC">
              <w:rPr>
                <w:rFonts w:ascii="Times New Roman" w:hAnsi="Times New Roman" w:cs="Times New Roman"/>
                <w:sz w:val="24"/>
                <w:szCs w:val="24"/>
              </w:rPr>
              <w:tab/>
              <w:t>орган</w:t>
            </w:r>
            <w:r w:rsidRPr="008A1AFC">
              <w:rPr>
                <w:rFonts w:ascii="Times New Roman" w:hAnsi="Times New Roman" w:cs="Times New Roman"/>
                <w:sz w:val="24"/>
                <w:szCs w:val="24"/>
              </w:rPr>
              <w:tab/>
              <w:t>регистрации</w:t>
            </w:r>
            <w:r w:rsidRPr="008A1AFC">
              <w:rPr>
                <w:rFonts w:ascii="Times New Roman" w:hAnsi="Times New Roman" w:cs="Times New Roman"/>
                <w:sz w:val="24"/>
                <w:szCs w:val="24"/>
              </w:rPr>
              <w:tab/>
            </w:r>
            <w:proofErr w:type="gramStart"/>
            <w:r w:rsidRPr="008A1AFC">
              <w:rPr>
                <w:rFonts w:ascii="Times New Roman" w:hAnsi="Times New Roman" w:cs="Times New Roman"/>
                <w:sz w:val="24"/>
                <w:szCs w:val="24"/>
              </w:rPr>
              <w:t>индивидуального</w:t>
            </w:r>
            <w:proofErr w:type="gramEnd"/>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предпринимателя (на основании Свидетельства о государственной регистрации в качестве индивидуального предпринимателя)</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vMerge w:val="restart"/>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3. Место нахождения (место жительства) Участника</w:t>
            </w: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Страна</w:t>
            </w:r>
          </w:p>
        </w:tc>
      </w:tr>
      <w:tr w:rsidR="008A1AFC" w:rsidRPr="008A1AFC" w:rsidTr="008A1AFC">
        <w:trPr>
          <w:trHeight w:val="275"/>
        </w:trPr>
        <w:tc>
          <w:tcPr>
            <w:tcW w:w="6809" w:type="dxa"/>
            <w:vMerge/>
            <w:tcBorders>
              <w:top w:val="single" w:sz="4" w:space="0" w:color="000000"/>
              <w:left w:val="single" w:sz="4" w:space="0" w:color="000000"/>
              <w:bottom w:val="single" w:sz="4" w:space="0" w:color="000000"/>
              <w:right w:val="single" w:sz="4" w:space="0" w:color="000000"/>
            </w:tcBorders>
            <w:vAlign w:val="center"/>
            <w:hideMark/>
          </w:tcPr>
          <w:p w:rsidR="008A1AFC" w:rsidRPr="008A1AFC" w:rsidRDefault="008A1AFC" w:rsidP="008A1AFC">
            <w:pPr>
              <w:spacing w:after="0" w:line="240" w:lineRule="auto"/>
              <w:rPr>
                <w:rFonts w:ascii="Times New Roman" w:hAnsi="Times New Roman" w:cs="Times New Roman"/>
                <w:sz w:val="24"/>
                <w:szCs w:val="24"/>
              </w:rPr>
            </w:pP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Адрес</w:t>
            </w:r>
          </w:p>
        </w:tc>
      </w:tr>
      <w:tr w:rsidR="008A1AFC" w:rsidRPr="008A1AFC" w:rsidTr="008A1AFC">
        <w:trPr>
          <w:trHeight w:val="275"/>
        </w:trPr>
        <w:tc>
          <w:tcPr>
            <w:tcW w:w="6809" w:type="dxa"/>
            <w:vMerge w:val="restart"/>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4. Почтовый адрес Участника</w:t>
            </w: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Страна</w:t>
            </w:r>
          </w:p>
        </w:tc>
      </w:tr>
      <w:tr w:rsidR="008A1AFC" w:rsidRPr="008A1AFC" w:rsidTr="008A1AFC">
        <w:trPr>
          <w:trHeight w:val="277"/>
        </w:trPr>
        <w:tc>
          <w:tcPr>
            <w:tcW w:w="6809" w:type="dxa"/>
            <w:vMerge/>
            <w:tcBorders>
              <w:top w:val="single" w:sz="4" w:space="0" w:color="000000"/>
              <w:left w:val="single" w:sz="4" w:space="0" w:color="000000"/>
              <w:bottom w:val="single" w:sz="4" w:space="0" w:color="000000"/>
              <w:right w:val="single" w:sz="4" w:space="0" w:color="000000"/>
            </w:tcBorders>
            <w:vAlign w:val="center"/>
            <w:hideMark/>
          </w:tcPr>
          <w:p w:rsidR="008A1AFC" w:rsidRPr="008A1AFC" w:rsidRDefault="008A1AFC" w:rsidP="008A1AFC">
            <w:pPr>
              <w:spacing w:after="0" w:line="240" w:lineRule="auto"/>
              <w:rPr>
                <w:rFonts w:ascii="Times New Roman" w:hAnsi="Times New Roman" w:cs="Times New Roman"/>
                <w:sz w:val="24"/>
                <w:szCs w:val="24"/>
                <w:lang w:val="en-US"/>
              </w:rPr>
            </w:pP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Адрес</w:t>
            </w:r>
          </w:p>
        </w:tc>
      </w:tr>
      <w:tr w:rsidR="008A1AFC" w:rsidRPr="008A1AFC" w:rsidTr="008A1AFC">
        <w:trPr>
          <w:trHeight w:val="275"/>
        </w:trPr>
        <w:tc>
          <w:tcPr>
            <w:tcW w:w="6809" w:type="dxa"/>
            <w:vMerge/>
            <w:tcBorders>
              <w:top w:val="single" w:sz="4" w:space="0" w:color="000000"/>
              <w:left w:val="single" w:sz="4" w:space="0" w:color="000000"/>
              <w:bottom w:val="single" w:sz="4" w:space="0" w:color="000000"/>
              <w:right w:val="single" w:sz="4" w:space="0" w:color="000000"/>
            </w:tcBorders>
            <w:vAlign w:val="center"/>
            <w:hideMark/>
          </w:tcPr>
          <w:p w:rsidR="008A1AFC" w:rsidRPr="008A1AFC" w:rsidRDefault="008A1AFC" w:rsidP="008A1AFC">
            <w:pPr>
              <w:spacing w:after="0" w:line="240" w:lineRule="auto"/>
              <w:rPr>
                <w:rFonts w:ascii="Times New Roman" w:hAnsi="Times New Roman" w:cs="Times New Roman"/>
                <w:sz w:val="24"/>
                <w:szCs w:val="24"/>
                <w:lang w:val="en-US"/>
              </w:rPr>
            </w:pP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Телефон</w:t>
            </w:r>
          </w:p>
        </w:tc>
      </w:tr>
      <w:tr w:rsidR="008A1AFC" w:rsidRPr="008A1AFC" w:rsidTr="008A1AFC">
        <w:trPr>
          <w:trHeight w:val="275"/>
        </w:trPr>
        <w:tc>
          <w:tcPr>
            <w:tcW w:w="6809" w:type="dxa"/>
            <w:vMerge/>
            <w:tcBorders>
              <w:top w:val="single" w:sz="4" w:space="0" w:color="000000"/>
              <w:left w:val="single" w:sz="4" w:space="0" w:color="000000"/>
              <w:bottom w:val="single" w:sz="4" w:space="0" w:color="000000"/>
              <w:right w:val="single" w:sz="4" w:space="0" w:color="000000"/>
            </w:tcBorders>
            <w:vAlign w:val="center"/>
            <w:hideMark/>
          </w:tcPr>
          <w:p w:rsidR="008A1AFC" w:rsidRPr="008A1AFC" w:rsidRDefault="008A1AFC" w:rsidP="008A1AFC">
            <w:pPr>
              <w:spacing w:after="0" w:line="240" w:lineRule="auto"/>
              <w:rPr>
                <w:rFonts w:ascii="Times New Roman" w:hAnsi="Times New Roman" w:cs="Times New Roman"/>
                <w:sz w:val="24"/>
                <w:szCs w:val="24"/>
                <w:lang w:val="en-US"/>
              </w:rPr>
            </w:pP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Факс</w:t>
            </w:r>
          </w:p>
        </w:tc>
      </w:tr>
      <w:tr w:rsidR="008A1AFC" w:rsidRPr="008A1AFC" w:rsidTr="008A1AFC">
        <w:trPr>
          <w:trHeight w:val="275"/>
        </w:trPr>
        <w:tc>
          <w:tcPr>
            <w:tcW w:w="6809" w:type="dxa"/>
            <w:vMerge/>
            <w:tcBorders>
              <w:top w:val="single" w:sz="4" w:space="0" w:color="000000"/>
              <w:left w:val="single" w:sz="4" w:space="0" w:color="000000"/>
              <w:bottom w:val="single" w:sz="4" w:space="0" w:color="000000"/>
              <w:right w:val="single" w:sz="4" w:space="0" w:color="000000"/>
            </w:tcBorders>
            <w:vAlign w:val="center"/>
            <w:hideMark/>
          </w:tcPr>
          <w:p w:rsidR="008A1AFC" w:rsidRPr="008A1AFC" w:rsidRDefault="008A1AFC" w:rsidP="008A1AFC">
            <w:pPr>
              <w:spacing w:after="0" w:line="240" w:lineRule="auto"/>
              <w:rPr>
                <w:rFonts w:ascii="Times New Roman" w:hAnsi="Times New Roman" w:cs="Times New Roman"/>
                <w:sz w:val="24"/>
                <w:szCs w:val="24"/>
                <w:lang w:val="en-US"/>
              </w:rPr>
            </w:pPr>
          </w:p>
        </w:tc>
        <w:tc>
          <w:tcPr>
            <w:tcW w:w="2688"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Адрес электронной почты</w:t>
            </w: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 Банковские реквизиты (может быть несколько):</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5.1. Наименование обслуживающего банка</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5.2. Расчетный счет</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8"/>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5.3. Корреспондентский счет</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5.4. Код БИК</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5.5. ИНН</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5.6. КПП</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r w:rsidR="008A1AFC" w:rsidRPr="008A1AFC" w:rsidTr="008A1AFC">
        <w:trPr>
          <w:trHeight w:val="275"/>
        </w:trPr>
        <w:tc>
          <w:tcPr>
            <w:tcW w:w="6809" w:type="dxa"/>
            <w:tcBorders>
              <w:top w:val="single" w:sz="4" w:space="0" w:color="000000"/>
              <w:left w:val="single" w:sz="4" w:space="0" w:color="000000"/>
              <w:bottom w:val="single" w:sz="4" w:space="0" w:color="000000"/>
              <w:right w:val="single" w:sz="4" w:space="0" w:color="000000"/>
            </w:tcBorders>
            <w:hideMark/>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5.7. ОГРН, ОКПО</w:t>
            </w:r>
          </w:p>
        </w:tc>
        <w:tc>
          <w:tcPr>
            <w:tcW w:w="2688" w:type="dxa"/>
            <w:tcBorders>
              <w:top w:val="single" w:sz="4" w:space="0" w:color="000000"/>
              <w:left w:val="single" w:sz="4" w:space="0" w:color="000000"/>
              <w:bottom w:val="single" w:sz="4" w:space="0" w:color="000000"/>
              <w:right w:val="single" w:sz="4" w:space="0" w:color="000000"/>
            </w:tcBorders>
          </w:tcPr>
          <w:p w:rsidR="008A1AFC" w:rsidRPr="008A1AFC" w:rsidRDefault="008A1AFC" w:rsidP="008A1AFC">
            <w:pPr>
              <w:spacing w:after="0" w:line="240" w:lineRule="auto"/>
              <w:rPr>
                <w:rFonts w:ascii="Times New Roman" w:hAnsi="Times New Roman" w:cs="Times New Roman"/>
                <w:sz w:val="24"/>
                <w:szCs w:val="24"/>
              </w:rPr>
            </w:pPr>
          </w:p>
        </w:tc>
      </w:tr>
    </w:tbl>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lang w:eastAsia="x-none"/>
        </w:rPr>
      </w:pP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Мы, нижеподписавшиеся, заверяем правильность всех данных.</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w:t>
      </w:r>
      <w:r w:rsidRPr="008A1AFC">
        <w:rPr>
          <w:rFonts w:ascii="Times New Roman" w:hAnsi="Times New Roman" w:cs="Times New Roman"/>
          <w:sz w:val="24"/>
          <w:szCs w:val="24"/>
        </w:rPr>
        <w:tab/>
        <w:t>/</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noProof/>
          <w:sz w:val="24"/>
          <w:szCs w:val="24"/>
          <w:lang w:eastAsia="ru-RU"/>
        </w:rPr>
        <mc:AlternateContent>
          <mc:Choice Requires="wpg">
            <w:drawing>
              <wp:inline distT="0" distB="0" distL="0" distR="0" wp14:anchorId="10F5CEC3" wp14:editId="4109CD7B">
                <wp:extent cx="1752600" cy="6350"/>
                <wp:effectExtent l="9525" t="9525" r="9525" b="317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14" name="Line 22"/>
                        <wps:cNvCnPr>
                          <a:cxnSpLocks noChangeShapeType="1"/>
                        </wps:cNvCnPr>
                        <wps:spPr bwMode="auto">
                          <a:xfrm>
                            <a:off x="0" y="5"/>
                            <a:ext cx="2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3"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">
                <v:line id="Line 22" o:spid="_x0000_s1027" style="position:absolute;visibility:visible;mso-wrap-style:square" from="0,5" to="2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w10:anchorlock/>
              </v:group>
            </w:pict>
          </mc:Fallback>
        </mc:AlternateContent>
      </w:r>
      <w:r w:rsidRPr="008A1AFC">
        <w:rPr>
          <w:rFonts w:ascii="Times New Roman" w:hAnsi="Times New Roman" w:cs="Times New Roman"/>
          <w:sz w:val="24"/>
          <w:szCs w:val="24"/>
        </w:rPr>
        <w:tab/>
      </w:r>
      <w:r w:rsidRPr="008A1AFC">
        <w:rPr>
          <w:rFonts w:ascii="Times New Roman" w:hAnsi="Times New Roman" w:cs="Times New Roman"/>
          <w:noProof/>
          <w:sz w:val="24"/>
          <w:szCs w:val="24"/>
          <w:lang w:eastAsia="ru-RU"/>
        </w:rPr>
        <mc:AlternateContent>
          <mc:Choice Requires="wpg">
            <w:drawing>
              <wp:inline distT="0" distB="0" distL="0" distR="0" wp14:anchorId="301CBBD4" wp14:editId="595E8D2E">
                <wp:extent cx="1752600" cy="6350"/>
                <wp:effectExtent l="9525" t="9525" r="9525" b="317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12" name="Line 20"/>
                        <wps:cNvCnPr>
                          <a:cxnSpLocks noChangeShapeType="1"/>
                        </wps:cNvCnPr>
                        <wps:spPr bwMode="auto">
                          <a:xfrm>
                            <a:off x="0" y="5"/>
                            <a:ext cx="2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1"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">
                <v:line id="Line 20" o:spid="_x0000_s1027" style="position:absolute;visibility:visible;mso-wrap-style:square" from="0,5" to="2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anchorlock/>
              </v:group>
            </w:pict>
          </mc:Fallback>
        </mc:AlternateConten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(должность)</w:t>
      </w:r>
      <w:r w:rsidRPr="008A1AFC">
        <w:rPr>
          <w:rFonts w:ascii="Times New Roman" w:hAnsi="Times New Roman" w:cs="Times New Roman"/>
          <w:sz w:val="24"/>
          <w:szCs w:val="24"/>
        </w:rPr>
        <w:tab/>
        <w:t>(подпись)</w:t>
      </w:r>
      <w:r w:rsidRPr="008A1AFC">
        <w:rPr>
          <w:rFonts w:ascii="Times New Roman" w:hAnsi="Times New Roman" w:cs="Times New Roman"/>
          <w:sz w:val="24"/>
          <w:szCs w:val="24"/>
        </w:rPr>
        <w:tab/>
        <w:t>(ФИО)</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М.П.</w:t>
      </w:r>
    </w:p>
    <w:p w:rsidR="008A1AFC" w:rsidRPr="008A1AFC" w:rsidRDefault="008A1AFC" w:rsidP="008A1AFC">
      <w:pPr>
        <w:spacing w:after="0" w:line="240" w:lineRule="auto"/>
        <w:rPr>
          <w:rFonts w:ascii="Times New Roman" w:hAnsi="Times New Roman" w:cs="Times New Roman"/>
          <w:sz w:val="24"/>
          <w:szCs w:val="24"/>
        </w:rPr>
        <w:sectPr w:rsidR="008A1AFC" w:rsidRPr="008A1AFC">
          <w:pgSz w:w="11900" w:h="16840"/>
          <w:pgMar w:top="1320" w:right="1127" w:bottom="980" w:left="1418" w:header="0" w:footer="782" w:gutter="0"/>
          <w:cols w:space="720"/>
        </w:sectPr>
      </w:pPr>
    </w:p>
    <w:p w:rsidR="008A1AFC" w:rsidRPr="008A1AFC" w:rsidRDefault="008A1AFC" w:rsidP="008A1AFC">
      <w:pPr>
        <w:spacing w:after="0" w:line="240" w:lineRule="auto"/>
        <w:rPr>
          <w:rFonts w:ascii="Times New Roman" w:hAnsi="Times New Roman" w:cs="Times New Roman"/>
          <w:sz w:val="24"/>
          <w:szCs w:val="24"/>
        </w:rPr>
      </w:pPr>
    </w:p>
    <w:p w:rsidR="009B18FC" w:rsidRDefault="009B18FC" w:rsidP="00AA0D1D">
      <w:pPr>
        <w:spacing w:after="0" w:line="240" w:lineRule="auto"/>
        <w:rPr>
          <w:rFonts w:ascii="Times New Roman" w:hAnsi="Times New Roman" w:cs="Times New Roman"/>
          <w:sz w:val="24"/>
          <w:szCs w:val="24"/>
        </w:rPr>
      </w:pPr>
    </w:p>
    <w:p w:rsidR="00AA0D1D" w:rsidRDefault="00AA0D1D" w:rsidP="00AA0D1D">
      <w:pPr>
        <w:spacing w:after="0" w:line="240" w:lineRule="auto"/>
        <w:rPr>
          <w:rFonts w:ascii="Times New Roman" w:hAnsi="Times New Roman" w:cs="Times New Roman"/>
          <w:sz w:val="24"/>
          <w:szCs w:val="24"/>
        </w:rPr>
      </w:pPr>
      <w:r>
        <w:rPr>
          <w:rFonts w:ascii="Times New Roman" w:hAnsi="Times New Roman" w:cs="Times New Roman"/>
          <w:sz w:val="24"/>
          <w:szCs w:val="24"/>
        </w:rPr>
        <w:t>ФОРМА</w:t>
      </w:r>
    </w:p>
    <w:p w:rsidR="009B18FC" w:rsidRDefault="00AA0D1D" w:rsidP="00AA0D1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A1AFC" w:rsidRPr="008A1AFC" w:rsidRDefault="00AA0D1D" w:rsidP="00AA0D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1AFC" w:rsidRPr="008A1AFC">
        <w:rPr>
          <w:rFonts w:ascii="Times New Roman" w:hAnsi="Times New Roman" w:cs="Times New Roman"/>
          <w:sz w:val="24"/>
          <w:szCs w:val="24"/>
        </w:rPr>
        <w:t>Приложение № 2</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к аукционной документации</w:t>
      </w:r>
    </w:p>
    <w:p w:rsidR="008A1AFC" w:rsidRPr="008A1AFC" w:rsidRDefault="008A1AFC" w:rsidP="008A1AFC">
      <w:pPr>
        <w:spacing w:after="0" w:line="240" w:lineRule="auto"/>
        <w:jc w:val="center"/>
        <w:rPr>
          <w:rFonts w:ascii="Times New Roman" w:hAnsi="Times New Roman" w:cs="Times New Roman"/>
          <w:sz w:val="24"/>
          <w:szCs w:val="24"/>
        </w:rPr>
        <w:sectPr w:rsidR="008A1AFC" w:rsidRPr="008A1AFC" w:rsidSect="00AA0D1D">
          <w:pgSz w:w="11900" w:h="16840"/>
          <w:pgMar w:top="1060" w:right="480" w:bottom="980" w:left="1560" w:header="0" w:footer="782" w:gutter="0"/>
          <w:cols w:num="2" w:space="720" w:equalWidth="0">
            <w:col w:w="1417" w:space="5034"/>
            <w:col w:w="3409"/>
          </w:cols>
        </w:sectPr>
      </w:pPr>
    </w:p>
    <w:p w:rsidR="008A1AFC" w:rsidRPr="008A1AFC" w:rsidRDefault="008A1AFC" w:rsidP="008A1AFC">
      <w:pPr>
        <w:spacing w:after="0" w:line="240" w:lineRule="auto"/>
        <w:jc w:val="center"/>
        <w:rPr>
          <w:rFonts w:ascii="Times New Roman" w:hAnsi="Times New Roman" w:cs="Times New Roman"/>
          <w:sz w:val="24"/>
          <w:szCs w:val="24"/>
        </w:rPr>
      </w:pPr>
    </w:p>
    <w:p w:rsidR="009B18FC" w:rsidRDefault="009B18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БЛАНК ОРГАНИЗАЦИИ</w:t>
      </w: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ДОВЕРЕННОСТЬ №</w:t>
      </w:r>
    </w:p>
    <w:p w:rsidR="008A1AFC" w:rsidRPr="008A1AFC" w:rsidRDefault="008A1AFC" w:rsidP="008A1AFC">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на право осуществлять представительство перед третьими лицами</w: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г.</w:t>
      </w:r>
      <w:r w:rsidR="00AA0D1D">
        <w:rPr>
          <w:rFonts w:ascii="Times New Roman" w:hAnsi="Times New Roman" w:cs="Times New Roman"/>
          <w:sz w:val="24"/>
          <w:szCs w:val="24"/>
        </w:rPr>
        <w:t>_____________________</w:t>
      </w:r>
      <w:r w:rsidRPr="008A1AFC">
        <w:rPr>
          <w:rFonts w:ascii="Times New Roman" w:hAnsi="Times New Roman" w:cs="Times New Roman"/>
          <w:sz w:val="24"/>
          <w:szCs w:val="24"/>
        </w:rPr>
        <w:tab/>
      </w:r>
      <w:r w:rsidRPr="008A1AFC">
        <w:rPr>
          <w:rFonts w:ascii="Times New Roman" w:hAnsi="Times New Roman" w:cs="Times New Roman"/>
          <w:sz w:val="24"/>
          <w:szCs w:val="24"/>
        </w:rPr>
        <w:tab/>
      </w:r>
      <w:r w:rsidR="00AA0D1D">
        <w:rPr>
          <w:rFonts w:ascii="Times New Roman" w:hAnsi="Times New Roman" w:cs="Times New Roman"/>
          <w:sz w:val="24"/>
          <w:szCs w:val="24"/>
        </w:rPr>
        <w:tab/>
      </w:r>
      <w:r w:rsidR="00AA0D1D">
        <w:rPr>
          <w:rFonts w:ascii="Times New Roman" w:hAnsi="Times New Roman" w:cs="Times New Roman"/>
          <w:sz w:val="24"/>
          <w:szCs w:val="24"/>
        </w:rPr>
        <w:tab/>
      </w:r>
      <w:r w:rsidR="00AA0D1D">
        <w:rPr>
          <w:rFonts w:ascii="Times New Roman" w:hAnsi="Times New Roman" w:cs="Times New Roman"/>
          <w:sz w:val="24"/>
          <w:szCs w:val="24"/>
        </w:rPr>
        <w:tab/>
      </w:r>
      <w:r w:rsidR="00AA0D1D">
        <w:rPr>
          <w:rFonts w:ascii="Times New Roman" w:hAnsi="Times New Roman" w:cs="Times New Roman"/>
          <w:sz w:val="24"/>
          <w:szCs w:val="24"/>
        </w:rPr>
        <w:tab/>
      </w:r>
      <w:r w:rsidR="00AA0D1D">
        <w:rPr>
          <w:rFonts w:ascii="Times New Roman" w:hAnsi="Times New Roman" w:cs="Times New Roman"/>
          <w:sz w:val="24"/>
          <w:szCs w:val="24"/>
        </w:rPr>
        <w:tab/>
      </w:r>
      <w:r w:rsidR="00AA0D1D">
        <w:rPr>
          <w:rFonts w:ascii="Times New Roman" w:hAnsi="Times New Roman" w:cs="Times New Roman"/>
          <w:sz w:val="24"/>
          <w:szCs w:val="24"/>
        </w:rPr>
        <w:tab/>
      </w:r>
      <w:r w:rsidRPr="008A1AFC">
        <w:rPr>
          <w:rFonts w:ascii="Times New Roman" w:hAnsi="Times New Roman" w:cs="Times New Roman"/>
          <w:sz w:val="24"/>
          <w:szCs w:val="24"/>
        </w:rPr>
        <w:t>«   _»</w:t>
      </w:r>
      <w:r w:rsidRPr="008A1AFC">
        <w:rPr>
          <w:rFonts w:ascii="Times New Roman" w:hAnsi="Times New Roman" w:cs="Times New Roman"/>
          <w:sz w:val="24"/>
          <w:szCs w:val="24"/>
        </w:rPr>
        <w:tab/>
        <w:t>20     г.</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Pr="008A1AFC">
        <w:rPr>
          <w:rFonts w:ascii="Times New Roman" w:hAnsi="Times New Roman" w:cs="Times New Roman"/>
          <w:sz w:val="24"/>
          <w:szCs w:val="24"/>
        </w:rPr>
        <w:tab/>
        <w:t>Две тысячи</w:t>
      </w:r>
      <w:r w:rsidRPr="008A1AFC">
        <w:rPr>
          <w:rFonts w:ascii="Times New Roman" w:hAnsi="Times New Roman" w:cs="Times New Roman"/>
          <w:sz w:val="24"/>
          <w:szCs w:val="24"/>
        </w:rPr>
        <w:tab/>
        <w:t>года</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(дата прописью)</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Pr="008A1AFC">
        <w:rPr>
          <w:rFonts w:ascii="Times New Roman" w:hAnsi="Times New Roman" w:cs="Times New Roman"/>
          <w:sz w:val="24"/>
          <w:szCs w:val="24"/>
        </w:rPr>
        <w:tab/>
        <w:t>,</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(наименование организации или Ф.И.О., представляемого лица)</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в лице</w:t>
      </w:r>
      <w:r w:rsidRPr="008A1AFC">
        <w:rPr>
          <w:rFonts w:ascii="Times New Roman" w:hAnsi="Times New Roman" w:cs="Times New Roman"/>
          <w:sz w:val="24"/>
          <w:szCs w:val="24"/>
        </w:rPr>
        <w:tab/>
        <w:t>,</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(уполномоченный орган управления)</w:t>
      </w:r>
    </w:p>
    <w:p w:rsidR="008A1AFC" w:rsidRPr="008A1AFC" w:rsidRDefault="008A1AFC" w:rsidP="00AA0D1D">
      <w:pPr>
        <w:spacing w:after="0" w:line="240" w:lineRule="auto"/>
        <w:jc w:val="both"/>
        <w:rPr>
          <w:rFonts w:ascii="Times New Roman" w:hAnsi="Times New Roman" w:cs="Times New Roman"/>
          <w:sz w:val="24"/>
          <w:szCs w:val="24"/>
        </w:rPr>
      </w:pPr>
      <w:proofErr w:type="gramStart"/>
      <w:r w:rsidRPr="008A1AFC">
        <w:rPr>
          <w:rFonts w:ascii="Times New Roman" w:hAnsi="Times New Roman" w:cs="Times New Roman"/>
          <w:sz w:val="24"/>
          <w:szCs w:val="24"/>
        </w:rPr>
        <w:t>действующего</w:t>
      </w:r>
      <w:proofErr w:type="gramEnd"/>
      <w:r w:rsidRPr="008A1AFC">
        <w:rPr>
          <w:rFonts w:ascii="Times New Roman" w:hAnsi="Times New Roman" w:cs="Times New Roman"/>
          <w:sz w:val="24"/>
          <w:szCs w:val="24"/>
        </w:rPr>
        <w:t xml:space="preserve"> на основании</w:t>
      </w:r>
      <w:r w:rsidRPr="008A1AFC">
        <w:rPr>
          <w:rFonts w:ascii="Times New Roman" w:hAnsi="Times New Roman" w:cs="Times New Roman"/>
          <w:sz w:val="24"/>
          <w:szCs w:val="24"/>
        </w:rPr>
        <w:tab/>
        <w:t>,</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(основание полномочий)</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Настоящей  доверенностью  уполномочивает  гражданина</w:t>
      </w:r>
      <w:r w:rsidRPr="008A1AFC">
        <w:rPr>
          <w:rFonts w:ascii="Times New Roman" w:hAnsi="Times New Roman" w:cs="Times New Roman"/>
          <w:sz w:val="24"/>
          <w:szCs w:val="24"/>
        </w:rPr>
        <w:tab/>
        <w:t>Российской Федерации</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14:anchorId="2DA06C61" wp14:editId="7E6A818D">
                <wp:simplePos x="0" y="0"/>
                <wp:positionH relativeFrom="page">
                  <wp:posOffset>810895</wp:posOffset>
                </wp:positionH>
                <wp:positionV relativeFrom="paragraph">
                  <wp:posOffset>171450</wp:posOffset>
                </wp:positionV>
                <wp:extent cx="5715000" cy="1270"/>
                <wp:effectExtent l="0" t="0" r="19050" b="177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7 1277"/>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63.85pt;margin-top:13.5pt;width:45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" path="m,l9000,e" filled="f" strokeweight=".48pt">
                <v:path arrowok="t" o:connecttype="custom" o:connectlocs="0,0;5715000,0" o:connectangles="0,0"/>
                <w10:wrap type="topAndBottom" anchorx="page"/>
              </v:shape>
            </w:pict>
          </mc:Fallback>
        </mc:AlternateConten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(Ф.И.О., паспортные данные, место постоянной регистрации)</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представлять интересы </w:t>
      </w:r>
      <w:r w:rsidRPr="008A1AFC">
        <w:rPr>
          <w:rFonts w:ascii="Times New Roman" w:hAnsi="Times New Roman" w:cs="Times New Roman"/>
          <w:sz w:val="24"/>
          <w:szCs w:val="24"/>
        </w:rPr>
        <w:tab/>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(наименование организации или Ф.И.О. представляемого лица)</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по вопросу участия в аукционе</w:t>
      </w:r>
      <w:r w:rsidRPr="008A1AFC">
        <w:rPr>
          <w:rFonts w:ascii="Times New Roman" w:hAnsi="Times New Roman" w:cs="Times New Roman"/>
          <w:sz w:val="24"/>
          <w:szCs w:val="24"/>
        </w:rPr>
        <w:tab/>
        <w:t>на право заключения договора аренды муниципального имущества, находящегося в муниципальной собственности Урмарского муниципального округа Чувашской Республики и расположенны</w:t>
      </w:r>
      <w:proofErr w:type="gramStart"/>
      <w:r w:rsidRPr="008A1AFC">
        <w:rPr>
          <w:rFonts w:ascii="Times New Roman" w:hAnsi="Times New Roman" w:cs="Times New Roman"/>
          <w:sz w:val="24"/>
          <w:szCs w:val="24"/>
        </w:rPr>
        <w:t>х(</w:t>
      </w:r>
      <w:proofErr w:type="gramEnd"/>
      <w:r w:rsidRPr="008A1AFC">
        <w:rPr>
          <w:rFonts w:ascii="Times New Roman" w:hAnsi="Times New Roman" w:cs="Times New Roman"/>
          <w:sz w:val="24"/>
          <w:szCs w:val="24"/>
        </w:rPr>
        <w:t>ом) по</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адресу:______________________________________________________________________, Лот</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w:t>
      </w:r>
      <w:r w:rsidRPr="008A1AFC">
        <w:rPr>
          <w:rFonts w:ascii="Times New Roman" w:hAnsi="Times New Roman" w:cs="Times New Roman"/>
          <w:sz w:val="24"/>
          <w:szCs w:val="24"/>
        </w:rPr>
        <w:tab/>
        <w:t xml:space="preserve"> </w:t>
      </w:r>
      <w:r w:rsidRPr="008A1AFC">
        <w:rPr>
          <w:rFonts w:ascii="Times New Roman" w:hAnsi="Times New Roman" w:cs="Times New Roman"/>
          <w:sz w:val="24"/>
          <w:szCs w:val="24"/>
        </w:rPr>
        <w:tab/>
        <w:t xml:space="preserve"> общей площадью</w:t>
      </w:r>
      <w:r w:rsidRPr="008A1AFC">
        <w:rPr>
          <w:rFonts w:ascii="Times New Roman" w:hAnsi="Times New Roman" w:cs="Times New Roman"/>
          <w:sz w:val="24"/>
          <w:szCs w:val="24"/>
        </w:rPr>
        <w:tab/>
      </w:r>
      <w:proofErr w:type="spellStart"/>
      <w:r w:rsidRPr="008A1AFC">
        <w:rPr>
          <w:rFonts w:ascii="Times New Roman" w:hAnsi="Times New Roman" w:cs="Times New Roman"/>
          <w:sz w:val="24"/>
          <w:szCs w:val="24"/>
        </w:rPr>
        <w:t>кв.м</w:t>
      </w:r>
      <w:proofErr w:type="spellEnd"/>
      <w:r w:rsidRPr="008A1AFC">
        <w:rPr>
          <w:rFonts w:ascii="Times New Roman" w:hAnsi="Times New Roman" w:cs="Times New Roman"/>
          <w:sz w:val="24"/>
          <w:szCs w:val="24"/>
        </w:rPr>
        <w:t xml:space="preserve">., </w:t>
      </w:r>
      <w:proofErr w:type="gramStart"/>
      <w:r w:rsidRPr="008A1AFC">
        <w:rPr>
          <w:rFonts w:ascii="Times New Roman" w:hAnsi="Times New Roman" w:cs="Times New Roman"/>
          <w:sz w:val="24"/>
          <w:szCs w:val="24"/>
        </w:rPr>
        <w:t>на</w:t>
      </w:r>
      <w:proofErr w:type="gramEnd"/>
      <w:r w:rsidRPr="008A1AFC">
        <w:rPr>
          <w:rFonts w:ascii="Times New Roman" w:hAnsi="Times New Roman" w:cs="Times New Roman"/>
          <w:sz w:val="24"/>
          <w:szCs w:val="24"/>
        </w:rPr>
        <w:tab/>
        <w:t xml:space="preserve"> </w:t>
      </w:r>
      <w:r w:rsidRPr="008A1AFC">
        <w:rPr>
          <w:rFonts w:ascii="Times New Roman" w:hAnsi="Times New Roman" w:cs="Times New Roman"/>
          <w:sz w:val="24"/>
          <w:szCs w:val="24"/>
        </w:rPr>
        <w:tab/>
        <w:t>, для чего доверяет</w:t>
      </w:r>
      <w:r w:rsidRPr="008A1AFC">
        <w:rPr>
          <w:rFonts w:ascii="Times New Roman" w:hAnsi="Times New Roman" w:cs="Times New Roman"/>
          <w:sz w:val="24"/>
          <w:szCs w:val="24"/>
        </w:rPr>
        <w:tab/>
        <w:t>от имени</w:t>
      </w:r>
      <w:r w:rsidRPr="008A1AFC">
        <w:rPr>
          <w:rFonts w:ascii="Times New Roman" w:hAnsi="Times New Roman" w:cs="Times New Roman"/>
          <w:noProof/>
          <w:sz w:val="24"/>
          <w:szCs w:val="24"/>
          <w:lang w:eastAsia="ru-RU"/>
        </w:rPr>
        <mc:AlternateContent>
          <mc:Choice Requires="wps">
            <w:drawing>
              <wp:anchor distT="0" distB="0" distL="0" distR="0" simplePos="0" relativeHeight="251666432" behindDoc="1" locked="0" layoutInCell="1" allowOverlap="1" wp14:anchorId="56F906E4" wp14:editId="2A8A3EA8">
                <wp:simplePos x="0" y="0"/>
                <wp:positionH relativeFrom="page">
                  <wp:posOffset>810895</wp:posOffset>
                </wp:positionH>
                <wp:positionV relativeFrom="paragraph">
                  <wp:posOffset>171450</wp:posOffset>
                </wp:positionV>
                <wp:extent cx="5867400" cy="1270"/>
                <wp:effectExtent l="0" t="0" r="1905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277 1277"/>
                            <a:gd name="T1" fmla="*/ T0 w 9240"/>
                            <a:gd name="T2" fmla="+- 0 10517 1277"/>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63.85pt;margin-top:13.5pt;width:46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" path="m,l9240,e" filled="f" strokeweight=".48pt">
                <v:path arrowok="t" o:connecttype="custom" o:connectlocs="0,0;5867400,0" o:connectangles="0,0"/>
                <w10:wrap type="topAndBottom" anchorx="page"/>
              </v:shape>
            </w:pict>
          </mc:Fallback>
        </mc:AlternateConten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(наименование организации или Ф.И.О. представляемого лица)</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осматривать помещения,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 а также представлять соответствующий пакет документов для государственной регистрации договоров аренды.</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Образец подписи представителя (поверенного)</w:t>
      </w:r>
      <w:r w:rsidRPr="008A1AFC">
        <w:rPr>
          <w:rFonts w:ascii="Times New Roman" w:hAnsi="Times New Roman" w:cs="Times New Roman"/>
          <w:sz w:val="24"/>
          <w:szCs w:val="24"/>
        </w:rPr>
        <w:tab/>
        <w:t>/</w:t>
      </w:r>
      <w:r w:rsidRPr="008A1AFC">
        <w:rPr>
          <w:rFonts w:ascii="Times New Roman" w:hAnsi="Times New Roman" w:cs="Times New Roman"/>
          <w:sz w:val="24"/>
          <w:szCs w:val="24"/>
        </w:rPr>
        <w:tab/>
        <w:t>/</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Доверенность выдана без права передоверия третьим лицам и действительна </w:t>
      </w:r>
      <w:proofErr w:type="gramStart"/>
      <w:r w:rsidRPr="008A1AFC">
        <w:rPr>
          <w:rFonts w:ascii="Times New Roman" w:hAnsi="Times New Roman" w:cs="Times New Roman"/>
          <w:sz w:val="24"/>
          <w:szCs w:val="24"/>
        </w:rPr>
        <w:t>до</w:t>
      </w:r>
      <w:proofErr w:type="gramEnd"/>
      <w:r w:rsidRPr="008A1AFC">
        <w:rPr>
          <w:rFonts w:ascii="Times New Roman" w:hAnsi="Times New Roman" w:cs="Times New Roman"/>
          <w:sz w:val="24"/>
          <w:szCs w:val="24"/>
        </w:rPr>
        <w:t xml:space="preserve"> « _»</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Pr="008A1AFC">
        <w:rPr>
          <w:rFonts w:ascii="Times New Roman" w:hAnsi="Times New Roman" w:cs="Times New Roman"/>
          <w:sz w:val="24"/>
          <w:szCs w:val="24"/>
        </w:rPr>
        <w:tab/>
        <w:t xml:space="preserve"> 20     г.</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noProof/>
          <w:sz w:val="24"/>
          <w:szCs w:val="24"/>
          <w:lang w:eastAsia="ru-RU"/>
        </w:rPr>
        <mc:AlternateContent>
          <mc:Choice Requires="wps">
            <w:drawing>
              <wp:anchor distT="0" distB="0" distL="0" distR="0" simplePos="0" relativeHeight="251667456" behindDoc="1" locked="0" layoutInCell="1" allowOverlap="1" wp14:anchorId="1492871B" wp14:editId="5455C2A4">
                <wp:simplePos x="0" y="0"/>
                <wp:positionH relativeFrom="page">
                  <wp:posOffset>810895</wp:posOffset>
                </wp:positionH>
                <wp:positionV relativeFrom="paragraph">
                  <wp:posOffset>230505</wp:posOffset>
                </wp:positionV>
                <wp:extent cx="1600200" cy="1270"/>
                <wp:effectExtent l="0" t="0" r="19050"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277 1277"/>
                            <a:gd name="T1" fmla="*/ T0 w 2520"/>
                            <a:gd name="T2" fmla="+- 0 3797 1277"/>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63.85pt;margin-top:18.15pt;width:12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" path="m,l2520,e" filled="f" strokeweight=".48pt">
                <v:path arrowok="t" o:connecttype="custom" o:connectlocs="0,0;1600200,0" o:connectangles="0,0"/>
                <w10:wrap type="topAndBottom" anchorx="page"/>
              </v:shape>
            </w:pict>
          </mc:Fallback>
        </mc:AlternateContent>
      </w:r>
      <w:r w:rsidRPr="008A1AFC">
        <w:rPr>
          <w:rFonts w:ascii="Times New Roman" w:hAnsi="Times New Roman" w:cs="Times New Roman"/>
          <w:noProof/>
          <w:sz w:val="24"/>
          <w:szCs w:val="24"/>
          <w:lang w:eastAsia="ru-RU"/>
        </w:rPr>
        <mc:AlternateContent>
          <mc:Choice Requires="wps">
            <w:drawing>
              <wp:anchor distT="0" distB="0" distL="0" distR="0" simplePos="0" relativeHeight="251669504" behindDoc="1" locked="0" layoutInCell="1" allowOverlap="1" wp14:anchorId="7918F161" wp14:editId="4CF11458">
                <wp:simplePos x="0" y="0"/>
                <wp:positionH relativeFrom="page">
                  <wp:posOffset>5078095</wp:posOffset>
                </wp:positionH>
                <wp:positionV relativeFrom="paragraph">
                  <wp:posOffset>230505</wp:posOffset>
                </wp:positionV>
                <wp:extent cx="1447800" cy="1270"/>
                <wp:effectExtent l="0" t="0" r="19050"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
                        </a:xfrm>
                        <a:custGeom>
                          <a:avLst/>
                          <a:gdLst>
                            <a:gd name="T0" fmla="+- 0 7997 7997"/>
                            <a:gd name="T1" fmla="*/ T0 w 2280"/>
                            <a:gd name="T2" fmla="+- 0 10277 7997"/>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399.85pt;margin-top:18.15pt;width:1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xTDwMAAJY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" path="m,l2280,e" filled="f" strokeweight=".48pt">
                <v:path arrowok="t" o:connecttype="custom" o:connectlocs="0,0;1447800,0" o:connectangles="0,0"/>
                <w10:wrap type="topAndBottom" anchorx="page"/>
              </v:shape>
            </w:pict>
          </mc:Fallback>
        </mc:AlternateContent>
      </w:r>
      <w:r w:rsidRPr="008A1AFC">
        <w:rPr>
          <w:rFonts w:ascii="Times New Roman" w:hAnsi="Times New Roman" w:cs="Times New Roman"/>
          <w:noProof/>
          <w:sz w:val="24"/>
          <w:szCs w:val="24"/>
          <w:lang w:eastAsia="ru-RU"/>
        </w:rPr>
        <mc:AlternateContent>
          <mc:Choice Requires="wps">
            <w:drawing>
              <wp:anchor distT="0" distB="0" distL="0" distR="0" simplePos="0" relativeHeight="251668480" behindDoc="1" locked="0" layoutInCell="1" allowOverlap="1" wp14:anchorId="57A6426B" wp14:editId="204EE388">
                <wp:simplePos x="0" y="0"/>
                <wp:positionH relativeFrom="page">
                  <wp:posOffset>2906395</wp:posOffset>
                </wp:positionH>
                <wp:positionV relativeFrom="paragraph">
                  <wp:posOffset>230505</wp:posOffset>
                </wp:positionV>
                <wp:extent cx="11430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4577 4577"/>
                            <a:gd name="T1" fmla="*/ T0 w 1800"/>
                            <a:gd name="T2" fmla="+- 0 6377 4577"/>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228.85pt;margin-top:18.15pt;width:9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" path="m,l1800,e" filled="f" strokeweight=".48pt">
                <v:path arrowok="t" o:connecttype="custom" o:connectlocs="0,0;1143000,0" o:connectangles="0,0"/>
                <w10:wrap type="topAndBottom" anchorx="page"/>
              </v:shape>
            </w:pict>
          </mc:Fallback>
        </mc:AlternateConten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(должность)</w:t>
      </w:r>
      <w:r w:rsidRPr="008A1AFC">
        <w:rPr>
          <w:rFonts w:ascii="Times New Roman" w:hAnsi="Times New Roman" w:cs="Times New Roman"/>
          <w:sz w:val="24"/>
          <w:szCs w:val="24"/>
        </w:rPr>
        <w:tab/>
      </w:r>
      <w:r w:rsidR="009B18FC">
        <w:rPr>
          <w:rFonts w:ascii="Times New Roman" w:hAnsi="Times New Roman" w:cs="Times New Roman"/>
          <w:sz w:val="24"/>
          <w:szCs w:val="24"/>
        </w:rPr>
        <w:t xml:space="preserve">                           </w:t>
      </w:r>
      <w:r w:rsidRPr="008A1AFC">
        <w:rPr>
          <w:rFonts w:ascii="Times New Roman" w:hAnsi="Times New Roman" w:cs="Times New Roman"/>
          <w:sz w:val="24"/>
          <w:szCs w:val="24"/>
        </w:rPr>
        <w:t>(подпись)</w:t>
      </w:r>
      <w:r w:rsidRPr="008A1AFC">
        <w:rPr>
          <w:rFonts w:ascii="Times New Roman" w:hAnsi="Times New Roman" w:cs="Times New Roman"/>
          <w:sz w:val="24"/>
          <w:szCs w:val="24"/>
        </w:rPr>
        <w:tab/>
      </w:r>
      <w:r w:rsidR="009B18FC">
        <w:rPr>
          <w:rFonts w:ascii="Times New Roman" w:hAnsi="Times New Roman" w:cs="Times New Roman"/>
          <w:sz w:val="24"/>
          <w:szCs w:val="24"/>
        </w:rPr>
        <w:t xml:space="preserve">                                   </w:t>
      </w:r>
      <w:r w:rsidRPr="008A1AFC">
        <w:rPr>
          <w:rFonts w:ascii="Times New Roman" w:hAnsi="Times New Roman" w:cs="Times New Roman"/>
          <w:sz w:val="24"/>
          <w:szCs w:val="24"/>
        </w:rPr>
        <w:t>(расшифровка подписи)</w:t>
      </w:r>
    </w:p>
    <w:p w:rsidR="008A1AFC" w:rsidRPr="008A1AFC" w:rsidRDefault="009B18FC" w:rsidP="008A1A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1AFC" w:rsidRPr="008A1AFC">
        <w:rPr>
          <w:rFonts w:ascii="Times New Roman" w:hAnsi="Times New Roman" w:cs="Times New Roman"/>
          <w:sz w:val="24"/>
          <w:szCs w:val="24"/>
        </w:rPr>
        <w:t>М.П.</w:t>
      </w:r>
    </w:p>
    <w:p w:rsidR="008A1AFC" w:rsidRPr="008A1AFC" w:rsidRDefault="008A1AFC" w:rsidP="008A1AFC">
      <w:pPr>
        <w:spacing w:after="0" w:line="240" w:lineRule="auto"/>
        <w:rPr>
          <w:rFonts w:ascii="Times New Roman" w:hAnsi="Times New Roman" w:cs="Times New Roman"/>
          <w:sz w:val="24"/>
          <w:szCs w:val="24"/>
        </w:rPr>
        <w:sectPr w:rsidR="008A1AFC" w:rsidRPr="008A1AFC" w:rsidSect="00AA0D1D">
          <w:type w:val="continuous"/>
          <w:pgSz w:w="11900" w:h="16840"/>
          <w:pgMar w:top="1380" w:right="701" w:bottom="980" w:left="1701" w:header="720" w:footer="720" w:gutter="0"/>
          <w:cols w:space="720"/>
        </w:sectPr>
      </w:pPr>
    </w:p>
    <w:p w:rsidR="008A1AFC" w:rsidRPr="008A1AFC" w:rsidRDefault="008A1AFC" w:rsidP="00AA0D1D">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lastRenderedPageBreak/>
        <w:t>Приложение № 3</w:t>
      </w:r>
    </w:p>
    <w:p w:rsidR="008A1AFC" w:rsidRPr="008A1AFC" w:rsidRDefault="008A1AFC" w:rsidP="00AA0D1D">
      <w:pPr>
        <w:spacing w:after="0" w:line="240" w:lineRule="auto"/>
        <w:jc w:val="right"/>
        <w:rPr>
          <w:rFonts w:ascii="Times New Roman" w:hAnsi="Times New Roman" w:cs="Times New Roman"/>
          <w:sz w:val="24"/>
          <w:szCs w:val="24"/>
        </w:rPr>
      </w:pPr>
      <w:r w:rsidRPr="008A1AFC">
        <w:rPr>
          <w:rFonts w:ascii="Times New Roman" w:hAnsi="Times New Roman" w:cs="Times New Roman"/>
          <w:sz w:val="24"/>
          <w:szCs w:val="24"/>
        </w:rPr>
        <w:t>к аукционной документации</w: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Проект Договора №</w:t>
      </w: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аренды муниципального имущества, являющегося муниципальной собственностью Урмарского муниципального округа Чувашской Республики</w:t>
      </w:r>
    </w:p>
    <w:p w:rsidR="008A1AFC" w:rsidRPr="008A1AFC" w:rsidRDefault="008A1AFC" w:rsidP="00AA0D1D">
      <w:pPr>
        <w:spacing w:after="0" w:line="240" w:lineRule="auto"/>
        <w:jc w:val="center"/>
        <w:rPr>
          <w:rFonts w:ascii="Times New Roman" w:hAnsi="Times New Roman" w:cs="Times New Roman"/>
          <w:sz w:val="24"/>
          <w:szCs w:val="24"/>
        </w:rPr>
      </w:pP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пос. Урмары                                                                             «_____» __________ 2022 г.</w:t>
      </w:r>
    </w:p>
    <w:p w:rsidR="008A1AFC" w:rsidRPr="008A1AFC" w:rsidRDefault="008A1AFC" w:rsidP="00AA0D1D">
      <w:pPr>
        <w:spacing w:after="0" w:line="240" w:lineRule="auto"/>
        <w:jc w:val="center"/>
        <w:rPr>
          <w:rFonts w:ascii="Times New Roman" w:hAnsi="Times New Roman" w:cs="Times New Roman"/>
          <w:sz w:val="24"/>
          <w:szCs w:val="24"/>
        </w:rPr>
      </w:pP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Администрация Урмарского муниципального округа Чувашской Республики, именуемый в дальнейшем Арендодатель в лице главы ________________________, действующей на основании Устава Урмарского муниципального округа Чувашской Республики, с одной стороны,  и _____________________________________________, именуем__  в  дальнейшем   Арендатор, в лице ________________________, </w:t>
      </w:r>
      <w:proofErr w:type="spellStart"/>
      <w:r w:rsidRPr="008A1AFC">
        <w:rPr>
          <w:rFonts w:ascii="Times New Roman" w:hAnsi="Times New Roman" w:cs="Times New Roman"/>
          <w:sz w:val="24"/>
          <w:szCs w:val="24"/>
        </w:rPr>
        <w:t>действующ</w:t>
      </w:r>
      <w:proofErr w:type="spellEnd"/>
      <w:r w:rsidRPr="008A1AFC">
        <w:rPr>
          <w:rFonts w:ascii="Times New Roman" w:hAnsi="Times New Roman" w:cs="Times New Roman"/>
          <w:sz w:val="24"/>
          <w:szCs w:val="24"/>
        </w:rPr>
        <w:t>__ на основании ___________________________________________, с другой стороны, совместно именуемые Стороны,  заключили настоящий Договор о нижеследующем:</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1.Предмет договора.</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Арендодатель сдает, а А</w:t>
      </w:r>
      <w:r w:rsidR="009B18FC">
        <w:rPr>
          <w:rFonts w:ascii="Times New Roman" w:hAnsi="Times New Roman" w:cs="Times New Roman"/>
          <w:sz w:val="24"/>
          <w:szCs w:val="24"/>
        </w:rPr>
        <w:t>рендатор принимает  в  аренду:</w:t>
      </w:r>
    </w:p>
    <w:p w:rsidR="008A1AFC" w:rsidRPr="008A1AFC" w:rsidRDefault="009B18FC" w:rsidP="00AA0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w:t>
      </w:r>
      <w:r w:rsidR="008A1AFC" w:rsidRPr="008A1AFC">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w:t>
      </w:r>
      <w:r w:rsidR="008A1AFC" w:rsidRPr="008A1AFC">
        <w:rPr>
          <w:rFonts w:ascii="Times New Roman" w:hAnsi="Times New Roman" w:cs="Times New Roman"/>
          <w:sz w:val="24"/>
          <w:szCs w:val="24"/>
        </w:rPr>
        <w:t>.</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во временное пользование за плату. </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Площадь передаваемого во временное владение и пользование (в а</w:t>
      </w:r>
      <w:r w:rsidR="009B18FC">
        <w:rPr>
          <w:rFonts w:ascii="Times New Roman" w:hAnsi="Times New Roman" w:cs="Times New Roman"/>
          <w:sz w:val="24"/>
          <w:szCs w:val="24"/>
        </w:rPr>
        <w:t xml:space="preserve">ренду) Объекта – ________ </w:t>
      </w:r>
      <w:proofErr w:type="spellStart"/>
      <w:r w:rsidR="009B18FC">
        <w:rPr>
          <w:rFonts w:ascii="Times New Roman" w:hAnsi="Times New Roman" w:cs="Times New Roman"/>
          <w:sz w:val="24"/>
          <w:szCs w:val="24"/>
        </w:rPr>
        <w:t>кв.м</w:t>
      </w:r>
      <w:proofErr w:type="spellEnd"/>
      <w:r w:rsidR="009B18FC">
        <w:rPr>
          <w:rFonts w:ascii="Times New Roman" w:hAnsi="Times New Roman" w:cs="Times New Roman"/>
          <w:sz w:val="24"/>
          <w:szCs w:val="24"/>
        </w:rPr>
        <w:t>.</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Целевое назначение Объекта: ________________</w:t>
      </w:r>
      <w:r w:rsidR="009B18FC">
        <w:rPr>
          <w:rFonts w:ascii="Times New Roman" w:hAnsi="Times New Roman" w:cs="Times New Roman"/>
          <w:sz w:val="24"/>
          <w:szCs w:val="24"/>
        </w:rPr>
        <w:t>____________________________</w:t>
      </w:r>
      <w:r w:rsidRPr="008A1AFC">
        <w:rPr>
          <w:rFonts w:ascii="Times New Roman" w:hAnsi="Times New Roman" w:cs="Times New Roman"/>
          <w:sz w:val="24"/>
          <w:szCs w:val="24"/>
        </w:rPr>
        <w:t xml:space="preserve">.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Указанный Объект является муниципальной собственностью Урмарского муниципального округа Чувашской Республики и передается Арендатору на основании протокола от _____________</w:t>
      </w:r>
      <w:proofErr w:type="gramStart"/>
      <w:r w:rsidRPr="008A1AFC">
        <w:rPr>
          <w:rFonts w:ascii="Times New Roman" w:hAnsi="Times New Roman" w:cs="Times New Roman"/>
          <w:sz w:val="24"/>
          <w:szCs w:val="24"/>
        </w:rPr>
        <w:t xml:space="preserve"> .</w:t>
      </w:r>
      <w:proofErr w:type="gramEnd"/>
      <w:r w:rsidRPr="008A1AFC">
        <w:rPr>
          <w:rFonts w:ascii="Times New Roman" w:hAnsi="Times New Roman" w:cs="Times New Roman"/>
          <w:sz w:val="24"/>
          <w:szCs w:val="24"/>
        </w:rPr>
        <w:t xml:space="preserve">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1.2.  Передача объектов недвижимости осуществляется по акту приема-передачи, подписываемому сторонами, с указанием  технического состояния помещения. Акт приема-передачи является неотъемлемой частью Договора аренды (Приложение № 1).</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После подписания акта приема-передачи Арендатор получает право пользоваться имуществом в соответствии с его целевым назначением.</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С этого же момента на Арендатора переходит риск случайной гибели или случайного повреждения полученного им в аренду имущества и арендатор несет все расходы по поддержанию имущества в надлежащем порядке.</w:t>
      </w:r>
    </w:p>
    <w:p w:rsidR="008A1AFC" w:rsidRPr="008A1AFC" w:rsidRDefault="009B18FC" w:rsidP="00AA0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A1AFC" w:rsidRPr="008A1AFC">
        <w:rPr>
          <w:rFonts w:ascii="Times New Roman" w:hAnsi="Times New Roman" w:cs="Times New Roman"/>
          <w:sz w:val="24"/>
          <w:szCs w:val="24"/>
        </w:rPr>
        <w:t>1.3. В соответствии с пунктом 2 статьи 425 Гражданского кодекса Российской Федерации условия настоящего Договора аренды, в том числе в части внесения арендной платы за пользование Объектом, применяются к отношениям Сторон, возникшим с даты подписания акта приема-передачи.</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1.4. Настоящий Договор подлежит государственной регистрации. Регистрация Договора, изменений и дополнений к нему, соглашения  о расторжении Договора в Управлении Федеральной службы государственной регистрации, кадастра и картографии. Расходы по государственной регистрации данного Договора аренды несет Арендодатель</w:t>
      </w:r>
      <w:proofErr w:type="gramStart"/>
      <w:r w:rsidRPr="008A1AFC">
        <w:rPr>
          <w:rFonts w:ascii="Times New Roman" w:hAnsi="Times New Roman" w:cs="Times New Roman"/>
          <w:sz w:val="24"/>
          <w:szCs w:val="24"/>
        </w:rPr>
        <w:t>.</w:t>
      </w:r>
      <w:proofErr w:type="gramEnd"/>
      <w:r w:rsidRPr="008A1AFC">
        <w:rPr>
          <w:rFonts w:ascii="Times New Roman" w:hAnsi="Times New Roman" w:cs="Times New Roman"/>
          <w:sz w:val="24"/>
          <w:szCs w:val="24"/>
        </w:rPr>
        <w:t xml:space="preserve">  (</w:t>
      </w:r>
      <w:proofErr w:type="gramStart"/>
      <w:r w:rsidRPr="008A1AFC">
        <w:rPr>
          <w:rFonts w:ascii="Times New Roman" w:hAnsi="Times New Roman" w:cs="Times New Roman"/>
          <w:sz w:val="24"/>
          <w:szCs w:val="24"/>
        </w:rPr>
        <w:t>д</w:t>
      </w:r>
      <w:proofErr w:type="gramEnd"/>
      <w:r w:rsidRPr="008A1AFC">
        <w:rPr>
          <w:rFonts w:ascii="Times New Roman" w:hAnsi="Times New Roman" w:cs="Times New Roman"/>
          <w:sz w:val="24"/>
          <w:szCs w:val="24"/>
        </w:rPr>
        <w:t>ля аренды объектов недвижимого имущества сроком не менее 1 года).</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2. Срок действия Договора.</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2.1. Настоящий Договор аренды заключен сроком  на ___ лет с «___» __________ 202__ года  по «___» __________ 202__ год.</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2.2. Истечение срока действия Договора аренды не освобождает Стороны от исполнения обязанностей, предусмотренных настоящим Договором, в том числе, от ответственности.</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009B18FC">
        <w:rPr>
          <w:rFonts w:ascii="Times New Roman" w:hAnsi="Times New Roman" w:cs="Times New Roman"/>
          <w:sz w:val="24"/>
          <w:szCs w:val="24"/>
        </w:rPr>
        <w:t xml:space="preserve">         3. Обязанности Сторон.</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3.1.  Арендодатель обязуется:</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3.1.1. Передать в аренду объекты недвижимости Арендатору по акту приема-передачи с указанием технического состояния.</w:t>
      </w:r>
    </w:p>
    <w:p w:rsidR="009B18FC" w:rsidRDefault="009B18FC" w:rsidP="00AA0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3.1.2. Оказывать в период действия Договора аренды Арендатору консультационную, информационную и иную помощь в целях наиболее эффективного и грамотного использования Арендатором объектов недвижимости, переданного ему во временное владение и пользование</w:t>
      </w:r>
      <w:r w:rsidR="009B18FC">
        <w:rPr>
          <w:rFonts w:ascii="Times New Roman" w:hAnsi="Times New Roman" w:cs="Times New Roman"/>
          <w:sz w:val="24"/>
          <w:szCs w:val="24"/>
        </w:rPr>
        <w:t xml:space="preserve"> по настоящему Договору аренды.</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3.1.3. В случае прекращения настоящего Договора по основаниям, предусмотренным действующим законодательством Российской Федерации или настоящим Договором, принять объекты недвижимости от Арендатора по акту приема-передачи в состоянии, в котором соответствующее имущество было предоставлено Арендатору, с учето</w:t>
      </w:r>
      <w:r w:rsidR="009B18FC">
        <w:rPr>
          <w:rFonts w:ascii="Times New Roman" w:hAnsi="Times New Roman" w:cs="Times New Roman"/>
          <w:sz w:val="24"/>
          <w:szCs w:val="24"/>
        </w:rPr>
        <w:t>м нормативного износа.</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3.3.  Возместить Арендатору стоимость капитального ремонта, произведенного последним в помещении (здании). Возмещение стоимости ремонта может производиться путем зачета встречных требований Арендодателя по выплате арендной платы по настоящему Договору в соответствии с расчётом арендной платы, являющимся неотъемле</w:t>
      </w:r>
      <w:r w:rsidR="009B18FC">
        <w:rPr>
          <w:rFonts w:ascii="Times New Roman" w:hAnsi="Times New Roman" w:cs="Times New Roman"/>
          <w:sz w:val="24"/>
          <w:szCs w:val="24"/>
        </w:rPr>
        <w:t>мой частью настоящего Договора.</w:t>
      </w:r>
    </w:p>
    <w:p w:rsidR="009B18FC" w:rsidRDefault="009B18FC" w:rsidP="00AA0D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Арендатор обязуется:</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3.4.1. Использовать объект недвижимости в строгом соответствии с условиями настоящего Догов</w:t>
      </w:r>
      <w:r w:rsidR="009B18FC">
        <w:rPr>
          <w:rFonts w:ascii="Times New Roman" w:hAnsi="Times New Roman" w:cs="Times New Roman"/>
          <w:sz w:val="24"/>
          <w:szCs w:val="24"/>
        </w:rPr>
        <w:t xml:space="preserve">ора и его целевым назначением.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3.4.2. Соблюдать в арендуемых зданиях санитарные, технические, противопожарные и иные требования, предъявляемые к пользованию нежилыми зданиям, эксплуатировать недвижимое имущество в соответствии с принятыми нормами эксплуатации.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3.4.3. В двухнедельный срок после подписания настоящего Договора заключить отдельный договор со специализированным предприятием по уборке твердых бытовых отходов на территории, непосредственно примыкающей к  арендуемому зданию, а также заключить договоры на коммунальные услуги и эксплуатационное обслуживание;</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3.4.4. Не производить перепланировок, переоборудования, реконструкции, капитального ремонта арендуемых  помещений  без письм</w:t>
      </w:r>
      <w:r w:rsidR="009B18FC">
        <w:rPr>
          <w:rFonts w:ascii="Times New Roman" w:hAnsi="Times New Roman" w:cs="Times New Roman"/>
          <w:sz w:val="24"/>
          <w:szCs w:val="24"/>
        </w:rPr>
        <w:t>енного разрешения Арендодателя;</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3.4.5. </w:t>
      </w:r>
      <w:proofErr w:type="gramStart"/>
      <w:r w:rsidRPr="008A1AFC">
        <w:rPr>
          <w:rFonts w:ascii="Times New Roman" w:hAnsi="Times New Roman" w:cs="Times New Roman"/>
          <w:sz w:val="24"/>
          <w:szCs w:val="24"/>
        </w:rPr>
        <w:t xml:space="preserve">Не заключать договоры и не вступать в сделки, следствием которых является или может являться какое – либо обременение предоставленных Арендатору по Договору имущественных прав, в частности, переход их к иному лицу (договоры субаренды, договоры залога, безвозмездного пользования, внесения права в аренду Объекта или его части в уставной капитал предприятия и др.) без письменного разрешения Арендодателя; </w:t>
      </w:r>
      <w:proofErr w:type="gramEnd"/>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3.4.6. Поддерживать имущество в исправном состоянии, производить за свой счет текущий ремонт, нести расходы на содержание арендуемых помещений. Самостоятельно или за свой счет принимать необходимые меры для обеспечения функционирования всех инженерных систем зданий. Не совершать действий, приводящих к ухудшению качественных характеристик арендованного имущества.</w:t>
      </w:r>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3.4.7. Обеспечивать представителям Арендодателя доступ в арендуемые помещения для их осмотра и проверки соблюдения условий настоящего Договора.</w:t>
      </w:r>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3.4.8. Не ухудшать умышленно или по неосторожности состояние арендуемых помещений. Арендатор обеспечивает страхование помещений (здания) и несет риск случайной гибели или повреждения помещений.</w:t>
      </w:r>
    </w:p>
    <w:p w:rsidR="009B18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3.4.9. Ежемесячно своевременно и в полном объеме вносить арендную плату за арендуемые помещения за месяц вперед до 10 числа текущего месяца. В случае задержек поступления арендных платежей, вне зависимости от указания периода платежа, </w:t>
      </w:r>
      <w:proofErr w:type="gramStart"/>
      <w:r w:rsidRPr="008A1AFC">
        <w:rPr>
          <w:rFonts w:ascii="Times New Roman" w:hAnsi="Times New Roman" w:cs="Times New Roman"/>
          <w:sz w:val="24"/>
          <w:szCs w:val="24"/>
        </w:rPr>
        <w:t>поступившая</w:t>
      </w:r>
      <w:proofErr w:type="gramEnd"/>
      <w:r w:rsidRPr="008A1AFC">
        <w:rPr>
          <w:rFonts w:ascii="Times New Roman" w:hAnsi="Times New Roman" w:cs="Times New Roman"/>
          <w:sz w:val="24"/>
          <w:szCs w:val="24"/>
        </w:rPr>
        <w:t xml:space="preserve"> арендная идет сначала на погашение начисленной неустойки, и лишь затем на погашение начисленной арендной платы.</w:t>
      </w:r>
    </w:p>
    <w:p w:rsidR="008A1AFC" w:rsidRPr="008A1AFC" w:rsidRDefault="009B18FC" w:rsidP="009B1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A1AFC" w:rsidRPr="008A1AFC">
        <w:rPr>
          <w:rFonts w:ascii="Times New Roman" w:hAnsi="Times New Roman" w:cs="Times New Roman"/>
          <w:sz w:val="24"/>
          <w:szCs w:val="24"/>
        </w:rPr>
        <w:t xml:space="preserve">3.4.10. </w:t>
      </w:r>
      <w:proofErr w:type="gramStart"/>
      <w:r w:rsidR="008A1AFC" w:rsidRPr="008A1AFC">
        <w:rPr>
          <w:rFonts w:ascii="Times New Roman" w:hAnsi="Times New Roman" w:cs="Times New Roman"/>
          <w:sz w:val="24"/>
          <w:szCs w:val="24"/>
        </w:rPr>
        <w:t>В случае прекращения настоящего Договора по основаниям, предусмотренным действующим законодательством Российской Федерации или настоящим Договором, в день прекращения договора возвратить нежилые помещения (здание, сооружение) Арендодателю по акту приема-передачи в состоянии, в котором соответствующее имущество было предоставлено Арендатору, с учетом нормативного износа и улучшений имущества, произведенных в соответствии с условиями настоящего Договора и согласованных  Арендодателем.</w:t>
      </w:r>
      <w:proofErr w:type="gramEnd"/>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ab/>
        <w:t xml:space="preserve">В случае досрочного расторжения договора по инициативе Арендатора, стоимость </w:t>
      </w:r>
      <w:proofErr w:type="gramStart"/>
      <w:r w:rsidRPr="008A1AFC">
        <w:rPr>
          <w:rFonts w:ascii="Times New Roman" w:hAnsi="Times New Roman" w:cs="Times New Roman"/>
          <w:sz w:val="24"/>
          <w:szCs w:val="24"/>
        </w:rPr>
        <w:t>неотделимых улучшений, произведенных Арендатором ему не возмещается</w:t>
      </w:r>
      <w:proofErr w:type="gramEnd"/>
      <w:r w:rsidRPr="008A1AFC">
        <w:rPr>
          <w:rFonts w:ascii="Times New Roman" w:hAnsi="Times New Roman" w:cs="Times New Roman"/>
          <w:sz w:val="24"/>
          <w:szCs w:val="24"/>
        </w:rPr>
        <w:t>.</w:t>
      </w:r>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Pr="008A1AFC">
        <w:rPr>
          <w:rFonts w:ascii="Times New Roman" w:hAnsi="Times New Roman" w:cs="Times New Roman"/>
          <w:sz w:val="24"/>
          <w:szCs w:val="24"/>
        </w:rPr>
        <w:tab/>
        <w:t>Арендатор обязуется при этом подготовить имущество к передаче Арендодателю, составить акт приема-передачи и представить его на подписание.</w:t>
      </w:r>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w:t>
      </w:r>
      <w:r w:rsidRPr="008A1AFC">
        <w:rPr>
          <w:rFonts w:ascii="Times New Roman" w:hAnsi="Times New Roman" w:cs="Times New Roman"/>
          <w:sz w:val="24"/>
          <w:szCs w:val="24"/>
        </w:rPr>
        <w:tab/>
        <w:t xml:space="preserve">Если при возврате имущества будут </w:t>
      </w:r>
      <w:proofErr w:type="gramStart"/>
      <w:r w:rsidRPr="008A1AFC">
        <w:rPr>
          <w:rFonts w:ascii="Times New Roman" w:hAnsi="Times New Roman" w:cs="Times New Roman"/>
          <w:sz w:val="24"/>
          <w:szCs w:val="24"/>
        </w:rPr>
        <w:t>обнаружены и отражены</w:t>
      </w:r>
      <w:proofErr w:type="gramEnd"/>
      <w:r w:rsidRPr="008A1AFC">
        <w:rPr>
          <w:rFonts w:ascii="Times New Roman" w:hAnsi="Times New Roman" w:cs="Times New Roman"/>
          <w:sz w:val="24"/>
          <w:szCs w:val="24"/>
        </w:rPr>
        <w:t xml:space="preserve"> в акте  приема-передачи недостатки, свидетельствующие об ухудшении имущества, не связанные с нормативным износом, Арендатор обязан возместить убытки;</w:t>
      </w:r>
    </w:p>
    <w:p w:rsidR="008A1AFC" w:rsidRPr="008A1AFC" w:rsidRDefault="008A1AFC" w:rsidP="009B18FC">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3.4.11. Обо всех изменениях организационно-правовой формы, юридического адреса или иных реквизитов юридического лица уведомить Арендодателя в десятидневный срок.</w:t>
      </w:r>
    </w:p>
    <w:p w:rsidR="008A1AFC" w:rsidRPr="008A1AFC" w:rsidRDefault="008A1AFC" w:rsidP="00AA0D1D">
      <w:pPr>
        <w:spacing w:after="0" w:line="240" w:lineRule="auto"/>
        <w:ind w:firstLine="709"/>
        <w:jc w:val="both"/>
        <w:rPr>
          <w:rFonts w:ascii="Times New Roman" w:hAnsi="Times New Roman" w:cs="Times New Roman"/>
          <w:sz w:val="24"/>
          <w:szCs w:val="24"/>
        </w:rPr>
      </w:pPr>
    </w:p>
    <w:p w:rsidR="008A1AFC" w:rsidRPr="008A1AFC" w:rsidRDefault="008A1AFC" w:rsidP="00AA0D1D">
      <w:pPr>
        <w:spacing w:after="0" w:line="240" w:lineRule="auto"/>
        <w:ind w:firstLine="709"/>
        <w:jc w:val="both"/>
        <w:rPr>
          <w:rFonts w:ascii="Times New Roman" w:hAnsi="Times New Roman" w:cs="Times New Roman"/>
          <w:sz w:val="24"/>
          <w:szCs w:val="24"/>
          <w:lang w:val="x-none"/>
        </w:rPr>
      </w:pPr>
      <w:r w:rsidRPr="008A1AFC">
        <w:rPr>
          <w:rFonts w:ascii="Times New Roman" w:hAnsi="Times New Roman" w:cs="Times New Roman"/>
          <w:sz w:val="24"/>
          <w:szCs w:val="24"/>
        </w:rPr>
        <w:t>4. Платежи и расчеты по договору</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4.1.  На момент заключения договора арендная плата за объекты недвижимости  устанавливается: ___________________________________ рублей в год, без учета НДС, (_______________________________________________  в месяц, без учета НДС).</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4.2. Арендная плата взимается со дня подписания договора и оплачивается Арендатором за месяц вперед не позднее десятого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sidRPr="008A1AFC">
        <w:rPr>
          <w:rFonts w:ascii="Times New Roman" w:hAnsi="Times New Roman" w:cs="Times New Roman"/>
          <w:sz w:val="24"/>
          <w:szCs w:val="24"/>
        </w:rPr>
        <w:t>р</w:t>
      </w:r>
      <w:proofErr w:type="gramEnd"/>
      <w:r w:rsidRPr="008A1AFC">
        <w:rPr>
          <w:rFonts w:ascii="Times New Roman" w:hAnsi="Times New Roman" w:cs="Times New Roman"/>
          <w:sz w:val="24"/>
          <w:szCs w:val="24"/>
        </w:rPr>
        <w:t>/с 03100643000000011500, Отделение - НБ Чувашская  Республика//УФК по Чувашской Республике г. Чебоксары, ОКТМО 97538000, ИНН 2100002742, БИК 019706900.</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ab/>
        <w:t xml:space="preserve"> Датой оплаты считается дата фактического поступления денежных средств на расчетный счет Арендодателя.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4.3. Сумму налога на добавленную стоимость Арендатор самостоятельно </w:t>
      </w:r>
      <w:proofErr w:type="gramStart"/>
      <w:r w:rsidRPr="008A1AFC">
        <w:rPr>
          <w:rFonts w:ascii="Times New Roman" w:hAnsi="Times New Roman" w:cs="Times New Roman"/>
          <w:sz w:val="24"/>
          <w:szCs w:val="24"/>
        </w:rPr>
        <w:t>исчисляет и уплачивает</w:t>
      </w:r>
      <w:proofErr w:type="gramEnd"/>
      <w:r w:rsidRPr="008A1AFC">
        <w:rPr>
          <w:rFonts w:ascii="Times New Roman" w:hAnsi="Times New Roman" w:cs="Times New Roman"/>
          <w:sz w:val="24"/>
          <w:szCs w:val="24"/>
        </w:rPr>
        <w:t xml:space="preserve"> в налоговый орган по месту регистрации Арендатора как налогового агента в размеры и сроки в соответствии с законодательством. Стоимость коммунальных услуг не входит в расчет арендной платы и оплачивается Арендатором, </w:t>
      </w:r>
      <w:proofErr w:type="gramStart"/>
      <w:r w:rsidRPr="008A1AFC">
        <w:rPr>
          <w:rFonts w:ascii="Times New Roman" w:hAnsi="Times New Roman" w:cs="Times New Roman"/>
          <w:sz w:val="24"/>
          <w:szCs w:val="24"/>
        </w:rPr>
        <w:t>согласно</w:t>
      </w:r>
      <w:proofErr w:type="gramEnd"/>
      <w:r w:rsidRPr="008A1AFC">
        <w:rPr>
          <w:rFonts w:ascii="Times New Roman" w:hAnsi="Times New Roman" w:cs="Times New Roman"/>
          <w:sz w:val="24"/>
          <w:szCs w:val="24"/>
        </w:rPr>
        <w:t xml:space="preserve"> заключаемых договоров.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4.4. Размер арендной платы может быть пересмотрен Арендодателем в    одностороннем порядке, но не чаще 1 раза в год и принимается Арендатором в безусловном порядке. В этом случае Арендодатель направляет Арендатору уведомление об изменении арендной платы, которое является неотъемлемой частью договора аренды.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Размер арендной платы по договору аренды не может быть пересмотрен сторонами в сторону уменьшения.</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4.5.   При неуплате Арендатором арендной платы в установленные Договором сроки начисляется пени в размере 0,1% от суммы задолженности за каждый день просрочки.</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4.6. Оплата пени, не освобождает Арендатора от выполнения возложенных на него обязательств или устранения нарушений.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5. Ответственность сторон.</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5.1. Стороны несут ответственность за неисполнение условий настоящего Договора аренды и принятых на себя обязательств в соответствии с действующим законодательством.</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5.2. Если Арендатор не возвратил арендуемый объект после прекращения Договора аренды, либо возвратил его несвоевременно, Арендодатель вправе потребовать уплаты Арендатором неустойки в размере двукратной арендной платы за все время просрочки.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6. Прекращение действия договора.</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6.1. Договор аренды прекращает свое действие по </w:t>
      </w:r>
      <w:proofErr w:type="gramStart"/>
      <w:r w:rsidRPr="008A1AFC">
        <w:rPr>
          <w:rFonts w:ascii="Times New Roman" w:hAnsi="Times New Roman" w:cs="Times New Roman"/>
          <w:sz w:val="24"/>
          <w:szCs w:val="24"/>
        </w:rPr>
        <w:t>окончании</w:t>
      </w:r>
      <w:proofErr w:type="gramEnd"/>
      <w:r w:rsidRPr="008A1AFC">
        <w:rPr>
          <w:rFonts w:ascii="Times New Roman" w:hAnsi="Times New Roman" w:cs="Times New Roman"/>
          <w:sz w:val="24"/>
          <w:szCs w:val="24"/>
        </w:rPr>
        <w:t xml:space="preserve"> его срока, а также в любой иной срок по соглашению сторон.</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lastRenderedPageBreak/>
        <w:t>6.2. Арендатор обязан письменно сообщить Арендодателю не позднее, чем за 30 дней о предстоящем освобождении объекта как в связи с окончанием срока действия договора, так и при досрочном освобождении и сдать его по акту в исправном состоянии, с учетом нормального износа, при участии представителя Арендодателя.</w:t>
      </w:r>
    </w:p>
    <w:p w:rsidR="009B18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6.3. Арендодатель вправе в одностороннем порядке расторгнуть Договор аренды досрочно, письменно предупредив Арендатора за месяц, в случае невыполнения последним обязательств, предусмотренных пунктами 3 </w:t>
      </w:r>
      <w:r w:rsidR="009B18FC">
        <w:rPr>
          <w:rFonts w:ascii="Times New Roman" w:hAnsi="Times New Roman" w:cs="Times New Roman"/>
          <w:sz w:val="24"/>
          <w:szCs w:val="24"/>
        </w:rPr>
        <w:t>и 4 настоящего Договора аренды.</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6.4. В случае выявления нецелевого использования договор считается расторгнутым с даты составления акта о нецелевом использовании муниципального имущества представителями администрации. Арендатор обязан в трехдневный срок с даты составления акта освободить занимаемое помещение и передать его по акту Арендодателю.</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7. Прочие условия.</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7.1. Вопросы, неурегулированные настоящим Договором аренды, регулируются действующим законодательством.</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7.2. Споры, вытекающие из настоящего Договора аренды, рассматриваются в соответствии с действующим законодательством.</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7.3. Арендатор обязан в десятидневный срок сообщить Арендодателю о смене руководителя, изменений почтовых и банковских реквизитов Арендатора, организационно правовой формы своего предприятия (учреждения).</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 xml:space="preserve"> Настоящий Договор заключается сроком на __ лет, вступает в силу с даты государственной регистрации договора аренды объекта недвижимости. </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Условия заключенного договора аренды объекта в части начисления арендной платы применяются с   даты подписания сторонами акта приема-передачи.</w:t>
      </w:r>
    </w:p>
    <w:p w:rsidR="008A1AFC" w:rsidRPr="008A1AFC" w:rsidRDefault="008A1AFC" w:rsidP="00AA0D1D">
      <w:pPr>
        <w:spacing w:after="0" w:line="240" w:lineRule="auto"/>
        <w:ind w:firstLine="709"/>
        <w:jc w:val="both"/>
        <w:rPr>
          <w:rFonts w:ascii="Times New Roman" w:hAnsi="Times New Roman" w:cs="Times New Roman"/>
          <w:sz w:val="24"/>
          <w:szCs w:val="24"/>
        </w:rPr>
      </w:pPr>
      <w:r w:rsidRPr="008A1AFC">
        <w:rPr>
          <w:rFonts w:ascii="Times New Roman" w:hAnsi="Times New Roman" w:cs="Times New Roman"/>
          <w:sz w:val="24"/>
          <w:szCs w:val="24"/>
        </w:rPr>
        <w:t>7.7. Настоящий договор составлен в 2-х экземплярах, имеющих одинаковую юридическую силу, один экземпляр хранится у Арендатора, второй у Арендодателя.</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                                                  Юридические адреса сторон</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264AC926" wp14:editId="1E13887B">
                <wp:simplePos x="0" y="0"/>
                <wp:positionH relativeFrom="column">
                  <wp:posOffset>635</wp:posOffset>
                </wp:positionH>
                <wp:positionV relativeFrom="paragraph">
                  <wp:posOffset>22225</wp:posOffset>
                </wp:positionV>
                <wp:extent cx="3133725" cy="4192270"/>
                <wp:effectExtent l="0" t="0" r="28575" b="1778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191635"/>
                        </a:xfrm>
                        <a:prstGeom prst="rect">
                          <a:avLst/>
                        </a:prstGeom>
                        <a:solidFill>
                          <a:srgbClr val="FFFFFF"/>
                        </a:solidFill>
                        <a:ln w="9525">
                          <a:solidFill>
                            <a:srgbClr val="FFFFFF"/>
                          </a:solidFill>
                          <a:miter lim="800000"/>
                          <a:headEnd/>
                          <a:tailEnd/>
                        </a:ln>
                      </wps:spPr>
                      <wps:txbx>
                        <w:txbxContent>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Арендодатель</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Администрация Урмарского муниципального округа Чувашской Республики</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Юридический адрес: </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429900, Чувашская Республика, </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пос. Урмары, ул. Мира, д.5</w:t>
                            </w:r>
                          </w:p>
                          <w:p w:rsidR="008A1AFC" w:rsidRPr="008A1AFC" w:rsidRDefault="008A1AFC" w:rsidP="008A1AFC">
                            <w:pPr>
                              <w:spacing w:after="0" w:line="240" w:lineRule="auto"/>
                              <w:rPr>
                                <w:rFonts w:ascii="Times New Roman" w:hAnsi="Times New Roman" w:cs="Times New Roman"/>
                                <w:sz w:val="24"/>
                                <w:szCs w:val="24"/>
                              </w:rPr>
                            </w:pPr>
                            <w:proofErr w:type="gramStart"/>
                            <w:r w:rsidRPr="008A1AFC">
                              <w:rPr>
                                <w:rFonts w:ascii="Times New Roman" w:hAnsi="Times New Roman" w:cs="Times New Roman"/>
                                <w:sz w:val="24"/>
                                <w:szCs w:val="24"/>
                              </w:rPr>
                              <w:t>р</w:t>
                            </w:r>
                            <w:proofErr w:type="gramEnd"/>
                            <w:r w:rsidRPr="008A1AFC">
                              <w:rPr>
                                <w:rFonts w:ascii="Times New Roman" w:hAnsi="Times New Roman" w:cs="Times New Roman"/>
                                <w:sz w:val="24"/>
                                <w:szCs w:val="24"/>
                              </w:rPr>
                              <w:t>/с 03100643000000011500</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в Отделение - НБ Чувашская Республика// УФК по Чувашской Республике г. Чебоксары УФК по ЧР (Администрация  Урмарского муниципального округа Чувашской Республики)</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ИНН  2100002742</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КПП 210001001</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БИК 019706900</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ОКТМО    97538000</w:t>
                            </w:r>
                          </w:p>
                          <w:p w:rsidR="008A1AFC" w:rsidRPr="008A1AFC" w:rsidRDefault="008A1AFC" w:rsidP="008A1AFC">
                            <w:pPr>
                              <w:spacing w:line="240" w:lineRule="auto"/>
                              <w:rPr>
                                <w:rFonts w:ascii="Times New Roman" w:hAnsi="Times New Roman" w:cs="Times New Roman"/>
                                <w:sz w:val="24"/>
                                <w:szCs w:val="24"/>
                              </w:rPr>
                            </w:pPr>
                            <w:r w:rsidRPr="008A1AFC">
                              <w:rPr>
                                <w:rFonts w:ascii="Times New Roman" w:hAnsi="Times New Roman" w:cs="Times New Roman"/>
                                <w:sz w:val="24"/>
                                <w:szCs w:val="24"/>
                              </w:rPr>
                              <w:t>Код  903 111 05012 14 0000 120</w:t>
                            </w:r>
                          </w:p>
                          <w:p w:rsidR="008A1AFC" w:rsidRPr="008A1AFC" w:rsidRDefault="008A1AFC" w:rsidP="008A1AFC">
                            <w:pPr>
                              <w:spacing w:line="240" w:lineRule="auto"/>
                              <w:rPr>
                                <w:rFonts w:ascii="Times New Roman" w:hAnsi="Times New Roman" w:cs="Times New Roman"/>
                                <w:sz w:val="24"/>
                                <w:szCs w:val="24"/>
                                <w:lang w:val="en-US"/>
                              </w:rPr>
                            </w:pPr>
                            <w:r w:rsidRPr="008A1AFC">
                              <w:rPr>
                                <w:rFonts w:ascii="Times New Roman" w:hAnsi="Times New Roman" w:cs="Times New Roman"/>
                                <w:sz w:val="24"/>
                                <w:szCs w:val="24"/>
                              </w:rPr>
                              <w:t>Тел</w:t>
                            </w:r>
                            <w:r w:rsidRPr="008A1AFC">
                              <w:rPr>
                                <w:rFonts w:ascii="Times New Roman" w:hAnsi="Times New Roman" w:cs="Times New Roman"/>
                                <w:sz w:val="24"/>
                                <w:szCs w:val="24"/>
                                <w:lang w:val="en-US"/>
                              </w:rPr>
                              <w:t>. 8 (83544) 2-13-15</w:t>
                            </w:r>
                          </w:p>
                          <w:p w:rsidR="008A1AFC" w:rsidRPr="008A1AFC" w:rsidRDefault="008A1AFC" w:rsidP="008A1AFC">
                            <w:pPr>
                              <w:spacing w:line="240" w:lineRule="auto"/>
                              <w:rPr>
                                <w:rFonts w:ascii="Times New Roman" w:hAnsi="Times New Roman" w:cs="Times New Roman"/>
                                <w:sz w:val="24"/>
                                <w:szCs w:val="24"/>
                                <w:lang w:val="en-US"/>
                              </w:rPr>
                            </w:pPr>
                            <w:proofErr w:type="gramStart"/>
                            <w:r w:rsidRPr="008A1AFC">
                              <w:rPr>
                                <w:rFonts w:ascii="Times New Roman" w:hAnsi="Times New Roman" w:cs="Times New Roman"/>
                                <w:sz w:val="24"/>
                                <w:szCs w:val="24"/>
                                <w:lang w:val="en-US"/>
                              </w:rPr>
                              <w:t>e-mail</w:t>
                            </w:r>
                            <w:proofErr w:type="gramEnd"/>
                            <w:r w:rsidRPr="008A1AFC">
                              <w:rPr>
                                <w:rFonts w:ascii="Times New Roman" w:hAnsi="Times New Roman" w:cs="Times New Roman"/>
                                <w:sz w:val="24"/>
                                <w:szCs w:val="24"/>
                                <w:lang w:val="en-US"/>
                              </w:rPr>
                              <w:t>: urmary@cap.ru</w:t>
                            </w:r>
                          </w:p>
                          <w:p w:rsidR="008A1AFC" w:rsidRPr="008A1AFC" w:rsidRDefault="008A1AFC" w:rsidP="008A1AFC">
                            <w:pPr>
                              <w:rPr>
                                <w:lang w:val="en-US"/>
                              </w:rPr>
                            </w:pPr>
                          </w:p>
                          <w:p w:rsidR="008A1AFC" w:rsidRPr="00C359F5" w:rsidRDefault="008A1AFC" w:rsidP="008A1AFC">
                            <w:r w:rsidRPr="00C359F5">
                              <w:t xml:space="preserve">Глава администрации                                                 </w:t>
                            </w:r>
                          </w:p>
                          <w:p w:rsidR="008A1AFC" w:rsidRPr="00C359F5" w:rsidRDefault="008A1AFC" w:rsidP="008A1AFC">
                            <w:r w:rsidRPr="00C359F5">
                              <w:t>______________________ / /</w:t>
                            </w:r>
                          </w:p>
                          <w:p w:rsidR="008A1AFC" w:rsidRPr="00C359F5" w:rsidRDefault="008A1AFC" w:rsidP="008A1AFC">
                            <w:r w:rsidRPr="00C359F5">
                              <w:t>М.П.</w:t>
                            </w:r>
                            <w:r w:rsidRPr="00C359F5">
                              <w:tab/>
                            </w:r>
                          </w:p>
                          <w:p w:rsidR="008A1AFC" w:rsidRPr="00C359F5" w:rsidRDefault="008A1AFC" w:rsidP="008A1AFC">
                            <w:r w:rsidRPr="00C359F5">
                              <w:tab/>
                            </w:r>
                          </w:p>
                          <w:p w:rsidR="008A1AFC" w:rsidRPr="00C359F5" w:rsidRDefault="008A1AFC" w:rsidP="008A1AFC"/>
                          <w:p w:rsidR="008A1AFC" w:rsidRPr="00C359F5" w:rsidRDefault="008A1AFC" w:rsidP="008A1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margin-left:.05pt;margin-top:1.75pt;width:246.75pt;height:33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" strokecolor="white">
                <v:textbox>
                  <w:txbxContent>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Арендодатель</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Администрация Урмарского муниципального округа Чувашской Республики</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Юридический адрес: </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429900, Чувашская Республика, </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пос. Урмары, ул. Мира, д.5</w:t>
                      </w:r>
                    </w:p>
                    <w:p w:rsidR="008A1AFC" w:rsidRPr="008A1AFC" w:rsidRDefault="008A1AFC" w:rsidP="008A1AFC">
                      <w:pPr>
                        <w:spacing w:after="0" w:line="240" w:lineRule="auto"/>
                        <w:rPr>
                          <w:rFonts w:ascii="Times New Roman" w:hAnsi="Times New Roman" w:cs="Times New Roman"/>
                          <w:sz w:val="24"/>
                          <w:szCs w:val="24"/>
                        </w:rPr>
                      </w:pPr>
                      <w:proofErr w:type="gramStart"/>
                      <w:r w:rsidRPr="008A1AFC">
                        <w:rPr>
                          <w:rFonts w:ascii="Times New Roman" w:hAnsi="Times New Roman" w:cs="Times New Roman"/>
                          <w:sz w:val="24"/>
                          <w:szCs w:val="24"/>
                        </w:rPr>
                        <w:t>р</w:t>
                      </w:r>
                      <w:proofErr w:type="gramEnd"/>
                      <w:r w:rsidRPr="008A1AFC">
                        <w:rPr>
                          <w:rFonts w:ascii="Times New Roman" w:hAnsi="Times New Roman" w:cs="Times New Roman"/>
                          <w:sz w:val="24"/>
                          <w:szCs w:val="24"/>
                        </w:rPr>
                        <w:t>/с 03100643000000011500</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в Отделение - НБ Чувашская Республика// УФК по Чувашской Республике г. Чебоксары УФК по ЧР (Администрация  Урмарского муниципального округа Чувашской Республики)</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ИНН  2100002742</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КПП 210001001</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БИК 019706900</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ОКТМО    97538000</w:t>
                      </w:r>
                    </w:p>
                    <w:p w:rsidR="008A1AFC" w:rsidRPr="008A1AFC" w:rsidRDefault="008A1AFC" w:rsidP="008A1AFC">
                      <w:pPr>
                        <w:spacing w:line="240" w:lineRule="auto"/>
                        <w:rPr>
                          <w:rFonts w:ascii="Times New Roman" w:hAnsi="Times New Roman" w:cs="Times New Roman"/>
                          <w:sz w:val="24"/>
                          <w:szCs w:val="24"/>
                        </w:rPr>
                      </w:pPr>
                      <w:r w:rsidRPr="008A1AFC">
                        <w:rPr>
                          <w:rFonts w:ascii="Times New Roman" w:hAnsi="Times New Roman" w:cs="Times New Roman"/>
                          <w:sz w:val="24"/>
                          <w:szCs w:val="24"/>
                        </w:rPr>
                        <w:t>Код  903 111 05012 14 0000 120</w:t>
                      </w:r>
                    </w:p>
                    <w:p w:rsidR="008A1AFC" w:rsidRPr="008A1AFC" w:rsidRDefault="008A1AFC" w:rsidP="008A1AFC">
                      <w:pPr>
                        <w:spacing w:line="240" w:lineRule="auto"/>
                        <w:rPr>
                          <w:rFonts w:ascii="Times New Roman" w:hAnsi="Times New Roman" w:cs="Times New Roman"/>
                          <w:sz w:val="24"/>
                          <w:szCs w:val="24"/>
                          <w:lang w:val="en-US"/>
                        </w:rPr>
                      </w:pPr>
                      <w:r w:rsidRPr="008A1AFC">
                        <w:rPr>
                          <w:rFonts w:ascii="Times New Roman" w:hAnsi="Times New Roman" w:cs="Times New Roman"/>
                          <w:sz w:val="24"/>
                          <w:szCs w:val="24"/>
                        </w:rPr>
                        <w:t>Тел</w:t>
                      </w:r>
                      <w:r w:rsidRPr="008A1AFC">
                        <w:rPr>
                          <w:rFonts w:ascii="Times New Roman" w:hAnsi="Times New Roman" w:cs="Times New Roman"/>
                          <w:sz w:val="24"/>
                          <w:szCs w:val="24"/>
                          <w:lang w:val="en-US"/>
                        </w:rPr>
                        <w:t>. 8 (83544) 2-13-15</w:t>
                      </w:r>
                    </w:p>
                    <w:p w:rsidR="008A1AFC" w:rsidRPr="008A1AFC" w:rsidRDefault="008A1AFC" w:rsidP="008A1AFC">
                      <w:pPr>
                        <w:spacing w:line="240" w:lineRule="auto"/>
                        <w:rPr>
                          <w:rFonts w:ascii="Times New Roman" w:hAnsi="Times New Roman" w:cs="Times New Roman"/>
                          <w:sz w:val="24"/>
                          <w:szCs w:val="24"/>
                          <w:lang w:val="en-US"/>
                        </w:rPr>
                      </w:pPr>
                      <w:proofErr w:type="gramStart"/>
                      <w:r w:rsidRPr="008A1AFC">
                        <w:rPr>
                          <w:rFonts w:ascii="Times New Roman" w:hAnsi="Times New Roman" w:cs="Times New Roman"/>
                          <w:sz w:val="24"/>
                          <w:szCs w:val="24"/>
                          <w:lang w:val="en-US"/>
                        </w:rPr>
                        <w:t>e-mail</w:t>
                      </w:r>
                      <w:proofErr w:type="gramEnd"/>
                      <w:r w:rsidRPr="008A1AFC">
                        <w:rPr>
                          <w:rFonts w:ascii="Times New Roman" w:hAnsi="Times New Roman" w:cs="Times New Roman"/>
                          <w:sz w:val="24"/>
                          <w:szCs w:val="24"/>
                          <w:lang w:val="en-US"/>
                        </w:rPr>
                        <w:t>: urmary@cap.ru</w:t>
                      </w:r>
                    </w:p>
                    <w:p w:rsidR="008A1AFC" w:rsidRPr="008A1AFC" w:rsidRDefault="008A1AFC" w:rsidP="008A1AFC">
                      <w:pPr>
                        <w:rPr>
                          <w:lang w:val="en-US"/>
                        </w:rPr>
                      </w:pPr>
                    </w:p>
                    <w:p w:rsidR="008A1AFC" w:rsidRPr="00C359F5" w:rsidRDefault="008A1AFC" w:rsidP="008A1AFC">
                      <w:r w:rsidRPr="00C359F5">
                        <w:t xml:space="preserve">Глава администрации                                                 </w:t>
                      </w:r>
                    </w:p>
                    <w:p w:rsidR="008A1AFC" w:rsidRPr="00C359F5" w:rsidRDefault="008A1AFC" w:rsidP="008A1AFC">
                      <w:r w:rsidRPr="00C359F5">
                        <w:t>______________________ / /</w:t>
                      </w:r>
                    </w:p>
                    <w:p w:rsidR="008A1AFC" w:rsidRPr="00C359F5" w:rsidRDefault="008A1AFC" w:rsidP="008A1AFC">
                      <w:r w:rsidRPr="00C359F5">
                        <w:t>М.П.</w:t>
                      </w:r>
                      <w:r w:rsidRPr="00C359F5">
                        <w:tab/>
                      </w:r>
                    </w:p>
                    <w:p w:rsidR="008A1AFC" w:rsidRPr="00C359F5" w:rsidRDefault="008A1AFC" w:rsidP="008A1AFC">
                      <w:r w:rsidRPr="00C359F5">
                        <w:tab/>
                      </w:r>
                    </w:p>
                    <w:p w:rsidR="008A1AFC" w:rsidRPr="00C359F5" w:rsidRDefault="008A1AFC" w:rsidP="008A1AFC"/>
                    <w:p w:rsidR="008A1AFC" w:rsidRPr="00C359F5" w:rsidRDefault="008A1AFC" w:rsidP="008A1AFC"/>
                  </w:txbxContent>
                </v:textbox>
              </v:shape>
            </w:pict>
          </mc:Fallback>
        </mc:AlternateContent>
      </w:r>
      <w:r w:rsidRPr="008A1AFC">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E6789B5" wp14:editId="151AD958">
                <wp:simplePos x="0" y="0"/>
                <wp:positionH relativeFrom="column">
                  <wp:posOffset>3543300</wp:posOffset>
                </wp:positionH>
                <wp:positionV relativeFrom="paragraph">
                  <wp:posOffset>20320</wp:posOffset>
                </wp:positionV>
                <wp:extent cx="2743200" cy="3236595"/>
                <wp:effectExtent l="0" t="0" r="19050" b="209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36595"/>
                        </a:xfrm>
                        <a:prstGeom prst="rect">
                          <a:avLst/>
                        </a:prstGeom>
                        <a:solidFill>
                          <a:srgbClr val="FFFFFF"/>
                        </a:solidFill>
                        <a:ln w="9525">
                          <a:solidFill>
                            <a:srgbClr val="FFFFFF"/>
                          </a:solidFill>
                          <a:miter lim="800000"/>
                          <a:headEnd/>
                          <a:tailEnd/>
                        </a:ln>
                      </wps:spPr>
                      <wps:txbx>
                        <w:txbxContent>
                          <w:p w:rsidR="008A1AFC" w:rsidRPr="008A1AFC" w:rsidRDefault="008A1AFC" w:rsidP="008A1AFC">
                            <w:pPr>
                              <w:rPr>
                                <w:rFonts w:ascii="Times New Roman" w:hAnsi="Times New Roman" w:cs="Times New Roman"/>
                                <w:sz w:val="24"/>
                                <w:szCs w:val="24"/>
                              </w:rPr>
                            </w:pPr>
                            <w:r w:rsidRPr="008A1AFC">
                              <w:rPr>
                                <w:rFonts w:ascii="Times New Roman" w:hAnsi="Times New Roman" w:cs="Times New Roman"/>
                                <w:sz w:val="24"/>
                                <w:szCs w:val="24"/>
                              </w:rPr>
                              <w:t>Арендатор</w:t>
                            </w:r>
                          </w:p>
                          <w:p w:rsidR="008A1AFC" w:rsidRPr="008A1AFC" w:rsidRDefault="008A1AFC" w:rsidP="008A1AFC">
                            <w:pPr>
                              <w:rPr>
                                <w:rFonts w:ascii="Times New Roman" w:hAnsi="Times New Roman" w:cs="Times New Roman"/>
                                <w:sz w:val="24"/>
                                <w:szCs w:val="24"/>
                              </w:rPr>
                            </w:pPr>
                          </w:p>
                          <w:p w:rsidR="008A1AFC" w:rsidRPr="008A1AFC" w:rsidRDefault="008A1AFC" w:rsidP="008A1AFC">
                            <w:pPr>
                              <w:rPr>
                                <w:rFonts w:ascii="Times New Roman" w:hAnsi="Times New Roman" w:cs="Times New Roman"/>
                                <w:sz w:val="24"/>
                                <w:szCs w:val="24"/>
                              </w:rPr>
                            </w:pPr>
                          </w:p>
                          <w:p w:rsidR="008A1AFC" w:rsidRPr="008A1AFC" w:rsidRDefault="008A1AFC" w:rsidP="008A1AFC">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margin-left:279pt;margin-top:1.6pt;width:3in;height:25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" strokecolor="white">
                <v:textbox>
                  <w:txbxContent>
                    <w:p w:rsidR="008A1AFC" w:rsidRPr="008A1AFC" w:rsidRDefault="008A1AFC" w:rsidP="008A1AFC">
                      <w:pPr>
                        <w:rPr>
                          <w:rFonts w:ascii="Times New Roman" w:hAnsi="Times New Roman" w:cs="Times New Roman"/>
                          <w:sz w:val="24"/>
                          <w:szCs w:val="24"/>
                        </w:rPr>
                      </w:pPr>
                      <w:r w:rsidRPr="008A1AFC">
                        <w:rPr>
                          <w:rFonts w:ascii="Times New Roman" w:hAnsi="Times New Roman" w:cs="Times New Roman"/>
                          <w:sz w:val="24"/>
                          <w:szCs w:val="24"/>
                        </w:rPr>
                        <w:t>Арендатор</w:t>
                      </w:r>
                    </w:p>
                    <w:p w:rsidR="008A1AFC" w:rsidRPr="008A1AFC" w:rsidRDefault="008A1AFC" w:rsidP="008A1AFC">
                      <w:pPr>
                        <w:rPr>
                          <w:rFonts w:ascii="Times New Roman" w:hAnsi="Times New Roman" w:cs="Times New Roman"/>
                          <w:sz w:val="24"/>
                          <w:szCs w:val="24"/>
                        </w:rPr>
                      </w:pPr>
                    </w:p>
                    <w:p w:rsidR="008A1AFC" w:rsidRPr="008A1AFC" w:rsidRDefault="008A1AFC" w:rsidP="008A1AFC">
                      <w:pPr>
                        <w:rPr>
                          <w:rFonts w:ascii="Times New Roman" w:hAnsi="Times New Roman" w:cs="Times New Roman"/>
                          <w:sz w:val="24"/>
                          <w:szCs w:val="24"/>
                        </w:rPr>
                      </w:pPr>
                    </w:p>
                    <w:p w:rsidR="008A1AFC" w:rsidRPr="008A1AFC" w:rsidRDefault="008A1AFC" w:rsidP="008A1AFC">
                      <w:pPr>
                        <w:rPr>
                          <w:rFonts w:ascii="Times New Roman" w:hAnsi="Times New Roman" w:cs="Times New Roman"/>
                          <w:sz w:val="24"/>
                          <w:szCs w:val="24"/>
                        </w:rPr>
                      </w:pPr>
                    </w:p>
                  </w:txbxContent>
                </v:textbox>
              </v:shape>
            </w:pict>
          </mc:Fallback>
        </mc:AlternateConten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br w:type="page"/>
      </w:r>
    </w:p>
    <w:tbl>
      <w:tblPr>
        <w:tblpPr w:leftFromText="180" w:rightFromText="180" w:vertAnchor="text" w:horzAnchor="margin" w:tblpY="-156"/>
        <w:tblW w:w="0" w:type="auto"/>
        <w:tblLook w:val="04A0" w:firstRow="1" w:lastRow="0" w:firstColumn="1" w:lastColumn="0" w:noHBand="0" w:noVBand="1"/>
      </w:tblPr>
      <w:tblGrid>
        <w:gridCol w:w="4968"/>
        <w:gridCol w:w="4746"/>
      </w:tblGrid>
      <w:tr w:rsidR="008A1AFC" w:rsidRPr="008A1AFC" w:rsidTr="008A1AFC">
        <w:trPr>
          <w:trHeight w:val="1494"/>
        </w:trPr>
        <w:tc>
          <w:tcPr>
            <w:tcW w:w="5141" w:type="dxa"/>
          </w:tcPr>
          <w:p w:rsidR="008A1AFC" w:rsidRPr="008A1AFC" w:rsidRDefault="008A1AFC" w:rsidP="008A1AFC">
            <w:pPr>
              <w:spacing w:after="0" w:line="240" w:lineRule="auto"/>
              <w:rPr>
                <w:rFonts w:ascii="Times New Roman" w:hAnsi="Times New Roman" w:cs="Times New Roman"/>
                <w:sz w:val="24"/>
                <w:szCs w:val="24"/>
                <w:lang w:val="en-US"/>
              </w:rPr>
            </w:pPr>
          </w:p>
        </w:tc>
        <w:tc>
          <w:tcPr>
            <w:tcW w:w="4856" w:type="dxa"/>
          </w:tcPr>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Приложение № 1</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к договору аренды объектов недвижимости</w:t>
            </w:r>
          </w:p>
          <w:p w:rsidR="008A1AFC" w:rsidRPr="008A1AFC" w:rsidRDefault="008A1AFC" w:rsidP="008A1AFC">
            <w:pPr>
              <w:spacing w:after="0" w:line="240" w:lineRule="auto"/>
              <w:rPr>
                <w:rFonts w:ascii="Times New Roman" w:hAnsi="Times New Roman" w:cs="Times New Roman"/>
                <w:sz w:val="24"/>
                <w:szCs w:val="24"/>
                <w:lang w:val="en-US"/>
              </w:rPr>
            </w:pPr>
            <w:r w:rsidRPr="008A1AFC">
              <w:rPr>
                <w:rFonts w:ascii="Times New Roman" w:hAnsi="Times New Roman" w:cs="Times New Roman"/>
                <w:sz w:val="24"/>
                <w:szCs w:val="24"/>
              </w:rPr>
              <w:t>от   ___________г. № ______</w:t>
            </w:r>
          </w:p>
        </w:tc>
      </w:tr>
    </w:tbl>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Акт</w:t>
      </w: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приема - передачи</w:t>
      </w:r>
    </w:p>
    <w:p w:rsidR="008A1AFC" w:rsidRPr="008A1AFC" w:rsidRDefault="008A1AFC" w:rsidP="00AA0D1D">
      <w:pPr>
        <w:spacing w:after="0" w:line="240" w:lineRule="auto"/>
        <w:jc w:val="center"/>
        <w:rPr>
          <w:rFonts w:ascii="Times New Roman" w:hAnsi="Times New Roman" w:cs="Times New Roman"/>
          <w:sz w:val="24"/>
          <w:szCs w:val="24"/>
        </w:rPr>
      </w:pPr>
    </w:p>
    <w:p w:rsidR="008A1AFC" w:rsidRPr="008A1AFC" w:rsidRDefault="008A1AFC" w:rsidP="00AA0D1D">
      <w:pPr>
        <w:spacing w:after="0" w:line="240" w:lineRule="auto"/>
        <w:jc w:val="center"/>
        <w:rPr>
          <w:rFonts w:ascii="Times New Roman" w:hAnsi="Times New Roman" w:cs="Times New Roman"/>
          <w:sz w:val="24"/>
          <w:szCs w:val="24"/>
        </w:rPr>
      </w:pPr>
    </w:p>
    <w:p w:rsidR="008A1AFC" w:rsidRPr="008A1AFC" w:rsidRDefault="008A1AFC" w:rsidP="00AA0D1D">
      <w:pPr>
        <w:spacing w:after="0" w:line="240" w:lineRule="auto"/>
        <w:jc w:val="center"/>
        <w:rPr>
          <w:rFonts w:ascii="Times New Roman" w:hAnsi="Times New Roman" w:cs="Times New Roman"/>
          <w:sz w:val="24"/>
          <w:szCs w:val="24"/>
        </w:rPr>
      </w:pPr>
      <w:r w:rsidRPr="008A1AFC">
        <w:rPr>
          <w:rFonts w:ascii="Times New Roman" w:hAnsi="Times New Roman" w:cs="Times New Roman"/>
          <w:sz w:val="24"/>
          <w:szCs w:val="24"/>
        </w:rPr>
        <w:t>пос. Урмары                                                                                         «___» _________2023 г.</w:t>
      </w:r>
    </w:p>
    <w:p w:rsidR="00AA0D1D"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ab/>
      </w:r>
    </w:p>
    <w:p w:rsidR="008A1AFC" w:rsidRPr="008A1AFC" w:rsidRDefault="00AA0D1D" w:rsidP="00AA0D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A1AFC" w:rsidRPr="008A1AFC">
        <w:rPr>
          <w:rFonts w:ascii="Times New Roman" w:hAnsi="Times New Roman" w:cs="Times New Roman"/>
          <w:sz w:val="24"/>
          <w:szCs w:val="24"/>
        </w:rPr>
        <w:t xml:space="preserve">В соответствии с договором аренды от «____» ______ года № ____ Арендодатель: Администрация Урмарского муниципального округа Чувашской Республики </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в лице главы администрации __________________ передает, а Арендатор:  ______________________________ в лице _________________________________, принимает:  </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(Лот № __) - ________________________________________________________________.</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Площадь передаваемого во временное владение и пользование (в аренду) Объекта –</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___________ </w:t>
      </w:r>
      <w:proofErr w:type="spellStart"/>
      <w:r w:rsidRPr="008A1AFC">
        <w:rPr>
          <w:rFonts w:ascii="Times New Roman" w:hAnsi="Times New Roman" w:cs="Times New Roman"/>
          <w:sz w:val="24"/>
          <w:szCs w:val="24"/>
        </w:rPr>
        <w:t>кв.м</w:t>
      </w:r>
      <w:proofErr w:type="spellEnd"/>
      <w:r w:rsidRPr="008A1AFC">
        <w:rPr>
          <w:rFonts w:ascii="Times New Roman" w:hAnsi="Times New Roman" w:cs="Times New Roman"/>
          <w:sz w:val="24"/>
          <w:szCs w:val="24"/>
        </w:rPr>
        <w:t>.</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proofErr w:type="spellStart"/>
      <w:r w:rsidRPr="008A1AFC">
        <w:rPr>
          <w:rFonts w:ascii="Times New Roman" w:hAnsi="Times New Roman" w:cs="Times New Roman"/>
          <w:sz w:val="24"/>
          <w:szCs w:val="24"/>
        </w:rPr>
        <w:t>справочно</w:t>
      </w:r>
      <w:proofErr w:type="spellEnd"/>
      <w:r w:rsidRPr="008A1AFC">
        <w:rPr>
          <w:rFonts w:ascii="Times New Roman" w:hAnsi="Times New Roman" w:cs="Times New Roman"/>
          <w:sz w:val="24"/>
          <w:szCs w:val="24"/>
        </w:rPr>
        <w:t>:</w:t>
      </w: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 xml:space="preserve">   Техническое состояние имущества (объектов недвижимости):  удовлетворительное.</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r w:rsidRPr="008A1AFC">
        <w:rPr>
          <w:rFonts w:ascii="Times New Roman" w:hAnsi="Times New Roman" w:cs="Times New Roman"/>
          <w:sz w:val="24"/>
          <w:szCs w:val="24"/>
        </w:rPr>
        <w:t>Настоящий документ подтверждает отсутствие претензий у Арендатора в отношении помещения (здания), а также объекта в целом.</w:t>
      </w: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AA0D1D">
      <w:pPr>
        <w:spacing w:after="0" w:line="240" w:lineRule="auto"/>
        <w:jc w:val="both"/>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 xml:space="preserve"> </w:t>
      </w:r>
      <w:proofErr w:type="gramStart"/>
      <w:r w:rsidRPr="008A1AFC">
        <w:rPr>
          <w:rFonts w:ascii="Times New Roman" w:hAnsi="Times New Roman" w:cs="Times New Roman"/>
          <w:sz w:val="24"/>
          <w:szCs w:val="24"/>
        </w:rPr>
        <w:t>П</w:t>
      </w:r>
      <w:proofErr w:type="gramEnd"/>
      <w:r w:rsidRPr="008A1AFC">
        <w:rPr>
          <w:rFonts w:ascii="Times New Roman" w:hAnsi="Times New Roman" w:cs="Times New Roman"/>
          <w:sz w:val="24"/>
          <w:szCs w:val="24"/>
        </w:rPr>
        <w:t xml:space="preserve"> Е Р Е Д А Л                                                                                                П Р И Н Я Л</w:t>
      </w: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Арендодатель</w:t>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t>Арендатор</w: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r w:rsidRPr="008A1AFC">
        <w:rPr>
          <w:rFonts w:ascii="Times New Roman" w:hAnsi="Times New Roman" w:cs="Times New Roman"/>
          <w:sz w:val="24"/>
          <w:szCs w:val="24"/>
        </w:rPr>
        <w:t>_____________</w:t>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r>
      <w:r w:rsidRPr="008A1AFC">
        <w:rPr>
          <w:rFonts w:ascii="Times New Roman" w:hAnsi="Times New Roman" w:cs="Times New Roman"/>
          <w:sz w:val="24"/>
          <w:szCs w:val="24"/>
        </w:rPr>
        <w:tab/>
        <w:t xml:space="preserve">                ____________</w:t>
      </w:r>
    </w:p>
    <w:p w:rsidR="008A1AFC" w:rsidRPr="008A1AFC" w:rsidRDefault="008A1AFC" w:rsidP="008A1AFC">
      <w:pPr>
        <w:spacing w:after="0" w:line="240" w:lineRule="auto"/>
        <w:rPr>
          <w:rFonts w:ascii="Times New Roman" w:hAnsi="Times New Roman" w:cs="Times New Roman"/>
          <w:sz w:val="24"/>
          <w:szCs w:val="24"/>
        </w:rPr>
      </w:pPr>
    </w:p>
    <w:p w:rsidR="008A1AFC" w:rsidRPr="008A1AFC" w:rsidRDefault="008A1AFC" w:rsidP="008A1AFC">
      <w:pPr>
        <w:spacing w:after="0" w:line="240" w:lineRule="auto"/>
        <w:rPr>
          <w:rFonts w:ascii="Times New Roman" w:hAnsi="Times New Roman" w:cs="Times New Roman"/>
          <w:sz w:val="24"/>
          <w:szCs w:val="24"/>
        </w:rPr>
      </w:pPr>
    </w:p>
    <w:p w:rsidR="00C65999" w:rsidRPr="008A1AFC" w:rsidRDefault="00C65999" w:rsidP="008A1AFC">
      <w:pPr>
        <w:spacing w:after="0" w:line="240" w:lineRule="auto"/>
        <w:ind w:right="4962"/>
        <w:jc w:val="both"/>
        <w:rPr>
          <w:rFonts w:ascii="Times New Roman" w:hAnsi="Times New Roman" w:cs="Times New Roman"/>
          <w:sz w:val="24"/>
          <w:szCs w:val="24"/>
        </w:rPr>
      </w:pPr>
    </w:p>
    <w:sectPr w:rsidR="00C65999" w:rsidRPr="008A1AFC" w:rsidSect="00763D1C">
      <w:pgSz w:w="11906" w:h="16838"/>
      <w:pgMar w:top="1276" w:right="707" w:bottom="426"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4D" w:rsidRDefault="00240D4D" w:rsidP="00C65999">
      <w:pPr>
        <w:spacing w:after="0" w:line="240" w:lineRule="auto"/>
      </w:pPr>
      <w:r>
        <w:separator/>
      </w:r>
    </w:p>
  </w:endnote>
  <w:endnote w:type="continuationSeparator" w:id="0">
    <w:p w:rsidR="00240D4D" w:rsidRDefault="00240D4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4D" w:rsidRDefault="00240D4D" w:rsidP="00C65999">
      <w:pPr>
        <w:spacing w:after="0" w:line="240" w:lineRule="auto"/>
      </w:pPr>
      <w:r>
        <w:separator/>
      </w:r>
    </w:p>
  </w:footnote>
  <w:footnote w:type="continuationSeparator" w:id="0">
    <w:p w:rsidR="00240D4D" w:rsidRDefault="00240D4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5"/>
  </w:num>
  <w:num w:numId="2">
    <w:abstractNumId w:val="3"/>
  </w:num>
  <w:num w:numId="3">
    <w:abstractNumId w:val="0"/>
  </w:num>
  <w:num w:numId="4">
    <w:abstractNumId w:val="0"/>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A0DB1"/>
    <w:rsid w:val="000F2EF6"/>
    <w:rsid w:val="00124B3A"/>
    <w:rsid w:val="00173CFF"/>
    <w:rsid w:val="001B40AF"/>
    <w:rsid w:val="001E207B"/>
    <w:rsid w:val="00240D4D"/>
    <w:rsid w:val="00276EB7"/>
    <w:rsid w:val="002C7D15"/>
    <w:rsid w:val="00315E3A"/>
    <w:rsid w:val="003870A9"/>
    <w:rsid w:val="003B1E19"/>
    <w:rsid w:val="004E04A2"/>
    <w:rsid w:val="00544681"/>
    <w:rsid w:val="005B6381"/>
    <w:rsid w:val="006A37B3"/>
    <w:rsid w:val="00763D1C"/>
    <w:rsid w:val="00797FCC"/>
    <w:rsid w:val="00806479"/>
    <w:rsid w:val="00827496"/>
    <w:rsid w:val="00891B04"/>
    <w:rsid w:val="008A1AFC"/>
    <w:rsid w:val="008C7738"/>
    <w:rsid w:val="00972EEB"/>
    <w:rsid w:val="00983FA3"/>
    <w:rsid w:val="009B18FC"/>
    <w:rsid w:val="00A531D3"/>
    <w:rsid w:val="00A82BA6"/>
    <w:rsid w:val="00AA0D1D"/>
    <w:rsid w:val="00AA1A20"/>
    <w:rsid w:val="00B24BA4"/>
    <w:rsid w:val="00B524DE"/>
    <w:rsid w:val="00B567CA"/>
    <w:rsid w:val="00B60CF7"/>
    <w:rsid w:val="00B7013A"/>
    <w:rsid w:val="00BD1D2F"/>
    <w:rsid w:val="00C65999"/>
    <w:rsid w:val="00C729AC"/>
    <w:rsid w:val="00C824FA"/>
    <w:rsid w:val="00CE57BB"/>
    <w:rsid w:val="00DE3CE4"/>
    <w:rsid w:val="00E55D75"/>
    <w:rsid w:val="00EE4895"/>
    <w:rsid w:val="00F95AA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hyperlink" Target="http://www.roseltorg.ru/" TargetMode="External"/><Relationship Id="rId10" Type="http://schemas.openxmlformats.org/officeDocument/2006/relationships/image" Target="media/image10.emf"/><Relationship Id="rId19"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urmary_zem@cap.ru" TargetMode="External"/><Relationship Id="rId22"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384B-5475-4BF2-8635-F9A2068C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9359</Words>
  <Characters>53351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2023-03-17T07:02:00Z</cp:lastPrinted>
  <dcterms:created xsi:type="dcterms:W3CDTF">2023-03-17T07:35:00Z</dcterms:created>
  <dcterms:modified xsi:type="dcterms:W3CDTF">2023-03-17T07:35:00Z</dcterms:modified>
</cp:coreProperties>
</file>