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111"/>
        <w:gridCol w:w="1701"/>
        <w:gridCol w:w="4394"/>
      </w:tblGrid>
      <w:tr w:rsidR="008064F9" w:rsidRPr="008064F9" w:rsidTr="00BC704E">
        <w:tc>
          <w:tcPr>
            <w:tcW w:w="4111" w:type="dxa"/>
          </w:tcPr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Чёваш</w:t>
            </w:r>
            <w:proofErr w:type="spellEnd"/>
            <w:r w:rsidRPr="008064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 xml:space="preserve"> Республики</w:t>
            </w:r>
          </w:p>
          <w:p w:rsidR="008064F9" w:rsidRPr="008064F9" w:rsidRDefault="008064F9" w:rsidP="00806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Елч</w:t>
            </w:r>
            <w:proofErr w:type="gram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.к</w:t>
            </w:r>
            <w:proofErr w:type="spellEnd"/>
            <w:proofErr w:type="gramEnd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муниципаллё</w:t>
            </w:r>
            <w:proofErr w:type="spellEnd"/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округ.</w:t>
            </w:r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  <w:p w:rsidR="008064F9" w:rsidRPr="008064F9" w:rsidRDefault="008064F9" w:rsidP="008064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Елч</w:t>
            </w:r>
            <w:proofErr w:type="gram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.к</w:t>
            </w:r>
            <w:proofErr w:type="spellEnd"/>
            <w:proofErr w:type="gramEnd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муниципаллё</w:t>
            </w:r>
            <w:proofErr w:type="spellEnd"/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округ</w:t>
            </w:r>
            <w:proofErr w:type="gram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.н</w:t>
            </w:r>
            <w:proofErr w:type="spellEnd"/>
            <w:proofErr w:type="gramEnd"/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администраций.</w:t>
            </w:r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ЙЫШЁНУ</w:t>
            </w:r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2023                        - </w:t>
            </w:r>
            <w:proofErr w:type="spellStart"/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м.ш</w:t>
            </w:r>
            <w:proofErr w:type="spellEnd"/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№</w:t>
            </w:r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Елч</w:t>
            </w:r>
            <w:proofErr w:type="gramStart"/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spellEnd"/>
            <w:proofErr w:type="gramEnd"/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ял.</w:t>
            </w:r>
          </w:p>
        </w:tc>
        <w:tc>
          <w:tcPr>
            <w:tcW w:w="1701" w:type="dxa"/>
          </w:tcPr>
          <w:p w:rsidR="008064F9" w:rsidRPr="008064F9" w:rsidRDefault="008064F9" w:rsidP="008064F9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ACCC888" wp14:editId="6D35BE74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8064F9" w:rsidRPr="008064F9" w:rsidRDefault="008064F9" w:rsidP="008064F9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ru-RU"/>
              </w:rPr>
              <w:t>Чувашская  Республика</w:t>
            </w:r>
          </w:p>
          <w:p w:rsidR="008064F9" w:rsidRPr="008064F9" w:rsidRDefault="008064F9" w:rsidP="008064F9">
            <w:pPr>
              <w:tabs>
                <w:tab w:val="left" w:pos="317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Яльчикский</w:t>
            </w:r>
            <w:proofErr w:type="spellEnd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                                                       муниципальный округ</w:t>
            </w:r>
          </w:p>
          <w:p w:rsidR="008064F9" w:rsidRPr="008064F9" w:rsidRDefault="008064F9" w:rsidP="008064F9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064F9" w:rsidRPr="008064F9" w:rsidRDefault="008064F9" w:rsidP="008064F9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Администрация</w:t>
            </w:r>
          </w:p>
          <w:p w:rsidR="008064F9" w:rsidRPr="008064F9" w:rsidRDefault="008064F9" w:rsidP="008064F9">
            <w:pPr>
              <w:tabs>
                <w:tab w:val="left" w:pos="175"/>
                <w:tab w:val="left" w:pos="241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Яльчикского</w:t>
            </w:r>
            <w:proofErr w:type="spellEnd"/>
            <w:r w:rsidRPr="008064F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муниципального округа</w:t>
            </w:r>
          </w:p>
          <w:p w:rsidR="008064F9" w:rsidRPr="008064F9" w:rsidRDefault="008064F9" w:rsidP="008064F9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ПОСТАНОВЛЕНИЕ  </w:t>
            </w:r>
          </w:p>
          <w:p w:rsidR="008064F9" w:rsidRPr="008064F9" w:rsidRDefault="008064F9" w:rsidP="008064F9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064F9" w:rsidRPr="008064F9" w:rsidRDefault="008064F9" w:rsidP="008064F9">
            <w:pPr>
              <w:tabs>
                <w:tab w:val="left" w:pos="241"/>
                <w:tab w:val="left" w:pos="896"/>
              </w:tabs>
              <w:spacing w:after="0" w:line="240" w:lineRule="auto"/>
              <w:ind w:left="45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      » января 2023 г. № </w:t>
            </w:r>
          </w:p>
          <w:p w:rsidR="008064F9" w:rsidRPr="008064F9" w:rsidRDefault="008064F9" w:rsidP="008064F9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064F9" w:rsidRPr="008064F9" w:rsidRDefault="008064F9" w:rsidP="008064F9">
            <w:pPr>
              <w:tabs>
                <w:tab w:val="left" w:pos="241"/>
                <w:tab w:val="left" w:pos="896"/>
              </w:tabs>
              <w:spacing w:after="0" w:line="240" w:lineRule="auto"/>
              <w:ind w:left="459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064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село Яльчики</w:t>
            </w:r>
          </w:p>
        </w:tc>
      </w:tr>
    </w:tbl>
    <w:p w:rsidR="00580915" w:rsidRDefault="00580915" w:rsidP="005809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580915" w:rsidRDefault="00580915" w:rsidP="0029568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A4" w:rsidRPr="008E5FA4" w:rsidRDefault="008E5FA4" w:rsidP="0029568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8064F9" w:rsidRPr="00412F6E" w:rsidRDefault="008064F9" w:rsidP="00412F6E">
      <w:pPr>
        <w:autoSpaceDE w:val="0"/>
        <w:autoSpaceDN w:val="0"/>
        <w:adjustRightInd w:val="0"/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F6E">
        <w:rPr>
          <w:rFonts w:ascii="Times New Roman" w:hAnsi="Times New Roman" w:cs="Times New Roman"/>
          <w:color w:val="000000"/>
          <w:sz w:val="28"/>
          <w:szCs w:val="28"/>
        </w:rPr>
        <w:t xml:space="preserve">О  муниципальной программе </w:t>
      </w:r>
      <w:proofErr w:type="spellStart"/>
      <w:r w:rsidRPr="00412F6E">
        <w:rPr>
          <w:rFonts w:ascii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Чувашской Республики  «</w:t>
      </w:r>
      <w:r w:rsidRPr="00412F6E">
        <w:rPr>
          <w:rFonts w:ascii="Times New Roman" w:hAnsi="Times New Roman" w:cs="Times New Roman"/>
          <w:bCs/>
          <w:sz w:val="28"/>
          <w:szCs w:val="28"/>
        </w:rPr>
        <w:t>Развитие потенциала природно-сырьевых ресурсов и повышение экологической безопасности»</w:t>
      </w:r>
      <w:bookmarkStart w:id="0" w:name="_GoBack"/>
      <w:bookmarkEnd w:id="0"/>
    </w:p>
    <w:p w:rsidR="008064F9" w:rsidRPr="00412F6E" w:rsidRDefault="008064F9" w:rsidP="00412F6E">
      <w:pPr>
        <w:spacing w:after="0" w:line="240" w:lineRule="auto"/>
        <w:ind w:right="481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F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64F9" w:rsidRPr="00412F6E" w:rsidRDefault="008064F9" w:rsidP="00412F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 </w:t>
      </w:r>
      <w:proofErr w:type="gramStart"/>
      <w:r w:rsidRPr="00412F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2F6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064F9" w:rsidRPr="00412F6E" w:rsidRDefault="008064F9" w:rsidP="00412F6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«</w:t>
      </w:r>
      <w:r w:rsidRPr="00412F6E">
        <w:rPr>
          <w:rFonts w:ascii="Times New Roman" w:hAnsi="Times New Roman" w:cs="Times New Roman"/>
          <w:bCs/>
          <w:sz w:val="28"/>
          <w:szCs w:val="28"/>
        </w:rPr>
        <w:t>Развитие потенциала природно-сырьевых ресурсов и повышение экологической безопасности»</w:t>
      </w:r>
      <w:r w:rsidRPr="00412F6E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</w:p>
    <w:p w:rsidR="008064F9" w:rsidRPr="00412F6E" w:rsidRDefault="008064F9" w:rsidP="00412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2. Финансовому отделу администрации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при формировании проекта бюджета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8064F9" w:rsidRPr="00412F6E" w:rsidRDefault="008064F9" w:rsidP="00412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2F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F6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отдел сельского хозяйства и экологии администрации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Республики.</w:t>
      </w:r>
    </w:p>
    <w:p w:rsidR="008064F9" w:rsidRPr="00412F6E" w:rsidRDefault="008064F9" w:rsidP="00412F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4. Признать утратившими силу: </w:t>
      </w:r>
    </w:p>
    <w:p w:rsidR="008064F9" w:rsidRPr="00412F6E" w:rsidRDefault="008064F9" w:rsidP="00412F6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от 16.04.2019 № 280 «О муниципальной программе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«Развитие потенциала природно-сырьевых ресурсов и </w:t>
      </w:r>
      <w:r w:rsidR="00BC704E">
        <w:rPr>
          <w:rFonts w:ascii="Times New Roman" w:hAnsi="Times New Roman" w:cs="Times New Roman"/>
          <w:sz w:val="28"/>
          <w:szCs w:val="28"/>
        </w:rPr>
        <w:t>повышение</w:t>
      </w:r>
      <w:r w:rsidRPr="00412F6E">
        <w:rPr>
          <w:rFonts w:ascii="Times New Roman" w:hAnsi="Times New Roman" w:cs="Times New Roman"/>
          <w:sz w:val="28"/>
          <w:szCs w:val="28"/>
        </w:rPr>
        <w:t xml:space="preserve"> экологической безопасности»;</w:t>
      </w:r>
    </w:p>
    <w:p w:rsidR="008064F9" w:rsidRPr="00412F6E" w:rsidRDefault="008064F9" w:rsidP="00412F6E">
      <w:pPr>
        <w:pStyle w:val="af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от 30.05.2019 № 361 «О внесении изменений в муниципальную программу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«Развитие </w:t>
      </w:r>
      <w:r w:rsidRPr="00412F6E">
        <w:rPr>
          <w:sz w:val="28"/>
          <w:szCs w:val="28"/>
        </w:rPr>
        <w:lastRenderedPageBreak/>
        <w:t>потенциала природно-сырьевых ресурсов и повышение экологической безопасности»;</w:t>
      </w:r>
    </w:p>
    <w:p w:rsidR="008064F9" w:rsidRPr="00412F6E" w:rsidRDefault="008064F9" w:rsidP="00412F6E">
      <w:pPr>
        <w:pStyle w:val="af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от 19.02.2020 № 94 «О внесении изменений в 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от 16.04.2019 № 280 «О муниципальной программе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«Развитие потенциала природно-сырьевых ресурсов и повышение экологической безопасности»;</w:t>
      </w:r>
    </w:p>
    <w:p w:rsidR="008064F9" w:rsidRPr="00412F6E" w:rsidRDefault="008064F9" w:rsidP="00412F6E">
      <w:pPr>
        <w:pStyle w:val="af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</w:t>
      </w:r>
      <w:r w:rsidR="00412F6E" w:rsidRPr="00412F6E">
        <w:rPr>
          <w:sz w:val="28"/>
          <w:szCs w:val="28"/>
        </w:rPr>
        <w:t>Республики от 01.07</w:t>
      </w:r>
      <w:r w:rsidRPr="00412F6E">
        <w:rPr>
          <w:sz w:val="28"/>
          <w:szCs w:val="28"/>
        </w:rPr>
        <w:t xml:space="preserve">.2020 № 325 «О внесении изменений в муниципальную программу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«Развитие потенциала природно-сырьевых ресурсов и повышение экологической безопасности»;</w:t>
      </w:r>
    </w:p>
    <w:p w:rsidR="008064F9" w:rsidRPr="00412F6E" w:rsidRDefault="008064F9" w:rsidP="00412F6E">
      <w:pPr>
        <w:pStyle w:val="af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от 20.01.2021 № 18 «О внесении изменений в муниципальную программу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«Развитие потенциала природно-сырьевых ресурсов и повышение экологической безопасности»;</w:t>
      </w:r>
    </w:p>
    <w:p w:rsidR="008064F9" w:rsidRPr="00412F6E" w:rsidRDefault="008064F9" w:rsidP="00412F6E">
      <w:pPr>
        <w:pStyle w:val="af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от 10.03.2021 № 110 «О внесении изменений в муниципальную программу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«Развитие потенциала природно-сырьевых ресурсов и повышение экологической безопасности»;</w:t>
      </w:r>
    </w:p>
    <w:p w:rsidR="008064F9" w:rsidRPr="00412F6E" w:rsidRDefault="008064F9" w:rsidP="00412F6E">
      <w:pPr>
        <w:pStyle w:val="af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от 22.09.2021 № 463 «О внесении изменений в муниципальную программу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«Развитие потенциала природно-сырьевых ресурсов и повышение экологической безопасности»;</w:t>
      </w:r>
    </w:p>
    <w:p w:rsidR="008064F9" w:rsidRPr="00412F6E" w:rsidRDefault="008064F9" w:rsidP="00412F6E">
      <w:pPr>
        <w:pStyle w:val="af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постановление администрации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от 09.12.2022 № 811 «О внесении изменений в муниципальную программу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района Чувашской Республики «Развитие потенциала природно-сырьевых ресурсов и повышение экологической безопасности»</w:t>
      </w:r>
      <w:r w:rsidR="00412F6E" w:rsidRPr="00412F6E">
        <w:rPr>
          <w:sz w:val="28"/>
          <w:szCs w:val="28"/>
        </w:rPr>
        <w:t>.</w:t>
      </w:r>
    </w:p>
    <w:p w:rsidR="008064F9" w:rsidRPr="00412F6E" w:rsidRDefault="008064F9" w:rsidP="00412F6E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12F6E">
        <w:rPr>
          <w:sz w:val="28"/>
          <w:szCs w:val="28"/>
        </w:rPr>
        <w:t xml:space="preserve">5.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412F6E">
        <w:rPr>
          <w:sz w:val="28"/>
          <w:szCs w:val="28"/>
        </w:rPr>
        <w:t>Яльчикского</w:t>
      </w:r>
      <w:proofErr w:type="spellEnd"/>
      <w:r w:rsidRPr="00412F6E">
        <w:rPr>
          <w:sz w:val="28"/>
          <w:szCs w:val="28"/>
        </w:rPr>
        <w:t xml:space="preserve"> муниципального округа Чувашской Республики» и распространяется на правоотношения, возникшие с 1 января 2023 года. </w:t>
      </w:r>
    </w:p>
    <w:p w:rsidR="008064F9" w:rsidRPr="00412F6E" w:rsidRDefault="008064F9" w:rsidP="00412F6E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64F9" w:rsidRPr="00412F6E" w:rsidRDefault="008064F9" w:rsidP="00412F6E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12F6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4F9" w:rsidRPr="00412F6E" w:rsidRDefault="008064F9" w:rsidP="00412F6E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064F9" w:rsidRPr="00412F6E" w:rsidRDefault="008064F9" w:rsidP="00412F6E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F6E">
        <w:rPr>
          <w:rFonts w:ascii="Times New Roman" w:hAnsi="Times New Roman" w:cs="Times New Roman"/>
          <w:sz w:val="28"/>
          <w:szCs w:val="28"/>
        </w:rPr>
        <w:t xml:space="preserve">Чувашской Республики                    </w:t>
      </w:r>
      <w:r w:rsidR="00412F6E" w:rsidRPr="00412F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12F6E">
        <w:rPr>
          <w:rFonts w:ascii="Times New Roman" w:hAnsi="Times New Roman" w:cs="Times New Roman"/>
          <w:sz w:val="28"/>
          <w:szCs w:val="28"/>
        </w:rPr>
        <w:t xml:space="preserve">                                Л.В. Левый</w:t>
      </w:r>
    </w:p>
    <w:p w:rsidR="008064F9" w:rsidRPr="008064F9" w:rsidRDefault="008064F9" w:rsidP="008064F9">
      <w:pPr>
        <w:autoSpaceDE w:val="0"/>
        <w:autoSpaceDN w:val="0"/>
        <w:adjustRightInd w:val="0"/>
        <w:ind w:left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41E8" w:rsidRPr="008064F9" w:rsidRDefault="009041E8" w:rsidP="00904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D33" w:rsidRPr="008064F9" w:rsidRDefault="00F54D33" w:rsidP="00904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6E" w:rsidRPr="00A95475" w:rsidRDefault="00412F6E" w:rsidP="00412F6E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Приложение </w:t>
      </w:r>
    </w:p>
    <w:p w:rsidR="00412F6E" w:rsidRPr="00A95475" w:rsidRDefault="00412F6E" w:rsidP="00412F6E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к постановлению администрации </w:t>
      </w:r>
    </w:p>
    <w:p w:rsidR="00412F6E" w:rsidRDefault="00412F6E" w:rsidP="00412F6E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proofErr w:type="spellStart"/>
      <w:r>
        <w:rPr>
          <w:rFonts w:ascii="Times New Roman" w:hAnsi="Times New Roman"/>
          <w:color w:val="000000"/>
          <w:sz w:val="24"/>
          <w:szCs w:val="20"/>
        </w:rPr>
        <w:t>Яльчикского</w:t>
      </w:r>
      <w:proofErr w:type="spellEnd"/>
      <w:r w:rsidRPr="00A95475">
        <w:rPr>
          <w:rFonts w:ascii="Times New Roman" w:hAnsi="Times New Roman"/>
          <w:color w:val="000000"/>
          <w:sz w:val="24"/>
          <w:szCs w:val="20"/>
        </w:rPr>
        <w:t xml:space="preserve"> муниципального округа</w:t>
      </w:r>
    </w:p>
    <w:p w:rsidR="00412F6E" w:rsidRPr="00A95475" w:rsidRDefault="00412F6E" w:rsidP="00412F6E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t>Чувашской Республики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412F6E" w:rsidRPr="00A95475" w:rsidRDefault="00412F6E" w:rsidP="00412F6E">
      <w:pPr>
        <w:pStyle w:val="af7"/>
        <w:ind w:left="4536"/>
        <w:jc w:val="right"/>
        <w:rPr>
          <w:rFonts w:ascii="Times New Roman" w:hAnsi="Times New Roman"/>
          <w:color w:val="000000"/>
          <w:sz w:val="24"/>
          <w:szCs w:val="20"/>
        </w:rPr>
      </w:pPr>
      <w:r w:rsidRPr="00A95475">
        <w:rPr>
          <w:rFonts w:ascii="Times New Roman" w:hAnsi="Times New Roman"/>
          <w:color w:val="000000"/>
          <w:sz w:val="24"/>
          <w:szCs w:val="20"/>
        </w:rPr>
        <w:t xml:space="preserve">от </w:t>
      </w:r>
      <w:r>
        <w:rPr>
          <w:rFonts w:ascii="Times New Roman" w:hAnsi="Times New Roman"/>
          <w:color w:val="000000"/>
          <w:sz w:val="24"/>
          <w:szCs w:val="20"/>
        </w:rPr>
        <w:t>_____________</w:t>
      </w:r>
      <w:r w:rsidRPr="00A95475">
        <w:rPr>
          <w:rFonts w:ascii="Times New Roman" w:hAnsi="Times New Roman"/>
          <w:color w:val="000000"/>
          <w:sz w:val="24"/>
          <w:szCs w:val="20"/>
        </w:rPr>
        <w:t xml:space="preserve"> №</w:t>
      </w:r>
      <w:r>
        <w:rPr>
          <w:rFonts w:ascii="Times New Roman" w:hAnsi="Times New Roman"/>
          <w:color w:val="000000"/>
          <w:sz w:val="24"/>
          <w:szCs w:val="20"/>
        </w:rPr>
        <w:t xml:space="preserve"> _____</w:t>
      </w:r>
    </w:p>
    <w:p w:rsidR="00412F6E" w:rsidRDefault="00412F6E" w:rsidP="00412F6E">
      <w:pPr>
        <w:jc w:val="center"/>
        <w:rPr>
          <w:color w:val="000000"/>
          <w:sz w:val="26"/>
          <w:szCs w:val="26"/>
        </w:rPr>
      </w:pPr>
      <w:r w:rsidRPr="002C75D3">
        <w:rPr>
          <w:color w:val="000000"/>
          <w:sz w:val="26"/>
          <w:szCs w:val="26"/>
        </w:rPr>
        <w:t xml:space="preserve">     </w:t>
      </w:r>
    </w:p>
    <w:p w:rsidR="00412F6E" w:rsidRPr="00421211" w:rsidRDefault="00412F6E" w:rsidP="00412F6E">
      <w:pPr>
        <w:jc w:val="both"/>
      </w:pPr>
    </w:p>
    <w:p w:rsidR="00412F6E" w:rsidRPr="00421211" w:rsidRDefault="00412F6E" w:rsidP="00412F6E">
      <w:pPr>
        <w:jc w:val="both"/>
      </w:pPr>
    </w:p>
    <w:p w:rsidR="00412F6E" w:rsidRPr="00421211" w:rsidRDefault="00412F6E" w:rsidP="00412F6E">
      <w:pPr>
        <w:jc w:val="both"/>
      </w:pPr>
    </w:p>
    <w:p w:rsidR="00412F6E" w:rsidRPr="00412F6E" w:rsidRDefault="00412F6E" w:rsidP="00412F6E">
      <w:pPr>
        <w:jc w:val="both"/>
        <w:rPr>
          <w:rFonts w:ascii="Times New Roman" w:hAnsi="Times New Roman" w:cs="Times New Roman"/>
        </w:rPr>
      </w:pPr>
    </w:p>
    <w:p w:rsidR="00412F6E" w:rsidRPr="00412F6E" w:rsidRDefault="00412F6E" w:rsidP="00412F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2F6E" w:rsidRPr="00412F6E" w:rsidRDefault="00412F6E" w:rsidP="00412F6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F6E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412F6E" w:rsidRPr="00412F6E" w:rsidRDefault="00412F6E" w:rsidP="00412F6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F6E">
        <w:rPr>
          <w:rFonts w:ascii="Times New Roman" w:hAnsi="Times New Roman" w:cs="Times New Roman"/>
          <w:b/>
          <w:sz w:val="26"/>
          <w:szCs w:val="26"/>
        </w:rPr>
        <w:t>ЯЛЬЧИКСКОГО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</w:p>
    <w:p w:rsidR="00412F6E" w:rsidRPr="00412F6E" w:rsidRDefault="00412F6E" w:rsidP="00412F6E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F6E" w:rsidRPr="00412F6E" w:rsidRDefault="00412F6E" w:rsidP="00412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0C40AD" w:rsidRPr="000C40AD" w:rsidTr="000C40AD">
        <w:tc>
          <w:tcPr>
            <w:tcW w:w="3936" w:type="dxa"/>
          </w:tcPr>
          <w:p w:rsidR="00412F6E" w:rsidRPr="000C40AD" w:rsidRDefault="00412F6E" w:rsidP="00BC7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0A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412F6E" w:rsidRPr="000C40AD" w:rsidRDefault="000C40AD" w:rsidP="00BC7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0AD">
              <w:rPr>
                <w:rFonts w:ascii="Times New Roman" w:hAnsi="Times New Roman" w:cs="Times New Roman"/>
                <w:bCs/>
                <w:sz w:val="26"/>
                <w:szCs w:val="26"/>
              </w:rPr>
              <w:t>Отдел сельского хозяйства и экологии</w:t>
            </w:r>
            <w:r w:rsidR="00412F6E" w:rsidRPr="000C40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12F6E" w:rsidRPr="000C40A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412F6E" w:rsidRPr="000C40AD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="00412F6E" w:rsidRPr="000C40A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  <w:p w:rsidR="00412F6E" w:rsidRPr="000C40AD" w:rsidRDefault="00412F6E" w:rsidP="00BC7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0AD" w:rsidRPr="000C40AD" w:rsidTr="000C40AD">
        <w:tc>
          <w:tcPr>
            <w:tcW w:w="3936" w:type="dxa"/>
          </w:tcPr>
          <w:p w:rsidR="00412F6E" w:rsidRPr="000C40AD" w:rsidRDefault="00412F6E" w:rsidP="00BC70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0AD">
              <w:rPr>
                <w:rFonts w:ascii="Times New Roman" w:hAnsi="Times New Roman" w:cs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412F6E" w:rsidRPr="000C40AD" w:rsidRDefault="00412F6E" w:rsidP="00BC70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40AD">
              <w:rPr>
                <w:rFonts w:ascii="Times New Roman" w:hAnsi="Times New Roman" w:cs="Times New Roman"/>
                <w:sz w:val="26"/>
                <w:szCs w:val="26"/>
              </w:rPr>
              <w:t xml:space="preserve"> февраль 2023 года</w:t>
            </w:r>
          </w:p>
          <w:p w:rsidR="00412F6E" w:rsidRPr="000C40AD" w:rsidRDefault="00412F6E" w:rsidP="00BC70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12F6E" w:rsidRPr="000C40AD" w:rsidRDefault="00412F6E" w:rsidP="00BC70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C40AD" w:rsidRPr="000C40AD" w:rsidTr="000C40AD">
        <w:tc>
          <w:tcPr>
            <w:tcW w:w="3936" w:type="dxa"/>
          </w:tcPr>
          <w:p w:rsidR="00412F6E" w:rsidRPr="000C40AD" w:rsidRDefault="00412F6E" w:rsidP="00BC70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0AD">
              <w:rPr>
                <w:rFonts w:ascii="Times New Roman" w:hAnsi="Times New Roman" w:cs="Times New Roman"/>
                <w:sz w:val="26"/>
                <w:szCs w:val="26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0C40AD" w:rsidRPr="000C40AD" w:rsidRDefault="000C40AD" w:rsidP="00BC704E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40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Исполняющий</w:t>
            </w:r>
            <w:proofErr w:type="gramEnd"/>
            <w:r w:rsidRPr="000C40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обязанности начальника отдела сельского хозяйства и экологии</w:t>
            </w:r>
            <w:r w:rsidRPr="000C4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40AD" w:rsidRPr="000C40AD" w:rsidRDefault="000C40AD" w:rsidP="00BC704E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40AD">
              <w:rPr>
                <w:rFonts w:ascii="Times New Roman" w:hAnsi="Times New Roman" w:cs="Times New Roman"/>
                <w:sz w:val="26"/>
                <w:szCs w:val="26"/>
              </w:rPr>
              <w:t>Волков Сергей Геннадьевич</w:t>
            </w:r>
          </w:p>
          <w:p w:rsidR="00412F6E" w:rsidRPr="00BC704E" w:rsidRDefault="00412F6E" w:rsidP="00BC704E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04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C40A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C40AD" w:rsidRPr="00BC704E">
              <w:rPr>
                <w:rFonts w:ascii="Times New Roman" w:hAnsi="Times New Roman" w:cs="Times New Roman"/>
                <w:sz w:val="26"/>
                <w:szCs w:val="26"/>
              </w:rPr>
              <w:t>. 88354925415</w:t>
            </w:r>
            <w:r w:rsidRPr="00BC70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C40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C704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C40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BC704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0C40AD" w:rsidRPr="000C40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yaltch</w:t>
            </w:r>
            <w:proofErr w:type="spellEnd"/>
            <w:r w:rsidR="000C40AD" w:rsidRPr="00BC7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_</w:t>
            </w:r>
            <w:proofErr w:type="spellStart"/>
            <w:r w:rsidR="000C40AD" w:rsidRPr="000C40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ekolog</w:t>
            </w:r>
            <w:proofErr w:type="spellEnd"/>
            <w:r w:rsidR="000C40AD" w:rsidRPr="00BC7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@</w:t>
            </w:r>
            <w:r w:rsidR="000C40AD" w:rsidRPr="000C40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cap</w:t>
            </w:r>
            <w:r w:rsidR="000C40AD" w:rsidRPr="00BC70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  <w:proofErr w:type="spellStart"/>
            <w:r w:rsidR="000C40AD" w:rsidRPr="000C40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BC704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12F6E" w:rsidRPr="00BC704E" w:rsidRDefault="00412F6E" w:rsidP="00BC70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F6E" w:rsidRPr="00BC704E" w:rsidRDefault="00412F6E" w:rsidP="00BC704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2F6E" w:rsidRPr="00BC704E" w:rsidRDefault="00412F6E" w:rsidP="00412F6E">
      <w:pPr>
        <w:pStyle w:val="ConsPlusNormal"/>
        <w:outlineLvl w:val="0"/>
        <w:rPr>
          <w:rFonts w:ascii="Times New Roman" w:hAnsi="Times New Roman" w:cs="Times New Roman"/>
        </w:rPr>
      </w:pPr>
    </w:p>
    <w:p w:rsidR="00412F6E" w:rsidRPr="00412F6E" w:rsidRDefault="00412F6E" w:rsidP="00412F6E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412F6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412F6E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12F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12F6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412F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2F6E" w:rsidRPr="00412F6E" w:rsidRDefault="00412F6E" w:rsidP="00412F6E">
      <w:pPr>
        <w:pStyle w:val="ConsPlusNormal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412F6E"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             Л.В. Левый</w:t>
      </w:r>
    </w:p>
    <w:p w:rsidR="00412F6E" w:rsidRPr="00412F6E" w:rsidRDefault="00412F6E" w:rsidP="00412F6E">
      <w:pPr>
        <w:rPr>
          <w:rFonts w:ascii="Times New Roman" w:hAnsi="Times New Roman" w:cs="Times New Roman"/>
          <w:vanish/>
          <w:sz w:val="26"/>
          <w:szCs w:val="26"/>
        </w:rPr>
      </w:pPr>
    </w:p>
    <w:p w:rsidR="00412F6E" w:rsidRPr="00412F6E" w:rsidRDefault="00412F6E" w:rsidP="00412F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2F6E" w:rsidRPr="00854E38" w:rsidRDefault="00412F6E" w:rsidP="00412F6E">
      <w:pPr>
        <w:tabs>
          <w:tab w:val="left" w:pos="2198"/>
        </w:tabs>
        <w:ind w:left="540" w:hanging="540"/>
        <w:jc w:val="both"/>
        <w:rPr>
          <w:rFonts w:eastAsia="Calibri"/>
        </w:rPr>
      </w:pPr>
    </w:p>
    <w:p w:rsidR="00BF5FC5" w:rsidRPr="00BF5FC5" w:rsidRDefault="00BF5FC5" w:rsidP="00BF5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F5FC5" w:rsidRPr="00BF5FC5" w:rsidRDefault="00BF5FC5" w:rsidP="00BF5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F5FC5" w:rsidRDefault="00BF5FC5" w:rsidP="00BF5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C40AD" w:rsidRDefault="000C40AD" w:rsidP="00BF5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C40AD" w:rsidRDefault="000C40AD" w:rsidP="00BF5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C40AD" w:rsidRDefault="000C40AD" w:rsidP="00BF5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C40AD" w:rsidRDefault="000C40AD" w:rsidP="00BF5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C40AD" w:rsidRPr="00466FEE" w:rsidRDefault="000C40AD" w:rsidP="000C40AD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0C40AD" w:rsidRPr="00466FEE" w:rsidRDefault="000C40AD" w:rsidP="000C40AD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0C40AD" w:rsidRPr="00466FEE" w:rsidRDefault="000C40AD" w:rsidP="000C40AD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66FEE">
        <w:rPr>
          <w:rFonts w:ascii="Times New Roman" w:hAnsi="Times New Roman" w:cs="Times New Roman"/>
          <w:color w:val="000000"/>
          <w:sz w:val="24"/>
          <w:szCs w:val="24"/>
        </w:rPr>
        <w:t>Яльчикского</w:t>
      </w:r>
      <w:proofErr w:type="spellEnd"/>
      <w:r w:rsidRPr="00466FE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</w:p>
    <w:p w:rsidR="000C40AD" w:rsidRPr="00466FEE" w:rsidRDefault="000C40AD" w:rsidP="000C40AD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0C40AD" w:rsidRPr="00466FEE" w:rsidRDefault="000C40AD" w:rsidP="000C40AD">
      <w:pPr>
        <w:pStyle w:val="ConsPlusNormal"/>
        <w:ind w:left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6FEE">
        <w:rPr>
          <w:rFonts w:ascii="Times New Roman" w:hAnsi="Times New Roman" w:cs="Times New Roman"/>
          <w:color w:val="000000"/>
          <w:sz w:val="24"/>
          <w:szCs w:val="24"/>
        </w:rPr>
        <w:t>от ___________   № ____</w:t>
      </w:r>
    </w:p>
    <w:p w:rsidR="000C40AD" w:rsidRPr="00466FEE" w:rsidRDefault="000C40AD" w:rsidP="000C40AD">
      <w:pPr>
        <w:pStyle w:val="ConsPlusNormal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0AD" w:rsidRPr="00466FEE" w:rsidRDefault="000C40AD" w:rsidP="000C40AD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0C40AD" w:rsidRPr="00466FEE" w:rsidRDefault="000C40AD" w:rsidP="000C40AD">
      <w:pPr>
        <w:pStyle w:val="ConsPlusNormal"/>
        <w:ind w:left="426"/>
        <w:jc w:val="both"/>
        <w:rPr>
          <w:rFonts w:ascii="Times New Roman" w:hAnsi="Times New Roman" w:cs="Times New Roman"/>
          <w:color w:val="000000"/>
        </w:rPr>
      </w:pPr>
    </w:p>
    <w:p w:rsidR="000C40AD" w:rsidRPr="00A65666" w:rsidRDefault="000C40AD" w:rsidP="000C40AD">
      <w:pPr>
        <w:pStyle w:val="ConsPlusNormal"/>
        <w:ind w:left="426"/>
        <w:jc w:val="both"/>
        <w:rPr>
          <w:color w:val="000000"/>
        </w:rPr>
      </w:pPr>
    </w:p>
    <w:p w:rsidR="000C40AD" w:rsidRPr="00A65666" w:rsidRDefault="000C40AD" w:rsidP="000C40AD">
      <w:pPr>
        <w:pStyle w:val="ConsPlusNormal"/>
        <w:ind w:left="426"/>
        <w:jc w:val="center"/>
        <w:rPr>
          <w:b/>
          <w:color w:val="000000"/>
        </w:rPr>
      </w:pPr>
    </w:p>
    <w:p w:rsidR="000C40AD" w:rsidRPr="00A65666" w:rsidRDefault="000C40AD" w:rsidP="000C40AD">
      <w:pPr>
        <w:pStyle w:val="ConsPlusNormal"/>
        <w:ind w:left="426"/>
        <w:jc w:val="center"/>
        <w:rPr>
          <w:b/>
          <w:color w:val="000000"/>
        </w:rPr>
      </w:pPr>
    </w:p>
    <w:p w:rsidR="000C40AD" w:rsidRPr="00A65666" w:rsidRDefault="000C40AD" w:rsidP="000C40AD">
      <w:pPr>
        <w:pStyle w:val="ConsPlusNormal"/>
        <w:ind w:left="426"/>
        <w:jc w:val="center"/>
        <w:rPr>
          <w:b/>
          <w:color w:val="000000"/>
        </w:rPr>
      </w:pPr>
    </w:p>
    <w:p w:rsidR="000C40AD" w:rsidRPr="00A65666" w:rsidRDefault="000C40AD" w:rsidP="000C40AD">
      <w:pPr>
        <w:pStyle w:val="ConsPlusNormal"/>
        <w:ind w:left="426"/>
        <w:jc w:val="center"/>
        <w:rPr>
          <w:b/>
          <w:color w:val="000000"/>
        </w:rPr>
      </w:pPr>
    </w:p>
    <w:p w:rsidR="000C40AD" w:rsidRPr="00A65666" w:rsidRDefault="000C40AD" w:rsidP="000C40AD">
      <w:pPr>
        <w:pStyle w:val="ConsPlusNormal"/>
        <w:ind w:left="426"/>
        <w:jc w:val="center"/>
        <w:rPr>
          <w:b/>
          <w:color w:val="000000"/>
        </w:rPr>
      </w:pPr>
    </w:p>
    <w:p w:rsidR="000C40AD" w:rsidRDefault="000C40AD" w:rsidP="000C40AD">
      <w:pPr>
        <w:pStyle w:val="ConsPlusNormal"/>
        <w:ind w:left="426"/>
        <w:jc w:val="center"/>
        <w:rPr>
          <w:b/>
          <w:color w:val="000000"/>
        </w:rPr>
      </w:pPr>
    </w:p>
    <w:p w:rsidR="000C40AD" w:rsidRPr="00EF3E0D" w:rsidRDefault="000C40AD" w:rsidP="000C40AD">
      <w:pPr>
        <w:pStyle w:val="ConsPlusNormal"/>
        <w:ind w:left="426"/>
        <w:jc w:val="center"/>
        <w:rPr>
          <w:b/>
          <w:color w:val="000000"/>
          <w:sz w:val="28"/>
          <w:szCs w:val="28"/>
        </w:rPr>
      </w:pPr>
    </w:p>
    <w:p w:rsidR="000C40AD" w:rsidRPr="00412F6E" w:rsidRDefault="000C40AD" w:rsidP="000C40A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F6E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0C40AD" w:rsidRPr="00412F6E" w:rsidRDefault="000C40AD" w:rsidP="000C40AD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2F6E">
        <w:rPr>
          <w:rFonts w:ascii="Times New Roman" w:hAnsi="Times New Roman" w:cs="Times New Roman"/>
          <w:b/>
          <w:sz w:val="26"/>
          <w:szCs w:val="26"/>
        </w:rPr>
        <w:t>ЯЛЬЧИКСКОГО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</w:p>
    <w:p w:rsidR="000C40AD" w:rsidRPr="00EF3E0D" w:rsidRDefault="000C40AD" w:rsidP="000C40AD">
      <w:pPr>
        <w:rPr>
          <w:sz w:val="28"/>
          <w:szCs w:val="28"/>
        </w:rPr>
      </w:pPr>
    </w:p>
    <w:p w:rsidR="000C40AD" w:rsidRPr="00EF3E0D" w:rsidRDefault="000C40AD" w:rsidP="000C40AD">
      <w:pPr>
        <w:jc w:val="both"/>
        <w:rPr>
          <w:sz w:val="28"/>
          <w:szCs w:val="28"/>
        </w:rPr>
      </w:pPr>
    </w:p>
    <w:p w:rsidR="000C40AD" w:rsidRDefault="000C40AD" w:rsidP="000C40AD">
      <w:pPr>
        <w:jc w:val="both"/>
      </w:pPr>
    </w:p>
    <w:p w:rsidR="000C40AD" w:rsidRDefault="000C40AD" w:rsidP="000C40AD">
      <w:pPr>
        <w:jc w:val="both"/>
      </w:pPr>
    </w:p>
    <w:p w:rsidR="000C40AD" w:rsidRDefault="000C40AD" w:rsidP="000C40AD">
      <w:pPr>
        <w:jc w:val="both"/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0C40AD" w:rsidRDefault="000C40AD" w:rsidP="000C40AD">
      <w:pPr>
        <w:rPr>
          <w:b/>
        </w:rPr>
      </w:pPr>
    </w:p>
    <w:p w:rsidR="00D5696C" w:rsidRPr="002B5818" w:rsidRDefault="00D5696C" w:rsidP="00D569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2B5818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p w:rsidR="00D5696C" w:rsidRPr="002B5818" w:rsidRDefault="00D5696C" w:rsidP="00D5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818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 программы </w:t>
      </w:r>
      <w:proofErr w:type="spellStart"/>
      <w:r w:rsidR="002B5818" w:rsidRPr="002B5818">
        <w:rPr>
          <w:rFonts w:ascii="Times New Roman" w:hAnsi="Times New Roman" w:cs="Times New Roman"/>
          <w:b/>
          <w:bCs/>
          <w:sz w:val="26"/>
          <w:szCs w:val="26"/>
        </w:rPr>
        <w:t>Яльчикского</w:t>
      </w:r>
      <w:proofErr w:type="spellEnd"/>
      <w:r w:rsidRPr="002B581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</w:t>
      </w:r>
      <w:r w:rsidR="002B5818" w:rsidRPr="002B5818">
        <w:rPr>
          <w:rFonts w:ascii="Times New Roman" w:hAnsi="Times New Roman" w:cs="Times New Roman"/>
          <w:b/>
          <w:bCs/>
          <w:sz w:val="26"/>
          <w:szCs w:val="26"/>
        </w:rPr>
        <w:t xml:space="preserve"> Чувашской Республики </w:t>
      </w:r>
      <w:r w:rsidRPr="002B5818">
        <w:rPr>
          <w:rFonts w:ascii="Times New Roman" w:hAnsi="Times New Roman" w:cs="Times New Roman"/>
          <w:b/>
          <w:bCs/>
          <w:sz w:val="26"/>
          <w:szCs w:val="26"/>
        </w:rPr>
        <w:t>«Развитие потенциала природно-сырьевых ресурсов</w:t>
      </w:r>
    </w:p>
    <w:p w:rsidR="00D5696C" w:rsidRPr="002B5818" w:rsidRDefault="00D5696C" w:rsidP="00D56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818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="002B5818" w:rsidRPr="002B5818">
        <w:rPr>
          <w:rFonts w:ascii="Times New Roman" w:hAnsi="Times New Roman" w:cs="Times New Roman"/>
          <w:b/>
          <w:bCs/>
          <w:sz w:val="26"/>
          <w:szCs w:val="26"/>
        </w:rPr>
        <w:t>повышение</w:t>
      </w:r>
      <w:r w:rsidRPr="002B5818">
        <w:rPr>
          <w:rFonts w:ascii="Times New Roman" w:hAnsi="Times New Roman" w:cs="Times New Roman"/>
          <w:b/>
          <w:bCs/>
          <w:sz w:val="26"/>
          <w:szCs w:val="26"/>
        </w:rPr>
        <w:t xml:space="preserve"> экологической безопасности»</w:t>
      </w:r>
    </w:p>
    <w:p w:rsidR="00D5696C" w:rsidRPr="002B5818" w:rsidRDefault="00D5696C" w:rsidP="00D5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9"/>
        <w:gridCol w:w="6009"/>
      </w:tblGrid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D5696C" w:rsidRPr="002B5818" w:rsidRDefault="002B5818" w:rsidP="002B5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>Отдел</w:t>
            </w:r>
            <w:r w:rsidR="00D5696C"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сельского хозяйства и экологии администрации </w:t>
            </w:r>
            <w:proofErr w:type="spellStart"/>
            <w:r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proofErr w:type="spellEnd"/>
            <w:r w:rsidR="00D5696C"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164406" w:rsidRPr="002B5818" w:rsidRDefault="00164406" w:rsidP="002B5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по благоустройству и развитию территорий администрации </w:t>
            </w:r>
            <w:proofErr w:type="spellStart"/>
            <w:r w:rsidR="002B5818"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proofErr w:type="spellEnd"/>
            <w:r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округа</w:t>
            </w:r>
            <w:r w:rsidR="002B5818"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Чувашской Республики</w:t>
            </w: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D5696C" w:rsidRPr="002B5818" w:rsidRDefault="00D5696C" w:rsidP="00EB21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отделы Управления по </w:t>
            </w:r>
            <w:r w:rsidR="004F3DCC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благоустройству и </w:t>
            </w: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развитию территорий </w:t>
            </w:r>
            <w:r w:rsidR="002B5818"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  <w:proofErr w:type="spellStart"/>
            <w:r w:rsidR="002B5818"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>Яльчикского</w:t>
            </w:r>
            <w:proofErr w:type="spellEnd"/>
            <w:r w:rsidR="002B5818" w:rsidRPr="002B58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D5696C" w:rsidRPr="002B5818" w:rsidRDefault="00D5696C" w:rsidP="001848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«Обращение с отходами, в том числе с твердыми коммунальными отходами, на территории </w:t>
            </w:r>
            <w:proofErr w:type="spellStart"/>
            <w:r w:rsidR="0018484A" w:rsidRPr="002B5818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="0018484A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Республики»</w:t>
            </w: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18484A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обеспечение защиты природной среды и жизнедеятельности человека от негативного воздействия хозяйственной и иной деятельности</w:t>
            </w:r>
            <w:r w:rsidR="0018484A" w:rsidRPr="002B5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развитие системы обращения с отходами;</w:t>
            </w:r>
          </w:p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развитие экологической культуры</w:t>
            </w:r>
            <w:r w:rsidR="00335C9E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</w:t>
            </w: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D5696C" w:rsidRPr="002B5818" w:rsidRDefault="0034267A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вторичной переработки всех запрещенных к захоронению отходов производства и потребления</w:t>
            </w:r>
            <w:r w:rsidR="00D5696C" w:rsidRPr="002B5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4267A" w:rsidRPr="002B5818" w:rsidRDefault="0034267A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восстановление и экологическая реабилитация водных объектов;</w:t>
            </w:r>
          </w:p>
          <w:p w:rsidR="00141999" w:rsidRPr="002B5818" w:rsidRDefault="00141999" w:rsidP="0014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34267A" w:rsidRPr="002B5818" w:rsidRDefault="00141999" w:rsidP="0014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формирование экологической культуры</w:t>
            </w:r>
            <w:r w:rsidR="001D12F4" w:rsidRPr="002B5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12F4" w:rsidRPr="002B5818" w:rsidRDefault="001D12F4" w:rsidP="001D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особо охраняемых природных территорий регионального значения;</w:t>
            </w:r>
          </w:p>
          <w:p w:rsidR="001D12F4" w:rsidRPr="002B5818" w:rsidRDefault="001D12F4" w:rsidP="001D1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создание условий для обеспечения охраны объектов животного мира, экотуризма</w:t>
            </w: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к 2036 году будут достигнуты следующие целевые показатели (индикаторы):</w:t>
            </w:r>
          </w:p>
          <w:p w:rsidR="007F1080" w:rsidRPr="002B5818" w:rsidRDefault="007F1080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повышение уровня экологической безопасности и улучшение состояния окружающей природной среды</w:t>
            </w:r>
            <w:r w:rsidR="002B5818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– 55 процентов</w:t>
            </w: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B5818" w:rsidRPr="002B5818" w:rsidRDefault="00507967" w:rsidP="002B5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F1080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нижение негативного воздействия на окружающую среду отходов производства и потребления, сохранение и </w:t>
            </w:r>
            <w:proofErr w:type="spellStart"/>
            <w:r w:rsidR="007F1080" w:rsidRPr="002B5818">
              <w:rPr>
                <w:rFonts w:ascii="Times New Roman" w:hAnsi="Times New Roman" w:cs="Times New Roman"/>
                <w:sz w:val="26"/>
                <w:szCs w:val="26"/>
              </w:rPr>
              <w:t>востановление</w:t>
            </w:r>
            <w:proofErr w:type="spellEnd"/>
            <w:r w:rsidR="007F1080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природной среды</w:t>
            </w:r>
            <w:r w:rsidR="002B5818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– 65 процентов;</w:t>
            </w:r>
          </w:p>
          <w:p w:rsidR="002B5818" w:rsidRPr="002B5818" w:rsidRDefault="00507967" w:rsidP="002B5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F1080" w:rsidRPr="002B5818">
              <w:rPr>
                <w:rFonts w:ascii="Times New Roman" w:hAnsi="Times New Roman" w:cs="Times New Roman"/>
                <w:sz w:val="26"/>
                <w:szCs w:val="26"/>
              </w:rPr>
              <w:t>ормирование экологической культуры путем проведения бесед, лекций, мероприятий, акций</w:t>
            </w:r>
            <w:r w:rsidR="000E3785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818" w:rsidRPr="002B5818">
              <w:rPr>
                <w:rFonts w:ascii="Times New Roman" w:hAnsi="Times New Roman" w:cs="Times New Roman"/>
                <w:sz w:val="26"/>
                <w:szCs w:val="26"/>
              </w:rPr>
              <w:t>– 18 единиц в год</w:t>
            </w:r>
          </w:p>
          <w:p w:rsidR="000A14C3" w:rsidRPr="002B5818" w:rsidRDefault="000A14C3" w:rsidP="00E3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D5696C" w:rsidRPr="002B5818" w:rsidRDefault="0018484A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5696C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- 2035 годы, в том числе:</w:t>
            </w:r>
          </w:p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1 этап - </w:t>
            </w:r>
            <w:r w:rsidR="0018484A" w:rsidRPr="002B581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- 2025 годы;</w:t>
            </w:r>
          </w:p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2 этап - 2026 - 2030 годы;</w:t>
            </w:r>
          </w:p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3 этап - 2031 - 2035 годы</w:t>
            </w:r>
          </w:p>
        </w:tc>
      </w:tr>
      <w:tr w:rsidR="00D5696C" w:rsidRPr="002B5818" w:rsidTr="004F3DCC"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5F5BA7" w:rsidRPr="002B5818" w:rsidRDefault="00D5696C" w:rsidP="005F5B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прогнозируемые объемы финансирования мероприятий</w:t>
            </w:r>
            <w:r w:rsidR="005F5BA7"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в 2023 - 2035 годах составляют 3594,8 тыс. рублей, в том числе: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2023 году – 1144,8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2024 году – 250,0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2025 году – 200,0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2026 – 2030 годах – 1000,0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2031 – 2035 годах – 1000,0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877,0 тыс. рублей (24,4 процента), в том числе: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2023 году – 877,0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2026 – 2030 годах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2031 – 2035 годах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 – 8,9 тыс. рублей (0,2 процентов), в том числе: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2023 году – 8,9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2026 – 2030 годах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2031 – 2035 годах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proofErr w:type="spellStart"/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 - 2708,9 тыс. рублей (75,4 процентов), в том числе: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2023 году – 258,9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2024 году – 250,0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2025 году – 200,0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2026 – 2030 годах – 1000,0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2031 – 2035 годах – 1000,0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 – 0,0 тыс. рублей (0,0 процентов), в том числе: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2026 – 2030 годах – 0,0 тыс. рублей;</w:t>
            </w:r>
          </w:p>
          <w:p w:rsidR="005F5BA7" w:rsidRPr="002B5818" w:rsidRDefault="005F5BA7" w:rsidP="005F5B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в 2031 – 2035 годах – 0,0 тыс. рублей.</w:t>
            </w:r>
          </w:p>
          <w:p w:rsidR="00D5696C" w:rsidRPr="002B5818" w:rsidRDefault="00D5696C" w:rsidP="002B5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муниципальной программы уточняются </w:t>
            </w:r>
            <w:proofErr w:type="gramStart"/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бюджета </w:t>
            </w:r>
            <w:proofErr w:type="spellStart"/>
            <w:r w:rsidR="002B5818" w:rsidRPr="002B5818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на очередной финансовый год и плановый период</w:t>
            </w:r>
          </w:p>
        </w:tc>
      </w:tr>
      <w:tr w:rsidR="00D5696C" w:rsidRPr="002B5818" w:rsidTr="00B57807">
        <w:trPr>
          <w:trHeight w:val="466"/>
        </w:trPr>
        <w:tc>
          <w:tcPr>
            <w:tcW w:w="2551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09" w:type="dxa"/>
          </w:tcPr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реализация муниципальной программы позволит:</w:t>
            </w:r>
          </w:p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>создать благоприятные экологические условия для жизни населения;</w:t>
            </w:r>
          </w:p>
          <w:p w:rsidR="00D5696C" w:rsidRPr="002B5818" w:rsidRDefault="00D5696C" w:rsidP="00D5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5818">
              <w:rPr>
                <w:rFonts w:ascii="Times New Roman" w:hAnsi="Times New Roman" w:cs="Times New Roman"/>
                <w:sz w:val="26"/>
                <w:szCs w:val="26"/>
              </w:rPr>
              <w:t xml:space="preserve">уменьшить негативное </w:t>
            </w:r>
            <w:r w:rsidR="00B57807" w:rsidRPr="002B5818">
              <w:rPr>
                <w:rFonts w:ascii="Times New Roman" w:hAnsi="Times New Roman" w:cs="Times New Roman"/>
                <w:sz w:val="26"/>
                <w:szCs w:val="26"/>
              </w:rPr>
              <w:t>воздействие на окружающую среду.</w:t>
            </w:r>
          </w:p>
        </w:tc>
      </w:tr>
    </w:tbl>
    <w:p w:rsidR="0018484A" w:rsidRPr="002B5818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5818" w:rsidRDefault="002B5818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484A" w:rsidRDefault="0018484A" w:rsidP="009041E8">
      <w:pPr>
        <w:widowControl w:val="0"/>
        <w:autoSpaceDE w:val="0"/>
        <w:autoSpaceDN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41E8" w:rsidRPr="00715126" w:rsidRDefault="0018484A" w:rsidP="0018484A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</w:t>
      </w:r>
      <w:r w:rsidR="009041E8" w:rsidRPr="007151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аздел </w:t>
      </w:r>
      <w:r w:rsidR="009041E8" w:rsidRPr="00715126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</w:t>
      </w:r>
      <w:r w:rsidR="009041E8" w:rsidRPr="007151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Приоритеты муниципальной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p w:rsidR="009041E8" w:rsidRPr="00715126" w:rsidRDefault="009041E8" w:rsidP="00904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8484A" w:rsidRPr="00715126" w:rsidRDefault="009041E8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Приоритеты муниципальной политики в сфере развития потенциала природно-сырьевых ресурсов и повышения экологической безопасности в </w:t>
      </w:r>
      <w:proofErr w:type="spellStart"/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Яльчикском</w:t>
      </w:r>
      <w:proofErr w:type="spellEnd"/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D2899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муниципальном округе </w:t>
      </w:r>
      <w:r w:rsidR="0018484A" w:rsidRPr="00715126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определены Стратегией социально-экономического развития Чувашской Республики до 2035 года, утвержденной Законом Чувашской Республики от 26 ноября 2020 г., ежегодными посланиями Главы Чувашской Республики Государственному Совету Чувашской Республики, </w:t>
      </w:r>
      <w:r w:rsidR="0018484A" w:rsidRPr="00715126">
        <w:rPr>
          <w:rFonts w:ascii="Times New Roman" w:eastAsia="Times New Roman" w:hAnsi="Times New Roman" w:cs="Times New Roman"/>
          <w:sz w:val="26"/>
          <w:szCs w:val="26"/>
        </w:rPr>
        <w:t>Стратегией с</w:t>
      </w:r>
      <w:r w:rsidR="0018484A" w:rsidRPr="00715126">
        <w:rPr>
          <w:rFonts w:ascii="Times New Roman" w:hAnsi="Times New Roman" w:cs="Times New Roman"/>
          <w:color w:val="000000"/>
          <w:sz w:val="26"/>
          <w:szCs w:val="26"/>
        </w:rPr>
        <w:t xml:space="preserve">оциально-экономического развития </w:t>
      </w:r>
      <w:proofErr w:type="spellStart"/>
      <w:r w:rsidR="0018484A" w:rsidRPr="00715126">
        <w:rPr>
          <w:rFonts w:ascii="Times New Roman" w:eastAsia="Times New Roman" w:hAnsi="Times New Roman" w:cs="Times New Roman"/>
          <w:sz w:val="26"/>
          <w:szCs w:val="26"/>
        </w:rPr>
        <w:t>Яльчикского</w:t>
      </w:r>
      <w:proofErr w:type="spellEnd"/>
      <w:r w:rsidR="0018484A" w:rsidRPr="00715126">
        <w:rPr>
          <w:rFonts w:ascii="Times New Roman" w:eastAsia="Times New Roman" w:hAnsi="Times New Roman" w:cs="Times New Roman"/>
          <w:sz w:val="26"/>
          <w:szCs w:val="26"/>
        </w:rPr>
        <w:t xml:space="preserve"> района Чувашской Республики до 2035 года, утвержденной решением Собрания депутатов </w:t>
      </w:r>
      <w:proofErr w:type="spellStart"/>
      <w:r w:rsidR="0018484A" w:rsidRPr="00715126">
        <w:rPr>
          <w:rFonts w:ascii="Times New Roman" w:eastAsia="Times New Roman" w:hAnsi="Times New Roman" w:cs="Times New Roman"/>
          <w:sz w:val="26"/>
          <w:szCs w:val="26"/>
        </w:rPr>
        <w:t>Яльчикского</w:t>
      </w:r>
      <w:proofErr w:type="spellEnd"/>
      <w:r w:rsidR="0018484A" w:rsidRPr="00715126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proofErr w:type="gramEnd"/>
      <w:r w:rsidR="0018484A" w:rsidRPr="00715126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18 февраля 2018 г. №32/2-с.</w:t>
      </w:r>
    </w:p>
    <w:p w:rsidR="0018484A" w:rsidRPr="00715126" w:rsidRDefault="0018484A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5126">
        <w:rPr>
          <w:rFonts w:ascii="Times New Roman" w:hAnsi="Times New Roman" w:cs="Times New Roman"/>
          <w:color w:val="000000"/>
          <w:sz w:val="26"/>
          <w:szCs w:val="26"/>
        </w:rPr>
        <w:t>Основным стратегическим приоритетом муниципальной политики является:</w:t>
      </w:r>
    </w:p>
    <w:p w:rsidR="0018484A" w:rsidRPr="00715126" w:rsidRDefault="009041E8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снижение негативного воздействия хозяйственной и иной деятельности на окружающую среду;</w:t>
      </w:r>
    </w:p>
    <w:p w:rsidR="009041E8" w:rsidRPr="00715126" w:rsidRDefault="009041E8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повышение экологической культуры.</w:t>
      </w:r>
    </w:p>
    <w:p w:rsidR="009041E8" w:rsidRPr="00715126" w:rsidRDefault="009041E8" w:rsidP="0029568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Целями муниципальной программы являются:</w:t>
      </w:r>
    </w:p>
    <w:p w:rsidR="002B5818" w:rsidRDefault="008D552B" w:rsidP="008D55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повышение экологической безопасности: </w:t>
      </w:r>
    </w:p>
    <w:p w:rsidR="008D552B" w:rsidRPr="00715126" w:rsidRDefault="008D552B" w:rsidP="008D55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обеспечение защиты природной среды и жизнедеятельности человека от негативного воздействия хоз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яйственной и иной деятельности;</w:t>
      </w:r>
    </w:p>
    <w:p w:rsidR="008D552B" w:rsidRPr="00715126" w:rsidRDefault="008D552B" w:rsidP="008D55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системы обращения с отходами;</w:t>
      </w:r>
    </w:p>
    <w:p w:rsidR="008D552B" w:rsidRPr="00715126" w:rsidRDefault="008D552B" w:rsidP="008D55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развитие экологической культуры населения.</w:t>
      </w:r>
    </w:p>
    <w:p w:rsidR="009041E8" w:rsidRPr="00715126" w:rsidRDefault="009041E8" w:rsidP="008D552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Достижению поставленных в муниципальной программе целей способствует решение следующих приоритетных задач:</w:t>
      </w:r>
    </w:p>
    <w:p w:rsidR="008D552B" w:rsidRPr="00715126" w:rsidRDefault="008D552B" w:rsidP="008D55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8D552B" w:rsidRPr="00715126" w:rsidRDefault="008D552B" w:rsidP="008D55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сокращение негативного антропогенного воздействия на водные объекты;</w:t>
      </w:r>
    </w:p>
    <w:p w:rsidR="008D552B" w:rsidRPr="00715126" w:rsidRDefault="008D552B" w:rsidP="008D55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создание условий для вторичной переработки всех запрещенных к захоронению отходов производства и потребления;</w:t>
      </w:r>
    </w:p>
    <w:p w:rsidR="008D552B" w:rsidRPr="00715126" w:rsidRDefault="008D552B" w:rsidP="008D55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восстановление и экологическая реабилитация водных объектов;</w:t>
      </w:r>
    </w:p>
    <w:p w:rsidR="00E36006" w:rsidRPr="00715126" w:rsidRDefault="008D552B" w:rsidP="008D55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ликвидация всех выявленных несанкционированных свалок.</w:t>
      </w:r>
      <w:r w:rsidR="00E3600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041E8" w:rsidRPr="00715126" w:rsidRDefault="009041E8" w:rsidP="008D552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 целевых 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показателей (</w:t>
      </w: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индикаторов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программы определен</w:t>
      </w:r>
      <w:r w:rsidR="00E3600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исходя из принципа необходимости и достаточности информации для количественной характеристики хода ее реализации, решения основных задач и достижения целей </w:t>
      </w:r>
      <w:r w:rsidR="00B45D7C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</w:t>
      </w: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программы. Аналогичный принцип использован при определении состава целевых индикаторов и показателей подпрограмм, включенных в состав муниципальной программы.</w:t>
      </w:r>
    </w:p>
    <w:p w:rsidR="009041E8" w:rsidRPr="00715126" w:rsidRDefault="00BC704E" w:rsidP="0029568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w:anchor="P619" w:history="1">
        <w:r w:rsidR="009041E8" w:rsidRPr="0071512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Сведения</w:t>
        </w:r>
      </w:hyperlink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целевых 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показателях (</w:t>
      </w:r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индикаторах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9041E8" w:rsidRPr="00715126" w:rsidRDefault="009041E8" w:rsidP="0029568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Перечень показателей носит открытый характер и предусматривает возможность корректировки в случае потери информативности показателя </w:t>
      </w: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(достижение максимального значения и насыщения).</w:t>
      </w:r>
    </w:p>
    <w:p w:rsidR="0018484A" w:rsidRPr="00715126" w:rsidRDefault="009041E8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муниципальной программы позволит:</w:t>
      </w:r>
    </w:p>
    <w:p w:rsidR="0018484A" w:rsidRPr="00715126" w:rsidRDefault="009041E8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</w:rPr>
        <w:t>создать условия для обеспечения благоприятных экологических условий для жизни населения;</w:t>
      </w:r>
    </w:p>
    <w:p w:rsidR="0018484A" w:rsidRPr="00715126" w:rsidRDefault="009041E8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зон и прибрежных защитных полос;</w:t>
      </w:r>
    </w:p>
    <w:p w:rsidR="0018484A" w:rsidRPr="00715126" w:rsidRDefault="009041E8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снижение негативного воздействия хозяйственной и иной деятельности на окружающую среду</w:t>
      </w:r>
      <w:r w:rsidRPr="0071512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8484A" w:rsidRPr="00715126" w:rsidRDefault="0018484A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26">
        <w:rPr>
          <w:rFonts w:ascii="Times New Roman" w:hAnsi="Times New Roman" w:cs="Times New Roman"/>
          <w:color w:val="000000"/>
          <w:sz w:val="26"/>
          <w:szCs w:val="26"/>
        </w:rPr>
        <w:t>Сроки реализации Муниципальной программы – 2023–2035 годы в три этапа:</w:t>
      </w:r>
    </w:p>
    <w:p w:rsidR="0018484A" w:rsidRPr="00715126" w:rsidRDefault="0018484A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26">
        <w:rPr>
          <w:rFonts w:ascii="Times New Roman" w:hAnsi="Times New Roman" w:cs="Times New Roman"/>
          <w:color w:val="000000"/>
          <w:sz w:val="26"/>
          <w:szCs w:val="26"/>
        </w:rPr>
        <w:t>1 этап – 2023–2025 годы;</w:t>
      </w:r>
    </w:p>
    <w:p w:rsidR="0018484A" w:rsidRPr="00715126" w:rsidRDefault="0018484A" w:rsidP="0071512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5126">
        <w:rPr>
          <w:rFonts w:ascii="Times New Roman" w:hAnsi="Times New Roman" w:cs="Times New Roman"/>
          <w:color w:val="000000"/>
          <w:sz w:val="26"/>
          <w:szCs w:val="26"/>
        </w:rPr>
        <w:t>2 этап – 2026–2030 годы;</w:t>
      </w:r>
    </w:p>
    <w:p w:rsidR="0018484A" w:rsidRPr="00715126" w:rsidRDefault="0018484A" w:rsidP="0018484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hAnsi="Times New Roman" w:cs="Times New Roman"/>
          <w:color w:val="000000"/>
          <w:sz w:val="26"/>
          <w:szCs w:val="26"/>
        </w:rPr>
        <w:t>3 этап – 2031–2035 годы.</w:t>
      </w:r>
    </w:p>
    <w:p w:rsidR="009041E8" w:rsidRPr="00715126" w:rsidRDefault="009041E8" w:rsidP="00295688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При этом достижение целей и решение задач муниципальной программы будут осуществляться с учетом сложившихся реалий и прогнозируемых процессов в сфере природопользования, водного хозяйства и охраны окружающей среды.</w:t>
      </w:r>
    </w:p>
    <w:p w:rsidR="009041E8" w:rsidRPr="00715126" w:rsidRDefault="009041E8" w:rsidP="009041E8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Раздел </w:t>
      </w:r>
      <w:r w:rsidRPr="00715126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</w:t>
      </w:r>
      <w:r w:rsidRPr="0071512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Обобщенная характеристика основных мероприятий и подпрограмм муниципальной программы</w:t>
      </w:r>
    </w:p>
    <w:p w:rsidR="009041E8" w:rsidRPr="00715126" w:rsidRDefault="009041E8" w:rsidP="00904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041E8" w:rsidRPr="00715126" w:rsidRDefault="009041E8" w:rsidP="00295688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Цели, задачи, ожидаемые результаты представляют собой четкую согласованную структуру, посредством которой установлена связь реализации отдельных мероприятий с достижением конкретных целей на всех уровнях муниципальной программы.</w:t>
      </w:r>
    </w:p>
    <w:p w:rsidR="00715126" w:rsidRDefault="009041E8" w:rsidP="0071512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Задачи муниципальной программы будут решаться в рамках 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одной</w:t>
      </w: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подпрограмм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71512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15126" w:rsidRDefault="00BC704E" w:rsidP="0071512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hyperlink w:anchor="P5623" w:history="1">
        <w:r w:rsidR="009041E8" w:rsidRPr="0071512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Подпрограмма</w:t>
        </w:r>
      </w:hyperlink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hyperlink w:anchor="P26904" w:history="1">
        <w:r w:rsidR="009041E8" w:rsidRPr="0071512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Обращение с отходами</w:t>
        </w:r>
      </w:hyperlink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том числе с твердыми коммунальными отходами, на территории </w:t>
      </w:r>
      <w:proofErr w:type="spellStart"/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B1BBB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округа</w:t>
      </w:r>
      <w:r w:rsidR="0018484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71512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» М</w:t>
      </w:r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униципа</w:t>
      </w:r>
      <w:r w:rsidR="00772C9F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льной программы объединяет </w:t>
      </w:r>
      <w:r w:rsidR="0071512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два</w:t>
      </w:r>
      <w:r w:rsidR="00772C9F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основных мероприятия</w:t>
      </w:r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715126" w:rsidRPr="00715126" w:rsidRDefault="009041E8" w:rsidP="00715126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Основное мероприятие 1.</w:t>
      </w:r>
      <w:r w:rsidR="0071512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016B3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Мероприятия, направленные на снижение негативного воздействия хозяйственной и иной деятельности на окружающую среду</w:t>
      </w:r>
      <w:r w:rsidR="0071512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041E8" w:rsidRPr="00715126" w:rsidRDefault="00715126" w:rsidP="009041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Реализация данного основного мероприятия </w:t>
      </w:r>
      <w:r w:rsidR="008016B3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</w:t>
      </w:r>
      <w:r w:rsidR="009041E8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8569F" w:rsidRPr="00715126" w:rsidRDefault="009041E8" w:rsidP="0090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Основное мероприятие 2. </w:t>
      </w:r>
      <w:r w:rsidR="00715126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мероприятий регионального проекта «Комплексная  система обращения с твердыми коммунальными отходами.</w:t>
      </w:r>
    </w:p>
    <w:p w:rsidR="009041E8" w:rsidRPr="005F5BA7" w:rsidRDefault="009041E8" w:rsidP="0018484A">
      <w:pPr>
        <w:widowControl w:val="0"/>
        <w:autoSpaceDE w:val="0"/>
        <w:autoSpaceDN w:val="0"/>
        <w:spacing w:before="260"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F5BA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Раздел </w:t>
      </w:r>
      <w:r w:rsidRPr="005F5BA7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III</w:t>
      </w:r>
      <w:r w:rsidRPr="005F5BA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041E8" w:rsidRPr="005F5BA7" w:rsidRDefault="009041E8" w:rsidP="00904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041E8" w:rsidRPr="005F5BA7" w:rsidRDefault="005F5BA7" w:rsidP="009041E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Расходы м</w:t>
      </w:r>
      <w:r w:rsidR="009041E8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униципальной программы формируются за счет средств федерального бюджета, республиканского бюджета Чувашской Республики, бюджета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9041E8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B1BBB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округа</w:t>
      </w:r>
      <w:r w:rsidR="009041E8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внебюджетных источников.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F5BA7">
        <w:rPr>
          <w:rFonts w:ascii="Times New Roman" w:hAnsi="Times New Roman"/>
          <w:sz w:val="26"/>
          <w:szCs w:val="26"/>
        </w:rPr>
        <w:t xml:space="preserve">Общий объем финансирования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униципальной программы </w:t>
      </w:r>
      <w:r w:rsidRPr="005F5BA7">
        <w:rPr>
          <w:rFonts w:ascii="Times New Roman" w:hAnsi="Times New Roman"/>
          <w:sz w:val="26"/>
          <w:szCs w:val="26"/>
        </w:rPr>
        <w:t xml:space="preserve">в 2023 - 2035 годах составляет </w:t>
      </w:r>
      <w:r w:rsidRPr="005F5BA7">
        <w:rPr>
          <w:rFonts w:ascii="Times New Roman" w:hAnsi="Times New Roman"/>
          <w:bCs/>
          <w:sz w:val="26"/>
          <w:szCs w:val="26"/>
        </w:rPr>
        <w:t>3594,8 тыс. рублей.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5F5BA7">
        <w:rPr>
          <w:rFonts w:ascii="Times New Roman" w:hAnsi="Times New Roman"/>
          <w:sz w:val="26"/>
          <w:szCs w:val="26"/>
        </w:rPr>
        <w:lastRenderedPageBreak/>
        <w:t>Прогнозируемый</w:t>
      </w:r>
      <w:r w:rsidRPr="00E8558D">
        <w:rPr>
          <w:rFonts w:ascii="Times New Roman" w:hAnsi="Times New Roman"/>
          <w:sz w:val="26"/>
          <w:szCs w:val="26"/>
        </w:rPr>
        <w:t xml:space="preserve"> объем финансирования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униципальной программы </w:t>
      </w:r>
      <w:r w:rsidRPr="00E8558D">
        <w:rPr>
          <w:rFonts w:ascii="Times New Roman" w:hAnsi="Times New Roman"/>
          <w:sz w:val="26"/>
          <w:szCs w:val="26"/>
        </w:rPr>
        <w:t xml:space="preserve">на 1 этапе составит </w:t>
      </w:r>
      <w:r>
        <w:rPr>
          <w:rFonts w:ascii="Times New Roman" w:hAnsi="Times New Roman"/>
          <w:sz w:val="26"/>
          <w:szCs w:val="26"/>
        </w:rPr>
        <w:t>1594,8</w:t>
      </w:r>
      <w:r w:rsidRPr="00E8558D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>
        <w:rPr>
          <w:rFonts w:ascii="Times New Roman" w:hAnsi="Times New Roman"/>
          <w:sz w:val="26"/>
          <w:szCs w:val="26"/>
        </w:rPr>
        <w:t>1144,8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– 250,0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</w:t>
      </w:r>
      <w:r>
        <w:rPr>
          <w:rFonts w:ascii="Times New Roman" w:hAnsi="Times New Roman"/>
          <w:sz w:val="26"/>
          <w:szCs w:val="26"/>
        </w:rPr>
        <w:t xml:space="preserve"> 200,0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из них средства: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федерального бюджета – </w:t>
      </w:r>
      <w:r>
        <w:rPr>
          <w:rFonts w:ascii="Times New Roman" w:hAnsi="Times New Roman"/>
          <w:sz w:val="26"/>
          <w:szCs w:val="26"/>
        </w:rPr>
        <w:t>877,0</w:t>
      </w:r>
      <w:r w:rsidRPr="00E8558D">
        <w:rPr>
          <w:rFonts w:ascii="Times New Roman" w:hAnsi="Times New Roman"/>
          <w:sz w:val="26"/>
          <w:szCs w:val="26"/>
        </w:rPr>
        <w:t xml:space="preserve"> тыс. рублей </w:t>
      </w:r>
      <w:r w:rsidRPr="00E8558D">
        <w:rPr>
          <w:rFonts w:ascii="Times New Roman" w:hAnsi="Times New Roman"/>
          <w:sz w:val="26"/>
          <w:szCs w:val="26"/>
        </w:rPr>
        <w:br/>
        <w:t>(</w:t>
      </w:r>
      <w:r>
        <w:rPr>
          <w:rFonts w:ascii="Times New Roman" w:hAnsi="Times New Roman"/>
          <w:sz w:val="26"/>
          <w:szCs w:val="26"/>
        </w:rPr>
        <w:t>24,4  процента</w:t>
      </w:r>
      <w:r w:rsidRPr="00E8558D">
        <w:rPr>
          <w:rFonts w:ascii="Times New Roman" w:hAnsi="Times New Roman"/>
          <w:sz w:val="26"/>
          <w:szCs w:val="26"/>
        </w:rPr>
        <w:t>), в том числе: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>
        <w:rPr>
          <w:rFonts w:ascii="Times New Roman" w:hAnsi="Times New Roman"/>
          <w:sz w:val="26"/>
          <w:szCs w:val="26"/>
        </w:rPr>
        <w:t>877,0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6"/>
          <w:szCs w:val="26"/>
        </w:rPr>
        <w:t>8,9</w:t>
      </w:r>
      <w:r w:rsidRPr="00E855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 рублей (0,2 процентов</w:t>
      </w:r>
      <w:r w:rsidRPr="00E8558D">
        <w:rPr>
          <w:rFonts w:ascii="Times New Roman" w:hAnsi="Times New Roman"/>
          <w:sz w:val="26"/>
          <w:szCs w:val="26"/>
        </w:rPr>
        <w:t>), в том числе: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>
        <w:rPr>
          <w:rFonts w:ascii="Times New Roman" w:hAnsi="Times New Roman"/>
          <w:sz w:val="26"/>
          <w:szCs w:val="26"/>
        </w:rPr>
        <w:t>8,9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</w:t>
      </w:r>
      <w:r>
        <w:rPr>
          <w:rFonts w:ascii="Times New Roman" w:hAnsi="Times New Roman"/>
          <w:sz w:val="26"/>
          <w:szCs w:val="26"/>
        </w:rPr>
        <w:t>708,9 тыс. рублей (75,4</w:t>
      </w:r>
      <w:r w:rsidRPr="00E8558D">
        <w:rPr>
          <w:rFonts w:ascii="Times New Roman" w:hAnsi="Times New Roman"/>
          <w:sz w:val="26"/>
          <w:szCs w:val="26"/>
        </w:rPr>
        <w:t xml:space="preserve"> процентов), в том числе: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>
        <w:rPr>
          <w:rFonts w:ascii="Times New Roman" w:hAnsi="Times New Roman"/>
          <w:sz w:val="26"/>
          <w:szCs w:val="26"/>
        </w:rPr>
        <w:t>258,9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– 250,0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– 200,0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процентов), в том числе: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 тыс. рублей;</w:t>
      </w:r>
    </w:p>
    <w:p w:rsidR="005F5BA7" w:rsidRPr="00E8558D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На 2 этапе (в 2026–2030 годах) объем финансирования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униципальной программы </w:t>
      </w:r>
      <w:r w:rsidRPr="00E8558D">
        <w:rPr>
          <w:rFonts w:ascii="Times New Roman" w:hAnsi="Times New Roman"/>
          <w:sz w:val="26"/>
          <w:szCs w:val="26"/>
        </w:rPr>
        <w:t xml:space="preserve">составит </w:t>
      </w:r>
      <w:r>
        <w:rPr>
          <w:rFonts w:ascii="Times New Roman" w:hAnsi="Times New Roman"/>
          <w:sz w:val="26"/>
          <w:szCs w:val="26"/>
        </w:rPr>
        <w:t>1000,0 тыс. рублей, из них средства: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>федерального бюджета – 0,0 тыс. рублей (0,0 процентов);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Pr="005F5BA7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5F5BA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– 1000,0 тыс. рублей (100,0 процентов);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>внебюджетных источников – 0,0 тыс. рублей (0,0 процентов).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 xml:space="preserve">На 3 этапе (в 2031–2035 годах) объем финансирования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униципальной программы </w:t>
      </w:r>
      <w:r w:rsidRPr="005F5BA7">
        <w:rPr>
          <w:rFonts w:ascii="Times New Roman" w:hAnsi="Times New Roman" w:cs="Times New Roman"/>
          <w:sz w:val="26"/>
          <w:szCs w:val="26"/>
        </w:rPr>
        <w:t>составит 1000,0 тыс. рублей, из них средства: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>федерального бюджета – 0,0 тыс. рублей (0,0 процентов);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Pr="005F5BA7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5F5BA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– 1000,0 тыс. рублей (100,0 процентов);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>внебюджетных источников – 0,0 тыс. рублей (0,0 процентов).</w:t>
      </w:r>
    </w:p>
    <w:p w:rsidR="005F5BA7" w:rsidRPr="005F5BA7" w:rsidRDefault="005F5BA7" w:rsidP="005F5BA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5BA7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>униципальной программы</w:t>
      </w:r>
      <w:r w:rsidRPr="005F5BA7">
        <w:rPr>
          <w:rFonts w:ascii="Times New Roman" w:hAnsi="Times New Roman" w:cs="Times New Roman"/>
          <w:sz w:val="26"/>
          <w:szCs w:val="26"/>
        </w:rPr>
        <w:t xml:space="preserve"> подлежат ежегодному уточнению исходя из реальных возможностей бюджетов всех уровней.</w:t>
      </w:r>
    </w:p>
    <w:p w:rsidR="005F5BA7" w:rsidRPr="005F5BA7" w:rsidRDefault="005F5BA7" w:rsidP="005F5BA7">
      <w:pPr>
        <w:widowControl w:val="0"/>
        <w:autoSpaceDE w:val="0"/>
        <w:autoSpaceDN w:val="0"/>
        <w:spacing w:before="260"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Ресурсное </w:t>
      </w:r>
      <w:hyperlink w:anchor="P1834" w:history="1">
        <w:r w:rsidRPr="005F5BA7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обеспечение</w:t>
        </w:r>
      </w:hyperlink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9041E8" w:rsidRPr="005F5BA7" w:rsidRDefault="009041E8" w:rsidP="009041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</w:t>
      </w:r>
      <w:r w:rsidR="005F5BA7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муниципальной программе прилагается подпрограмма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hyperlink w:anchor="P26904" w:history="1">
        <w:r w:rsidRPr="005F5BA7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Обращение с отходами</w:t>
        </w:r>
      </w:hyperlink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том числе с твердыми коммунальными отходами, на территории </w:t>
      </w:r>
      <w:proofErr w:type="spellStart"/>
      <w:r w:rsidR="005F5BA7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Яльчикского</w:t>
      </w:r>
      <w:proofErr w:type="spellEnd"/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B1BBB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округа</w:t>
      </w:r>
      <w:r w:rsidR="005F5BA7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5F5BA7"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приложению</w:t>
      </w:r>
      <w:r w:rsidRPr="005F5B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3 настоящей Муниципальной программе.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9041E8" w:rsidRPr="009041E8" w:rsidSect="00580915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041E8" w:rsidRDefault="001402E7" w:rsidP="00904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Яльчикского</w:t>
      </w:r>
      <w:proofErr w:type="spellEnd"/>
      <w:r w:rsidR="009041E8"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0105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</w:p>
    <w:p w:rsidR="001402E7" w:rsidRPr="009041E8" w:rsidRDefault="001402E7" w:rsidP="00904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Чувашской Республики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9041E8" w:rsidRPr="009041E8" w:rsidRDefault="001402E7" w:rsidP="00904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</w:t>
      </w:r>
      <w:r w:rsidR="009041E8"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экологической безопасности»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целевых </w:t>
      </w:r>
      <w:r w:rsidR="0018484A"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показателях </w:t>
      </w:r>
      <w:r w:rsidR="00184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индикаторах</w:t>
      </w:r>
      <w:r w:rsidR="00184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) </w:t>
      </w:r>
      <w:r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184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Яльчикского</w:t>
      </w:r>
      <w:proofErr w:type="spellEnd"/>
      <w:r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010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184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«Развитие потенциала природно-сырьевых ресурсов и </w:t>
      </w:r>
      <w:r w:rsidR="00BC70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повышение</w:t>
      </w:r>
      <w:r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экологической безопасности», </w:t>
      </w:r>
    </w:p>
    <w:p w:rsidR="009041E8" w:rsidRPr="009041E8" w:rsidRDefault="001402E7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9041E8"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одпрограмм муниципальной программы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Яльчикского</w:t>
      </w:r>
      <w:proofErr w:type="spellEnd"/>
      <w:r w:rsidR="009041E8"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010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9041E8"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="009041E8" w:rsidRPr="009041E8">
        <w:rPr>
          <w:rFonts w:ascii="Times New Roman" w:eastAsia="Calibri" w:hAnsi="Times New Roman" w:cs="Times New Roman"/>
          <w:b/>
          <w:szCs w:val="20"/>
          <w:lang w:eastAsia="ru-RU"/>
        </w:rPr>
        <w:t>«</w:t>
      </w:r>
      <w:r w:rsidR="009041E8"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Развитие потенциала природно-сырьевых ресурсов 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повышение</w:t>
      </w:r>
      <w:r w:rsidR="009041E8"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экологической безопасности</w:t>
      </w:r>
      <w:r w:rsidR="009041E8" w:rsidRPr="009041E8">
        <w:rPr>
          <w:rFonts w:ascii="Times New Roman" w:eastAsia="Calibri" w:hAnsi="Times New Roman" w:cs="Times New Roman"/>
          <w:b/>
          <w:szCs w:val="20"/>
          <w:lang w:eastAsia="ru-RU"/>
        </w:rPr>
        <w:t xml:space="preserve">» </w:t>
      </w:r>
      <w:r w:rsidR="009041E8" w:rsidRPr="009041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их значениях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1"/>
          <w:szCs w:val="21"/>
          <w:lang w:eastAsia="ru-RU"/>
        </w:rPr>
      </w:pPr>
    </w:p>
    <w:tbl>
      <w:tblPr>
        <w:tblW w:w="503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94"/>
        <w:gridCol w:w="6218"/>
        <w:gridCol w:w="2117"/>
        <w:gridCol w:w="990"/>
        <w:gridCol w:w="1133"/>
        <w:gridCol w:w="990"/>
        <w:gridCol w:w="990"/>
        <w:gridCol w:w="889"/>
      </w:tblGrid>
      <w:tr w:rsidR="001402E7" w:rsidRPr="00260A26" w:rsidTr="001402E7">
        <w:trPr>
          <w:trHeight w:val="91"/>
        </w:trPr>
        <w:tc>
          <w:tcPr>
            <w:tcW w:w="411" w:type="pct"/>
            <w:vMerge w:val="restar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141" w:type="pct"/>
            <w:vMerge w:val="restart"/>
          </w:tcPr>
          <w:p w:rsidR="001402E7" w:rsidRPr="00260A26" w:rsidRDefault="001402E7" w:rsidP="00140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729" w:type="pct"/>
            <w:vMerge w:val="restar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19" w:type="pct"/>
            <w:gridSpan w:val="5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1402E7" w:rsidRPr="00260A26" w:rsidTr="001402E7">
        <w:trPr>
          <w:trHeight w:val="173"/>
        </w:trPr>
        <w:tc>
          <w:tcPr>
            <w:tcW w:w="411" w:type="pct"/>
            <w:vMerge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pct"/>
            <w:vMerge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vMerge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90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2030 г.</w:t>
            </w:r>
          </w:p>
        </w:tc>
        <w:tc>
          <w:tcPr>
            <w:tcW w:w="306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2035 г.</w:t>
            </w:r>
          </w:p>
        </w:tc>
      </w:tr>
      <w:tr w:rsidR="001402E7" w:rsidRPr="00260A26" w:rsidTr="001402E7">
        <w:trPr>
          <w:trHeight w:val="91"/>
        </w:trPr>
        <w:tc>
          <w:tcPr>
            <w:tcW w:w="41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9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6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402E7" w:rsidRPr="00260A26" w:rsidTr="001402E7">
        <w:trPr>
          <w:trHeight w:val="512"/>
        </w:trPr>
        <w:tc>
          <w:tcPr>
            <w:tcW w:w="5000" w:type="pct"/>
            <w:gridSpan w:val="8"/>
          </w:tcPr>
          <w:p w:rsidR="001402E7" w:rsidRPr="00260A26" w:rsidRDefault="001402E7" w:rsidP="00140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 программа </w:t>
            </w:r>
            <w:proofErr w:type="spellStart"/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округа Чувашской Республики «Развитие потенциала природно-сырьевых ресурсов и повышение экологической безопасности»</w:t>
            </w:r>
          </w:p>
        </w:tc>
      </w:tr>
      <w:tr w:rsidR="001402E7" w:rsidRPr="00260A26" w:rsidTr="001402E7">
        <w:trPr>
          <w:trHeight w:val="674"/>
        </w:trPr>
        <w:tc>
          <w:tcPr>
            <w:tcW w:w="41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1" w:type="pct"/>
          </w:tcPr>
          <w:p w:rsidR="001402E7" w:rsidRPr="00260A26" w:rsidRDefault="001402E7" w:rsidP="00E3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экологической безопасности и улучшение состояния окружающей природной среды</w:t>
            </w:r>
          </w:p>
        </w:tc>
        <w:tc>
          <w:tcPr>
            <w:tcW w:w="729" w:type="pct"/>
          </w:tcPr>
          <w:p w:rsidR="001402E7" w:rsidRPr="00260A26" w:rsidRDefault="00260A26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0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06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1402E7" w:rsidRPr="00260A26" w:rsidTr="001402E7">
        <w:trPr>
          <w:trHeight w:val="91"/>
        </w:trPr>
        <w:tc>
          <w:tcPr>
            <w:tcW w:w="41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41" w:type="pct"/>
          </w:tcPr>
          <w:p w:rsidR="001402E7" w:rsidRPr="00260A26" w:rsidRDefault="001402E7" w:rsidP="00E3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среды;</w:t>
            </w:r>
          </w:p>
        </w:tc>
        <w:tc>
          <w:tcPr>
            <w:tcW w:w="729" w:type="pct"/>
          </w:tcPr>
          <w:p w:rsidR="001402E7" w:rsidRPr="00260A26" w:rsidRDefault="00260A26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0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6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1402E7" w:rsidRPr="00260A26" w:rsidTr="001402E7">
        <w:trPr>
          <w:trHeight w:val="91"/>
        </w:trPr>
        <w:tc>
          <w:tcPr>
            <w:tcW w:w="41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41" w:type="pct"/>
          </w:tcPr>
          <w:p w:rsidR="001402E7" w:rsidRPr="00260A26" w:rsidRDefault="001402E7" w:rsidP="00E3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экологической культуры путем проведения бесед, лекций, мероприятий, акций</w:t>
            </w:r>
          </w:p>
        </w:tc>
        <w:tc>
          <w:tcPr>
            <w:tcW w:w="729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</w:t>
            </w:r>
            <w:r w:rsid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иница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0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6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1402E7" w:rsidRPr="00260A26" w:rsidTr="001402E7">
        <w:trPr>
          <w:trHeight w:val="91"/>
        </w:trPr>
        <w:tc>
          <w:tcPr>
            <w:tcW w:w="5000" w:type="pct"/>
            <w:gridSpan w:val="8"/>
          </w:tcPr>
          <w:p w:rsidR="001402E7" w:rsidRPr="00260A26" w:rsidRDefault="001402E7" w:rsidP="00140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Подпрограмма «</w:t>
            </w:r>
            <w:hyperlink w:anchor="P26904" w:history="1">
              <w:r w:rsidRPr="00260A26">
                <w:rPr>
                  <w:rFonts w:ascii="Times New Roman" w:eastAsia="Calibri" w:hAnsi="Times New Roman" w:cs="Times New Roman"/>
                  <w:b/>
                  <w:sz w:val="20"/>
                  <w:szCs w:val="20"/>
                  <w:lang w:eastAsia="ru-RU"/>
                </w:rPr>
                <w:t>Обращение с отходами</w:t>
              </w:r>
            </w:hyperlink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, в том числе с твердыми коммунальными отходами, на территории </w:t>
            </w:r>
            <w:proofErr w:type="spellStart"/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округа Чувашской Республики» муниципальной программы </w:t>
            </w:r>
            <w:proofErr w:type="spellStart"/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260A2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округа Чувашской Республики «Развитие потенциала природно-сырьевых ресурсов и повышение экологической безопасности»</w:t>
            </w:r>
          </w:p>
        </w:tc>
      </w:tr>
      <w:tr w:rsidR="001402E7" w:rsidRPr="00260A26" w:rsidTr="001402E7">
        <w:trPr>
          <w:trHeight w:val="91"/>
        </w:trPr>
        <w:tc>
          <w:tcPr>
            <w:tcW w:w="41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41" w:type="pct"/>
          </w:tcPr>
          <w:p w:rsidR="001402E7" w:rsidRPr="00260A26" w:rsidRDefault="001402E7" w:rsidP="00BA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Снижение негативного воздействия на окружающую среду отходов </w:t>
            </w: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производства и потребления, сохранение и восстановление природной среды</w:t>
            </w:r>
          </w:p>
        </w:tc>
        <w:tc>
          <w:tcPr>
            <w:tcW w:w="729" w:type="pct"/>
          </w:tcPr>
          <w:p w:rsidR="001402E7" w:rsidRPr="00260A26" w:rsidRDefault="00260A26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0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6" w:type="pct"/>
          </w:tcPr>
          <w:p w:rsidR="001402E7" w:rsidRPr="00260A26" w:rsidRDefault="001402E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1402E7" w:rsidRPr="00260A26" w:rsidTr="001402E7">
        <w:trPr>
          <w:trHeight w:val="91"/>
        </w:trPr>
        <w:tc>
          <w:tcPr>
            <w:tcW w:w="41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141" w:type="pct"/>
          </w:tcPr>
          <w:p w:rsidR="001402E7" w:rsidRPr="00260A26" w:rsidRDefault="001402E7" w:rsidP="009041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26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Демеркуризация</w:t>
            </w:r>
            <w:proofErr w:type="spellEnd"/>
            <w:r w:rsidRPr="0026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ртутьсодержащих отходов</w:t>
            </w:r>
          </w:p>
        </w:tc>
        <w:tc>
          <w:tcPr>
            <w:tcW w:w="729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0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6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402E7" w:rsidRPr="00260A26" w:rsidTr="001402E7">
        <w:trPr>
          <w:trHeight w:val="91"/>
        </w:trPr>
        <w:tc>
          <w:tcPr>
            <w:tcW w:w="411" w:type="pct"/>
          </w:tcPr>
          <w:p w:rsidR="001402E7" w:rsidRPr="00260A26" w:rsidRDefault="001402E7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41" w:type="pct"/>
          </w:tcPr>
          <w:p w:rsidR="001402E7" w:rsidRPr="00260A26" w:rsidRDefault="001402E7" w:rsidP="00E3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729" w:type="pct"/>
          </w:tcPr>
          <w:p w:rsidR="001402E7" w:rsidRPr="00260A26" w:rsidRDefault="00260A26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0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1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6" w:type="pct"/>
          </w:tcPr>
          <w:p w:rsidR="001402E7" w:rsidRPr="00260A26" w:rsidRDefault="001402E7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60A2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60A26" w:rsidRPr="00260A26" w:rsidTr="001402E7">
        <w:trPr>
          <w:trHeight w:val="91"/>
        </w:trPr>
        <w:tc>
          <w:tcPr>
            <w:tcW w:w="411" w:type="pct"/>
          </w:tcPr>
          <w:p w:rsidR="00260A26" w:rsidRPr="00BC704E" w:rsidRDefault="00260A26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70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141" w:type="pct"/>
          </w:tcPr>
          <w:p w:rsidR="00260A26" w:rsidRPr="00BC704E" w:rsidRDefault="00260A26" w:rsidP="00E36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729" w:type="pct"/>
          </w:tcPr>
          <w:p w:rsidR="00260A26" w:rsidRPr="00BC704E" w:rsidRDefault="00260A26" w:rsidP="009041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704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41" w:type="pct"/>
          </w:tcPr>
          <w:p w:rsidR="00260A26" w:rsidRPr="00260A26" w:rsidRDefault="00BC704E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0" w:type="pct"/>
          </w:tcPr>
          <w:p w:rsidR="00260A26" w:rsidRPr="00260A26" w:rsidRDefault="00BC704E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</w:tcPr>
          <w:p w:rsidR="00260A26" w:rsidRPr="00260A26" w:rsidRDefault="00BC704E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1" w:type="pct"/>
          </w:tcPr>
          <w:p w:rsidR="00260A26" w:rsidRPr="00260A26" w:rsidRDefault="00BC704E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06" w:type="pct"/>
          </w:tcPr>
          <w:p w:rsidR="00260A26" w:rsidRPr="00260A26" w:rsidRDefault="00BC704E" w:rsidP="00BD6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F54D33" w:rsidRDefault="009041E8" w:rsidP="00F54D3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54D33" w:rsidRDefault="00F54D33" w:rsidP="00F54D3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4D33" w:rsidRDefault="00F54D33" w:rsidP="00F54D33">
      <w:pPr>
        <w:widowControl w:val="0"/>
        <w:tabs>
          <w:tab w:val="left" w:pos="371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02E7" w:rsidRPr="009041E8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402E7" w:rsidRPr="009041E8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1402E7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Яльчикского</w:t>
      </w:r>
      <w:proofErr w:type="spellEnd"/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</w:p>
    <w:p w:rsidR="001402E7" w:rsidRPr="009041E8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Чувашской Республики</w:t>
      </w:r>
    </w:p>
    <w:p w:rsidR="001402E7" w:rsidRPr="009041E8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1402E7" w:rsidRPr="009041E8" w:rsidRDefault="001402E7" w:rsidP="001402E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</w:t>
      </w: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экологической безопасности»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Calibri" w:hAnsi="Calibri" w:cs="Calibri"/>
          <w:b/>
          <w:bCs/>
          <w:szCs w:val="20"/>
          <w:lang w:eastAsia="ru-RU"/>
        </w:rPr>
      </w:pPr>
    </w:p>
    <w:p w:rsidR="00C70AAC" w:rsidRDefault="00C70AAC" w:rsidP="009041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</w:t>
      </w:r>
    </w:p>
    <w:p w:rsidR="009041E8" w:rsidRDefault="00C70AAC" w:rsidP="009041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и прогнозная (справочная) оценка расходов</w:t>
      </w:r>
      <w:r w:rsidR="009041E8" w:rsidRPr="009041E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 за счет всех источников финансирования реализации муниципальной  программы </w:t>
      </w:r>
      <w:r w:rsidR="009041E8" w:rsidRPr="009041E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Яльчиксконо</w:t>
      </w:r>
      <w:proofErr w:type="spellEnd"/>
      <w:r w:rsidR="009041E8" w:rsidRPr="009041E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364C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="009041E8" w:rsidRPr="009041E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Чувашской Республики </w:t>
      </w:r>
      <w:r w:rsidR="009041E8" w:rsidRPr="009041E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«Развитие потенциала природно-сырьевых ресурсов и </w:t>
      </w:r>
      <w:r w:rsidR="009041E8" w:rsidRPr="009041E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повышение</w:t>
      </w:r>
      <w:r w:rsidR="009041E8" w:rsidRPr="009041E8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 экологической безопасности»</w:t>
      </w:r>
    </w:p>
    <w:tbl>
      <w:tblPr>
        <w:tblW w:w="135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47"/>
        <w:gridCol w:w="993"/>
        <w:gridCol w:w="1276"/>
        <w:gridCol w:w="2126"/>
        <w:gridCol w:w="1134"/>
        <w:gridCol w:w="1276"/>
        <w:gridCol w:w="1417"/>
        <w:gridCol w:w="1276"/>
        <w:gridCol w:w="1125"/>
        <w:gridCol w:w="9"/>
      </w:tblGrid>
      <w:tr w:rsidR="00C70AAC" w:rsidRPr="00C70AAC" w:rsidTr="00C70AAC">
        <w:trPr>
          <w:gridAfter w:val="1"/>
          <w:wAfter w:w="9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C70AAC" w:rsidRPr="00C70AAC" w:rsidRDefault="00C70AAC" w:rsidP="00D143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 </w:t>
            </w:r>
            <w:proofErr w:type="spellStart"/>
            <w:r w:rsidRPr="00C70AAC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C70AAC">
              <w:rPr>
                <w:rFonts w:ascii="Times New Roman" w:hAnsi="Times New Roman" w:cs="Times New Roman"/>
                <w:sz w:val="20"/>
              </w:rPr>
              <w:t xml:space="preserve">  муниципального округа, подпрограммы муниципальной программы </w:t>
            </w:r>
            <w:proofErr w:type="spellStart"/>
            <w:r w:rsidRPr="00C70AAC">
              <w:rPr>
                <w:rFonts w:ascii="Times New Roman" w:hAnsi="Times New Roman" w:cs="Times New Roman"/>
                <w:sz w:val="20"/>
              </w:rPr>
              <w:t>Яльчикского</w:t>
            </w:r>
            <w:proofErr w:type="spellEnd"/>
            <w:r w:rsidRPr="00C70AAC">
              <w:rPr>
                <w:rFonts w:ascii="Times New Roman" w:hAnsi="Times New Roman" w:cs="Times New Roman"/>
                <w:sz w:val="20"/>
              </w:rPr>
              <w:t xml:space="preserve">  муниципального округа (основного мероприятия)</w:t>
            </w:r>
          </w:p>
        </w:tc>
        <w:tc>
          <w:tcPr>
            <w:tcW w:w="2269" w:type="dxa"/>
            <w:gridSpan w:val="2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6228" w:type="dxa"/>
            <w:gridSpan w:val="5"/>
            <w:vMerge w:val="restart"/>
            <w:tcBorders>
              <w:right w:val="nil"/>
            </w:tcBorders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C70AAC" w:rsidRPr="00C70AAC" w:rsidTr="00C70AAC">
        <w:trPr>
          <w:gridAfter w:val="1"/>
          <w:wAfter w:w="9" w:type="dxa"/>
          <w:trHeight w:val="464"/>
        </w:trPr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2126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8" w:type="dxa"/>
            <w:gridSpan w:val="5"/>
            <w:vMerge/>
            <w:tcBorders>
              <w:righ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AAC" w:rsidRPr="00C70AAC" w:rsidRDefault="00C70AAC" w:rsidP="00715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 xml:space="preserve">   2026 – </w:t>
            </w:r>
          </w:p>
          <w:p w:rsidR="00C70AAC" w:rsidRPr="00C70AAC" w:rsidRDefault="00C70AAC" w:rsidP="00715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 xml:space="preserve">   2031 - 2035</w:t>
            </w:r>
          </w:p>
        </w:tc>
      </w:tr>
      <w:tr w:rsidR="00C70AAC" w:rsidRPr="00C70AAC" w:rsidTr="00C70AAC">
        <w:tc>
          <w:tcPr>
            <w:tcW w:w="850" w:type="dxa"/>
            <w:tcBorders>
              <w:left w:val="nil"/>
            </w:tcBorders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7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454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AAC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70AAC" w:rsidRPr="00C70AAC" w:rsidTr="00C70AAC">
        <w:tc>
          <w:tcPr>
            <w:tcW w:w="850" w:type="dxa"/>
            <w:vMerge w:val="restart"/>
            <w:tcBorders>
              <w:left w:val="nil"/>
            </w:tcBorders>
          </w:tcPr>
          <w:p w:rsidR="00C70AAC" w:rsidRPr="00C70AAC" w:rsidRDefault="00C70AAC" w:rsidP="00C70AA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70AAC">
              <w:rPr>
                <w:rFonts w:ascii="Times New Roman" w:hAnsi="Times New Roman" w:cs="Times New Roman"/>
                <w:b/>
                <w:sz w:val="20"/>
              </w:rPr>
              <w:t xml:space="preserve">Муниципальная  программа </w:t>
            </w:r>
            <w:proofErr w:type="spellStart"/>
            <w:r w:rsidRPr="00C70AAC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C70AAC">
              <w:rPr>
                <w:rFonts w:ascii="Times New Roman" w:hAnsi="Times New Roman" w:cs="Times New Roman"/>
                <w:b/>
                <w:sz w:val="20"/>
              </w:rPr>
              <w:t xml:space="preserve"> муници</w:t>
            </w:r>
            <w:r w:rsidRPr="00C70AAC">
              <w:rPr>
                <w:rFonts w:ascii="Times New Roman" w:hAnsi="Times New Roman" w:cs="Times New Roman"/>
                <w:b/>
                <w:sz w:val="20"/>
              </w:rPr>
              <w:lastRenderedPageBreak/>
              <w:t>пального округа</w:t>
            </w:r>
          </w:p>
        </w:tc>
        <w:tc>
          <w:tcPr>
            <w:tcW w:w="2047" w:type="dxa"/>
            <w:vMerge w:val="restart"/>
          </w:tcPr>
          <w:p w:rsidR="00C70AAC" w:rsidRPr="00C70AAC" w:rsidRDefault="00C70AAC" w:rsidP="00C70AA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70AAC">
              <w:rPr>
                <w:rFonts w:ascii="Times New Roman" w:hAnsi="Times New Roman" w:cs="Times New Roman"/>
                <w:b/>
                <w:sz w:val="20"/>
              </w:rPr>
              <w:lastRenderedPageBreak/>
              <w:t>Развитие потенциала природно-сырьевых ресурсов и повышение экологической безопасности</w:t>
            </w:r>
          </w:p>
        </w:tc>
        <w:tc>
          <w:tcPr>
            <w:tcW w:w="993" w:type="dxa"/>
            <w:vMerge w:val="restart"/>
          </w:tcPr>
          <w:p w:rsidR="00C70AAC" w:rsidRDefault="00C70AAC" w:rsidP="00C70AAC">
            <w:pPr>
              <w:jc w:val="center"/>
            </w:pPr>
            <w:r w:rsidRPr="00974C81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C70AAC" w:rsidRDefault="00C70AAC" w:rsidP="00C70AAC">
            <w:pPr>
              <w:jc w:val="center"/>
            </w:pPr>
            <w:r w:rsidRPr="00974C81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1144,8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/>
        </w:tc>
        <w:tc>
          <w:tcPr>
            <w:tcW w:w="2047" w:type="dxa"/>
            <w:vMerge/>
          </w:tcPr>
          <w:p w:rsidR="00C70AAC" w:rsidRPr="00C70AAC" w:rsidRDefault="00C70AAC" w:rsidP="004543B1"/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</w:pPr>
          </w:p>
        </w:tc>
        <w:tc>
          <w:tcPr>
            <w:tcW w:w="2126" w:type="dxa"/>
          </w:tcPr>
          <w:p w:rsidR="00C70AAC" w:rsidRPr="00BD6FC7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 w:val="restart"/>
            <w:tcBorders>
              <w:left w:val="nil"/>
            </w:tcBorders>
          </w:tcPr>
          <w:p w:rsidR="00C70AAC" w:rsidRPr="00C70AAC" w:rsidRDefault="00C70AAC" w:rsidP="004543B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70AAC">
              <w:rPr>
                <w:rFonts w:ascii="Times New Roman" w:hAnsi="Times New Roman" w:cs="Times New Roman"/>
                <w:b/>
                <w:sz w:val="20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C70AAC" w:rsidRPr="00C70AAC" w:rsidRDefault="00C70AAC" w:rsidP="00C70AA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70AAC">
              <w:rPr>
                <w:rFonts w:ascii="Times New Roman" w:hAnsi="Times New Roman" w:cs="Times New Roman"/>
                <w:b/>
                <w:sz w:val="20"/>
              </w:rPr>
              <w:t xml:space="preserve">Обращение с отходами, в том числе с твердыми коммунальными отходами, на территории </w:t>
            </w:r>
            <w:proofErr w:type="spellStart"/>
            <w:r w:rsidRPr="00C70AAC">
              <w:rPr>
                <w:rFonts w:ascii="Times New Roman" w:hAnsi="Times New Roman" w:cs="Times New Roman"/>
                <w:b/>
                <w:sz w:val="20"/>
              </w:rPr>
              <w:t>Яльчикского</w:t>
            </w:r>
            <w:proofErr w:type="spellEnd"/>
            <w:r w:rsidRPr="00C70AAC">
              <w:rPr>
                <w:rFonts w:ascii="Times New Roman" w:hAnsi="Times New Roman" w:cs="Times New Roman"/>
                <w:b/>
                <w:sz w:val="20"/>
              </w:rPr>
              <w:t xml:space="preserve"> муниципального округа Чувашской Республики</w:t>
            </w:r>
          </w:p>
        </w:tc>
        <w:tc>
          <w:tcPr>
            <w:tcW w:w="993" w:type="dxa"/>
            <w:vMerge w:val="restart"/>
          </w:tcPr>
          <w:p w:rsidR="00C70AAC" w:rsidRDefault="00C70AAC" w:rsidP="00C70AAC">
            <w:pPr>
              <w:jc w:val="center"/>
            </w:pPr>
            <w:r w:rsidRPr="00974C81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C70AAC" w:rsidRDefault="00C70AAC" w:rsidP="00C70AAC">
            <w:pPr>
              <w:jc w:val="center"/>
            </w:pPr>
            <w:r w:rsidRPr="00974C81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1144,8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BD6FC7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BD6FC7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BD6FC7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BD6FC7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70AAC" w:rsidRPr="00BD6FC7" w:rsidRDefault="00C70AAC" w:rsidP="00715126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BD6FC7" w:rsidRDefault="00C70AAC" w:rsidP="00715126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 w:val="restart"/>
            <w:tcBorders>
              <w:left w:val="nil"/>
            </w:tcBorders>
          </w:tcPr>
          <w:p w:rsidR="00C70AAC" w:rsidRPr="00C70AAC" w:rsidRDefault="00C70AAC" w:rsidP="0071512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047" w:type="dxa"/>
            <w:vMerge w:val="restart"/>
          </w:tcPr>
          <w:p w:rsidR="00C70AAC" w:rsidRPr="00C70AAC" w:rsidRDefault="00C70AAC" w:rsidP="0071512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993" w:type="dxa"/>
            <w:vMerge w:val="restart"/>
          </w:tcPr>
          <w:p w:rsidR="00C70AAC" w:rsidRPr="00C70AAC" w:rsidRDefault="00C70AAC" w:rsidP="00C70AAC">
            <w:pPr>
              <w:jc w:val="center"/>
            </w:pPr>
            <w:r w:rsidRPr="00C70AA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C70AAC" w:rsidRPr="00C70AAC" w:rsidRDefault="00C70AAC" w:rsidP="00C70AAC">
            <w:pPr>
              <w:jc w:val="center"/>
            </w:pPr>
            <w:r w:rsidRPr="00C70AA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/>
        </w:tc>
        <w:tc>
          <w:tcPr>
            <w:tcW w:w="2047" w:type="dxa"/>
            <w:vMerge/>
          </w:tcPr>
          <w:p w:rsidR="00C70AAC" w:rsidRPr="00C70AAC" w:rsidRDefault="00C70AAC" w:rsidP="004543B1"/>
        </w:tc>
        <w:tc>
          <w:tcPr>
            <w:tcW w:w="993" w:type="dxa"/>
            <w:vMerge/>
          </w:tcPr>
          <w:p w:rsidR="00C70AAC" w:rsidRPr="00C70AAC" w:rsidRDefault="00C70AAC" w:rsidP="00C70AAC">
            <w:pPr>
              <w:jc w:val="center"/>
            </w:pPr>
          </w:p>
        </w:tc>
        <w:tc>
          <w:tcPr>
            <w:tcW w:w="1276" w:type="dxa"/>
            <w:vMerge/>
          </w:tcPr>
          <w:p w:rsidR="00C70AAC" w:rsidRPr="00C70AAC" w:rsidRDefault="00C70AAC" w:rsidP="00C70AAC">
            <w:pPr>
              <w:jc w:val="center"/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 w:val="restart"/>
            <w:tcBorders>
              <w:left w:val="nil"/>
            </w:tcBorders>
          </w:tcPr>
          <w:p w:rsidR="00C70AAC" w:rsidRPr="00C70AAC" w:rsidRDefault="00C70AAC" w:rsidP="0071512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047" w:type="dxa"/>
            <w:vMerge w:val="restart"/>
          </w:tcPr>
          <w:p w:rsidR="00C70AAC" w:rsidRPr="00C70AAC" w:rsidRDefault="00C70AAC" w:rsidP="0071512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регионального проекта «Комплексная  система обращения с твердыми коммунальными </w:t>
            </w: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отходами»</w:t>
            </w:r>
          </w:p>
        </w:tc>
        <w:tc>
          <w:tcPr>
            <w:tcW w:w="993" w:type="dxa"/>
            <w:vMerge w:val="restart"/>
          </w:tcPr>
          <w:p w:rsidR="00C70AAC" w:rsidRPr="00C70AAC" w:rsidRDefault="00C70AAC" w:rsidP="00C70AAC">
            <w:pPr>
              <w:jc w:val="center"/>
            </w:pPr>
            <w:r w:rsidRPr="00C70AAC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276" w:type="dxa"/>
            <w:vMerge w:val="restart"/>
          </w:tcPr>
          <w:p w:rsidR="00C70AAC" w:rsidRPr="00C70AAC" w:rsidRDefault="00C70AAC" w:rsidP="00C70AAC">
            <w:pPr>
              <w:jc w:val="center"/>
            </w:pPr>
            <w:r w:rsidRPr="00C70AAC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0AAC" w:rsidRPr="00C70AAC" w:rsidRDefault="00C70AAC" w:rsidP="00454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/>
        </w:tc>
        <w:tc>
          <w:tcPr>
            <w:tcW w:w="2047" w:type="dxa"/>
            <w:vMerge/>
          </w:tcPr>
          <w:p w:rsidR="00C70AAC" w:rsidRPr="00C70AAC" w:rsidRDefault="00C70AAC" w:rsidP="004543B1"/>
        </w:tc>
        <w:tc>
          <w:tcPr>
            <w:tcW w:w="993" w:type="dxa"/>
            <w:vMerge/>
          </w:tcPr>
          <w:p w:rsidR="00C70AAC" w:rsidRPr="00C70AAC" w:rsidRDefault="00C70AAC" w:rsidP="004543B1"/>
        </w:tc>
        <w:tc>
          <w:tcPr>
            <w:tcW w:w="1276" w:type="dxa"/>
            <w:vMerge/>
          </w:tcPr>
          <w:p w:rsidR="00C70AAC" w:rsidRPr="00C70AAC" w:rsidRDefault="00C70AAC" w:rsidP="004543B1"/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70AAC" w:rsidRPr="00C70AAC" w:rsidTr="00C70AAC">
        <w:tc>
          <w:tcPr>
            <w:tcW w:w="850" w:type="dxa"/>
            <w:vMerge/>
            <w:tcBorders>
              <w:left w:val="nil"/>
            </w:tcBorders>
          </w:tcPr>
          <w:p w:rsidR="00C70AAC" w:rsidRPr="00C70AAC" w:rsidRDefault="00C70AAC" w:rsidP="004543B1"/>
        </w:tc>
        <w:tc>
          <w:tcPr>
            <w:tcW w:w="2047" w:type="dxa"/>
            <w:vMerge/>
          </w:tcPr>
          <w:p w:rsidR="00C70AAC" w:rsidRPr="00C70AAC" w:rsidRDefault="00C70AAC" w:rsidP="004543B1"/>
        </w:tc>
        <w:tc>
          <w:tcPr>
            <w:tcW w:w="993" w:type="dxa"/>
            <w:vMerge/>
          </w:tcPr>
          <w:p w:rsidR="00C70AAC" w:rsidRPr="00C70AAC" w:rsidRDefault="00C70AAC" w:rsidP="004543B1"/>
        </w:tc>
        <w:tc>
          <w:tcPr>
            <w:tcW w:w="1276" w:type="dxa"/>
            <w:vMerge/>
          </w:tcPr>
          <w:p w:rsidR="00C70AAC" w:rsidRPr="00C70AAC" w:rsidRDefault="00C70AAC" w:rsidP="004543B1"/>
        </w:tc>
        <w:tc>
          <w:tcPr>
            <w:tcW w:w="2126" w:type="dxa"/>
          </w:tcPr>
          <w:p w:rsidR="00C70AAC" w:rsidRPr="00C70AAC" w:rsidRDefault="00C70AAC" w:rsidP="007151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C70AAC" w:rsidRPr="00C70AAC" w:rsidRDefault="00C70AAC" w:rsidP="00715126">
            <w:pPr>
              <w:jc w:val="center"/>
              <w:rPr>
                <w:sz w:val="18"/>
                <w:szCs w:val="18"/>
              </w:rPr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C70AAC" w:rsidRPr="00C70AAC" w:rsidRDefault="00C70AAC" w:rsidP="00715126">
            <w:pPr>
              <w:jc w:val="center"/>
            </w:pPr>
            <w:r w:rsidRPr="00C70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4543B1" w:rsidRDefault="002B5818" w:rsidP="002B5818">
      <w:pPr>
        <w:pStyle w:val="ConsPlusNormal"/>
        <w:jc w:val="center"/>
      </w:pPr>
      <w:r>
        <w:t>_______________________</w:t>
      </w:r>
    </w:p>
    <w:p w:rsidR="004543B1" w:rsidRPr="009041E8" w:rsidRDefault="004543B1" w:rsidP="009041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9041E8" w:rsidRPr="009041E8" w:rsidRDefault="009041E8" w:rsidP="009041E8"/>
    <w:p w:rsidR="009041E8" w:rsidRPr="009041E8" w:rsidRDefault="009041E8" w:rsidP="009041E8">
      <w:pPr>
        <w:sectPr w:rsidR="009041E8" w:rsidRPr="009041E8" w:rsidSect="00E62B21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14309" w:rsidRPr="009041E8" w:rsidRDefault="00D14309" w:rsidP="00D143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D14309" w:rsidRPr="009041E8" w:rsidRDefault="00D14309" w:rsidP="00D143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14309" w:rsidRDefault="00D14309" w:rsidP="00D143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Яльчикского</w:t>
      </w:r>
      <w:proofErr w:type="spellEnd"/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</w:p>
    <w:p w:rsidR="00D14309" w:rsidRPr="009041E8" w:rsidRDefault="00D14309" w:rsidP="00D143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Чувашской Республики</w:t>
      </w:r>
    </w:p>
    <w:p w:rsidR="00D14309" w:rsidRPr="009041E8" w:rsidRDefault="00D14309" w:rsidP="00D143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«Развитие потенциала природно-сырьевых ресурсов и </w:t>
      </w:r>
    </w:p>
    <w:p w:rsidR="00D14309" w:rsidRPr="009041E8" w:rsidRDefault="00D14309" w:rsidP="00D143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</w:t>
      </w:r>
      <w:r w:rsidRPr="00904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экологической безопасности»</w:t>
      </w:r>
    </w:p>
    <w:p w:rsidR="009041E8" w:rsidRPr="009041E8" w:rsidRDefault="009041E8" w:rsidP="009041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1E8" w:rsidRPr="00BD6FC7" w:rsidRDefault="009041E8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FC7">
        <w:rPr>
          <w:rFonts w:ascii="Times New Roman" w:hAnsi="Times New Roman" w:cs="Times New Roman"/>
          <w:b/>
          <w:sz w:val="26"/>
          <w:szCs w:val="26"/>
        </w:rPr>
        <w:t>ПОДПРОГРАММА</w:t>
      </w:r>
    </w:p>
    <w:p w:rsidR="009041E8" w:rsidRPr="00BD6FC7" w:rsidRDefault="009041E8" w:rsidP="009041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</w:t>
      </w:r>
      <w:hyperlink w:anchor="P26904" w:history="1">
        <w:r w:rsidRPr="00BD6FC7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Обращение с отходами</w:t>
        </w:r>
      </w:hyperlink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в том числе с твердыми коммунальными отходами, на территории </w:t>
      </w:r>
      <w:proofErr w:type="spellStart"/>
      <w:r w:rsidR="00D14309"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Яльчикского</w:t>
      </w:r>
      <w:proofErr w:type="spellEnd"/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114D3E"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  <w:r w:rsidR="00D14309"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Чувашской Республики</w:t>
      </w:r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» муниципальной программы </w:t>
      </w:r>
      <w:proofErr w:type="spellStart"/>
      <w:r w:rsidR="00D14309"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Яльчикского</w:t>
      </w:r>
      <w:proofErr w:type="spellEnd"/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AB35F1"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D14309"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Чувашской Республики </w:t>
      </w:r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потенциала природно-сырьевых ресурсов и </w:t>
      </w:r>
      <w:r w:rsidR="00D14309"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повышение</w:t>
      </w:r>
      <w:r w:rsidRPr="00BD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экологической безопасности»</w:t>
      </w:r>
    </w:p>
    <w:p w:rsidR="009041E8" w:rsidRPr="00BD6FC7" w:rsidRDefault="009041E8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041E8" w:rsidRPr="00BD6FC7" w:rsidRDefault="009041E8" w:rsidP="009041E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D6FC7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подпрограммы</w:t>
      </w:r>
    </w:p>
    <w:p w:rsidR="009041E8" w:rsidRPr="00BD6FC7" w:rsidRDefault="009041E8" w:rsidP="009041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9"/>
        <w:gridCol w:w="5812"/>
      </w:tblGrid>
      <w:tr w:rsidR="00A24CE7" w:rsidRPr="00A24CE7" w:rsidTr="00A24CE7">
        <w:tc>
          <w:tcPr>
            <w:tcW w:w="3969" w:type="dxa"/>
            <w:hideMark/>
          </w:tcPr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исполнитель подпрограммы</w:t>
            </w:r>
          </w:p>
          <w:p w:rsidR="00EB21F6" w:rsidRPr="00A24CE7" w:rsidRDefault="00EB21F6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14309" w:rsidRPr="00A24CE7" w:rsidRDefault="00D14309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B21F6" w:rsidRPr="00A24CE7" w:rsidRDefault="00EB21F6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5812" w:type="dxa"/>
          </w:tcPr>
          <w:p w:rsidR="009041E8" w:rsidRPr="00A24CE7" w:rsidRDefault="00D14309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041E8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тдел сельского хозяйства и экологии администрации </w:t>
            </w:r>
            <w:proofErr w:type="spellStart"/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="009041E8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5F1" w:rsidRPr="00A24CE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  <w:p w:rsidR="00EB21F6" w:rsidRPr="00A24CE7" w:rsidRDefault="00EB21F6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1F6" w:rsidRPr="00A24CE7" w:rsidRDefault="00EB21F6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Территориальные отделы Управления по благоустройству и развитию территорий</w:t>
            </w:r>
            <w:r w:rsidR="00C61883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7960F2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D14309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="008F44BB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</w:p>
          <w:p w:rsidR="00EB21F6" w:rsidRPr="00A24CE7" w:rsidRDefault="00EB21F6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4CE7" w:rsidRPr="00A24CE7" w:rsidTr="00A24CE7">
        <w:tc>
          <w:tcPr>
            <w:tcW w:w="3969" w:type="dxa"/>
            <w:hideMark/>
          </w:tcPr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Цель подпрограммы</w:t>
            </w:r>
          </w:p>
        </w:tc>
        <w:tc>
          <w:tcPr>
            <w:tcW w:w="5812" w:type="dxa"/>
          </w:tcPr>
          <w:p w:rsidR="00A24CE7" w:rsidRPr="00A24CE7" w:rsidRDefault="00A24CE7" w:rsidP="00A24CE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ликвидация несанкционированных свалок в границах муниципального округа;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условий для вторичной переработки всех запрещенных к размещению отходов производства и потребления;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br/>
              <w:t>создание современной инфраструктуры, обеспечивающей безопасное обращение с отходами I и II классов опасности;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br/>
              <w:t>эффективное обращение с отходами производства и потребления</w:t>
            </w:r>
            <w:proofErr w:type="gramEnd"/>
          </w:p>
          <w:p w:rsidR="009041E8" w:rsidRPr="00A24CE7" w:rsidRDefault="009041E8" w:rsidP="00A24C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CE7" w:rsidRPr="00A24CE7" w:rsidTr="00A24CE7">
        <w:tc>
          <w:tcPr>
            <w:tcW w:w="3969" w:type="dxa"/>
            <w:hideMark/>
          </w:tcPr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5812" w:type="dxa"/>
          </w:tcPr>
          <w:p w:rsidR="00A24CE7" w:rsidRPr="00A24CE7" w:rsidRDefault="00A24CE7" w:rsidP="00A24CE7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24CE7">
              <w:rPr>
                <w:sz w:val="26"/>
                <w:szCs w:val="2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A24CE7" w:rsidRPr="00A24CE7" w:rsidRDefault="00A24CE7" w:rsidP="00A24CE7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24CE7">
              <w:rPr>
                <w:sz w:val="26"/>
                <w:szCs w:val="26"/>
              </w:rPr>
              <w:lastRenderedPageBreak/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C00DAC" w:rsidRPr="00A24CE7" w:rsidRDefault="00A24CE7" w:rsidP="00A24CE7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rFonts w:eastAsia="Calibri"/>
                <w:sz w:val="26"/>
                <w:szCs w:val="26"/>
              </w:rPr>
            </w:pPr>
            <w:r w:rsidRPr="00A24CE7">
              <w:rPr>
                <w:sz w:val="26"/>
                <w:szCs w:val="26"/>
              </w:rPr>
              <w:t>ликвидация наиболее опасных объектов накопленного вреда окружающей среде;</w:t>
            </w:r>
            <w:r w:rsidRPr="00A24CE7">
              <w:rPr>
                <w:sz w:val="26"/>
                <w:szCs w:val="26"/>
              </w:rPr>
              <w:br/>
              <w:t>ликвидация несанкционированных свалок в границах муниципального округа</w:t>
            </w:r>
            <w:r w:rsidRPr="00A24CE7">
              <w:rPr>
                <w:sz w:val="26"/>
                <w:szCs w:val="26"/>
              </w:rPr>
              <w:br/>
            </w:r>
          </w:p>
        </w:tc>
      </w:tr>
      <w:tr w:rsidR="00A24CE7" w:rsidRPr="00A24CE7" w:rsidTr="00A24CE7">
        <w:tc>
          <w:tcPr>
            <w:tcW w:w="3969" w:type="dxa"/>
            <w:hideMark/>
          </w:tcPr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Целевые </w:t>
            </w:r>
            <w:r w:rsidR="00D14309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показатели (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индикаторы</w:t>
            </w:r>
            <w:r w:rsidR="00D14309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)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подпрограммы</w:t>
            </w:r>
          </w:p>
        </w:tc>
        <w:tc>
          <w:tcPr>
            <w:tcW w:w="5812" w:type="dxa"/>
          </w:tcPr>
          <w:p w:rsidR="00C00DAC" w:rsidRPr="00A24CE7" w:rsidRDefault="00D14309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достижение к 2036 году следующих показателей: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0DAC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ановление природной среды – 65 процентов</w:t>
            </w:r>
            <w:r w:rsidR="00C00DAC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41E8" w:rsidRPr="00A24CE7" w:rsidRDefault="00C00DAC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демеркуризация</w:t>
            </w:r>
            <w:proofErr w:type="spellEnd"/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ртутьсодержащих отходов </w:t>
            </w:r>
            <w:r w:rsidR="00D14309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</w:t>
            </w:r>
            <w:r w:rsidR="00D14309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кг в год</w:t>
            </w:r>
            <w:r w:rsidR="000A14C3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A14C3" w:rsidRDefault="000A14C3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ликвидация </w:t>
            </w:r>
            <w:r w:rsidR="000230A5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выявленных 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мест несанкционированного размещения отходов</w:t>
            </w:r>
            <w:r w:rsidR="00D14309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– 100 процентов</w:t>
            </w:r>
          </w:p>
          <w:p w:rsidR="00A24CE7" w:rsidRPr="00A24CE7" w:rsidRDefault="00A24CE7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24CE7" w:rsidRPr="00A24CE7" w:rsidTr="00A24CE7">
        <w:tc>
          <w:tcPr>
            <w:tcW w:w="3969" w:type="dxa"/>
            <w:hideMark/>
          </w:tcPr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hideMark/>
          </w:tcPr>
          <w:p w:rsidR="00FF08AE" w:rsidRPr="00A24CE7" w:rsidRDefault="00D14309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</w:t>
            </w:r>
            <w:r w:rsidR="00FF08AE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- 2035 годы, в том числе:</w:t>
            </w:r>
          </w:p>
          <w:p w:rsidR="009041E8" w:rsidRPr="00A24CE7" w:rsidRDefault="00D14309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этап – 2023</w:t>
            </w:r>
            <w:r w:rsidR="009041E8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="009041E8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годы; </w:t>
            </w:r>
          </w:p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этап – 2026 – 2030 годы;</w:t>
            </w:r>
          </w:p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3 этап – 2031 </w:t>
            </w:r>
            <w:r w:rsidR="00D14309"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Pr="00A24CE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2035 годы</w:t>
            </w:r>
          </w:p>
        </w:tc>
      </w:tr>
      <w:tr w:rsidR="00A24CE7" w:rsidRPr="00A24CE7" w:rsidTr="00A24CE7">
        <w:tc>
          <w:tcPr>
            <w:tcW w:w="3969" w:type="dxa"/>
            <w:hideMark/>
          </w:tcPr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F5BA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812" w:type="dxa"/>
            <w:hideMark/>
          </w:tcPr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прогнозируемые объемы финансирования мероприятий подпрограммы в 2023 - 2035 годах составляют 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3594,8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1144,8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5F5BA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 200,0</w:t>
            </w:r>
            <w:r w:rsidR="00BD6FC7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5F5BA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– 2030 годах – 1000,0</w:t>
            </w:r>
            <w:r w:rsidR="00BD6FC7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5F5BA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2031 – 2035 годах – 1000,0</w:t>
            </w:r>
            <w:r w:rsidR="00BD6FC7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бюджета –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877,0 тыс. рублей (24,4 процента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877,0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2026 – 2030 годах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2031 – 2035 годах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(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0,2 процентов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), в том числе: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2023 году –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2026 – 2030 годах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2031 – 2035 годах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proofErr w:type="spellStart"/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Яльчикского</w:t>
            </w:r>
            <w:proofErr w:type="spellEnd"/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 -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2708,9 тыс. рублей (75,4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процентов), в том числе: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>258,9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2024</w:t>
            </w:r>
            <w:r w:rsidR="005F5BA7">
              <w:rPr>
                <w:rFonts w:ascii="Times New Roman" w:hAnsi="Times New Roman" w:cs="Times New Roman"/>
                <w:sz w:val="26"/>
                <w:szCs w:val="26"/>
              </w:rPr>
              <w:t xml:space="preserve"> году – 250,0</w:t>
            </w: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5F5BA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 200,0</w:t>
            </w:r>
            <w:r w:rsidR="00BD6FC7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5F5BA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– 2030 годах – 1000,0</w:t>
            </w:r>
            <w:r w:rsidR="00BD6FC7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5F5BA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2031 – 2035 годах – 1000,0</w:t>
            </w:r>
            <w:r w:rsidR="00BD6FC7" w:rsidRPr="00A24CE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внебюджетных источников – 0,0 тыс. рублей (0,0 процентов), в том числе: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2023 году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2025 году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2026 – 2030 годах – 0,0 тыс. рублей;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в 2031 – 2035 годах – 0,0 тыс. рублей.</w:t>
            </w:r>
          </w:p>
          <w:p w:rsidR="00BD6FC7" w:rsidRPr="00A24CE7" w:rsidRDefault="00BD6FC7" w:rsidP="00A24C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4CE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 бюджетов всех уровней</w:t>
            </w:r>
          </w:p>
          <w:p w:rsidR="009041E8" w:rsidRPr="00A24CE7" w:rsidRDefault="009041E8" w:rsidP="00A24CE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:rsidR="003229D4" w:rsidRPr="00BD6FC7" w:rsidRDefault="003229D4" w:rsidP="009041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3229D4" w:rsidRPr="00BD6FC7" w:rsidSect="009041E8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670"/>
      </w:tblGrid>
      <w:tr w:rsidR="009041E8" w:rsidRPr="00BD6FC7" w:rsidTr="003229D4">
        <w:trPr>
          <w:trHeight w:val="28"/>
        </w:trPr>
        <w:tc>
          <w:tcPr>
            <w:tcW w:w="3686" w:type="dxa"/>
            <w:hideMark/>
          </w:tcPr>
          <w:p w:rsidR="009041E8" w:rsidRPr="00BD6FC7" w:rsidRDefault="007D42AE" w:rsidP="00D14309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br w:type="page"/>
            </w:r>
            <w:r w:rsidR="009041E8" w:rsidRPr="00BD6F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670" w:type="dxa"/>
            <w:hideMark/>
          </w:tcPr>
          <w:p w:rsidR="00D14309" w:rsidRPr="00BD6FC7" w:rsidRDefault="00FF08AE" w:rsidP="00D14309">
            <w:pPr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6FC7">
              <w:rPr>
                <w:rFonts w:ascii="Times New Roman" w:eastAsia="Calibri" w:hAnsi="Times New Roman" w:cs="Times New Roman"/>
                <w:sz w:val="26"/>
                <w:szCs w:val="26"/>
              </w:rPr>
              <w:t>создать благопри</w:t>
            </w:r>
            <w:r w:rsidR="00D14309" w:rsidRPr="00BD6F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ятные экологические условия для </w:t>
            </w:r>
            <w:r w:rsidRPr="00BD6FC7">
              <w:rPr>
                <w:rFonts w:ascii="Times New Roman" w:eastAsia="Calibri" w:hAnsi="Times New Roman" w:cs="Times New Roman"/>
                <w:sz w:val="26"/>
                <w:szCs w:val="26"/>
              </w:rPr>
              <w:t>жизни населения;</w:t>
            </w:r>
            <w:r w:rsidR="003229D4" w:rsidRPr="00BD6F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229D4" w:rsidRPr="00BD6FC7" w:rsidRDefault="00FF08AE" w:rsidP="00D14309">
            <w:pPr>
              <w:autoSpaceDE w:val="0"/>
              <w:autoSpaceDN w:val="0"/>
              <w:adjustRightInd w:val="0"/>
              <w:spacing w:after="0" w:line="240" w:lineRule="auto"/>
              <w:ind w:left="22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26"/>
                <w:szCs w:val="26"/>
              </w:rPr>
              <w:t>уменьшить негативное воздействие на окружающую среду</w:t>
            </w:r>
            <w:r w:rsidR="00D14309" w:rsidRPr="00BD6FC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9041E8" w:rsidRDefault="009041E8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1E8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Pr="00A24CE7" w:rsidRDefault="00C70AAC" w:rsidP="00A24C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CE7">
        <w:rPr>
          <w:rFonts w:ascii="Times New Roman" w:hAnsi="Times New Roman" w:cs="Times New Roman"/>
          <w:b/>
          <w:sz w:val="26"/>
          <w:szCs w:val="26"/>
        </w:rPr>
        <w:t>Раздел I. 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70AAC" w:rsidRPr="00A24CE7" w:rsidRDefault="00C70AAC" w:rsidP="00A24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A24CE7" w:rsidRDefault="00C70AAC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4CE7">
        <w:rPr>
          <w:rFonts w:ascii="Times New Roman" w:hAnsi="Times New Roman" w:cs="Times New Roman"/>
          <w:sz w:val="26"/>
          <w:szCs w:val="26"/>
        </w:rPr>
        <w:t xml:space="preserve">Приоритеты и цель подпрограммы определены Стратегией социально-экономического развития Чувашской Республики до 2035 года, утвержденной Законом Чувашской Республики от 26 ноября 2020 г. №102, ежегодными посланиями Главы Чувашской Республики Государственному Совету Чувашской Республики, Стратегией социально-экономического развития </w:t>
      </w:r>
      <w:proofErr w:type="spellStart"/>
      <w:r w:rsidRPr="00A24CE7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24CE7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до 2035 года.</w:t>
      </w:r>
      <w:proofErr w:type="gramEnd"/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 xml:space="preserve">Одними из приоритетов подпрограммы являются создание комплексной системы обращения с твердыми коммунальными отходами и вторичными материальными ресурсами на территории </w:t>
      </w:r>
      <w:proofErr w:type="spellStart"/>
      <w:r w:rsidR="00A24CE7" w:rsidRPr="00A24CE7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A24CE7" w:rsidRPr="00A24CE7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A24CE7">
        <w:rPr>
          <w:rFonts w:ascii="Times New Roman" w:hAnsi="Times New Roman" w:cs="Times New Roman"/>
          <w:sz w:val="26"/>
          <w:szCs w:val="26"/>
        </w:rPr>
        <w:t>Чувашской Республики,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</w:t>
      </w:r>
      <w:r w:rsidR="00A24CE7">
        <w:rPr>
          <w:rFonts w:ascii="Times New Roman" w:hAnsi="Times New Roman" w:cs="Times New Roman"/>
          <w:sz w:val="26"/>
          <w:szCs w:val="26"/>
        </w:rPr>
        <w:t xml:space="preserve"> в сфере обращения с отходами.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отходов, ликвидации объектов накоп</w:t>
      </w:r>
      <w:r w:rsidR="00A24CE7">
        <w:rPr>
          <w:rFonts w:ascii="Times New Roman" w:hAnsi="Times New Roman" w:cs="Times New Roman"/>
          <w:sz w:val="26"/>
          <w:szCs w:val="26"/>
        </w:rPr>
        <w:t>ленного экологического ущерба.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Основными целями по</w:t>
      </w:r>
      <w:r w:rsidR="00A24CE7">
        <w:rPr>
          <w:rFonts w:ascii="Times New Roman" w:hAnsi="Times New Roman" w:cs="Times New Roman"/>
          <w:sz w:val="26"/>
          <w:szCs w:val="26"/>
        </w:rPr>
        <w:t>дпрограммы являются: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создание условий для вторичной переработки всех запрещенных к размещению отход</w:t>
      </w:r>
      <w:r w:rsidR="00A24CE7">
        <w:rPr>
          <w:rFonts w:ascii="Times New Roman" w:hAnsi="Times New Roman" w:cs="Times New Roman"/>
          <w:sz w:val="26"/>
          <w:szCs w:val="26"/>
        </w:rPr>
        <w:t>ов производства и потребления;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создание и эффективное функционирование системы общественного контроля, направленной на выявление и ликвидацию несанкциони</w:t>
      </w:r>
      <w:r w:rsidR="00A24CE7">
        <w:rPr>
          <w:rFonts w:ascii="Times New Roman" w:hAnsi="Times New Roman" w:cs="Times New Roman"/>
          <w:sz w:val="26"/>
          <w:szCs w:val="26"/>
        </w:rPr>
        <w:t>рованных свалок;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создание современной инфраструктуры, обеспечивающей безопасное обращение с отходами</w:t>
      </w:r>
      <w:r w:rsidR="00A24CE7">
        <w:rPr>
          <w:rFonts w:ascii="Times New Roman" w:hAnsi="Times New Roman" w:cs="Times New Roman"/>
          <w:sz w:val="26"/>
          <w:szCs w:val="26"/>
        </w:rPr>
        <w:t> I и II классов опасности;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 xml:space="preserve">ликвидация несанкционированных свалок в границах </w:t>
      </w:r>
      <w:r w:rsidR="00A24CE7" w:rsidRPr="00A24CE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24CE7">
        <w:rPr>
          <w:rFonts w:ascii="Times New Roman" w:hAnsi="Times New Roman" w:cs="Times New Roman"/>
          <w:sz w:val="26"/>
          <w:szCs w:val="26"/>
        </w:rPr>
        <w:t>;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эффективное обращение с отходами</w:t>
      </w:r>
      <w:r w:rsidR="00A24CE7" w:rsidRPr="00A24CE7">
        <w:rPr>
          <w:rFonts w:ascii="Times New Roman" w:hAnsi="Times New Roman" w:cs="Times New Roman"/>
          <w:sz w:val="26"/>
          <w:szCs w:val="26"/>
        </w:rPr>
        <w:t> производства и потребления.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Достижению поставленных в подпрограмме целей способствует решение</w:t>
      </w:r>
      <w:r w:rsidR="00A24CE7">
        <w:rPr>
          <w:rFonts w:ascii="Times New Roman" w:hAnsi="Times New Roman" w:cs="Times New Roman"/>
          <w:sz w:val="26"/>
          <w:szCs w:val="26"/>
        </w:rPr>
        <w:t xml:space="preserve"> следующих приоритетных задач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улучшение экологической ситуации за счет обработки, утилизации, обезвреживания и б</w:t>
      </w:r>
      <w:r w:rsidR="00A24CE7">
        <w:rPr>
          <w:rFonts w:ascii="Times New Roman" w:hAnsi="Times New Roman" w:cs="Times New Roman"/>
          <w:sz w:val="26"/>
          <w:szCs w:val="26"/>
        </w:rPr>
        <w:t>езопасного размещения отходов;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формирование комплексной системы обращения с твердыми коммунальными отходами, включая создание условий утилизации запр</w:t>
      </w:r>
      <w:r w:rsidR="00A24CE7">
        <w:rPr>
          <w:rFonts w:ascii="Times New Roman" w:hAnsi="Times New Roman" w:cs="Times New Roman"/>
          <w:sz w:val="26"/>
          <w:szCs w:val="26"/>
        </w:rPr>
        <w:t>ещенных к захоронению отходов;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ликвидация наиболее опасных объектов накопл</w:t>
      </w:r>
      <w:r w:rsidR="00A24CE7">
        <w:rPr>
          <w:rFonts w:ascii="Times New Roman" w:hAnsi="Times New Roman" w:cs="Times New Roman"/>
          <w:sz w:val="26"/>
          <w:szCs w:val="26"/>
        </w:rPr>
        <w:t>енного вреда окружающей среде;</w:t>
      </w:r>
    </w:p>
    <w:p w:rsidR="00A24CE7" w:rsidRDefault="00715126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 xml:space="preserve">ликвидация несанкционированных свалок в границах </w:t>
      </w:r>
      <w:r w:rsidR="00A24CE7" w:rsidRPr="00A24CE7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A24CE7" w:rsidRDefault="00C70AAC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>Подпрограмма реализуется</w:t>
      </w:r>
      <w:r w:rsidR="00A24CE7">
        <w:rPr>
          <w:rFonts w:ascii="Times New Roman" w:hAnsi="Times New Roman" w:cs="Times New Roman"/>
          <w:sz w:val="26"/>
          <w:szCs w:val="26"/>
        </w:rPr>
        <w:t xml:space="preserve"> в 2023-2035 годах в три этапа:</w:t>
      </w:r>
    </w:p>
    <w:p w:rsidR="00A24CE7" w:rsidRDefault="00A24CE7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этап - 2023 - 2025 годы;</w:t>
      </w:r>
    </w:p>
    <w:p w:rsidR="00A24CE7" w:rsidRDefault="00A24CE7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этап - 2026 - 2030 годы;</w:t>
      </w:r>
    </w:p>
    <w:p w:rsidR="00C70AAC" w:rsidRDefault="00C70AAC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lastRenderedPageBreak/>
        <w:t>3 этап - 2031 - 2035 годы.</w:t>
      </w:r>
    </w:p>
    <w:p w:rsidR="00A24CE7" w:rsidRPr="00A24CE7" w:rsidRDefault="00A24CE7" w:rsidP="00A24C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70AAC" w:rsidRPr="00A24CE7" w:rsidRDefault="00C70AAC" w:rsidP="00A24C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24CE7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C70AAC" w:rsidRPr="00A424BA" w:rsidRDefault="00C70AAC" w:rsidP="00C70A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b/>
          <w:bCs/>
          <w:sz w:val="26"/>
          <w:szCs w:val="26"/>
        </w:rPr>
        <w:t>Раздел II. Перечень и сведения о целевых показателях (индикаторах) подпрограммы с расшифровкой</w:t>
      </w:r>
      <w:r w:rsidRPr="00A424BA">
        <w:rPr>
          <w:rFonts w:ascii="Times New Roman" w:hAnsi="Times New Roman" w:cs="Times New Roman"/>
          <w:sz w:val="26"/>
          <w:szCs w:val="26"/>
        </w:rPr>
        <w:t xml:space="preserve"> </w:t>
      </w:r>
      <w:r w:rsidRPr="00A424BA">
        <w:rPr>
          <w:rFonts w:ascii="Times New Roman" w:hAnsi="Times New Roman" w:cs="Times New Roman"/>
          <w:b/>
          <w:bCs/>
          <w:sz w:val="26"/>
          <w:szCs w:val="26"/>
        </w:rPr>
        <w:t>плановых значений по годам ее реализации</w:t>
      </w:r>
      <w:r w:rsidRPr="00A424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AAC" w:rsidRPr="00A424BA" w:rsidRDefault="00C70AAC" w:rsidP="00C70A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C70AAC" w:rsidRPr="00A424BA" w:rsidRDefault="00C70AAC" w:rsidP="00C70AA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 целевых показателей (индикаторов) подпрограммы определен исходя из необходимости достижения основных целей и решения задач подпрограммы. </w:t>
      </w:r>
      <w:proofErr w:type="gramStart"/>
      <w:r w:rsidRPr="00A42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 муниципальных правовых актов </w:t>
      </w:r>
      <w:proofErr w:type="spellStart"/>
      <w:r w:rsidRPr="00A424BA">
        <w:rPr>
          <w:rFonts w:ascii="Times New Roman" w:hAnsi="Times New Roman" w:cs="Times New Roman"/>
          <w:color w:val="000000" w:themeColor="text1"/>
          <w:sz w:val="26"/>
          <w:szCs w:val="26"/>
        </w:rPr>
        <w:t>Яльчикского</w:t>
      </w:r>
      <w:proofErr w:type="spellEnd"/>
      <w:r w:rsidRPr="00A42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округа, влияющих на расчет данных показателей. </w:t>
      </w:r>
      <w:proofErr w:type="gramEnd"/>
    </w:p>
    <w:p w:rsidR="00C70AAC" w:rsidRPr="00A424BA" w:rsidRDefault="00C70AAC" w:rsidP="00C70AA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4BA">
        <w:rPr>
          <w:rFonts w:ascii="Times New Roman" w:hAnsi="Times New Roman" w:cs="Times New Roman"/>
          <w:color w:val="000000"/>
          <w:sz w:val="26"/>
          <w:szCs w:val="26"/>
        </w:rPr>
        <w:t>Целевым</w:t>
      </w:r>
      <w:r w:rsidR="00A24CE7" w:rsidRPr="00A424BA">
        <w:rPr>
          <w:rFonts w:ascii="Times New Roman" w:hAnsi="Times New Roman" w:cs="Times New Roman"/>
          <w:color w:val="000000"/>
          <w:sz w:val="26"/>
          <w:szCs w:val="26"/>
        </w:rPr>
        <w:t>и показателями (индикаторами</w:t>
      </w:r>
      <w:r w:rsidRPr="00A424BA">
        <w:rPr>
          <w:rFonts w:ascii="Times New Roman" w:hAnsi="Times New Roman" w:cs="Times New Roman"/>
          <w:color w:val="000000"/>
          <w:sz w:val="26"/>
          <w:szCs w:val="26"/>
        </w:rPr>
        <w:t>) подпрограммы явля</w:t>
      </w:r>
      <w:r w:rsidR="00A24CE7" w:rsidRPr="00A424BA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A424BA">
        <w:rPr>
          <w:rFonts w:ascii="Times New Roman" w:hAnsi="Times New Roman" w:cs="Times New Roman"/>
          <w:color w:val="000000"/>
          <w:sz w:val="26"/>
          <w:szCs w:val="26"/>
        </w:rPr>
        <w:t>тся:</w:t>
      </w:r>
    </w:p>
    <w:p w:rsidR="00A24CE7" w:rsidRPr="00A424BA" w:rsidRDefault="00A424BA" w:rsidP="00C70AA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снижение негативного воздействия на окружающую среду отходов производства и потребления, сохранение и восстановление природной среды;</w:t>
      </w:r>
    </w:p>
    <w:p w:rsidR="00A424BA" w:rsidRPr="00A424BA" w:rsidRDefault="00A424BA" w:rsidP="00C70AAC">
      <w:pPr>
        <w:pStyle w:val="ConsPlusNormal"/>
        <w:widowControl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424BA">
        <w:rPr>
          <w:rFonts w:ascii="Times New Roman" w:eastAsia="Times New Roman" w:hAnsi="Times New Roman" w:cs="Times New Roman"/>
          <w:sz w:val="26"/>
          <w:szCs w:val="26"/>
        </w:rPr>
        <w:t>демеркуризация</w:t>
      </w:r>
      <w:proofErr w:type="spellEnd"/>
      <w:r w:rsidRPr="00A424BA">
        <w:rPr>
          <w:rFonts w:ascii="Times New Roman" w:eastAsia="Times New Roman" w:hAnsi="Times New Roman" w:cs="Times New Roman"/>
          <w:sz w:val="26"/>
          <w:szCs w:val="26"/>
        </w:rPr>
        <w:t xml:space="preserve"> ртутьсодержащих отходов;</w:t>
      </w:r>
    </w:p>
    <w:p w:rsidR="00A424BA" w:rsidRPr="00A424BA" w:rsidRDefault="00A424BA" w:rsidP="00C70AAC">
      <w:pPr>
        <w:pStyle w:val="ConsPlusNormal"/>
        <w:widowControl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4BA">
        <w:rPr>
          <w:rFonts w:ascii="Times New Roman" w:eastAsia="Times New Roman" w:hAnsi="Times New Roman" w:cs="Times New Roman"/>
          <w:sz w:val="26"/>
          <w:szCs w:val="26"/>
        </w:rPr>
        <w:t>ликвидация выявленных мест несанкционированного размещения отходов;</w:t>
      </w:r>
    </w:p>
    <w:p w:rsidR="00A424BA" w:rsidRPr="00A424BA" w:rsidRDefault="00A424BA" w:rsidP="00C70AAC">
      <w:pPr>
        <w:pStyle w:val="ConsPlusNormal"/>
        <w:widowControl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4BA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приобретение контейнеров для раздельного накопления твердых коммунальных отходов.</w:t>
      </w:r>
    </w:p>
    <w:p w:rsidR="00C70AAC" w:rsidRPr="00A424BA" w:rsidRDefault="00C70AAC" w:rsidP="00C70AA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реализации мероприятий подпрограммы ожидается достижение к 2036 году </w:t>
      </w:r>
      <w:r w:rsidR="00A424BA" w:rsidRPr="00A424BA">
        <w:rPr>
          <w:rFonts w:ascii="Times New Roman" w:hAnsi="Times New Roman" w:cs="Times New Roman"/>
          <w:sz w:val="26"/>
          <w:szCs w:val="26"/>
        </w:rPr>
        <w:t>следующих целевых</w:t>
      </w:r>
      <w:r w:rsidRPr="00A424BA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A424BA" w:rsidRPr="00A424BA">
        <w:rPr>
          <w:rFonts w:ascii="Times New Roman" w:hAnsi="Times New Roman" w:cs="Times New Roman"/>
          <w:sz w:val="26"/>
          <w:szCs w:val="26"/>
        </w:rPr>
        <w:t>ей (индикаторов</w:t>
      </w:r>
      <w:r w:rsidRPr="00A424BA">
        <w:rPr>
          <w:rFonts w:ascii="Times New Roman" w:hAnsi="Times New Roman" w:cs="Times New Roman"/>
          <w:sz w:val="26"/>
          <w:szCs w:val="26"/>
        </w:rPr>
        <w:t>):</w:t>
      </w:r>
    </w:p>
    <w:p w:rsidR="00A424BA" w:rsidRPr="00A424BA" w:rsidRDefault="00A424BA" w:rsidP="00C70AA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снижение негативного воздействия на окружающую среду отходов производства и потребления, сохранение и восстановление природной среды: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2023 году – 55,0 процентов;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2024 году – 60,0 процентов;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2025 году – 60,0 процентов;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 xml:space="preserve">в 2030 году – 65,0 </w:t>
      </w:r>
      <w:r w:rsidRPr="00A424BA">
        <w:rPr>
          <w:rFonts w:ascii="Times New Roman" w:hAnsi="Times New Roman" w:cs="Times New Roman"/>
          <w:color w:val="000000"/>
          <w:sz w:val="26"/>
          <w:szCs w:val="26"/>
        </w:rPr>
        <w:t>процентов;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4BA">
        <w:rPr>
          <w:rFonts w:ascii="Times New Roman" w:hAnsi="Times New Roman" w:cs="Times New Roman"/>
          <w:color w:val="000000"/>
          <w:sz w:val="26"/>
          <w:szCs w:val="26"/>
        </w:rPr>
        <w:t>в 2035 году – 65,0 процентов;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424BA">
        <w:rPr>
          <w:rFonts w:ascii="Times New Roman" w:eastAsia="Times New Roman" w:hAnsi="Times New Roman" w:cs="Times New Roman"/>
          <w:sz w:val="26"/>
          <w:szCs w:val="26"/>
        </w:rPr>
        <w:t>демеркуризация</w:t>
      </w:r>
      <w:proofErr w:type="spellEnd"/>
      <w:r w:rsidRPr="00A424BA">
        <w:rPr>
          <w:rFonts w:ascii="Times New Roman" w:eastAsia="Times New Roman" w:hAnsi="Times New Roman" w:cs="Times New Roman"/>
          <w:sz w:val="26"/>
          <w:szCs w:val="26"/>
        </w:rPr>
        <w:t xml:space="preserve"> ртутьсодержащих отходов: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2023 году – 20 кг;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2024 году – 20 кг;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2025 году – 20 кг;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2030 году – 20 кг;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color w:val="000000"/>
          <w:sz w:val="26"/>
          <w:szCs w:val="26"/>
        </w:rPr>
        <w:t xml:space="preserve">в 2035 году – </w:t>
      </w:r>
      <w:r w:rsidRPr="00A424BA">
        <w:rPr>
          <w:rFonts w:ascii="Times New Roman" w:hAnsi="Times New Roman" w:cs="Times New Roman"/>
          <w:sz w:val="26"/>
          <w:szCs w:val="26"/>
        </w:rPr>
        <w:t>20 кг;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24BA">
        <w:rPr>
          <w:rFonts w:ascii="Times New Roman" w:eastAsia="Times New Roman" w:hAnsi="Times New Roman" w:cs="Times New Roman"/>
          <w:sz w:val="26"/>
          <w:szCs w:val="26"/>
        </w:rPr>
        <w:t>ликвидация выявленных мест несанкционированного размещения отходов: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2023 году – 100,0 процентов;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>в 2024 году – 100,0 процентов;</w:t>
      </w:r>
    </w:p>
    <w:p w:rsidR="00A424BA" w:rsidRPr="00BC704E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24BA">
        <w:rPr>
          <w:rFonts w:ascii="Times New Roman" w:hAnsi="Times New Roman" w:cs="Times New Roman"/>
          <w:sz w:val="26"/>
          <w:szCs w:val="26"/>
        </w:rPr>
        <w:t xml:space="preserve">в </w:t>
      </w:r>
      <w:r w:rsidRPr="00BC704E">
        <w:rPr>
          <w:rFonts w:ascii="Times New Roman" w:hAnsi="Times New Roman" w:cs="Times New Roman"/>
          <w:sz w:val="26"/>
          <w:szCs w:val="26"/>
        </w:rPr>
        <w:t>2025 году – 100,0 процентов;</w:t>
      </w:r>
    </w:p>
    <w:p w:rsidR="00A424BA" w:rsidRPr="00BC704E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704E">
        <w:rPr>
          <w:rFonts w:ascii="Times New Roman" w:hAnsi="Times New Roman" w:cs="Times New Roman"/>
          <w:sz w:val="26"/>
          <w:szCs w:val="26"/>
        </w:rPr>
        <w:t xml:space="preserve">в 2030 году – 100,0 </w:t>
      </w:r>
      <w:r w:rsidRPr="00BC704E">
        <w:rPr>
          <w:rFonts w:ascii="Times New Roman" w:hAnsi="Times New Roman" w:cs="Times New Roman"/>
          <w:color w:val="000000"/>
          <w:sz w:val="26"/>
          <w:szCs w:val="26"/>
        </w:rPr>
        <w:t>процентов;</w:t>
      </w:r>
    </w:p>
    <w:p w:rsidR="00A424BA" w:rsidRPr="00BC704E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704E">
        <w:rPr>
          <w:rFonts w:ascii="Times New Roman" w:hAnsi="Times New Roman" w:cs="Times New Roman"/>
          <w:color w:val="000000"/>
          <w:sz w:val="26"/>
          <w:szCs w:val="26"/>
        </w:rPr>
        <w:t>в 2035 году – 100,0 процентов;</w:t>
      </w:r>
    </w:p>
    <w:p w:rsidR="00A424BA" w:rsidRPr="00BC704E" w:rsidRDefault="00A424BA" w:rsidP="00A42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704E">
        <w:rPr>
          <w:rFonts w:ascii="Times New Roman" w:hAnsi="Times New Roman" w:cs="Times New Roman"/>
          <w:sz w:val="26"/>
          <w:szCs w:val="26"/>
        </w:rPr>
        <w:t> </w:t>
      </w:r>
      <w:r w:rsidRPr="00BC704E">
        <w:rPr>
          <w:rFonts w:ascii="Times New Roman" w:hAnsi="Times New Roman" w:cs="Times New Roman"/>
          <w:sz w:val="26"/>
          <w:szCs w:val="26"/>
        </w:rPr>
        <w:tab/>
      </w:r>
      <w:r w:rsidRPr="00BC704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BC7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риобретение контейнеров для раздельного накопления твердых коммунальных отходов:</w:t>
      </w:r>
    </w:p>
    <w:p w:rsidR="00A424BA" w:rsidRPr="00A424BA" w:rsidRDefault="00A424BA" w:rsidP="00A424B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704E">
        <w:rPr>
          <w:rFonts w:ascii="Times New Roman" w:hAnsi="Times New Roman" w:cs="Times New Roman"/>
          <w:sz w:val="26"/>
          <w:szCs w:val="26"/>
        </w:rPr>
        <w:t xml:space="preserve">в 2023 году – </w:t>
      </w:r>
      <w:r w:rsidR="00BC704E" w:rsidRPr="00BC704E">
        <w:rPr>
          <w:rFonts w:ascii="Times New Roman" w:hAnsi="Times New Roman" w:cs="Times New Roman"/>
          <w:sz w:val="26"/>
          <w:szCs w:val="26"/>
        </w:rPr>
        <w:t xml:space="preserve">159 </w:t>
      </w:r>
      <w:r w:rsidRPr="00BC704E">
        <w:rPr>
          <w:rFonts w:ascii="Times New Roman" w:hAnsi="Times New Roman" w:cs="Times New Roman"/>
          <w:sz w:val="26"/>
          <w:szCs w:val="26"/>
        </w:rPr>
        <w:t>шт.</w:t>
      </w:r>
    </w:p>
    <w:p w:rsidR="00C70AAC" w:rsidRPr="00E8558D" w:rsidRDefault="00C70AAC" w:rsidP="00C70AA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70AAC" w:rsidRPr="00E8558D" w:rsidRDefault="00C70AAC" w:rsidP="00C70AA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>Раздел III. Характеристика основных мероприятий</w:t>
      </w:r>
      <w:r w:rsidRPr="00E8558D">
        <w:rPr>
          <w:rFonts w:ascii="Times New Roman" w:hAnsi="Times New Roman"/>
          <w:sz w:val="26"/>
          <w:szCs w:val="26"/>
        </w:rPr>
        <w:t xml:space="preserve"> </w:t>
      </w:r>
    </w:p>
    <w:p w:rsidR="00C70AAC" w:rsidRPr="00E8558D" w:rsidRDefault="00C70AAC" w:rsidP="00C70AA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>подпрограммы с уточнением сроков и этапов их реализации</w:t>
      </w:r>
      <w:r w:rsidRPr="00E8558D">
        <w:rPr>
          <w:rFonts w:ascii="Times New Roman" w:hAnsi="Times New Roman"/>
          <w:sz w:val="26"/>
          <w:szCs w:val="26"/>
        </w:rPr>
        <w:t xml:space="preserve"> </w:t>
      </w:r>
    </w:p>
    <w:p w:rsidR="00C70AAC" w:rsidRPr="00E8558D" w:rsidRDefault="00C70AAC" w:rsidP="00C70AA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A424BA" w:rsidRDefault="00C70AAC" w:rsidP="00A424BA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558D">
        <w:rPr>
          <w:rFonts w:ascii="Times New Roman" w:hAnsi="Times New Roman"/>
          <w:sz w:val="26"/>
          <w:szCs w:val="26"/>
        </w:rPr>
        <w:t xml:space="preserve">Достижение целей и решение задач подпрограммы </w:t>
      </w:r>
      <w:r w:rsidR="00A424B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hyperlink w:anchor="P26904" w:history="1">
        <w:r w:rsidR="00A424BA" w:rsidRPr="00715126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Обращение с отходами</w:t>
        </w:r>
      </w:hyperlink>
      <w:r w:rsidR="00A424B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в том числе с твердыми коммунальными отходами, на территории </w:t>
      </w:r>
      <w:proofErr w:type="spellStart"/>
      <w:r w:rsidR="00A424B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A424B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Республики» Муниципальной программы </w:t>
      </w:r>
      <w:r w:rsidR="00A424BA" w:rsidRPr="00E8558D">
        <w:rPr>
          <w:rFonts w:ascii="Times New Roman" w:hAnsi="Times New Roman"/>
          <w:sz w:val="26"/>
          <w:szCs w:val="26"/>
        </w:rPr>
        <w:t xml:space="preserve">будет осуществляться в рамках реализации </w:t>
      </w:r>
      <w:r w:rsidR="00A424BA">
        <w:rPr>
          <w:rFonts w:ascii="Times New Roman" w:hAnsi="Times New Roman"/>
          <w:sz w:val="26"/>
          <w:szCs w:val="26"/>
        </w:rPr>
        <w:t xml:space="preserve">двух </w:t>
      </w:r>
      <w:r w:rsidR="00A424BA">
        <w:rPr>
          <w:rFonts w:ascii="Times New Roman" w:eastAsia="Calibri" w:hAnsi="Times New Roman" w:cs="Times New Roman"/>
          <w:sz w:val="26"/>
          <w:szCs w:val="26"/>
          <w:lang w:eastAsia="ru-RU"/>
        </w:rPr>
        <w:t>основных мероприятий</w:t>
      </w:r>
      <w:r w:rsidR="00A424BA"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A424BA" w:rsidRPr="00715126" w:rsidRDefault="00A424BA" w:rsidP="00A424BA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Основное мероприятие 1. Мероприятия, направленные на снижение негативного воздействия хозяйственной и иной деятельности на окружающую среду.</w:t>
      </w:r>
    </w:p>
    <w:p w:rsidR="00A424BA" w:rsidRDefault="00A424BA" w:rsidP="00A424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данного основного мероприятия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отходов.</w:t>
      </w:r>
    </w:p>
    <w:p w:rsidR="00A424BA" w:rsidRPr="00715126" w:rsidRDefault="00A424BA" w:rsidP="00A424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Мероприятие 1.1. Рекультивация действующих полигонов твердых бытовых отходов.</w:t>
      </w:r>
    </w:p>
    <w:p w:rsidR="00A424BA" w:rsidRDefault="00A424BA" w:rsidP="00A42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Основное мероприятие 2. Реализация мероприятий регионального проекта «Комплексная  система обращения с твердыми коммунальными отходами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71512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424BA" w:rsidRPr="00715126" w:rsidRDefault="00A424BA" w:rsidP="00A424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Мероприятие 2.1. Государственная поддержка закупки контейнеров для раздельного накопления твердых коммунальных отходов.</w:t>
      </w:r>
    </w:p>
    <w:p w:rsidR="00A424BA" w:rsidRPr="00E8558D" w:rsidRDefault="00A424BA" w:rsidP="00C70AA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C70AAC" w:rsidRPr="00E8558D" w:rsidRDefault="00C70AAC" w:rsidP="00C70AAC">
      <w:pPr>
        <w:spacing w:after="0" w:line="240" w:lineRule="auto"/>
        <w:ind w:firstLineChars="200" w:firstLine="520"/>
        <w:contextualSpacing/>
        <w:jc w:val="both"/>
        <w:rPr>
          <w:rFonts w:ascii="Times New Roman" w:hAnsi="Times New Roman"/>
          <w:sz w:val="26"/>
          <w:szCs w:val="26"/>
        </w:rPr>
      </w:pPr>
    </w:p>
    <w:p w:rsidR="00C70AAC" w:rsidRPr="00E8558D" w:rsidRDefault="00C70AAC" w:rsidP="00C70AAC">
      <w:pPr>
        <w:spacing w:after="0" w:line="240" w:lineRule="auto"/>
        <w:ind w:firstLine="540"/>
        <w:contextualSpacing/>
        <w:jc w:val="center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b/>
          <w:bCs/>
          <w:sz w:val="26"/>
          <w:szCs w:val="26"/>
        </w:rPr>
        <w:t>Раздел IV. Обоснование объема финансовых ресурсов,</w:t>
      </w:r>
      <w:r w:rsidRPr="00E8558D">
        <w:rPr>
          <w:rFonts w:ascii="Times New Roman" w:hAnsi="Times New Roman"/>
          <w:sz w:val="26"/>
          <w:szCs w:val="26"/>
        </w:rPr>
        <w:t xml:space="preserve"> </w:t>
      </w:r>
      <w:r w:rsidRPr="00E8558D">
        <w:rPr>
          <w:rFonts w:ascii="Times New Roman" w:hAnsi="Times New Roman"/>
          <w:b/>
          <w:bCs/>
          <w:sz w:val="26"/>
          <w:szCs w:val="26"/>
        </w:rPr>
        <w:t>необходимых для реализации подпрограммы</w:t>
      </w:r>
    </w:p>
    <w:p w:rsidR="00C70AAC" w:rsidRPr="00E8558D" w:rsidRDefault="00C70AAC" w:rsidP="00C70AA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  </w:t>
      </w:r>
    </w:p>
    <w:p w:rsidR="00C70AAC" w:rsidRPr="00E8558D" w:rsidRDefault="00C70AAC" w:rsidP="00C70AA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и внебюджетных источников. 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Общий объем финансирования подпрограммы в 2023 - 2035 годах составляет </w:t>
      </w:r>
      <w:r w:rsidR="00925656">
        <w:rPr>
          <w:rFonts w:ascii="Times New Roman" w:hAnsi="Times New Roman"/>
          <w:bCs/>
          <w:sz w:val="26"/>
          <w:szCs w:val="26"/>
        </w:rPr>
        <w:t>3594,8</w:t>
      </w:r>
      <w:r w:rsidRPr="00E8558D">
        <w:rPr>
          <w:rFonts w:ascii="Times New Roman" w:hAnsi="Times New Roman"/>
          <w:bCs/>
          <w:sz w:val="26"/>
          <w:szCs w:val="26"/>
        </w:rPr>
        <w:t xml:space="preserve"> тыс. рублей.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Прогнозируемый объем финансирования подпрограммы на 1 этапе составит </w:t>
      </w:r>
      <w:r w:rsidR="00925656">
        <w:rPr>
          <w:rFonts w:ascii="Times New Roman" w:hAnsi="Times New Roman"/>
          <w:sz w:val="26"/>
          <w:szCs w:val="26"/>
        </w:rPr>
        <w:t>1594,8</w:t>
      </w:r>
      <w:r w:rsidRPr="00E8558D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 w:rsidR="00925656">
        <w:rPr>
          <w:rFonts w:ascii="Times New Roman" w:hAnsi="Times New Roman"/>
          <w:sz w:val="26"/>
          <w:szCs w:val="26"/>
        </w:rPr>
        <w:t>1144,8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925656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– 250,0</w:t>
      </w:r>
      <w:r w:rsidR="00C70AAC"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</w:t>
      </w:r>
      <w:r w:rsidR="00925656">
        <w:rPr>
          <w:rFonts w:ascii="Times New Roman" w:hAnsi="Times New Roman"/>
          <w:sz w:val="26"/>
          <w:szCs w:val="26"/>
        </w:rPr>
        <w:t xml:space="preserve"> 200,0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из них средства: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федерального бюджета – </w:t>
      </w:r>
      <w:r w:rsidR="00925656">
        <w:rPr>
          <w:rFonts w:ascii="Times New Roman" w:hAnsi="Times New Roman"/>
          <w:sz w:val="26"/>
          <w:szCs w:val="26"/>
        </w:rPr>
        <w:t>877,0</w:t>
      </w:r>
      <w:r w:rsidRPr="00E8558D">
        <w:rPr>
          <w:rFonts w:ascii="Times New Roman" w:hAnsi="Times New Roman"/>
          <w:sz w:val="26"/>
          <w:szCs w:val="26"/>
        </w:rPr>
        <w:t xml:space="preserve"> тыс. рублей </w:t>
      </w:r>
      <w:r w:rsidRPr="00E8558D">
        <w:rPr>
          <w:rFonts w:ascii="Times New Roman" w:hAnsi="Times New Roman"/>
          <w:sz w:val="26"/>
          <w:szCs w:val="26"/>
        </w:rPr>
        <w:br/>
        <w:t>(</w:t>
      </w:r>
      <w:r w:rsidR="00925656">
        <w:rPr>
          <w:rFonts w:ascii="Times New Roman" w:hAnsi="Times New Roman"/>
          <w:sz w:val="26"/>
          <w:szCs w:val="26"/>
        </w:rPr>
        <w:t>24,4  процента</w:t>
      </w:r>
      <w:r w:rsidRPr="00E8558D">
        <w:rPr>
          <w:rFonts w:ascii="Times New Roman" w:hAnsi="Times New Roman"/>
          <w:sz w:val="26"/>
          <w:szCs w:val="26"/>
        </w:rPr>
        <w:t>), в том числе: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 w:rsidR="00925656">
        <w:rPr>
          <w:rFonts w:ascii="Times New Roman" w:hAnsi="Times New Roman"/>
          <w:sz w:val="26"/>
          <w:szCs w:val="26"/>
        </w:rPr>
        <w:t>877,0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республиканского бюджета Чувашской Республики – </w:t>
      </w:r>
      <w:r w:rsidR="00925656">
        <w:rPr>
          <w:rFonts w:ascii="Times New Roman" w:hAnsi="Times New Roman"/>
          <w:sz w:val="26"/>
          <w:szCs w:val="26"/>
        </w:rPr>
        <w:t>8,9</w:t>
      </w:r>
      <w:r w:rsidRPr="00E8558D">
        <w:rPr>
          <w:rFonts w:ascii="Times New Roman" w:hAnsi="Times New Roman"/>
          <w:sz w:val="26"/>
          <w:szCs w:val="26"/>
        </w:rPr>
        <w:t xml:space="preserve"> </w:t>
      </w:r>
      <w:r w:rsidR="00925656">
        <w:rPr>
          <w:rFonts w:ascii="Times New Roman" w:hAnsi="Times New Roman"/>
          <w:sz w:val="26"/>
          <w:szCs w:val="26"/>
        </w:rPr>
        <w:t>тыс. рублей (0,2 процентов</w:t>
      </w:r>
      <w:r w:rsidRPr="00E8558D">
        <w:rPr>
          <w:rFonts w:ascii="Times New Roman" w:hAnsi="Times New Roman"/>
          <w:sz w:val="26"/>
          <w:szCs w:val="26"/>
        </w:rPr>
        <w:t>), в том числе: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 w:rsidR="00925656">
        <w:rPr>
          <w:rFonts w:ascii="Times New Roman" w:hAnsi="Times New Roman"/>
          <w:sz w:val="26"/>
          <w:szCs w:val="26"/>
        </w:rPr>
        <w:t>8,9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lastRenderedPageBreak/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</w:t>
      </w:r>
      <w:r w:rsidR="00925656">
        <w:rPr>
          <w:rFonts w:ascii="Times New Roman" w:hAnsi="Times New Roman"/>
          <w:sz w:val="26"/>
          <w:szCs w:val="26"/>
        </w:rPr>
        <w:t>708,9 тыс. рублей (75,4</w:t>
      </w:r>
      <w:r w:rsidRPr="00E8558D">
        <w:rPr>
          <w:rFonts w:ascii="Times New Roman" w:hAnsi="Times New Roman"/>
          <w:sz w:val="26"/>
          <w:szCs w:val="26"/>
        </w:rPr>
        <w:t xml:space="preserve"> процентов), в том числе: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в 2023 году – </w:t>
      </w:r>
      <w:r w:rsidR="00925656">
        <w:rPr>
          <w:rFonts w:ascii="Times New Roman" w:hAnsi="Times New Roman"/>
          <w:sz w:val="26"/>
          <w:szCs w:val="26"/>
        </w:rPr>
        <w:t>258,9</w:t>
      </w:r>
      <w:r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925656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2024 году – 250,0</w:t>
      </w:r>
      <w:r w:rsidR="00C70AAC"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925656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2025 году – 200,0</w:t>
      </w:r>
      <w:r w:rsidR="00C70AAC" w:rsidRPr="00E8558D">
        <w:rPr>
          <w:rFonts w:ascii="Times New Roman" w:hAnsi="Times New Roman"/>
          <w:sz w:val="26"/>
          <w:szCs w:val="26"/>
        </w:rPr>
        <w:t xml:space="preserve">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процентов), в том числе: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2023 году – 0,0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2024 году – 0,0  тыс. рублей;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в 2025 году – 0,0 тыс. рублей;</w:t>
      </w:r>
    </w:p>
    <w:p w:rsidR="00C70AAC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На 2 этапе (в 2026–2030 годах) объем финансирования подпрограммы составит </w:t>
      </w:r>
      <w:r w:rsidR="00925656">
        <w:rPr>
          <w:rFonts w:ascii="Times New Roman" w:hAnsi="Times New Roman"/>
          <w:sz w:val="26"/>
          <w:szCs w:val="26"/>
        </w:rPr>
        <w:t>1000,0 тыс. рублей, из них средства:</w:t>
      </w:r>
    </w:p>
    <w:p w:rsidR="00925656" w:rsidRDefault="00925656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федерального бюджета – 0,0 тыс. рублей (0,0 процентов);</w:t>
      </w:r>
    </w:p>
    <w:p w:rsidR="00925656" w:rsidRDefault="00925656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925656" w:rsidRDefault="00925656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</w:t>
      </w:r>
      <w:r>
        <w:rPr>
          <w:rFonts w:ascii="Times New Roman" w:hAnsi="Times New Roman"/>
          <w:sz w:val="26"/>
          <w:szCs w:val="26"/>
        </w:rPr>
        <w:t>1000,0 тыс. рублей (100,0 процентов);</w:t>
      </w:r>
    </w:p>
    <w:p w:rsidR="00925656" w:rsidRPr="00E8558D" w:rsidRDefault="00925656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процентов).</w:t>
      </w:r>
    </w:p>
    <w:p w:rsidR="00925656" w:rsidRDefault="00C70AAC" w:rsidP="009256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На 3 этапе (в 2031–2035 годах) объем финансирования подпрограммы составит </w:t>
      </w:r>
      <w:r w:rsidR="00925656">
        <w:rPr>
          <w:rFonts w:ascii="Times New Roman" w:hAnsi="Times New Roman"/>
          <w:sz w:val="26"/>
          <w:szCs w:val="26"/>
        </w:rPr>
        <w:t>1000,0 тыс. рублей, из них средства:</w:t>
      </w:r>
    </w:p>
    <w:p w:rsidR="00925656" w:rsidRDefault="00925656" w:rsidP="009256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федерального бюджета – 0,0 тыс. рублей (0,0 процентов);</w:t>
      </w:r>
    </w:p>
    <w:p w:rsidR="00925656" w:rsidRDefault="00925656" w:rsidP="009256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 (0,0 процентов);</w:t>
      </w:r>
    </w:p>
    <w:p w:rsidR="00925656" w:rsidRDefault="00925656" w:rsidP="009256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E8558D">
        <w:rPr>
          <w:rFonts w:ascii="Times New Roman" w:hAnsi="Times New Roman"/>
          <w:sz w:val="26"/>
          <w:szCs w:val="26"/>
        </w:rPr>
        <w:t>Яльчикского</w:t>
      </w:r>
      <w:proofErr w:type="spellEnd"/>
      <w:r w:rsidRPr="00E8558D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</w:t>
      </w:r>
      <w:r>
        <w:rPr>
          <w:rFonts w:ascii="Times New Roman" w:hAnsi="Times New Roman"/>
          <w:sz w:val="26"/>
          <w:szCs w:val="26"/>
        </w:rPr>
        <w:t>1000,0 тыс. рублей (100,0 процентов);</w:t>
      </w:r>
    </w:p>
    <w:p w:rsidR="00925656" w:rsidRPr="00E8558D" w:rsidRDefault="00925656" w:rsidP="009256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внебюджетных источников – 0,0 тыс. рублей (0,0 процентов).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C70AAC" w:rsidRPr="00E8558D" w:rsidRDefault="00C70AAC" w:rsidP="00C70AA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E8558D">
        <w:rPr>
          <w:rFonts w:ascii="Times New Roman" w:hAnsi="Times New Roman"/>
          <w:color w:val="000000"/>
          <w:sz w:val="26"/>
          <w:szCs w:val="26"/>
        </w:rPr>
        <w:t xml:space="preserve">Ресурсное </w:t>
      </w:r>
      <w:hyperlink w:anchor="P12822" w:history="1">
        <w:r w:rsidRPr="00E8558D">
          <w:rPr>
            <w:rFonts w:ascii="Times New Roman" w:hAnsi="Times New Roman"/>
            <w:color w:val="000000"/>
            <w:sz w:val="26"/>
            <w:szCs w:val="26"/>
          </w:rPr>
          <w:t>обеспечение</w:t>
        </w:r>
      </w:hyperlink>
      <w:r w:rsidRPr="00E8558D">
        <w:rPr>
          <w:rFonts w:ascii="Times New Roman" w:hAnsi="Times New Roman"/>
          <w:color w:val="000000"/>
          <w:sz w:val="26"/>
          <w:szCs w:val="26"/>
        </w:rPr>
        <w:t xml:space="preserve"> реализации подпрограммы в 2023–2035 годах приведено в приложении к настоящей подпрограмме.</w:t>
      </w: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AAC" w:rsidRDefault="00C70AAC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C70AAC" w:rsidSect="003229D4">
          <w:type w:val="continuous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9041E8" w:rsidRPr="009041E8" w:rsidRDefault="009041E8" w:rsidP="009041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41E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</w:t>
      </w:r>
    </w:p>
    <w:p w:rsidR="00C61883" w:rsidRDefault="009041E8" w:rsidP="00C61883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 w:rsidRPr="009041E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041E8" w:rsidRPr="009041E8" w:rsidRDefault="00C61883" w:rsidP="00C61883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41E8" w:rsidRPr="009041E8">
        <w:rPr>
          <w:rFonts w:ascii="Times New Roman" w:hAnsi="Times New Roman" w:cs="Times New Roman"/>
          <w:sz w:val="24"/>
          <w:szCs w:val="24"/>
        </w:rPr>
        <w:t xml:space="preserve"> </w:t>
      </w:r>
      <w:r w:rsidRPr="00C61883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1883">
        <w:rPr>
          <w:rFonts w:ascii="Times New Roman" w:hAnsi="Times New Roman" w:cs="Times New Roman"/>
          <w:sz w:val="24"/>
          <w:szCs w:val="24"/>
        </w:rPr>
        <w:t xml:space="preserve"> «Обращение с отходами,  в том числе с твердыми коммунальными отходами,  на территории </w:t>
      </w:r>
      <w:proofErr w:type="spellStart"/>
      <w:r w:rsidR="00D14309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6188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1430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C61883">
        <w:rPr>
          <w:rFonts w:ascii="Times New Roman" w:hAnsi="Times New Roman" w:cs="Times New Roman"/>
          <w:sz w:val="24"/>
          <w:szCs w:val="24"/>
        </w:rPr>
        <w:t xml:space="preserve">» муниципальной программы </w:t>
      </w:r>
      <w:proofErr w:type="spellStart"/>
      <w:r w:rsidR="00D14309">
        <w:rPr>
          <w:rFonts w:ascii="Times New Roman" w:hAnsi="Times New Roman" w:cs="Times New Roman"/>
          <w:sz w:val="24"/>
          <w:szCs w:val="24"/>
        </w:rPr>
        <w:t>Яльчикского</w:t>
      </w:r>
      <w:proofErr w:type="spellEnd"/>
      <w:r w:rsidRPr="00C6188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1430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C61883">
        <w:rPr>
          <w:rFonts w:ascii="Times New Roman" w:hAnsi="Times New Roman" w:cs="Times New Roman"/>
          <w:sz w:val="24"/>
          <w:szCs w:val="24"/>
        </w:rPr>
        <w:t xml:space="preserve"> «Развитие потенциала природно-сырьевых ресурсов и </w:t>
      </w:r>
      <w:r w:rsidR="00D14309">
        <w:rPr>
          <w:rFonts w:ascii="Times New Roman" w:hAnsi="Times New Roman" w:cs="Times New Roman"/>
          <w:sz w:val="24"/>
          <w:szCs w:val="24"/>
        </w:rPr>
        <w:t>повышение</w:t>
      </w:r>
      <w:r w:rsidRPr="00C61883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9041E8" w:rsidRPr="009041E8" w:rsidRDefault="009041E8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1E8" w:rsidRPr="009041E8" w:rsidRDefault="009041E8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E8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9041E8" w:rsidRPr="009041E8" w:rsidRDefault="009041E8" w:rsidP="009041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E8">
        <w:rPr>
          <w:rFonts w:ascii="Times New Roman" w:hAnsi="Times New Roman" w:cs="Times New Roman"/>
          <w:b/>
          <w:sz w:val="24"/>
          <w:szCs w:val="24"/>
        </w:rPr>
        <w:t>реализации подпрограммы «</w:t>
      </w:r>
      <w:hyperlink w:anchor="P26904" w:history="1">
        <w:r w:rsidRPr="009041E8">
          <w:rPr>
            <w:rFonts w:ascii="Times New Roman" w:hAnsi="Times New Roman" w:cs="Times New Roman"/>
            <w:b/>
            <w:sz w:val="24"/>
            <w:szCs w:val="24"/>
          </w:rPr>
          <w:t>Обращение с отходами</w:t>
        </w:r>
      </w:hyperlink>
      <w:r w:rsidRPr="009041E8">
        <w:rPr>
          <w:rFonts w:ascii="Times New Roman" w:hAnsi="Times New Roman" w:cs="Times New Roman"/>
          <w:b/>
          <w:sz w:val="24"/>
          <w:szCs w:val="24"/>
        </w:rPr>
        <w:t xml:space="preserve">,  в том числе с твердыми коммунальными отходами,  на территории </w:t>
      </w:r>
      <w:proofErr w:type="spellStart"/>
      <w:r w:rsidR="00D14309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04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07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D1430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9041E8">
        <w:rPr>
          <w:rFonts w:ascii="Times New Roman" w:hAnsi="Times New Roman" w:cs="Times New Roman"/>
          <w:b/>
          <w:sz w:val="24"/>
          <w:szCs w:val="24"/>
        </w:rPr>
        <w:t xml:space="preserve">» муниципальной программы </w:t>
      </w:r>
      <w:proofErr w:type="spellStart"/>
      <w:r w:rsidR="00D14309">
        <w:rPr>
          <w:rFonts w:ascii="Times New Roman" w:hAnsi="Times New Roman" w:cs="Times New Roman"/>
          <w:b/>
          <w:sz w:val="24"/>
          <w:szCs w:val="24"/>
        </w:rPr>
        <w:t>Яльчикского</w:t>
      </w:r>
      <w:proofErr w:type="spellEnd"/>
      <w:r w:rsidRPr="00904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07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04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309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9041E8">
        <w:rPr>
          <w:rFonts w:ascii="Times New Roman" w:hAnsi="Times New Roman" w:cs="Times New Roman"/>
          <w:b/>
          <w:sz w:val="24"/>
          <w:szCs w:val="24"/>
        </w:rPr>
        <w:t xml:space="preserve">«Развитие потенциала природно-сырьевых ресурсов и </w:t>
      </w:r>
      <w:r w:rsidR="00BC704E">
        <w:rPr>
          <w:rFonts w:ascii="Times New Roman" w:hAnsi="Times New Roman" w:cs="Times New Roman"/>
          <w:b/>
          <w:sz w:val="24"/>
          <w:szCs w:val="24"/>
        </w:rPr>
        <w:t>повышение</w:t>
      </w:r>
      <w:r w:rsidRPr="009041E8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  за счет всех источников финансирования</w:t>
      </w:r>
    </w:p>
    <w:p w:rsidR="009041E8" w:rsidRPr="009041E8" w:rsidRDefault="009041E8" w:rsidP="009041E8">
      <w:pPr>
        <w:widowControl w:val="0"/>
        <w:suppressAutoHyphens/>
        <w:spacing w:after="0" w:line="20" w:lineRule="exac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15168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447"/>
        <w:gridCol w:w="1326"/>
        <w:gridCol w:w="423"/>
        <w:gridCol w:w="438"/>
        <w:gridCol w:w="948"/>
        <w:gridCol w:w="390"/>
        <w:gridCol w:w="2682"/>
        <w:gridCol w:w="851"/>
        <w:gridCol w:w="850"/>
        <w:gridCol w:w="851"/>
        <w:gridCol w:w="850"/>
        <w:gridCol w:w="851"/>
      </w:tblGrid>
      <w:tr w:rsidR="00552E62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подпрограммы муниципальной программы </w:t>
            </w:r>
            <w:proofErr w:type="spellStart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 (основного мероприятия, мероприятия)</w:t>
            </w:r>
          </w:p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подпрограммы муниципальной программы </w:t>
            </w:r>
            <w:proofErr w:type="spellStart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552E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52E62" w:rsidRPr="00062FF6" w:rsidRDefault="00552E62" w:rsidP="00552E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9041E8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5F7A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552E62" w:rsidRPr="00062FF6" w:rsidTr="00925656">
        <w:trPr>
          <w:trHeight w:val="183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E62" w:rsidRPr="00062FF6" w:rsidRDefault="00552E62" w:rsidP="00BD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552E62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</w:p>
          <w:p w:rsidR="00552E62" w:rsidRPr="00062FF6" w:rsidRDefault="00552E62" w:rsidP="00552E62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2031–2035</w:t>
            </w:r>
          </w:p>
        </w:tc>
      </w:tr>
      <w:tr w:rsidR="00552E62" w:rsidRPr="00062FF6" w:rsidTr="00925656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2E62" w:rsidRPr="00062FF6" w:rsidRDefault="00552E62" w:rsidP="00BD6F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BD6FC7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«</w:t>
            </w:r>
            <w:hyperlink w:anchor="P26904" w:history="1">
              <w:r w:rsidRPr="00BD6FC7">
                <w:rPr>
                  <w:rFonts w:ascii="Times New Roman" w:eastAsia="Times New Roman" w:hAnsi="Times New Roman" w:cs="Times New Roman"/>
                  <w:b/>
                  <w:sz w:val="18"/>
                  <w:szCs w:val="18"/>
                  <w:lang w:eastAsia="ru-RU"/>
                </w:rPr>
                <w:t>Обращение с отходами</w:t>
              </w:r>
            </w:hyperlink>
            <w:r w:rsidRPr="00BD6FC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:rsidR="00BD6FC7" w:rsidRPr="00BD6FC7" w:rsidRDefault="00BD6FC7" w:rsidP="00552E62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в том числе с твердыми коммунальными отходами, на территории </w:t>
            </w:r>
            <w:proofErr w:type="spellStart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округа Чувашской </w:t>
            </w: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Республики»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8" w:rsidRPr="002B5818" w:rsidRDefault="002B5818" w:rsidP="002B5818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sz w:val="18"/>
                <w:szCs w:val="18"/>
              </w:rPr>
            </w:pPr>
            <w:r w:rsidRPr="002B5818">
              <w:rPr>
                <w:b/>
                <w:sz w:val="18"/>
                <w:szCs w:val="18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2B5818" w:rsidRPr="002B5818" w:rsidRDefault="002B5818" w:rsidP="002B5818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sz w:val="18"/>
                <w:szCs w:val="18"/>
              </w:rPr>
            </w:pPr>
            <w:r w:rsidRPr="002B5818">
              <w:rPr>
                <w:b/>
                <w:sz w:val="18"/>
                <w:szCs w:val="18"/>
              </w:rPr>
              <w:lastRenderedPageBreak/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отходов;</w:t>
            </w:r>
          </w:p>
          <w:p w:rsidR="00BD6FC7" w:rsidRPr="002B5818" w:rsidRDefault="002B5818" w:rsidP="002B5818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t>ликвидация наиболее опасных объектов накопленного вреда окружающей среде;</w:t>
            </w: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ликвидация несанкционированных свалок в границах муниципального округа</w:t>
            </w: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исполнитель – </w:t>
            </w:r>
            <w:r w:rsidRPr="00BD6FC7">
              <w:rPr>
                <w:rFonts w:ascii="Times New Roman" w:hAnsi="Times New Roman"/>
                <w:b/>
                <w:sz w:val="18"/>
                <w:szCs w:val="18"/>
              </w:rPr>
              <w:t xml:space="preserve">отдел сельского хозяйства и экологии администрации </w:t>
            </w:r>
            <w:proofErr w:type="spellStart"/>
            <w:r w:rsidRPr="00BD6FC7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BD6FC7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</w:t>
            </w:r>
            <w:r w:rsidRPr="00BD6FC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ого округа</w:t>
            </w:r>
          </w:p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1144,8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552E62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D6FC7" w:rsidRPr="00062FF6" w:rsidRDefault="00BD6FC7" w:rsidP="009041E8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Цель «</w:t>
            </w:r>
            <w:r w:rsidRPr="00062FF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Развитие системы обращения с отходами</w:t>
            </w:r>
            <w:r w:rsidRPr="00062F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  <w:p w:rsidR="00BD6FC7" w:rsidRPr="00062FF6" w:rsidRDefault="00BD6FC7" w:rsidP="009041E8">
            <w:pPr>
              <w:spacing w:after="0" w:line="247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6FC7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2B5818" w:rsidP="002B581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t>ликвидация наиболее опасных объектов накопленного вреда окружающей среде;</w:t>
            </w: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ликвидация несанкционированных свалок в границах </w:t>
            </w: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062FF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исполнитель – </w:t>
            </w:r>
            <w:r w:rsidRPr="00260A26">
              <w:rPr>
                <w:rFonts w:ascii="Times New Roman" w:hAnsi="Times New Roman"/>
                <w:b/>
                <w:sz w:val="18"/>
                <w:szCs w:val="18"/>
              </w:rPr>
              <w:t xml:space="preserve">отдел сельского хозяйства и экологии администрации </w:t>
            </w:r>
            <w:proofErr w:type="spellStart"/>
            <w:r w:rsidRPr="00260A26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260A26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  <w:p w:rsidR="00BD6FC7" w:rsidRPr="00260A26" w:rsidRDefault="00BD6FC7" w:rsidP="00B96D10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Ч360200000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Ч360200000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6FC7" w:rsidRPr="00062FF6" w:rsidRDefault="00BD6FC7" w:rsidP="00062F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Целевые показатели (индикаторы)</w:t>
            </w: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подпрограммы, увязанные с основным мероприятием 1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260A26">
            <w:pPr>
              <w:spacing w:after="0" w:line="247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FF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FF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BD6FC7" w:rsidRDefault="00BD6FC7" w:rsidP="00062F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062F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Демеркуризация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ртутьсодержащих отходов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260A26">
            <w:pPr>
              <w:spacing w:after="0" w:line="247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FF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FF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FC7" w:rsidRDefault="00BD6FC7" w:rsidP="00062F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062FF6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260A26">
            <w:pPr>
              <w:spacing w:after="0" w:line="247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FF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FF0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06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D6FC7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F1080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Рекультивация действующих полигонов твердых бытовых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B5818" w:rsidRDefault="002B5818" w:rsidP="002B581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818">
              <w:rPr>
                <w:rFonts w:ascii="Times New Roman" w:hAnsi="Times New Roman" w:cs="Times New Roman"/>
                <w:sz w:val="18"/>
                <w:szCs w:val="18"/>
              </w:rPr>
              <w:t>ликвидация наиболее опасных объектов накопленного вреда окружающей среде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260A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 w:rsidRPr="00062FF6">
              <w:rPr>
                <w:rFonts w:ascii="Times New Roman" w:hAnsi="Times New Roman"/>
                <w:sz w:val="18"/>
                <w:szCs w:val="18"/>
              </w:rPr>
              <w:t xml:space="preserve">отдел сельского хозяйства и экологии администрации </w:t>
            </w:r>
            <w:proofErr w:type="spellStart"/>
            <w:r w:rsidRPr="00062FF6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062FF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Ч360213130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244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903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0605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Ч360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273250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244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A92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7C2FD9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Реализация мероприятий регионального проекта «Комплексная  система обращения с твердыми коммунальными отходами»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18" w:rsidRPr="002B5818" w:rsidRDefault="002B5818" w:rsidP="002B5818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b/>
                <w:sz w:val="18"/>
                <w:szCs w:val="18"/>
              </w:rPr>
            </w:pPr>
            <w:r w:rsidRPr="002B5818">
              <w:rPr>
                <w:b/>
                <w:sz w:val="18"/>
                <w:szCs w:val="18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BD6FC7" w:rsidRPr="00BD6FC7" w:rsidRDefault="002B5818" w:rsidP="002B581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комплексной системы обращения с твердыми коммунальными отходами, включая создание условий утилизации запрещенных к захоронению </w:t>
            </w:r>
            <w:r w:rsidRPr="002B581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отходов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260A26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 xml:space="preserve">ответственный исполнитель – </w:t>
            </w:r>
            <w:r w:rsidRPr="00BD6FC7">
              <w:rPr>
                <w:rFonts w:ascii="Times New Roman" w:hAnsi="Times New Roman"/>
                <w:b/>
                <w:sz w:val="18"/>
                <w:szCs w:val="18"/>
              </w:rPr>
              <w:t xml:space="preserve">отдел сельского хозяйства и экологии администрации </w:t>
            </w:r>
            <w:proofErr w:type="spellStart"/>
            <w:r w:rsidRPr="00BD6FC7">
              <w:rPr>
                <w:rFonts w:ascii="Times New Roman" w:hAnsi="Times New Roman"/>
                <w:b/>
                <w:sz w:val="18"/>
                <w:szCs w:val="18"/>
              </w:rPr>
              <w:t>Яльчикского</w:t>
            </w:r>
            <w:proofErr w:type="spellEnd"/>
            <w:r w:rsidRPr="00BD6FC7">
              <w:rPr>
                <w:rFonts w:ascii="Times New Roman" w:hAnsi="Times New Roman"/>
                <w:b/>
                <w:sz w:val="18"/>
                <w:szCs w:val="18"/>
              </w:rPr>
              <w:t xml:space="preserve"> муниципального округа</w:t>
            </w:r>
          </w:p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  <w:sz w:val="18"/>
                <w:szCs w:val="18"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jc w:val="center"/>
              <w:rPr>
                <w:b/>
              </w:rPr>
            </w:pPr>
            <w:r w:rsidRPr="00BD6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Целевые показатели (индикаторы)</w:t>
            </w: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подпрограммы, увя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занные с основным мероприятием 2</w:t>
            </w: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260A26">
            <w:pPr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260A26">
            <w:pPr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60A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260A2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925656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925656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925656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925656" w:rsidP="00BD6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D6FC7" w:rsidRPr="00062FF6" w:rsidTr="00925656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18" w:rsidRPr="002B5818" w:rsidRDefault="002B5818" w:rsidP="002B5818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18"/>
                <w:szCs w:val="18"/>
              </w:rPr>
            </w:pPr>
            <w:r w:rsidRPr="002B5818">
              <w:rPr>
                <w:sz w:val="18"/>
                <w:szCs w:val="18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BD6FC7" w:rsidRPr="00062FF6" w:rsidRDefault="002B5818" w:rsidP="002B581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B5818">
              <w:rPr>
                <w:rFonts w:ascii="Times New Roman" w:hAnsi="Times New Roman" w:cs="Times New Roman"/>
                <w:sz w:val="18"/>
                <w:szCs w:val="18"/>
              </w:rPr>
              <w:t>формирование комплексной системы обращения с твердыми коммунальными отходами, включая создание условий утилизации запрещенных к захоронению отходов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 w:rsidRPr="00062FF6">
              <w:rPr>
                <w:rFonts w:ascii="Times New Roman" w:hAnsi="Times New Roman"/>
                <w:sz w:val="18"/>
                <w:szCs w:val="18"/>
              </w:rPr>
              <w:t xml:space="preserve">отдел сельского хозяйства и экологии администрации </w:t>
            </w:r>
            <w:proofErr w:type="spellStart"/>
            <w:r w:rsidRPr="00062FF6">
              <w:rPr>
                <w:rFonts w:ascii="Times New Roman" w:hAnsi="Times New Roman"/>
                <w:sz w:val="18"/>
                <w:szCs w:val="18"/>
              </w:rPr>
              <w:t>Яльчикского</w:t>
            </w:r>
            <w:proofErr w:type="spellEnd"/>
            <w:r w:rsidRPr="00062FF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Ч36</w:t>
            </w: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252690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Ч36</w:t>
            </w: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252690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Ч36</w:t>
            </w: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252690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Яльчикского</w:t>
            </w:r>
            <w:proofErr w:type="spellEnd"/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BD6FC7" w:rsidRPr="00062FF6" w:rsidTr="00925656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9041E8">
            <w:pPr>
              <w:spacing w:after="0" w:line="247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BD6FC7" w:rsidRDefault="00BD6FC7" w:rsidP="00BD6FC7">
            <w:pPr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D6F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spacing w:after="0" w:line="240" w:lineRule="auto"/>
              <w:ind w:left="-28" w:right="-2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Pr="00062FF6" w:rsidRDefault="00BD6FC7" w:rsidP="00BD6FC7">
            <w:pPr>
              <w:jc w:val="center"/>
              <w:rPr>
                <w:sz w:val="18"/>
                <w:szCs w:val="18"/>
              </w:rPr>
            </w:pPr>
            <w:r w:rsidRPr="00062F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FC7" w:rsidRDefault="00BD6FC7" w:rsidP="00BD6FC7">
            <w:pPr>
              <w:jc w:val="center"/>
            </w:pPr>
            <w:r w:rsidRPr="009D7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9041E8" w:rsidRPr="009041E8" w:rsidRDefault="00BD6FC7" w:rsidP="00BD6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</w:t>
      </w:r>
    </w:p>
    <w:p w:rsidR="009041E8" w:rsidRDefault="009041E8" w:rsidP="000230A5">
      <w:pPr>
        <w:autoSpaceDE w:val="0"/>
        <w:autoSpaceDN w:val="0"/>
        <w:adjustRightInd w:val="0"/>
        <w:spacing w:after="0" w:line="240" w:lineRule="auto"/>
        <w:jc w:val="both"/>
      </w:pPr>
    </w:p>
    <w:sectPr w:rsidR="009041E8" w:rsidSect="009041E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4E" w:rsidRDefault="00BC704E" w:rsidP="009041E8">
      <w:pPr>
        <w:spacing w:after="0" w:line="240" w:lineRule="auto"/>
      </w:pPr>
      <w:r>
        <w:separator/>
      </w:r>
    </w:p>
  </w:endnote>
  <w:endnote w:type="continuationSeparator" w:id="0">
    <w:p w:rsidR="00BC704E" w:rsidRDefault="00BC704E" w:rsidP="0090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4E" w:rsidRDefault="00BC704E" w:rsidP="009041E8">
      <w:pPr>
        <w:spacing w:after="0" w:line="240" w:lineRule="auto"/>
      </w:pPr>
      <w:r>
        <w:separator/>
      </w:r>
    </w:p>
  </w:footnote>
  <w:footnote w:type="continuationSeparator" w:id="0">
    <w:p w:rsidR="00BC704E" w:rsidRDefault="00BC704E" w:rsidP="0090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4E" w:rsidRPr="000C40AD" w:rsidRDefault="00BC704E" w:rsidP="000C40AD">
    <w:pPr>
      <w:pStyle w:val="a4"/>
      <w:jc w:val="right"/>
      <w:rPr>
        <w:b/>
        <w:sz w:val="28"/>
        <w:szCs w:val="28"/>
      </w:rPr>
    </w:pPr>
    <w:r w:rsidRPr="000C40AD">
      <w:rPr>
        <w:b/>
        <w:sz w:val="28"/>
        <w:szCs w:val="28"/>
      </w:rPr>
      <w:t>Проект</w:t>
    </w:r>
  </w:p>
  <w:p w:rsidR="00BC704E" w:rsidRDefault="00BC70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C40"/>
    <w:multiLevelType w:val="multilevel"/>
    <w:tmpl w:val="A4CCD0F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82A68"/>
    <w:multiLevelType w:val="hybridMultilevel"/>
    <w:tmpl w:val="2984052A"/>
    <w:lvl w:ilvl="0" w:tplc="057A68FC">
      <w:start w:val="1"/>
      <w:numFmt w:val="decimal"/>
      <w:lvlText w:val="%1."/>
      <w:lvlJc w:val="left"/>
      <w:pPr>
        <w:ind w:left="1701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4E"/>
    <w:rsid w:val="00000701"/>
    <w:rsid w:val="000230A5"/>
    <w:rsid w:val="00035F7D"/>
    <w:rsid w:val="000534C5"/>
    <w:rsid w:val="00062FF6"/>
    <w:rsid w:val="00077E25"/>
    <w:rsid w:val="0008210F"/>
    <w:rsid w:val="00096514"/>
    <w:rsid w:val="000A14C3"/>
    <w:rsid w:val="000A7DA7"/>
    <w:rsid w:val="000B1224"/>
    <w:rsid w:val="000C2A03"/>
    <w:rsid w:val="000C40AD"/>
    <w:rsid w:val="000C7D11"/>
    <w:rsid w:val="000D6F57"/>
    <w:rsid w:val="000E3785"/>
    <w:rsid w:val="00114D3E"/>
    <w:rsid w:val="001402E7"/>
    <w:rsid w:val="00140694"/>
    <w:rsid w:val="00141999"/>
    <w:rsid w:val="00152CBC"/>
    <w:rsid w:val="0015459A"/>
    <w:rsid w:val="00164406"/>
    <w:rsid w:val="0017584F"/>
    <w:rsid w:val="0018484A"/>
    <w:rsid w:val="00193623"/>
    <w:rsid w:val="001A5985"/>
    <w:rsid w:val="001B0125"/>
    <w:rsid w:val="001C6797"/>
    <w:rsid w:val="001D12F4"/>
    <w:rsid w:val="001F11A2"/>
    <w:rsid w:val="002025D8"/>
    <w:rsid w:val="00205F14"/>
    <w:rsid w:val="00260A26"/>
    <w:rsid w:val="00272D76"/>
    <w:rsid w:val="002767A9"/>
    <w:rsid w:val="00276C1E"/>
    <w:rsid w:val="00292EA6"/>
    <w:rsid w:val="00295688"/>
    <w:rsid w:val="00297096"/>
    <w:rsid w:val="002A2833"/>
    <w:rsid w:val="002B5818"/>
    <w:rsid w:val="002C22B1"/>
    <w:rsid w:val="002D4697"/>
    <w:rsid w:val="002F5A26"/>
    <w:rsid w:val="00301053"/>
    <w:rsid w:val="003229D4"/>
    <w:rsid w:val="00322F5B"/>
    <w:rsid w:val="00335C9E"/>
    <w:rsid w:val="0034267A"/>
    <w:rsid w:val="00367571"/>
    <w:rsid w:val="00376F2C"/>
    <w:rsid w:val="00384773"/>
    <w:rsid w:val="003F04AF"/>
    <w:rsid w:val="003F261F"/>
    <w:rsid w:val="00403347"/>
    <w:rsid w:val="00410F60"/>
    <w:rsid w:val="00412F6E"/>
    <w:rsid w:val="00424B57"/>
    <w:rsid w:val="00441914"/>
    <w:rsid w:val="00454110"/>
    <w:rsid w:val="004543B1"/>
    <w:rsid w:val="00463154"/>
    <w:rsid w:val="004634A0"/>
    <w:rsid w:val="00472629"/>
    <w:rsid w:val="00482C36"/>
    <w:rsid w:val="004A242A"/>
    <w:rsid w:val="004E1985"/>
    <w:rsid w:val="004F3DCC"/>
    <w:rsid w:val="00507967"/>
    <w:rsid w:val="00516FC3"/>
    <w:rsid w:val="00521A24"/>
    <w:rsid w:val="00552E62"/>
    <w:rsid w:val="00580915"/>
    <w:rsid w:val="00597D24"/>
    <w:rsid w:val="005A59C6"/>
    <w:rsid w:val="005B2A51"/>
    <w:rsid w:val="005D2899"/>
    <w:rsid w:val="005E7C28"/>
    <w:rsid w:val="005F5BA7"/>
    <w:rsid w:val="005F7A8F"/>
    <w:rsid w:val="00620B04"/>
    <w:rsid w:val="00641A51"/>
    <w:rsid w:val="0064680D"/>
    <w:rsid w:val="0065255D"/>
    <w:rsid w:val="006617F5"/>
    <w:rsid w:val="006821FB"/>
    <w:rsid w:val="00697848"/>
    <w:rsid w:val="006A364C"/>
    <w:rsid w:val="006B1BBB"/>
    <w:rsid w:val="006F204A"/>
    <w:rsid w:val="00715126"/>
    <w:rsid w:val="00726423"/>
    <w:rsid w:val="007406D4"/>
    <w:rsid w:val="00744073"/>
    <w:rsid w:val="00757033"/>
    <w:rsid w:val="00772C9F"/>
    <w:rsid w:val="00772CFD"/>
    <w:rsid w:val="007900A9"/>
    <w:rsid w:val="007925F9"/>
    <w:rsid w:val="007960F2"/>
    <w:rsid w:val="007A2C56"/>
    <w:rsid w:val="007B546F"/>
    <w:rsid w:val="007C2FD9"/>
    <w:rsid w:val="007C5E9C"/>
    <w:rsid w:val="007C6367"/>
    <w:rsid w:val="007D42AE"/>
    <w:rsid w:val="007F1080"/>
    <w:rsid w:val="007F72C5"/>
    <w:rsid w:val="008016B3"/>
    <w:rsid w:val="008064F9"/>
    <w:rsid w:val="00813058"/>
    <w:rsid w:val="008173DE"/>
    <w:rsid w:val="00834FDF"/>
    <w:rsid w:val="008454B9"/>
    <w:rsid w:val="008815D3"/>
    <w:rsid w:val="00895441"/>
    <w:rsid w:val="008B01C4"/>
    <w:rsid w:val="008C1073"/>
    <w:rsid w:val="008C1EA7"/>
    <w:rsid w:val="008C4DC5"/>
    <w:rsid w:val="008D552B"/>
    <w:rsid w:val="008E5FA4"/>
    <w:rsid w:val="008F44BB"/>
    <w:rsid w:val="00904143"/>
    <w:rsid w:val="009041E8"/>
    <w:rsid w:val="00921901"/>
    <w:rsid w:val="00925656"/>
    <w:rsid w:val="00943456"/>
    <w:rsid w:val="00962CBD"/>
    <w:rsid w:val="009876B0"/>
    <w:rsid w:val="00997922"/>
    <w:rsid w:val="009A4E94"/>
    <w:rsid w:val="009C2637"/>
    <w:rsid w:val="009E3688"/>
    <w:rsid w:val="009E7F17"/>
    <w:rsid w:val="00A24CE7"/>
    <w:rsid w:val="00A424BA"/>
    <w:rsid w:val="00A76345"/>
    <w:rsid w:val="00A82688"/>
    <w:rsid w:val="00A82B13"/>
    <w:rsid w:val="00A920DF"/>
    <w:rsid w:val="00A9668D"/>
    <w:rsid w:val="00AB35F1"/>
    <w:rsid w:val="00AC4AFF"/>
    <w:rsid w:val="00B25BF4"/>
    <w:rsid w:val="00B45D7C"/>
    <w:rsid w:val="00B56287"/>
    <w:rsid w:val="00B57807"/>
    <w:rsid w:val="00B57C55"/>
    <w:rsid w:val="00B63EB0"/>
    <w:rsid w:val="00B66321"/>
    <w:rsid w:val="00B80428"/>
    <w:rsid w:val="00B848D8"/>
    <w:rsid w:val="00B8569F"/>
    <w:rsid w:val="00B96D10"/>
    <w:rsid w:val="00BA1DAF"/>
    <w:rsid w:val="00BB7287"/>
    <w:rsid w:val="00BC704E"/>
    <w:rsid w:val="00BC7E12"/>
    <w:rsid w:val="00BD6FC7"/>
    <w:rsid w:val="00BF5FC5"/>
    <w:rsid w:val="00C00DAC"/>
    <w:rsid w:val="00C362D2"/>
    <w:rsid w:val="00C37DEE"/>
    <w:rsid w:val="00C5632C"/>
    <w:rsid w:val="00C61883"/>
    <w:rsid w:val="00C64270"/>
    <w:rsid w:val="00C70AAC"/>
    <w:rsid w:val="00C7796D"/>
    <w:rsid w:val="00C85F17"/>
    <w:rsid w:val="00D04B2B"/>
    <w:rsid w:val="00D04BB9"/>
    <w:rsid w:val="00D14309"/>
    <w:rsid w:val="00D17E96"/>
    <w:rsid w:val="00D37B40"/>
    <w:rsid w:val="00D5696C"/>
    <w:rsid w:val="00D74021"/>
    <w:rsid w:val="00D84DE7"/>
    <w:rsid w:val="00DD3A17"/>
    <w:rsid w:val="00DF52CA"/>
    <w:rsid w:val="00E066DD"/>
    <w:rsid w:val="00E11CC6"/>
    <w:rsid w:val="00E1414E"/>
    <w:rsid w:val="00E349D4"/>
    <w:rsid w:val="00E36006"/>
    <w:rsid w:val="00E62B21"/>
    <w:rsid w:val="00E74EA6"/>
    <w:rsid w:val="00E92716"/>
    <w:rsid w:val="00EB21F6"/>
    <w:rsid w:val="00F54D33"/>
    <w:rsid w:val="00F54DC7"/>
    <w:rsid w:val="00F92084"/>
    <w:rsid w:val="00F96E0A"/>
    <w:rsid w:val="00FA1CF5"/>
    <w:rsid w:val="00FC3508"/>
    <w:rsid w:val="00FC78DA"/>
    <w:rsid w:val="00FE4282"/>
    <w:rsid w:val="00FF08AE"/>
    <w:rsid w:val="00FF0EE3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1E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41E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41E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41E8"/>
  </w:style>
  <w:style w:type="paragraph" w:customStyle="1" w:styleId="ConsPlusNormal">
    <w:name w:val="ConsPlusNormal"/>
    <w:link w:val="ConsPlusNormal0"/>
    <w:qFormat/>
    <w:rsid w:val="009041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041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904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041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04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041E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semiHidden/>
    <w:rsid w:val="009041E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0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041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041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904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9041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4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904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904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04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9041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04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904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9041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04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alloon Text"/>
    <w:basedOn w:val="a"/>
    <w:link w:val="aa"/>
    <w:semiHidden/>
    <w:rsid w:val="009041E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9041E8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9041E8"/>
    <w:pPr>
      <w:spacing w:after="0" w:line="240" w:lineRule="auto"/>
      <w:ind w:firstLine="720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9041E8"/>
    <w:rPr>
      <w:rFonts w:ascii="Arial" w:eastAsia="Times New Roman" w:hAnsi="Arial" w:cs="Arial"/>
      <w:szCs w:val="20"/>
      <w:lang w:eastAsia="ru-RU"/>
    </w:rPr>
  </w:style>
  <w:style w:type="paragraph" w:customStyle="1" w:styleId="ad">
    <w:name w:val="Прижатый влево"/>
    <w:basedOn w:val="a"/>
    <w:next w:val="a"/>
    <w:rsid w:val="00904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locked/>
    <w:rsid w:val="00904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904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041E8"/>
    <w:rPr>
      <w:rFonts w:ascii="Calibri" w:eastAsia="Calibri" w:hAnsi="Calibri" w:cs="Calibri"/>
      <w:szCs w:val="20"/>
      <w:lang w:eastAsia="ru-RU"/>
    </w:rPr>
  </w:style>
  <w:style w:type="numbering" w:customStyle="1" w:styleId="2">
    <w:name w:val="Нет списка2"/>
    <w:next w:val="a2"/>
    <w:semiHidden/>
    <w:rsid w:val="009041E8"/>
  </w:style>
  <w:style w:type="table" w:customStyle="1" w:styleId="20">
    <w:name w:val="Сетка таблицы2"/>
    <w:basedOn w:val="a1"/>
    <w:next w:val="ae"/>
    <w:locked/>
    <w:rsid w:val="009041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041E8"/>
    <w:rPr>
      <w:rFonts w:cs="Times New Roman"/>
      <w:b/>
      <w:bCs/>
    </w:rPr>
  </w:style>
  <w:style w:type="paragraph" w:customStyle="1" w:styleId="ConsPlusNonformat">
    <w:name w:val="ConsPlusNonformat"/>
    <w:rsid w:val="009041E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904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page number"/>
    <w:basedOn w:val="a0"/>
    <w:rsid w:val="009041E8"/>
  </w:style>
  <w:style w:type="numbering" w:customStyle="1" w:styleId="3">
    <w:name w:val="Нет списка3"/>
    <w:next w:val="a2"/>
    <w:semiHidden/>
    <w:rsid w:val="009041E8"/>
  </w:style>
  <w:style w:type="table" w:customStyle="1" w:styleId="30">
    <w:name w:val="Сетка таблицы3"/>
    <w:basedOn w:val="a1"/>
    <w:next w:val="ae"/>
    <w:locked/>
    <w:rsid w:val="009041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90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E62B21"/>
  </w:style>
  <w:style w:type="paragraph" w:styleId="af4">
    <w:name w:val="List Paragraph"/>
    <w:basedOn w:val="a"/>
    <w:uiPriority w:val="34"/>
    <w:qFormat/>
    <w:rsid w:val="00641A51"/>
    <w:pPr>
      <w:ind w:left="720"/>
      <w:contextualSpacing/>
    </w:pPr>
  </w:style>
  <w:style w:type="paragraph" w:customStyle="1" w:styleId="ConsPlusCell">
    <w:name w:val="ConsPlusCell"/>
    <w:rsid w:val="00454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4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43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E74E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E74EA6"/>
    <w:rPr>
      <w:b/>
      <w:bCs/>
      <w:color w:val="000080"/>
    </w:rPr>
  </w:style>
  <w:style w:type="paragraph" w:customStyle="1" w:styleId="formattext">
    <w:name w:val="formattext"/>
    <w:basedOn w:val="a"/>
    <w:rsid w:val="0071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715126"/>
  </w:style>
  <w:style w:type="paragraph" w:customStyle="1" w:styleId="21">
    <w:name w:val="21"/>
    <w:basedOn w:val="a"/>
    <w:rsid w:val="0080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412F6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1E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41E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041E8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41E8"/>
  </w:style>
  <w:style w:type="paragraph" w:customStyle="1" w:styleId="ConsPlusNormal">
    <w:name w:val="ConsPlusNormal"/>
    <w:link w:val="ConsPlusNormal0"/>
    <w:qFormat/>
    <w:rsid w:val="009041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041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4">
    <w:name w:val="header"/>
    <w:basedOn w:val="a"/>
    <w:link w:val="a5"/>
    <w:rsid w:val="00904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041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04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041E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semiHidden/>
    <w:rsid w:val="009041E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0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041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041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904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9041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04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904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904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04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1">
    <w:name w:val="xl81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9041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04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904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8">
    <w:name w:val="xl88"/>
    <w:basedOn w:val="a"/>
    <w:rsid w:val="009041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9041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04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04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04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8">
    <w:name w:val="xl98"/>
    <w:basedOn w:val="a"/>
    <w:rsid w:val="00904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Balloon Text"/>
    <w:basedOn w:val="a"/>
    <w:link w:val="aa"/>
    <w:semiHidden/>
    <w:rsid w:val="009041E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9041E8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9041E8"/>
    <w:pPr>
      <w:spacing w:after="0" w:line="240" w:lineRule="auto"/>
      <w:ind w:firstLine="720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9041E8"/>
    <w:rPr>
      <w:rFonts w:ascii="Arial" w:eastAsia="Times New Roman" w:hAnsi="Arial" w:cs="Arial"/>
      <w:szCs w:val="20"/>
      <w:lang w:eastAsia="ru-RU"/>
    </w:rPr>
  </w:style>
  <w:style w:type="paragraph" w:customStyle="1" w:styleId="ad">
    <w:name w:val="Прижатый влево"/>
    <w:basedOn w:val="a"/>
    <w:next w:val="a"/>
    <w:rsid w:val="009041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locked/>
    <w:rsid w:val="00904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904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0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041E8"/>
    <w:rPr>
      <w:rFonts w:ascii="Calibri" w:eastAsia="Calibri" w:hAnsi="Calibri" w:cs="Calibri"/>
      <w:szCs w:val="20"/>
      <w:lang w:eastAsia="ru-RU"/>
    </w:rPr>
  </w:style>
  <w:style w:type="numbering" w:customStyle="1" w:styleId="2">
    <w:name w:val="Нет списка2"/>
    <w:next w:val="a2"/>
    <w:semiHidden/>
    <w:rsid w:val="009041E8"/>
  </w:style>
  <w:style w:type="table" w:customStyle="1" w:styleId="20">
    <w:name w:val="Сетка таблицы2"/>
    <w:basedOn w:val="a1"/>
    <w:next w:val="ae"/>
    <w:locked/>
    <w:rsid w:val="009041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9041E8"/>
    <w:rPr>
      <w:rFonts w:cs="Times New Roman"/>
      <w:b/>
      <w:bCs/>
    </w:rPr>
  </w:style>
  <w:style w:type="paragraph" w:customStyle="1" w:styleId="ConsPlusNonformat">
    <w:name w:val="ConsPlusNonformat"/>
    <w:rsid w:val="009041E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904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page number"/>
    <w:basedOn w:val="a0"/>
    <w:rsid w:val="009041E8"/>
  </w:style>
  <w:style w:type="numbering" w:customStyle="1" w:styleId="3">
    <w:name w:val="Нет списка3"/>
    <w:next w:val="a2"/>
    <w:semiHidden/>
    <w:rsid w:val="009041E8"/>
  </w:style>
  <w:style w:type="table" w:customStyle="1" w:styleId="30">
    <w:name w:val="Сетка таблицы3"/>
    <w:basedOn w:val="a1"/>
    <w:next w:val="ae"/>
    <w:locked/>
    <w:rsid w:val="009041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90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E62B21"/>
  </w:style>
  <w:style w:type="paragraph" w:styleId="af4">
    <w:name w:val="List Paragraph"/>
    <w:basedOn w:val="a"/>
    <w:uiPriority w:val="34"/>
    <w:qFormat/>
    <w:rsid w:val="00641A51"/>
    <w:pPr>
      <w:ind w:left="720"/>
      <w:contextualSpacing/>
    </w:pPr>
  </w:style>
  <w:style w:type="paragraph" w:customStyle="1" w:styleId="ConsPlusCell">
    <w:name w:val="ConsPlusCell"/>
    <w:rsid w:val="00454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54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43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rsid w:val="00E74E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E74EA6"/>
    <w:rPr>
      <w:b/>
      <w:bCs/>
      <w:color w:val="000080"/>
    </w:rPr>
  </w:style>
  <w:style w:type="paragraph" w:customStyle="1" w:styleId="formattext">
    <w:name w:val="formattext"/>
    <w:basedOn w:val="a"/>
    <w:rsid w:val="0071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715126"/>
  </w:style>
  <w:style w:type="paragraph" w:customStyle="1" w:styleId="21">
    <w:name w:val="21"/>
    <w:basedOn w:val="a"/>
    <w:rsid w:val="0080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412F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693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1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45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476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63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584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9E00-099F-468F-B8A3-4C238D7D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Долгова</dc:creator>
  <cp:lastModifiedBy>User</cp:lastModifiedBy>
  <cp:revision>2</cp:revision>
  <cp:lastPrinted>2023-02-24T18:29:00Z</cp:lastPrinted>
  <dcterms:created xsi:type="dcterms:W3CDTF">2023-02-27T08:02:00Z</dcterms:created>
  <dcterms:modified xsi:type="dcterms:W3CDTF">2023-02-27T08:02:00Z</dcterms:modified>
</cp:coreProperties>
</file>