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396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32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32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32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Default="003D7EC2" w:rsidP="003D7EC2">
      <w:pPr>
        <w:ind w:left="4680"/>
        <w:rPr>
          <w:b/>
          <w:bCs/>
          <w:i/>
          <w:iCs/>
          <w:color w:val="000000" w:themeColor="text1"/>
          <w:sz w:val="28"/>
          <w:szCs w:val="28"/>
        </w:rPr>
      </w:pPr>
    </w:p>
    <w:p w:rsidR="00D95C14" w:rsidRPr="003228C0" w:rsidRDefault="00D95C14" w:rsidP="003D7EC2">
      <w:pPr>
        <w:ind w:left="4680"/>
        <w:rPr>
          <w:b/>
          <w:bCs/>
          <w:i/>
          <w:iCs/>
          <w:color w:val="000000" w:themeColor="text1"/>
          <w:sz w:val="28"/>
          <w:szCs w:val="28"/>
        </w:rPr>
      </w:pPr>
    </w:p>
    <w:p w:rsidR="003D7EC2" w:rsidRPr="003228C0" w:rsidRDefault="003D7EC2" w:rsidP="00432791">
      <w:pPr>
        <w:ind w:left="3544" w:right="-6"/>
        <w:rPr>
          <w:b/>
          <w:bCs/>
          <w:i/>
          <w:iCs/>
          <w:color w:val="000000" w:themeColor="text1"/>
          <w:sz w:val="28"/>
          <w:szCs w:val="28"/>
        </w:rPr>
      </w:pPr>
      <w:r w:rsidRPr="003228C0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3228C0">
        <w:rPr>
          <w:b/>
          <w:bCs/>
          <w:i/>
          <w:iCs/>
          <w:color w:val="000000" w:themeColor="text1"/>
          <w:spacing w:val="-4"/>
          <w:sz w:val="28"/>
          <w:szCs w:val="28"/>
        </w:rPr>
        <w:t>государственному  строительству</w:t>
      </w:r>
      <w:r w:rsidR="006C18D2" w:rsidRPr="003228C0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и</w:t>
      </w:r>
      <w:r w:rsidRPr="003228C0">
        <w:rPr>
          <w:b/>
          <w:bCs/>
          <w:i/>
          <w:iCs/>
          <w:color w:val="000000" w:themeColor="text1"/>
          <w:sz w:val="28"/>
          <w:szCs w:val="28"/>
        </w:rPr>
        <w:t xml:space="preserve"> местному самоуправлению </w:t>
      </w:r>
    </w:p>
    <w:p w:rsidR="006C18D2" w:rsidRDefault="006C18D2" w:rsidP="003D7EC2">
      <w:pPr>
        <w:rPr>
          <w:color w:val="000000" w:themeColor="text1"/>
          <w:sz w:val="28"/>
          <w:szCs w:val="28"/>
        </w:rPr>
      </w:pPr>
    </w:p>
    <w:p w:rsidR="00D95C14" w:rsidRPr="003228C0" w:rsidRDefault="00D95C14" w:rsidP="003D7EC2">
      <w:pPr>
        <w:rPr>
          <w:color w:val="000000" w:themeColor="text1"/>
          <w:sz w:val="28"/>
          <w:szCs w:val="28"/>
        </w:rPr>
      </w:pPr>
    </w:p>
    <w:p w:rsidR="003D7EC2" w:rsidRPr="003228C0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3228C0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3D7EC2" w:rsidRPr="003228C0" w:rsidRDefault="003D7EC2" w:rsidP="00432791">
      <w:pPr>
        <w:ind w:right="-187"/>
        <w:jc w:val="center"/>
        <w:rPr>
          <w:b/>
          <w:bCs/>
          <w:color w:val="000000" w:themeColor="text1"/>
          <w:sz w:val="28"/>
          <w:szCs w:val="28"/>
        </w:rPr>
      </w:pPr>
      <w:r w:rsidRPr="003228C0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DA323C" w:rsidRPr="00B57595">
        <w:rPr>
          <w:b/>
          <w:bCs/>
          <w:sz w:val="28"/>
          <w:szCs w:val="28"/>
        </w:rPr>
        <w:t xml:space="preserve">№ </w:t>
      </w:r>
      <w:r w:rsidR="003563E8">
        <w:rPr>
          <w:b/>
          <w:bCs/>
          <w:sz w:val="28"/>
          <w:szCs w:val="28"/>
        </w:rPr>
        <w:t>304</w:t>
      </w:r>
      <w:r w:rsidR="00DA323C" w:rsidRPr="00B57595">
        <w:rPr>
          <w:b/>
          <w:bCs/>
          <w:sz w:val="28"/>
          <w:szCs w:val="28"/>
        </w:rPr>
        <w:t>-7</w:t>
      </w:r>
    </w:p>
    <w:p w:rsidR="003D7EC2" w:rsidRPr="003228C0" w:rsidRDefault="003D7EC2" w:rsidP="00432791">
      <w:pPr>
        <w:ind w:right="-187"/>
        <w:jc w:val="center"/>
        <w:rPr>
          <w:b/>
          <w:color w:val="000000" w:themeColor="text1"/>
          <w:sz w:val="28"/>
          <w:szCs w:val="28"/>
        </w:rPr>
      </w:pPr>
      <w:r w:rsidRPr="003228C0">
        <w:rPr>
          <w:b/>
          <w:color w:val="000000" w:themeColor="text1"/>
          <w:sz w:val="28"/>
          <w:szCs w:val="28"/>
        </w:rPr>
        <w:t>"</w:t>
      </w:r>
      <w:r w:rsidR="00903688" w:rsidRPr="003228C0">
        <w:rPr>
          <w:b/>
          <w:color w:val="000000" w:themeColor="text1"/>
          <w:sz w:val="28"/>
          <w:szCs w:val="28"/>
        </w:rPr>
        <w:t>О внесении изменени</w:t>
      </w:r>
      <w:r w:rsidR="003563E8">
        <w:rPr>
          <w:b/>
          <w:color w:val="000000" w:themeColor="text1"/>
          <w:sz w:val="28"/>
          <w:szCs w:val="28"/>
        </w:rPr>
        <w:t xml:space="preserve">я </w:t>
      </w:r>
      <w:r w:rsidR="00903688" w:rsidRPr="003228C0">
        <w:rPr>
          <w:b/>
          <w:color w:val="000000" w:themeColor="text1"/>
          <w:sz w:val="28"/>
          <w:szCs w:val="28"/>
        </w:rPr>
        <w:t>в</w:t>
      </w:r>
      <w:r w:rsidR="003563E8">
        <w:rPr>
          <w:b/>
          <w:color w:val="000000" w:themeColor="text1"/>
          <w:sz w:val="28"/>
          <w:szCs w:val="28"/>
        </w:rPr>
        <w:t xml:space="preserve"> статью 11</w:t>
      </w:r>
      <w:r w:rsidR="00A577A7" w:rsidRPr="003228C0">
        <w:rPr>
          <w:b/>
          <w:color w:val="000000" w:themeColor="text1"/>
          <w:sz w:val="28"/>
          <w:szCs w:val="28"/>
        </w:rPr>
        <w:t xml:space="preserve"> </w:t>
      </w:r>
      <w:r w:rsidR="00903688" w:rsidRPr="003228C0">
        <w:rPr>
          <w:b/>
          <w:color w:val="000000" w:themeColor="text1"/>
          <w:sz w:val="28"/>
          <w:szCs w:val="28"/>
        </w:rPr>
        <w:t>Закон</w:t>
      </w:r>
      <w:r w:rsidR="003563E8">
        <w:rPr>
          <w:b/>
          <w:color w:val="000000" w:themeColor="text1"/>
          <w:sz w:val="28"/>
          <w:szCs w:val="28"/>
        </w:rPr>
        <w:t>а</w:t>
      </w:r>
      <w:r w:rsidR="00903688" w:rsidRPr="003228C0">
        <w:rPr>
          <w:b/>
          <w:color w:val="000000" w:themeColor="text1"/>
          <w:sz w:val="28"/>
          <w:szCs w:val="28"/>
        </w:rPr>
        <w:t xml:space="preserve"> Чувашской Республики </w:t>
      </w:r>
      <w:r w:rsidR="00A577A7" w:rsidRPr="003228C0">
        <w:rPr>
          <w:b/>
          <w:color w:val="000000" w:themeColor="text1"/>
          <w:sz w:val="28"/>
          <w:szCs w:val="28"/>
        </w:rPr>
        <w:br/>
      </w:r>
      <w:r w:rsidR="00EC1E23" w:rsidRPr="003228C0">
        <w:rPr>
          <w:b/>
          <w:color w:val="000000" w:themeColor="text1"/>
          <w:sz w:val="28"/>
          <w:szCs w:val="28"/>
        </w:rPr>
        <w:t>"</w:t>
      </w:r>
      <w:r w:rsidR="005075F6" w:rsidRPr="003228C0">
        <w:rPr>
          <w:b/>
          <w:color w:val="000000" w:themeColor="text1"/>
          <w:sz w:val="28"/>
          <w:szCs w:val="28"/>
        </w:rPr>
        <w:t xml:space="preserve">О </w:t>
      </w:r>
      <w:r w:rsidR="00750CBF" w:rsidRPr="003228C0">
        <w:rPr>
          <w:b/>
          <w:color w:val="000000" w:themeColor="text1"/>
          <w:sz w:val="28"/>
          <w:szCs w:val="28"/>
        </w:rPr>
        <w:t>муниципальной службе в</w:t>
      </w:r>
      <w:r w:rsidR="00A148A6" w:rsidRPr="003228C0">
        <w:rPr>
          <w:b/>
          <w:color w:val="000000" w:themeColor="text1"/>
          <w:sz w:val="28"/>
          <w:szCs w:val="28"/>
        </w:rPr>
        <w:t xml:space="preserve"> Чувашской Республик</w:t>
      </w:r>
      <w:r w:rsidR="00750CBF" w:rsidRPr="003228C0">
        <w:rPr>
          <w:b/>
          <w:color w:val="000000" w:themeColor="text1"/>
          <w:sz w:val="28"/>
          <w:szCs w:val="28"/>
        </w:rPr>
        <w:t>е</w:t>
      </w:r>
      <w:r w:rsidR="00A148A6" w:rsidRPr="003228C0">
        <w:rPr>
          <w:b/>
          <w:color w:val="000000" w:themeColor="text1"/>
          <w:sz w:val="28"/>
          <w:szCs w:val="28"/>
        </w:rPr>
        <w:t>"</w:t>
      </w:r>
    </w:p>
    <w:p w:rsidR="003D7EC2" w:rsidRPr="003228C0" w:rsidRDefault="003D7EC2" w:rsidP="00750CBF">
      <w:pPr>
        <w:ind w:right="-185"/>
        <w:jc w:val="both"/>
        <w:rPr>
          <w:b/>
          <w:bCs/>
          <w:color w:val="000000" w:themeColor="text1"/>
          <w:sz w:val="28"/>
          <w:szCs w:val="28"/>
        </w:rPr>
      </w:pPr>
    </w:p>
    <w:p w:rsidR="00643963" w:rsidRDefault="003D7EC2" w:rsidP="007855E7">
      <w:pPr>
        <w:spacing w:line="264" w:lineRule="auto"/>
        <w:ind w:firstLine="709"/>
        <w:jc w:val="both"/>
        <w:rPr>
          <w:rFonts w:eastAsiaTheme="minorEastAsia"/>
          <w:color w:val="000000" w:themeColor="text1"/>
          <w:sz w:val="28"/>
        </w:rPr>
      </w:pPr>
      <w:r w:rsidRPr="003228C0">
        <w:rPr>
          <w:rFonts w:eastAsiaTheme="minorEastAsia"/>
          <w:color w:val="000000" w:themeColor="text1"/>
          <w:spacing w:val="-4"/>
          <w:sz w:val="28"/>
        </w:rPr>
        <w:t>Проект</w:t>
      </w:r>
      <w:r w:rsidR="00C1606F" w:rsidRPr="003228C0">
        <w:rPr>
          <w:rFonts w:eastAsiaTheme="minorEastAsia"/>
          <w:color w:val="000000" w:themeColor="text1"/>
          <w:spacing w:val="-4"/>
          <w:sz w:val="28"/>
        </w:rPr>
        <w:t>ом</w:t>
      </w:r>
      <w:r w:rsidRPr="003228C0">
        <w:rPr>
          <w:rFonts w:eastAsiaTheme="minorEastAsia"/>
          <w:color w:val="000000" w:themeColor="text1"/>
          <w:spacing w:val="-4"/>
          <w:sz w:val="28"/>
        </w:rPr>
        <w:t xml:space="preserve"> закона Чувашской Республики </w:t>
      </w:r>
      <w:r w:rsidR="00DA323C" w:rsidRPr="00B57595">
        <w:rPr>
          <w:rFonts w:eastAsiaTheme="minorEastAsia"/>
          <w:spacing w:val="-4"/>
          <w:sz w:val="28"/>
        </w:rPr>
        <w:t xml:space="preserve">№ </w:t>
      </w:r>
      <w:r w:rsidR="003563E8">
        <w:rPr>
          <w:rFonts w:eastAsiaTheme="minorEastAsia"/>
          <w:spacing w:val="-4"/>
          <w:sz w:val="28"/>
        </w:rPr>
        <w:t>304</w:t>
      </w:r>
      <w:r w:rsidR="00DA323C" w:rsidRPr="00B57595">
        <w:rPr>
          <w:rFonts w:eastAsiaTheme="minorEastAsia"/>
          <w:spacing w:val="-4"/>
          <w:sz w:val="28"/>
        </w:rPr>
        <w:t xml:space="preserve">-7 </w:t>
      </w:r>
      <w:r w:rsidRPr="003228C0">
        <w:rPr>
          <w:rFonts w:eastAsiaTheme="minorEastAsia"/>
          <w:color w:val="000000" w:themeColor="text1"/>
          <w:spacing w:val="-4"/>
          <w:sz w:val="28"/>
        </w:rPr>
        <w:t>"</w:t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>О внесении изменени</w:t>
      </w:r>
      <w:r w:rsidR="003563E8">
        <w:rPr>
          <w:rFonts w:eastAsiaTheme="minorEastAsia"/>
          <w:color w:val="000000" w:themeColor="text1"/>
          <w:spacing w:val="-4"/>
          <w:sz w:val="28"/>
        </w:rPr>
        <w:t>я</w:t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 xml:space="preserve"> в </w:t>
      </w:r>
      <w:r w:rsidR="003563E8" w:rsidRPr="003563E8">
        <w:rPr>
          <w:rFonts w:eastAsiaTheme="minorEastAsia"/>
          <w:color w:val="000000" w:themeColor="text1"/>
          <w:spacing w:val="-4"/>
          <w:sz w:val="28"/>
        </w:rPr>
        <w:t>статью 11 Закона</w:t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 xml:space="preserve"> Чувашской Республики </w:t>
      </w:r>
      <w:r w:rsidR="00903688" w:rsidRPr="003228C0">
        <w:rPr>
          <w:rFonts w:eastAsiaTheme="minorEastAsia"/>
          <w:color w:val="000000" w:themeColor="text1"/>
          <w:spacing w:val="-4"/>
          <w:sz w:val="28"/>
        </w:rPr>
        <w:t>"</w:t>
      </w:r>
      <w:r w:rsidR="005075F6" w:rsidRPr="003228C0">
        <w:rPr>
          <w:rFonts w:eastAsiaTheme="minorEastAsia"/>
          <w:color w:val="000000" w:themeColor="text1"/>
          <w:spacing w:val="-4"/>
          <w:sz w:val="28"/>
        </w:rPr>
        <w:t xml:space="preserve">О </w:t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>муниципальной службе в Чува</w:t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>ш</w:t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>ской Республике</w:t>
      </w:r>
      <w:r w:rsidR="00A148A6" w:rsidRPr="003228C0">
        <w:rPr>
          <w:rFonts w:eastAsiaTheme="minorEastAsia"/>
          <w:color w:val="000000" w:themeColor="text1"/>
          <w:spacing w:val="-4"/>
          <w:sz w:val="28"/>
        </w:rPr>
        <w:t>"</w:t>
      </w:r>
      <w:r w:rsidR="00563430" w:rsidRPr="003228C0">
        <w:rPr>
          <w:rFonts w:eastAsiaTheme="minorEastAsia"/>
          <w:color w:val="000000" w:themeColor="text1"/>
          <w:sz w:val="28"/>
        </w:rPr>
        <w:t xml:space="preserve"> </w:t>
      </w:r>
      <w:r w:rsidRPr="003228C0">
        <w:rPr>
          <w:rFonts w:eastAsiaTheme="minorEastAsia"/>
          <w:color w:val="000000" w:themeColor="text1"/>
          <w:sz w:val="28"/>
        </w:rPr>
        <w:t>(далее – проект закона)</w:t>
      </w:r>
      <w:r w:rsidR="00B57595" w:rsidRPr="00B57595">
        <w:t xml:space="preserve"> </w:t>
      </w:r>
      <w:r w:rsidR="00B57595" w:rsidRPr="00B57595">
        <w:rPr>
          <w:rFonts w:eastAsiaTheme="minorEastAsia"/>
          <w:color w:val="000000" w:themeColor="text1"/>
          <w:sz w:val="28"/>
        </w:rPr>
        <w:t>уточня</w:t>
      </w:r>
      <w:r w:rsidR="003563E8">
        <w:rPr>
          <w:rFonts w:eastAsiaTheme="minorEastAsia"/>
          <w:color w:val="000000" w:themeColor="text1"/>
          <w:sz w:val="28"/>
        </w:rPr>
        <w:t>ю</w:t>
      </w:r>
      <w:r w:rsidR="00B57595" w:rsidRPr="00B57595">
        <w:rPr>
          <w:rFonts w:eastAsiaTheme="minorEastAsia"/>
          <w:color w:val="000000" w:themeColor="text1"/>
          <w:sz w:val="28"/>
        </w:rPr>
        <w:t xml:space="preserve">тся </w:t>
      </w:r>
      <w:r w:rsidR="003563E8">
        <w:rPr>
          <w:rFonts w:eastAsiaTheme="minorEastAsia"/>
          <w:color w:val="000000" w:themeColor="text1"/>
          <w:sz w:val="28"/>
        </w:rPr>
        <w:t>условия оплаты труда</w:t>
      </w:r>
      <w:r w:rsidR="00B57595" w:rsidRPr="00B57595">
        <w:rPr>
          <w:rFonts w:eastAsiaTheme="minorEastAsia"/>
          <w:color w:val="000000" w:themeColor="text1"/>
          <w:sz w:val="28"/>
        </w:rPr>
        <w:t xml:space="preserve"> муниципальны</w:t>
      </w:r>
      <w:r w:rsidR="003563E8">
        <w:rPr>
          <w:rFonts w:eastAsiaTheme="minorEastAsia"/>
          <w:color w:val="000000" w:themeColor="text1"/>
          <w:sz w:val="28"/>
        </w:rPr>
        <w:t>х</w:t>
      </w:r>
      <w:r w:rsidR="00B57595" w:rsidRPr="00B57595">
        <w:rPr>
          <w:rFonts w:eastAsiaTheme="minorEastAsia"/>
          <w:color w:val="000000" w:themeColor="text1"/>
          <w:sz w:val="28"/>
        </w:rPr>
        <w:t xml:space="preserve"> служащи</w:t>
      </w:r>
      <w:r w:rsidR="003563E8">
        <w:rPr>
          <w:rFonts w:eastAsiaTheme="minorEastAsia"/>
          <w:color w:val="000000" w:themeColor="text1"/>
          <w:sz w:val="28"/>
        </w:rPr>
        <w:t>х</w:t>
      </w:r>
      <w:r w:rsidR="00B57595">
        <w:rPr>
          <w:rFonts w:eastAsiaTheme="minorEastAsia"/>
          <w:color w:val="000000" w:themeColor="text1"/>
          <w:sz w:val="28"/>
        </w:rPr>
        <w:t xml:space="preserve">. </w:t>
      </w:r>
    </w:p>
    <w:p w:rsidR="003563E8" w:rsidRDefault="006C18D2" w:rsidP="007855E7">
      <w:pPr>
        <w:spacing w:line="264" w:lineRule="auto"/>
        <w:ind w:firstLine="709"/>
        <w:jc w:val="both"/>
        <w:rPr>
          <w:rFonts w:eastAsiaTheme="minorEastAsia"/>
          <w:color w:val="000000" w:themeColor="text1"/>
          <w:sz w:val="28"/>
        </w:rPr>
      </w:pPr>
      <w:r w:rsidRPr="003228C0">
        <w:rPr>
          <w:rFonts w:eastAsiaTheme="minorEastAsia"/>
          <w:color w:val="000000" w:themeColor="text1"/>
          <w:sz w:val="28"/>
        </w:rPr>
        <w:t xml:space="preserve">Проект закона </w:t>
      </w:r>
      <w:r w:rsidR="00A148A6" w:rsidRPr="003228C0">
        <w:rPr>
          <w:rFonts w:eastAsiaTheme="minorEastAsia"/>
          <w:color w:val="000000" w:themeColor="text1"/>
          <w:sz w:val="28"/>
        </w:rPr>
        <w:t>соответствует Конституции Российской Федерации, ф</w:t>
      </w:r>
      <w:r w:rsidR="00A148A6" w:rsidRPr="003228C0">
        <w:rPr>
          <w:rFonts w:eastAsiaTheme="minorEastAsia"/>
          <w:color w:val="000000" w:themeColor="text1"/>
          <w:sz w:val="28"/>
        </w:rPr>
        <w:t>е</w:t>
      </w:r>
      <w:r w:rsidR="00A148A6" w:rsidRPr="003228C0">
        <w:rPr>
          <w:rFonts w:eastAsiaTheme="minorEastAsia"/>
          <w:color w:val="000000" w:themeColor="text1"/>
          <w:sz w:val="28"/>
        </w:rPr>
        <w:t>деральным законам и законам Чувашской Республики.</w:t>
      </w:r>
    </w:p>
    <w:p w:rsidR="007855E7" w:rsidRDefault="007855E7" w:rsidP="007855E7">
      <w:pPr>
        <w:spacing w:line="264" w:lineRule="auto"/>
        <w:ind w:firstLine="709"/>
        <w:jc w:val="both"/>
        <w:rPr>
          <w:rFonts w:eastAsiaTheme="minorEastAsia"/>
          <w:color w:val="000000" w:themeColor="text1"/>
          <w:sz w:val="28"/>
        </w:rPr>
      </w:pPr>
      <w:r w:rsidRPr="007855E7">
        <w:rPr>
          <w:rFonts w:eastAsiaTheme="minorEastAsia"/>
          <w:color w:val="000000" w:themeColor="text1"/>
          <w:sz w:val="28"/>
        </w:rPr>
        <w:t xml:space="preserve">При проведении антикоррупционной экспертизы проекта закона </w:t>
      </w:r>
      <w:proofErr w:type="spellStart"/>
      <w:r w:rsidRPr="007855E7">
        <w:rPr>
          <w:rFonts w:eastAsiaTheme="minorEastAsia"/>
          <w:color w:val="000000" w:themeColor="text1"/>
          <w:sz w:val="28"/>
        </w:rPr>
        <w:t>кор-рупциогенные</w:t>
      </w:r>
      <w:proofErr w:type="spellEnd"/>
      <w:r w:rsidRPr="007855E7">
        <w:rPr>
          <w:rFonts w:eastAsiaTheme="minorEastAsia"/>
          <w:color w:val="000000" w:themeColor="text1"/>
          <w:sz w:val="28"/>
        </w:rPr>
        <w:t xml:space="preserve"> факторы не выявлены.</w:t>
      </w:r>
    </w:p>
    <w:p w:rsidR="00B55891" w:rsidRPr="003228C0" w:rsidRDefault="00B55891" w:rsidP="007855E7">
      <w:pPr>
        <w:spacing w:line="264" w:lineRule="auto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gramStart"/>
      <w:r w:rsidRPr="003228C0">
        <w:rPr>
          <w:rFonts w:eastAsiaTheme="minorEastAsia"/>
          <w:color w:val="000000" w:themeColor="text1"/>
          <w:sz w:val="28"/>
        </w:rPr>
        <w:t>С учетом изложенного проект закона может быть рассмотрен и принят</w:t>
      </w:r>
      <w:proofErr w:type="gramEnd"/>
      <w:r w:rsidRPr="003228C0">
        <w:rPr>
          <w:rFonts w:eastAsiaTheme="minorEastAsia"/>
          <w:color w:val="000000" w:themeColor="text1"/>
          <w:sz w:val="28"/>
        </w:rPr>
        <w:t xml:space="preserve"> Государственным Советом Чувашской Республики в установленном порядке</w:t>
      </w:r>
      <w:r w:rsidRPr="003228C0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6C18D2" w:rsidRDefault="006C18D2" w:rsidP="00CC7A10">
      <w:pPr>
        <w:spacing w:line="264" w:lineRule="auto"/>
        <w:ind w:right="-187" w:firstLine="709"/>
        <w:jc w:val="both"/>
        <w:rPr>
          <w:bCs/>
          <w:color w:val="000000" w:themeColor="text1"/>
          <w:sz w:val="28"/>
          <w:szCs w:val="28"/>
        </w:rPr>
      </w:pPr>
    </w:p>
    <w:p w:rsidR="00776D74" w:rsidRPr="003228C0" w:rsidRDefault="00776D74" w:rsidP="00CC7A10">
      <w:pPr>
        <w:spacing w:line="264" w:lineRule="auto"/>
        <w:ind w:right="-187" w:firstLine="709"/>
        <w:jc w:val="both"/>
        <w:rPr>
          <w:bCs/>
          <w:color w:val="000000" w:themeColor="text1"/>
          <w:sz w:val="28"/>
          <w:szCs w:val="28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975"/>
        <w:gridCol w:w="1559"/>
        <w:gridCol w:w="3114"/>
      </w:tblGrid>
      <w:tr w:rsidR="003D7EC2" w:rsidRPr="003228C0" w:rsidTr="00446319">
        <w:tc>
          <w:tcPr>
            <w:tcW w:w="4975" w:type="dxa"/>
          </w:tcPr>
          <w:p w:rsidR="003D7EC2" w:rsidRPr="003228C0" w:rsidRDefault="003D7EC2" w:rsidP="00903688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    </w:t>
            </w:r>
            <w:r w:rsidR="003228C0" w:rsidRPr="003228C0">
              <w:rPr>
                <w:iCs/>
                <w:color w:val="000000" w:themeColor="text1"/>
                <w:sz w:val="28"/>
                <w:szCs w:val="28"/>
              </w:rPr>
              <w:t>Н</w:t>
            </w:r>
            <w:r w:rsidRPr="003228C0">
              <w:rPr>
                <w:iCs/>
                <w:color w:val="000000" w:themeColor="text1"/>
                <w:sz w:val="28"/>
                <w:szCs w:val="28"/>
              </w:rPr>
              <w:t>ачальник</w:t>
            </w:r>
            <w:proofErr w:type="gramStart"/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 Г</w:t>
            </w:r>
            <w:proofErr w:type="gramEnd"/>
            <w:r w:rsidRPr="003228C0">
              <w:rPr>
                <w:iCs/>
                <w:color w:val="000000" w:themeColor="text1"/>
                <w:sz w:val="28"/>
                <w:szCs w:val="28"/>
              </w:rPr>
              <w:t>осударственно-</w:t>
            </w:r>
          </w:p>
          <w:p w:rsidR="003228C0" w:rsidRPr="003228C0" w:rsidRDefault="003D7EC2" w:rsidP="003228C0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>правового управления</w:t>
            </w:r>
            <w:r w:rsidR="003228C0" w:rsidRPr="003228C0">
              <w:rPr>
                <w:iCs/>
                <w:color w:val="000000" w:themeColor="text1"/>
                <w:sz w:val="28"/>
                <w:szCs w:val="28"/>
              </w:rPr>
              <w:t xml:space="preserve"> Аппарата </w:t>
            </w:r>
          </w:p>
          <w:p w:rsidR="003228C0" w:rsidRPr="003228C0" w:rsidRDefault="003228C0" w:rsidP="003228C0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Государственного Совета </w:t>
            </w:r>
          </w:p>
          <w:p w:rsidR="00903688" w:rsidRPr="003228C0" w:rsidRDefault="003228C0" w:rsidP="003228C0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>Чувашской Республики</w:t>
            </w:r>
          </w:p>
          <w:p w:rsidR="009B15ED" w:rsidRPr="003228C0" w:rsidRDefault="009B15ED" w:rsidP="00903688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3D7EC2" w:rsidRPr="003228C0" w:rsidRDefault="00446319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        </w:t>
            </w:r>
            <w:r w:rsidR="009D5A08" w:rsidRPr="003228C0">
              <w:rPr>
                <w:iCs/>
                <w:color w:val="000000" w:themeColor="text1"/>
                <w:sz w:val="28"/>
                <w:szCs w:val="28"/>
              </w:rPr>
              <w:t>Л.Г. Ксенофонтова</w:t>
            </w:r>
          </w:p>
        </w:tc>
      </w:tr>
    </w:tbl>
    <w:p w:rsidR="00C1606F" w:rsidRDefault="00C1606F">
      <w:pPr>
        <w:rPr>
          <w:color w:val="000000" w:themeColor="text1"/>
          <w:sz w:val="20"/>
          <w:szCs w:val="20"/>
        </w:rPr>
      </w:pPr>
    </w:p>
    <w:p w:rsidR="00D95C14" w:rsidRDefault="00D95C14">
      <w:pPr>
        <w:rPr>
          <w:color w:val="000000" w:themeColor="text1"/>
          <w:sz w:val="20"/>
          <w:szCs w:val="20"/>
        </w:rPr>
      </w:pPr>
    </w:p>
    <w:p w:rsidR="00AF4211" w:rsidRPr="003228C0" w:rsidRDefault="00FF19EE">
      <w:pPr>
        <w:rPr>
          <w:color w:val="000000" w:themeColor="text1"/>
          <w:sz w:val="20"/>
          <w:szCs w:val="20"/>
        </w:rPr>
      </w:pPr>
      <w:bookmarkStart w:id="0" w:name="_GoBack"/>
      <w:bookmarkEnd w:id="0"/>
      <w:r w:rsidRPr="003228C0">
        <w:rPr>
          <w:color w:val="000000" w:themeColor="text1"/>
          <w:sz w:val="20"/>
          <w:szCs w:val="20"/>
        </w:rPr>
        <w:t>И.А. Семенова</w:t>
      </w:r>
    </w:p>
    <w:p w:rsidR="00446319" w:rsidRPr="003228C0" w:rsidRDefault="00B57595">
      <w:pPr>
        <w:rPr>
          <w:color w:val="000000" w:themeColor="text1"/>
        </w:rPr>
      </w:pPr>
      <w:r>
        <w:rPr>
          <w:rFonts w:eastAsia="MS Mincho"/>
          <w:color w:val="000000" w:themeColor="text1"/>
          <w:sz w:val="20"/>
          <w:szCs w:val="20"/>
        </w:rPr>
        <w:t>56-53-56</w:t>
      </w:r>
      <w:r w:rsidR="003D7EC2" w:rsidRPr="003228C0">
        <w:rPr>
          <w:rFonts w:eastAsia="MS Mincho"/>
          <w:color w:val="000000" w:themeColor="text1"/>
          <w:sz w:val="20"/>
          <w:szCs w:val="20"/>
        </w:rPr>
        <w:t xml:space="preserve"> доп. 10</w:t>
      </w:r>
      <w:r w:rsidR="00FF19EE" w:rsidRPr="003228C0">
        <w:rPr>
          <w:rFonts w:eastAsia="MS Mincho"/>
          <w:color w:val="000000" w:themeColor="text1"/>
          <w:sz w:val="20"/>
          <w:szCs w:val="20"/>
        </w:rPr>
        <w:t>50</w:t>
      </w:r>
    </w:p>
    <w:sectPr w:rsidR="00446319" w:rsidRPr="003228C0" w:rsidSect="0044631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B18" w:rsidRDefault="00E13B18">
      <w:r>
        <w:separator/>
      </w:r>
    </w:p>
  </w:endnote>
  <w:endnote w:type="continuationSeparator" w:id="0">
    <w:p w:rsidR="00E13B18" w:rsidRDefault="00E13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B18" w:rsidRDefault="00E13B18">
      <w:r>
        <w:separator/>
      </w:r>
    </w:p>
  </w:footnote>
  <w:footnote w:type="continuationSeparator" w:id="0">
    <w:p w:rsidR="00E13B18" w:rsidRDefault="00E13B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E13B18" w:rsidRDefault="00E13B1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C14">
          <w:rPr>
            <w:noProof/>
          </w:rPr>
          <w:t>2</w:t>
        </w:r>
        <w:r>
          <w:fldChar w:fldCharType="end"/>
        </w:r>
      </w:p>
    </w:sdtContent>
  </w:sdt>
  <w:p w:rsidR="00E13B18" w:rsidRDefault="00E13B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228A2"/>
    <w:rsid w:val="00050916"/>
    <w:rsid w:val="00085A45"/>
    <w:rsid w:val="0014319A"/>
    <w:rsid w:val="00173CFE"/>
    <w:rsid w:val="00191E0E"/>
    <w:rsid w:val="001A4B5F"/>
    <w:rsid w:val="001D32D3"/>
    <w:rsid w:val="00233C28"/>
    <w:rsid w:val="00246F17"/>
    <w:rsid w:val="00261205"/>
    <w:rsid w:val="002C1DBC"/>
    <w:rsid w:val="003228C0"/>
    <w:rsid w:val="003563E8"/>
    <w:rsid w:val="003902E7"/>
    <w:rsid w:val="003D7EC2"/>
    <w:rsid w:val="00432791"/>
    <w:rsid w:val="00446319"/>
    <w:rsid w:val="004C2230"/>
    <w:rsid w:val="005075F6"/>
    <w:rsid w:val="0052780B"/>
    <w:rsid w:val="00563430"/>
    <w:rsid w:val="00643963"/>
    <w:rsid w:val="00695DB1"/>
    <w:rsid w:val="006C18D2"/>
    <w:rsid w:val="006D79C1"/>
    <w:rsid w:val="006E3622"/>
    <w:rsid w:val="007476E1"/>
    <w:rsid w:val="00750CBF"/>
    <w:rsid w:val="00776D74"/>
    <w:rsid w:val="00784EED"/>
    <w:rsid w:val="007855E7"/>
    <w:rsid w:val="00857A99"/>
    <w:rsid w:val="008D1819"/>
    <w:rsid w:val="008F32FF"/>
    <w:rsid w:val="00903688"/>
    <w:rsid w:val="00951C59"/>
    <w:rsid w:val="009B15ED"/>
    <w:rsid w:val="009B7F5D"/>
    <w:rsid w:val="009C499F"/>
    <w:rsid w:val="009D5A08"/>
    <w:rsid w:val="00A148A6"/>
    <w:rsid w:val="00A21859"/>
    <w:rsid w:val="00A577A7"/>
    <w:rsid w:val="00AF4211"/>
    <w:rsid w:val="00B55891"/>
    <w:rsid w:val="00B57595"/>
    <w:rsid w:val="00B9116E"/>
    <w:rsid w:val="00C1606F"/>
    <w:rsid w:val="00C53243"/>
    <w:rsid w:val="00C63BD8"/>
    <w:rsid w:val="00C84E16"/>
    <w:rsid w:val="00C85A19"/>
    <w:rsid w:val="00CA16F1"/>
    <w:rsid w:val="00CB0224"/>
    <w:rsid w:val="00CC7A10"/>
    <w:rsid w:val="00D95C14"/>
    <w:rsid w:val="00D97E35"/>
    <w:rsid w:val="00DA323C"/>
    <w:rsid w:val="00E13B18"/>
    <w:rsid w:val="00E2692C"/>
    <w:rsid w:val="00E427C7"/>
    <w:rsid w:val="00E54CDF"/>
    <w:rsid w:val="00EC1E23"/>
    <w:rsid w:val="00EF234F"/>
    <w:rsid w:val="00F1001F"/>
    <w:rsid w:val="00F67A83"/>
    <w:rsid w:val="00FF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BF0DD-08AE-4AAA-8BF7-BD52408C2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11</cp:revision>
  <cp:lastPrinted>2024-09-17T11:41:00Z</cp:lastPrinted>
  <dcterms:created xsi:type="dcterms:W3CDTF">2023-10-17T06:18:00Z</dcterms:created>
  <dcterms:modified xsi:type="dcterms:W3CDTF">2024-09-17T11:43:00Z</dcterms:modified>
</cp:coreProperties>
</file>