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A5923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16.01.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12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A5923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16.01.</w:t>
            </w:r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>12</w:t>
            </w:r>
            <w:bookmarkStart w:id="0" w:name="_GoBack"/>
            <w:bookmarkEnd w:id="0"/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tbl>
      <w:tblPr>
        <w:tblW w:w="5812" w:type="dxa"/>
        <w:tblLook w:val="01E0" w:firstRow="1" w:lastRow="1" w:firstColumn="1" w:lastColumn="1" w:noHBand="0" w:noVBand="0"/>
      </w:tblPr>
      <w:tblGrid>
        <w:gridCol w:w="5812"/>
      </w:tblGrid>
      <w:tr w:rsidR="00DB4FDB" w:rsidRPr="00DB4FDB" w:rsidTr="000B4E46">
        <w:tc>
          <w:tcPr>
            <w:tcW w:w="5812" w:type="dxa"/>
          </w:tcPr>
          <w:p w:rsidR="00DB4FDB" w:rsidRPr="00DB4FDB" w:rsidRDefault="00DB4FDB" w:rsidP="00DB4FDB">
            <w:pPr>
              <w:suppressAutoHyphens w:val="0"/>
              <w:spacing w:line="240" w:lineRule="auto"/>
              <w:ind w:right="776"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DB4FDB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Янтиковского муниципального округа от 27.04.2023 года № 359 </w:t>
            </w:r>
            <w:r w:rsidRPr="00DB4FDB">
              <w:rPr>
                <w:rFonts w:ascii="TimesET" w:hAnsi="TimesET"/>
                <w:bCs/>
                <w:kern w:val="0"/>
                <w:sz w:val="28"/>
                <w:szCs w:val="28"/>
                <w:lang w:eastAsia="ru-RU"/>
              </w:rPr>
              <w:t>«</w:t>
            </w:r>
            <w:r w:rsidRPr="00DB4FDB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без проведения торгов»</w:t>
            </w:r>
          </w:p>
        </w:tc>
      </w:tr>
    </w:tbl>
    <w:p w:rsidR="00DB4FDB" w:rsidRPr="00DB4FDB" w:rsidRDefault="00DB4FDB" w:rsidP="00DB4FDB">
      <w:pPr>
        <w:tabs>
          <w:tab w:val="left" w:pos="708"/>
          <w:tab w:val="center" w:pos="4677"/>
          <w:tab w:val="right" w:pos="9355"/>
        </w:tabs>
        <w:suppressAutoHyphens w:val="0"/>
        <w:spacing w:line="276" w:lineRule="auto"/>
        <w:jc w:val="left"/>
        <w:rPr>
          <w:kern w:val="0"/>
          <w:sz w:val="28"/>
          <w:szCs w:val="28"/>
          <w:lang w:eastAsia="ru-RU"/>
        </w:rPr>
      </w:pPr>
    </w:p>
    <w:p w:rsidR="00DB4FDB" w:rsidRPr="00DB4FDB" w:rsidRDefault="00DB4FDB" w:rsidP="00BF30CE">
      <w:pPr>
        <w:suppressAutoHyphens w:val="0"/>
        <w:spacing w:line="360" w:lineRule="auto"/>
        <w:rPr>
          <w:b/>
          <w:bCs/>
          <w:kern w:val="0"/>
          <w:sz w:val="28"/>
          <w:szCs w:val="28"/>
          <w:lang w:eastAsia="ru-RU"/>
        </w:rPr>
      </w:pPr>
      <w:r w:rsidRPr="00DB4FDB">
        <w:rPr>
          <w:kern w:val="0"/>
          <w:sz w:val="28"/>
          <w:szCs w:val="28"/>
          <w:lang w:eastAsia="ru-RU"/>
        </w:rPr>
        <w:t>А</w:t>
      </w:r>
      <w:r w:rsidRPr="00DB4FDB">
        <w:rPr>
          <w:bCs/>
          <w:kern w:val="0"/>
          <w:sz w:val="28"/>
          <w:szCs w:val="28"/>
          <w:lang w:eastAsia="ru-RU"/>
        </w:rPr>
        <w:t xml:space="preserve">дминистрация Янтиковского муниципального округа                                                    </w:t>
      </w:r>
      <w:r w:rsidRPr="00DB4FDB">
        <w:rPr>
          <w:b/>
          <w:bCs/>
          <w:kern w:val="0"/>
          <w:sz w:val="28"/>
          <w:szCs w:val="28"/>
          <w:lang w:eastAsia="ru-RU"/>
        </w:rPr>
        <w:t>п о с т а н о в л я е т:</w:t>
      </w:r>
    </w:p>
    <w:p w:rsidR="00DB4FDB" w:rsidRPr="00DB4FDB" w:rsidRDefault="00DB4FDB" w:rsidP="00DB4FDB">
      <w:pPr>
        <w:numPr>
          <w:ilvl w:val="0"/>
          <w:numId w:val="17"/>
        </w:numPr>
        <w:tabs>
          <w:tab w:val="left" w:pos="1134"/>
        </w:tabs>
        <w:suppressAutoHyphens w:val="0"/>
        <w:spacing w:line="360" w:lineRule="auto"/>
        <w:ind w:left="0" w:firstLine="709"/>
        <w:contextualSpacing/>
        <w:rPr>
          <w:rFonts w:ascii="TimesET" w:hAnsi="TimesET"/>
          <w:bCs/>
          <w:kern w:val="0"/>
          <w:sz w:val="28"/>
          <w:szCs w:val="28"/>
          <w:lang w:eastAsia="ru-RU"/>
        </w:rPr>
      </w:pPr>
      <w:r w:rsidRPr="00DB4FDB">
        <w:rPr>
          <w:rFonts w:ascii="TimesET" w:hAnsi="TimesET"/>
          <w:bCs/>
          <w:kern w:val="0"/>
          <w:sz w:val="28"/>
          <w:szCs w:val="28"/>
          <w:lang w:eastAsia="ru-RU"/>
        </w:rPr>
        <w:t xml:space="preserve">Внести в </w:t>
      </w:r>
      <w:r w:rsidRPr="00DB4FDB">
        <w:rPr>
          <w:rFonts w:ascii="TimesET" w:hAnsi="TimesET"/>
          <w:kern w:val="0"/>
          <w:sz w:val="28"/>
          <w:szCs w:val="28"/>
          <w:lang w:eastAsia="ru-RU"/>
        </w:rPr>
        <w:t xml:space="preserve">административный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без проведения торгов», утвержденный </w:t>
      </w:r>
      <w:r w:rsidRPr="00DB4FDB">
        <w:rPr>
          <w:rFonts w:ascii="TimesET" w:hAnsi="TimesET"/>
          <w:bCs/>
          <w:kern w:val="0"/>
          <w:sz w:val="28"/>
          <w:szCs w:val="28"/>
          <w:lang w:eastAsia="ru-RU"/>
        </w:rPr>
        <w:t xml:space="preserve">постановлением администрации </w:t>
      </w:r>
      <w:r w:rsidRPr="00DB4FDB">
        <w:rPr>
          <w:bCs/>
          <w:kern w:val="0"/>
          <w:sz w:val="28"/>
          <w:szCs w:val="28"/>
          <w:lang w:eastAsia="ru-RU"/>
        </w:rPr>
        <w:t>Янтиковского муниципального округа</w:t>
      </w:r>
      <w:r w:rsidRPr="00DB4FDB">
        <w:rPr>
          <w:b/>
          <w:bCs/>
          <w:kern w:val="0"/>
          <w:sz w:val="28"/>
          <w:szCs w:val="28"/>
          <w:lang w:eastAsia="ru-RU"/>
        </w:rPr>
        <w:t xml:space="preserve"> </w:t>
      </w:r>
      <w:r w:rsidRPr="00DB4FDB">
        <w:rPr>
          <w:rFonts w:ascii="TimesET" w:hAnsi="TimesET"/>
          <w:kern w:val="0"/>
          <w:sz w:val="28"/>
          <w:szCs w:val="28"/>
          <w:lang w:eastAsia="ru-RU"/>
        </w:rPr>
        <w:t xml:space="preserve">от 27.04.2023 года № 359 (далее – Административный регламент) </w:t>
      </w:r>
      <w:r w:rsidRPr="00DB4FDB">
        <w:rPr>
          <w:rFonts w:ascii="TimesET" w:hAnsi="TimesET"/>
          <w:bCs/>
          <w:kern w:val="0"/>
          <w:sz w:val="28"/>
          <w:szCs w:val="28"/>
          <w:lang w:eastAsia="ru-RU"/>
        </w:rPr>
        <w:t>следующие изменения:</w:t>
      </w:r>
    </w:p>
    <w:p w:rsidR="00DB4FDB" w:rsidRPr="00DB4FDB" w:rsidRDefault="00DB4FDB" w:rsidP="00DB4FDB">
      <w:pPr>
        <w:numPr>
          <w:ilvl w:val="0"/>
          <w:numId w:val="18"/>
        </w:numPr>
        <w:suppressAutoHyphens w:val="0"/>
        <w:spacing w:line="360" w:lineRule="auto"/>
        <w:ind w:left="0" w:firstLine="709"/>
        <w:contextualSpacing/>
        <w:rPr>
          <w:rFonts w:ascii="TimesET" w:hAnsi="TimesET"/>
          <w:bCs/>
          <w:kern w:val="0"/>
          <w:sz w:val="28"/>
          <w:szCs w:val="28"/>
          <w:lang w:eastAsia="ru-RU"/>
        </w:rPr>
      </w:pPr>
      <w:r w:rsidRPr="00DB4FDB">
        <w:rPr>
          <w:rFonts w:ascii="TimesET" w:hAnsi="TimesET"/>
          <w:bCs/>
          <w:kern w:val="0"/>
          <w:sz w:val="28"/>
          <w:szCs w:val="28"/>
          <w:lang w:eastAsia="ru-RU"/>
        </w:rPr>
        <w:lastRenderedPageBreak/>
        <w:t xml:space="preserve">пункт 2.4. Административного регламента </w:t>
      </w:r>
      <w:r w:rsidR="00BF30CE">
        <w:rPr>
          <w:rFonts w:ascii="TimesET" w:hAnsi="TimesET"/>
          <w:bCs/>
          <w:kern w:val="0"/>
          <w:sz w:val="28"/>
          <w:szCs w:val="28"/>
          <w:lang w:eastAsia="ru-RU"/>
        </w:rPr>
        <w:t>изложить в следующей редакции</w:t>
      </w:r>
      <w:r w:rsidRPr="00DB4FDB">
        <w:rPr>
          <w:rFonts w:ascii="TimesET" w:hAnsi="TimesET"/>
          <w:bCs/>
          <w:kern w:val="0"/>
          <w:sz w:val="28"/>
          <w:szCs w:val="28"/>
          <w:lang w:eastAsia="ru-RU"/>
        </w:rPr>
        <w:t>:</w:t>
      </w:r>
    </w:p>
    <w:p w:rsidR="00BF30CE" w:rsidRPr="00BF30CE" w:rsidRDefault="00DB4FDB" w:rsidP="00BF30CE">
      <w:pPr>
        <w:suppressAutoHyphens w:val="0"/>
        <w:spacing w:line="360" w:lineRule="auto"/>
        <w:rPr>
          <w:rFonts w:ascii="TimesET" w:hAnsi="TimesET"/>
          <w:bCs/>
          <w:kern w:val="0"/>
          <w:sz w:val="28"/>
          <w:szCs w:val="28"/>
          <w:lang w:eastAsia="ru-RU"/>
        </w:rPr>
      </w:pPr>
      <w:r w:rsidRPr="00DB4FDB">
        <w:rPr>
          <w:rFonts w:ascii="TimesET" w:hAnsi="TimesET"/>
          <w:bCs/>
          <w:kern w:val="0"/>
          <w:sz w:val="28"/>
          <w:szCs w:val="28"/>
          <w:lang w:eastAsia="ru-RU"/>
        </w:rPr>
        <w:t>«</w:t>
      </w:r>
      <w:r w:rsidR="00BF30CE" w:rsidRPr="00BF30CE">
        <w:rPr>
          <w:rFonts w:ascii="TimesET" w:hAnsi="TimesET"/>
          <w:bCs/>
          <w:kern w:val="0"/>
          <w:sz w:val="28"/>
          <w:szCs w:val="28"/>
          <w:lang w:eastAsia="ru-RU"/>
        </w:rPr>
        <w:t xml:space="preserve">Срок предоставления муниципальной услуги не более чем 20 календарных дней со дня поступления заявления о предоставлении муниципальной услуги, за исключением случаев подачи заявлений о предварительном согласовании предоставления земельного участка по основаниям, предусмотренным ст. 3.8 Федерального закона от 25 октября 2001 г. </w:t>
      </w:r>
      <w:r w:rsidR="00BF30CE">
        <w:rPr>
          <w:rFonts w:ascii="TimesET" w:hAnsi="TimesET"/>
          <w:bCs/>
          <w:kern w:val="0"/>
          <w:sz w:val="28"/>
          <w:szCs w:val="28"/>
          <w:lang w:eastAsia="ru-RU"/>
        </w:rPr>
        <w:t>№</w:t>
      </w:r>
      <w:r w:rsidR="00BF30CE" w:rsidRPr="00BF30CE">
        <w:rPr>
          <w:rFonts w:ascii="TimesET" w:hAnsi="TimesET"/>
          <w:bCs/>
          <w:kern w:val="0"/>
          <w:sz w:val="28"/>
          <w:szCs w:val="28"/>
          <w:lang w:eastAsia="ru-RU"/>
        </w:rPr>
        <w:t xml:space="preserve"> 137-ФЗ </w:t>
      </w:r>
      <w:r w:rsidR="00BF30CE">
        <w:rPr>
          <w:rFonts w:ascii="TimesET" w:hAnsi="TimesET"/>
          <w:bCs/>
          <w:kern w:val="0"/>
          <w:sz w:val="28"/>
          <w:szCs w:val="28"/>
          <w:lang w:eastAsia="ru-RU"/>
        </w:rPr>
        <w:t>«</w:t>
      </w:r>
      <w:r w:rsidR="00BF30CE" w:rsidRPr="00BF30CE">
        <w:rPr>
          <w:rFonts w:ascii="TimesET" w:hAnsi="TimesET"/>
          <w:bCs/>
          <w:kern w:val="0"/>
          <w:sz w:val="28"/>
          <w:szCs w:val="28"/>
          <w:lang w:eastAsia="ru-RU"/>
        </w:rPr>
        <w:t>О введении в действие Земельного кодекса Российской Федерации</w:t>
      </w:r>
      <w:r w:rsidR="00BF30CE">
        <w:rPr>
          <w:rFonts w:ascii="TimesET" w:hAnsi="TimesET"/>
          <w:bCs/>
          <w:kern w:val="0"/>
          <w:sz w:val="28"/>
          <w:szCs w:val="28"/>
          <w:lang w:eastAsia="ru-RU"/>
        </w:rPr>
        <w:t>»</w:t>
      </w:r>
      <w:r w:rsidR="00BF30CE" w:rsidRPr="00BF30CE">
        <w:rPr>
          <w:rFonts w:ascii="TimesET" w:hAnsi="TimesET"/>
          <w:bCs/>
          <w:kern w:val="0"/>
          <w:sz w:val="28"/>
          <w:szCs w:val="28"/>
          <w:lang w:eastAsia="ru-RU"/>
        </w:rPr>
        <w:t xml:space="preserve"> (далее - Федеральный закон </w:t>
      </w:r>
      <w:r w:rsidR="00BF30CE">
        <w:rPr>
          <w:rFonts w:ascii="TimesET" w:hAnsi="TimesET"/>
          <w:bCs/>
          <w:kern w:val="0"/>
          <w:sz w:val="28"/>
          <w:szCs w:val="28"/>
          <w:lang w:eastAsia="ru-RU"/>
        </w:rPr>
        <w:t>№</w:t>
      </w:r>
      <w:r w:rsidR="00BF30CE" w:rsidRPr="00BF30CE">
        <w:rPr>
          <w:rFonts w:ascii="TimesET" w:hAnsi="TimesET"/>
          <w:bCs/>
          <w:kern w:val="0"/>
          <w:sz w:val="28"/>
          <w:szCs w:val="28"/>
          <w:lang w:eastAsia="ru-RU"/>
        </w:rPr>
        <w:t xml:space="preserve"> 137).</w:t>
      </w:r>
    </w:p>
    <w:p w:rsidR="00BF30CE" w:rsidRDefault="00BF30CE" w:rsidP="00BF30CE">
      <w:pPr>
        <w:suppressAutoHyphens w:val="0"/>
        <w:spacing w:line="360" w:lineRule="auto"/>
        <w:rPr>
          <w:rFonts w:ascii="TimesET" w:hAnsi="TimesET"/>
          <w:bCs/>
          <w:kern w:val="0"/>
          <w:sz w:val="28"/>
          <w:szCs w:val="28"/>
          <w:lang w:eastAsia="ru-RU"/>
        </w:rPr>
      </w:pPr>
      <w:r w:rsidRPr="00BF30CE">
        <w:rPr>
          <w:rFonts w:ascii="TimesET" w:hAnsi="TimesET"/>
          <w:bCs/>
          <w:kern w:val="0"/>
          <w:sz w:val="28"/>
          <w:szCs w:val="28"/>
          <w:lang w:eastAsia="ru-RU"/>
        </w:rPr>
        <w:t xml:space="preserve">Срок предоставления муниципальной услуги по заявлениям о предварительном согласовании предоставления земельного участка по основаниям, предусмотренным ст. 3.8 Федерального закона </w:t>
      </w:r>
      <w:r>
        <w:rPr>
          <w:rFonts w:ascii="TimesET" w:hAnsi="TimesET"/>
          <w:bCs/>
          <w:kern w:val="0"/>
          <w:sz w:val="28"/>
          <w:szCs w:val="28"/>
          <w:lang w:eastAsia="ru-RU"/>
        </w:rPr>
        <w:t>№</w:t>
      </w:r>
      <w:r w:rsidRPr="00BF30CE">
        <w:rPr>
          <w:rFonts w:ascii="TimesET" w:hAnsi="TimesET"/>
          <w:bCs/>
          <w:kern w:val="0"/>
          <w:sz w:val="28"/>
          <w:szCs w:val="28"/>
          <w:lang w:eastAsia="ru-RU"/>
        </w:rPr>
        <w:t xml:space="preserve"> 137-ФЗ, не может превышать 30 календарных дней.</w:t>
      </w:r>
    </w:p>
    <w:p w:rsidR="00DB4FDB" w:rsidRPr="00DB4FDB" w:rsidRDefault="00BF30CE" w:rsidP="00DB4FDB">
      <w:pPr>
        <w:suppressAutoHyphens w:val="0"/>
        <w:spacing w:line="360" w:lineRule="auto"/>
        <w:rPr>
          <w:rFonts w:ascii="TimesET" w:hAnsi="TimesET"/>
          <w:bCs/>
          <w:kern w:val="0"/>
          <w:sz w:val="28"/>
          <w:szCs w:val="28"/>
          <w:lang w:eastAsia="ru-RU"/>
        </w:rPr>
      </w:pPr>
      <w:r w:rsidRPr="00BF30CE">
        <w:rPr>
          <w:rFonts w:ascii="TimesET" w:hAnsi="TimesET"/>
          <w:bCs/>
          <w:kern w:val="0"/>
          <w:sz w:val="28"/>
          <w:szCs w:val="28"/>
          <w:lang w:eastAsia="ru-RU"/>
        </w:rPr>
        <w:t xml:space="preserve">В соответствии с подпунктом </w:t>
      </w:r>
      <w:r>
        <w:rPr>
          <w:rFonts w:ascii="TimesET" w:hAnsi="TimesET"/>
          <w:bCs/>
          <w:kern w:val="0"/>
          <w:sz w:val="28"/>
          <w:szCs w:val="28"/>
          <w:lang w:eastAsia="ru-RU"/>
        </w:rPr>
        <w:t>«</w:t>
      </w:r>
      <w:r w:rsidRPr="00BF30CE">
        <w:rPr>
          <w:rFonts w:ascii="TimesET" w:hAnsi="TimesET"/>
          <w:bCs/>
          <w:kern w:val="0"/>
          <w:sz w:val="28"/>
          <w:szCs w:val="28"/>
          <w:lang w:eastAsia="ru-RU"/>
        </w:rPr>
        <w:t>в</w:t>
      </w:r>
      <w:r>
        <w:rPr>
          <w:rFonts w:ascii="TimesET" w:hAnsi="TimesET"/>
          <w:bCs/>
          <w:kern w:val="0"/>
          <w:sz w:val="28"/>
          <w:szCs w:val="28"/>
          <w:lang w:eastAsia="ru-RU"/>
        </w:rPr>
        <w:t>»</w:t>
      </w:r>
      <w:r w:rsidRPr="00BF30CE">
        <w:rPr>
          <w:rFonts w:ascii="TimesET" w:hAnsi="TimesET"/>
          <w:bCs/>
          <w:kern w:val="0"/>
          <w:sz w:val="28"/>
          <w:szCs w:val="28"/>
          <w:lang w:eastAsia="ru-RU"/>
        </w:rPr>
        <w:t xml:space="preserve"> пункта 1 постановления Правительства Российской Федерации от 09.04.2022 </w:t>
      </w:r>
      <w:r>
        <w:rPr>
          <w:rFonts w:ascii="TimesET" w:hAnsi="TimesET"/>
          <w:bCs/>
          <w:kern w:val="0"/>
          <w:sz w:val="28"/>
          <w:szCs w:val="28"/>
          <w:lang w:eastAsia="ru-RU"/>
        </w:rPr>
        <w:t>№</w:t>
      </w:r>
      <w:r w:rsidRPr="00BF30CE">
        <w:rPr>
          <w:rFonts w:ascii="TimesET" w:hAnsi="TimesET"/>
          <w:bCs/>
          <w:kern w:val="0"/>
          <w:sz w:val="28"/>
          <w:szCs w:val="28"/>
          <w:lang w:eastAsia="ru-RU"/>
        </w:rPr>
        <w:t xml:space="preserve"> 629 </w:t>
      </w:r>
      <w:r>
        <w:rPr>
          <w:rFonts w:ascii="TimesET" w:hAnsi="TimesET"/>
          <w:bCs/>
          <w:kern w:val="0"/>
          <w:sz w:val="28"/>
          <w:szCs w:val="28"/>
          <w:lang w:eastAsia="ru-RU"/>
        </w:rPr>
        <w:t>«</w:t>
      </w:r>
      <w:r w:rsidRPr="00BF30CE">
        <w:rPr>
          <w:rFonts w:ascii="TimesET" w:hAnsi="TimesET"/>
          <w:bCs/>
          <w:kern w:val="0"/>
          <w:sz w:val="28"/>
          <w:szCs w:val="28"/>
          <w:lang w:eastAsia="ru-RU"/>
        </w:rPr>
        <w:t>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>
        <w:rPr>
          <w:rFonts w:ascii="TimesET" w:hAnsi="TimesET"/>
          <w:bCs/>
          <w:kern w:val="0"/>
          <w:sz w:val="28"/>
          <w:szCs w:val="28"/>
          <w:lang w:eastAsia="ru-RU"/>
        </w:rPr>
        <w:t>»</w:t>
      </w:r>
      <w:r w:rsidRPr="00BF30CE">
        <w:rPr>
          <w:rFonts w:ascii="TimesET" w:hAnsi="TimesET"/>
          <w:bCs/>
          <w:kern w:val="0"/>
          <w:sz w:val="28"/>
          <w:szCs w:val="28"/>
          <w:lang w:eastAsia="ru-RU"/>
        </w:rPr>
        <w:t xml:space="preserve"> предоставление муниципальной услуги в 2022 - 2024 годах осуществляется в срок не более чем 14 календарных дней со дня поступления заявления о предоставлении муниципальной услуги.</w:t>
      </w:r>
      <w:r>
        <w:rPr>
          <w:rFonts w:ascii="TimesET" w:hAnsi="TimesET"/>
          <w:bCs/>
          <w:kern w:val="0"/>
          <w:sz w:val="28"/>
          <w:szCs w:val="28"/>
          <w:lang w:eastAsia="ru-RU"/>
        </w:rPr>
        <w:t>»</w:t>
      </w:r>
      <w:r w:rsidR="00DB4FDB" w:rsidRPr="00DB4FDB">
        <w:rPr>
          <w:rFonts w:ascii="TimesET" w:hAnsi="TimesET"/>
          <w:bCs/>
          <w:kern w:val="0"/>
          <w:sz w:val="28"/>
          <w:szCs w:val="28"/>
          <w:lang w:eastAsia="ru-RU"/>
        </w:rPr>
        <w:t>;</w:t>
      </w:r>
    </w:p>
    <w:p w:rsidR="00DB4FDB" w:rsidRPr="00DB4FDB" w:rsidRDefault="00DB4FDB" w:rsidP="00DB4FDB">
      <w:pPr>
        <w:numPr>
          <w:ilvl w:val="0"/>
          <w:numId w:val="18"/>
        </w:numPr>
        <w:suppressAutoHyphens w:val="0"/>
        <w:spacing w:line="360" w:lineRule="auto"/>
        <w:ind w:left="0" w:firstLine="709"/>
        <w:contextualSpacing/>
        <w:rPr>
          <w:rFonts w:ascii="TimesET" w:hAnsi="TimesET"/>
          <w:bCs/>
          <w:kern w:val="0"/>
          <w:sz w:val="28"/>
          <w:szCs w:val="28"/>
          <w:lang w:eastAsia="ru-RU"/>
        </w:rPr>
      </w:pPr>
      <w:r w:rsidRPr="00DB4FDB">
        <w:rPr>
          <w:rFonts w:ascii="TimesET" w:hAnsi="TimesET"/>
          <w:bCs/>
          <w:kern w:val="0"/>
          <w:sz w:val="28"/>
          <w:szCs w:val="28"/>
          <w:lang w:eastAsia="ru-RU"/>
        </w:rPr>
        <w:t xml:space="preserve">пункт 2.6.2 </w:t>
      </w:r>
      <w:r w:rsidRPr="00DB4FDB">
        <w:rPr>
          <w:kern w:val="0"/>
          <w:sz w:val="28"/>
          <w:szCs w:val="28"/>
          <w:lang w:eastAsia="ru-RU"/>
        </w:rPr>
        <w:t xml:space="preserve">Административного регламента </w:t>
      </w:r>
      <w:r w:rsidRPr="00DB4FDB">
        <w:rPr>
          <w:rFonts w:ascii="TimesET" w:hAnsi="TimesET"/>
          <w:bCs/>
          <w:kern w:val="0"/>
          <w:sz w:val="28"/>
          <w:szCs w:val="28"/>
          <w:lang w:eastAsia="ru-RU"/>
        </w:rPr>
        <w:t>изложить в следующей редакции:</w:t>
      </w:r>
    </w:p>
    <w:p w:rsidR="00DB4FDB" w:rsidRPr="00DB4FDB" w:rsidRDefault="00DB4FDB" w:rsidP="00DB4FDB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DB4FDB">
        <w:rPr>
          <w:bCs/>
          <w:kern w:val="0"/>
          <w:sz w:val="28"/>
          <w:szCs w:val="28"/>
          <w:lang w:eastAsia="ru-RU"/>
        </w:rPr>
        <w:t>«</w:t>
      </w:r>
      <w:r w:rsidRPr="00DB4FDB">
        <w:rPr>
          <w:kern w:val="0"/>
          <w:sz w:val="28"/>
          <w:szCs w:val="28"/>
          <w:lang w:eastAsia="ru-RU"/>
        </w:rPr>
        <w:t>2.6.2. 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</w:t>
      </w:r>
    </w:p>
    <w:p w:rsidR="00DB4FDB" w:rsidRPr="00DB4FDB" w:rsidRDefault="00DB4FDB" w:rsidP="00DB4FDB">
      <w:pPr>
        <w:suppressAutoHyphens w:val="0"/>
        <w:spacing w:line="360" w:lineRule="auto"/>
        <w:rPr>
          <w:kern w:val="0"/>
          <w:sz w:val="28"/>
          <w:szCs w:val="28"/>
          <w:shd w:val="clear" w:color="auto" w:fill="FFFFFF"/>
          <w:lang w:eastAsia="ru-RU"/>
        </w:rPr>
      </w:pPr>
      <w:r w:rsidRPr="00DB4FDB">
        <w:rPr>
          <w:kern w:val="0"/>
          <w:sz w:val="28"/>
          <w:szCs w:val="28"/>
          <w:shd w:val="clear" w:color="auto" w:fill="FFFFFF"/>
          <w:lang w:eastAsia="ru-RU"/>
        </w:rPr>
        <w:t xml:space="preserve">а) документы, подтверждающие право заявителя на приобретение земельного участка без проведения торгов и предусмотренные </w:t>
      </w:r>
      <w:hyperlink r:id="rId9" w:anchor="/document/74710264/entry/1000" w:history="1">
        <w:r w:rsidRPr="00DB4FDB">
          <w:rPr>
            <w:kern w:val="0"/>
            <w:sz w:val="28"/>
            <w:szCs w:val="28"/>
            <w:lang w:eastAsia="ru-RU"/>
          </w:rPr>
          <w:t>перечнем</w:t>
        </w:r>
      </w:hyperlink>
      <w:r w:rsidRPr="00DB4FDB">
        <w:rPr>
          <w:kern w:val="0"/>
          <w:sz w:val="28"/>
          <w:szCs w:val="28"/>
          <w:lang w:eastAsia="ru-RU"/>
        </w:rPr>
        <w:t>,</w:t>
      </w:r>
      <w:r w:rsidRPr="00DB4FDB">
        <w:rPr>
          <w:kern w:val="0"/>
          <w:sz w:val="28"/>
          <w:szCs w:val="28"/>
          <w:shd w:val="clear" w:color="auto" w:fill="FFFFFF"/>
          <w:lang w:eastAsia="ru-RU"/>
        </w:rPr>
        <w:t xml:space="preserve"> утвержденным Приказом Федеральной службы государственной регистрации, кадастра и картографии от 2 сентября 2020 г. № П/0321 «Об утверждении </w:t>
      </w:r>
      <w:r w:rsidRPr="00DB4FDB">
        <w:rPr>
          <w:kern w:val="0"/>
          <w:sz w:val="28"/>
          <w:szCs w:val="28"/>
          <w:shd w:val="clear" w:color="auto" w:fill="FFFFFF"/>
          <w:lang w:eastAsia="ru-RU"/>
        </w:rPr>
        <w:lastRenderedPageBreak/>
        <w:t>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 уполномоченный орган в порядке межведомственного информационного взаимодействия.</w:t>
      </w:r>
    </w:p>
    <w:p w:rsidR="00DB4FDB" w:rsidRPr="00DB4FDB" w:rsidRDefault="00DB4FDB" w:rsidP="00DB4FDB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DB4FDB">
        <w:rPr>
          <w:kern w:val="0"/>
          <w:sz w:val="28"/>
          <w:szCs w:val="28"/>
          <w:shd w:val="clear" w:color="auto" w:fill="FFFFFF"/>
          <w:lang w:eastAsia="ru-RU"/>
        </w:rPr>
        <w:t>б)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DB4FDB" w:rsidRPr="00DB4FDB" w:rsidRDefault="00DB4FDB" w:rsidP="00DB4FDB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DB4FDB">
        <w:rPr>
          <w:kern w:val="0"/>
          <w:sz w:val="28"/>
          <w:szCs w:val="28"/>
          <w:shd w:val="clear" w:color="auto" w:fill="FFFFFF"/>
          <w:lang w:eastAsia="ru-RU"/>
        </w:rPr>
        <w:t>в)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B4FDB" w:rsidRPr="00DB4FDB" w:rsidRDefault="00DB4FDB" w:rsidP="00DB4FDB">
      <w:pPr>
        <w:suppressAutoHyphens w:val="0"/>
        <w:spacing w:line="360" w:lineRule="auto"/>
        <w:rPr>
          <w:kern w:val="0"/>
          <w:sz w:val="28"/>
          <w:szCs w:val="28"/>
          <w:shd w:val="clear" w:color="auto" w:fill="FFFFFF"/>
          <w:lang w:eastAsia="ru-RU"/>
        </w:rPr>
      </w:pPr>
      <w:r w:rsidRPr="00DB4FDB">
        <w:rPr>
          <w:kern w:val="0"/>
          <w:sz w:val="28"/>
          <w:szCs w:val="28"/>
          <w:shd w:val="clear" w:color="auto" w:fill="FFFFFF"/>
          <w:lang w:eastAsia="ru-RU"/>
        </w:rPr>
        <w:t>г)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товариществу.»</w:t>
      </w:r>
      <w:r>
        <w:rPr>
          <w:kern w:val="0"/>
          <w:sz w:val="28"/>
          <w:szCs w:val="28"/>
          <w:shd w:val="clear" w:color="auto" w:fill="FFFFFF"/>
          <w:lang w:eastAsia="ru-RU"/>
        </w:rPr>
        <w:t>.</w:t>
      </w:r>
    </w:p>
    <w:p w:rsidR="00DB4FDB" w:rsidRPr="00DB4FDB" w:rsidRDefault="00DB4FDB" w:rsidP="00DB4FDB">
      <w:pPr>
        <w:numPr>
          <w:ilvl w:val="0"/>
          <w:numId w:val="18"/>
        </w:numPr>
        <w:suppressAutoHyphens w:val="0"/>
        <w:spacing w:line="360" w:lineRule="auto"/>
        <w:ind w:left="0" w:firstLine="709"/>
        <w:contextualSpacing/>
        <w:rPr>
          <w:rFonts w:ascii="TimesET" w:hAnsi="TimesET"/>
          <w:bCs/>
          <w:kern w:val="0"/>
          <w:sz w:val="28"/>
          <w:szCs w:val="28"/>
          <w:lang w:eastAsia="ru-RU"/>
        </w:rPr>
      </w:pPr>
      <w:r w:rsidRPr="00DB4FDB">
        <w:rPr>
          <w:rFonts w:ascii="TimesET" w:hAnsi="TimesET"/>
          <w:bCs/>
          <w:kern w:val="0"/>
          <w:sz w:val="28"/>
          <w:szCs w:val="28"/>
          <w:lang w:eastAsia="ru-RU"/>
        </w:rPr>
        <w:t xml:space="preserve">пункт 3.3.1 </w:t>
      </w:r>
      <w:r w:rsidRPr="00DB4FDB">
        <w:rPr>
          <w:kern w:val="0"/>
          <w:sz w:val="28"/>
          <w:szCs w:val="28"/>
          <w:lang w:eastAsia="ru-RU"/>
        </w:rPr>
        <w:t xml:space="preserve">Административного регламента </w:t>
      </w:r>
      <w:r w:rsidRPr="00DB4FDB">
        <w:rPr>
          <w:rFonts w:ascii="TimesET" w:hAnsi="TimesET"/>
          <w:bCs/>
          <w:kern w:val="0"/>
          <w:sz w:val="28"/>
          <w:szCs w:val="28"/>
          <w:lang w:eastAsia="ru-RU"/>
        </w:rPr>
        <w:t>изложить в следующей редакции:</w:t>
      </w:r>
    </w:p>
    <w:p w:rsidR="00CF60E7" w:rsidRDefault="00DB4FDB" w:rsidP="00DB4FDB">
      <w:pPr>
        <w:suppressAutoHyphens w:val="0"/>
        <w:spacing w:line="360" w:lineRule="auto"/>
        <w:contextualSpacing/>
        <w:rPr>
          <w:kern w:val="0"/>
          <w:sz w:val="28"/>
          <w:szCs w:val="28"/>
          <w:lang w:eastAsia="ru-RU"/>
        </w:rPr>
      </w:pPr>
      <w:r w:rsidRPr="00DB4FDB">
        <w:rPr>
          <w:kern w:val="0"/>
          <w:sz w:val="28"/>
          <w:szCs w:val="28"/>
          <w:lang w:eastAsia="ru-RU"/>
        </w:rPr>
        <w:t>«3.3.1. Максимальный срок предоставления муниципальной услуги в соответствии с вариантом не должен превышать 20 календарных дней со дня поступления заявления в Администрацию.</w:t>
      </w:r>
    </w:p>
    <w:p w:rsidR="00DB4FDB" w:rsidRPr="00DB4FDB" w:rsidRDefault="00CF60E7" w:rsidP="00DB4FDB">
      <w:pPr>
        <w:suppressAutoHyphens w:val="0"/>
        <w:spacing w:line="360" w:lineRule="auto"/>
        <w:contextualSpacing/>
        <w:rPr>
          <w:kern w:val="0"/>
          <w:sz w:val="28"/>
          <w:szCs w:val="28"/>
          <w:lang w:eastAsia="ru-RU"/>
        </w:rPr>
      </w:pPr>
      <w:r w:rsidRPr="00CF60E7">
        <w:rPr>
          <w:kern w:val="0"/>
          <w:sz w:val="28"/>
          <w:szCs w:val="28"/>
          <w:lang w:eastAsia="ru-RU"/>
        </w:rPr>
        <w:t>В соответствии с подпунктом «в» пункта 1 постановления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предоставление муниципальной услуги в 2022 - 2024 годах осуществляется в срок не более чем 14 календарных дней со дня поступления заявления о предоставлении муниципальной услуги.».</w:t>
      </w:r>
      <w:r w:rsidR="00DB4FDB" w:rsidRPr="00DB4FDB">
        <w:rPr>
          <w:kern w:val="0"/>
          <w:sz w:val="28"/>
          <w:szCs w:val="28"/>
          <w:lang w:eastAsia="ru-RU"/>
        </w:rPr>
        <w:t>;</w:t>
      </w:r>
    </w:p>
    <w:p w:rsidR="00DB4FDB" w:rsidRPr="00DB4FDB" w:rsidRDefault="00DB4FDB" w:rsidP="00DB4FDB">
      <w:pPr>
        <w:numPr>
          <w:ilvl w:val="0"/>
          <w:numId w:val="18"/>
        </w:numPr>
        <w:suppressAutoHyphens w:val="0"/>
        <w:spacing w:line="360" w:lineRule="auto"/>
        <w:ind w:left="0" w:firstLine="709"/>
        <w:contextualSpacing/>
        <w:rPr>
          <w:kern w:val="0"/>
          <w:sz w:val="28"/>
          <w:szCs w:val="28"/>
          <w:lang w:eastAsia="ru-RU"/>
        </w:rPr>
      </w:pPr>
      <w:r w:rsidRPr="00DB4FDB">
        <w:rPr>
          <w:kern w:val="0"/>
          <w:sz w:val="28"/>
          <w:szCs w:val="28"/>
          <w:lang w:eastAsia="ru-RU"/>
        </w:rPr>
        <w:lastRenderedPageBreak/>
        <w:t>абзац шестой пункта 3.3.6.3 Административного регламента изложить в следующей редакции:</w:t>
      </w:r>
    </w:p>
    <w:p w:rsidR="00DB4FDB" w:rsidRPr="00DB4FDB" w:rsidRDefault="00DB4FDB" w:rsidP="00DB4FDB">
      <w:pPr>
        <w:suppressAutoHyphens w:val="0"/>
        <w:spacing w:line="360" w:lineRule="auto"/>
        <w:contextualSpacing/>
        <w:rPr>
          <w:kern w:val="0"/>
          <w:sz w:val="28"/>
          <w:szCs w:val="28"/>
          <w:lang w:eastAsia="ru-RU"/>
        </w:rPr>
      </w:pPr>
      <w:r w:rsidRPr="00DB4FDB">
        <w:rPr>
          <w:kern w:val="0"/>
          <w:sz w:val="28"/>
          <w:szCs w:val="28"/>
          <w:lang w:eastAsia="ru-RU"/>
        </w:rPr>
        <w:t>«Срок принятия решения о предоставлении (об отказе в предоставлении) муниципальной услуги в течение 20 календарных дней со дня поступления заявления в Администрацию.».</w:t>
      </w:r>
    </w:p>
    <w:p w:rsidR="00DB4FDB" w:rsidRPr="00DB4FDB" w:rsidRDefault="00DB4FDB" w:rsidP="00DB4FDB">
      <w:pPr>
        <w:numPr>
          <w:ilvl w:val="0"/>
          <w:numId w:val="17"/>
        </w:numPr>
        <w:suppressAutoHyphens w:val="0"/>
        <w:spacing w:line="360" w:lineRule="auto"/>
        <w:ind w:left="0" w:firstLine="709"/>
        <w:contextualSpacing/>
        <w:rPr>
          <w:rFonts w:ascii="TimesET" w:hAnsi="TimesET"/>
          <w:bCs/>
          <w:kern w:val="0"/>
          <w:sz w:val="28"/>
          <w:szCs w:val="28"/>
          <w:lang w:eastAsia="ru-RU"/>
        </w:rPr>
      </w:pPr>
      <w:r w:rsidRPr="00DB4FDB">
        <w:rPr>
          <w:rFonts w:ascii="TimesET" w:hAnsi="TimesET"/>
          <w:bCs/>
          <w:kern w:val="0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DB4FDB" w:rsidRPr="00DB4FDB" w:rsidRDefault="00DB4FDB" w:rsidP="00DB4FDB">
      <w:pPr>
        <w:suppressAutoHyphens w:val="0"/>
        <w:spacing w:line="240" w:lineRule="auto"/>
        <w:jc w:val="left"/>
        <w:rPr>
          <w:kern w:val="0"/>
          <w:sz w:val="28"/>
          <w:szCs w:val="28"/>
          <w:lang w:eastAsia="ru-RU"/>
        </w:rPr>
      </w:pPr>
    </w:p>
    <w:p w:rsidR="00DB4FDB" w:rsidRPr="00DB4FDB" w:rsidRDefault="00DB4FDB" w:rsidP="00DB4FDB">
      <w:pPr>
        <w:suppressAutoHyphens w:val="0"/>
        <w:spacing w:line="240" w:lineRule="auto"/>
        <w:jc w:val="left"/>
        <w:rPr>
          <w:kern w:val="0"/>
          <w:sz w:val="28"/>
          <w:szCs w:val="28"/>
          <w:lang w:eastAsia="ru-RU"/>
        </w:rPr>
      </w:pPr>
    </w:p>
    <w:p w:rsidR="00DB4FDB" w:rsidRPr="00DB4FDB" w:rsidRDefault="00DB4FDB" w:rsidP="00DB4FD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DB4FDB">
        <w:rPr>
          <w:kern w:val="0"/>
          <w:sz w:val="28"/>
          <w:szCs w:val="28"/>
          <w:lang w:eastAsia="ru-RU"/>
        </w:rPr>
        <w:t xml:space="preserve">Глава Янтиковского </w:t>
      </w:r>
    </w:p>
    <w:p w:rsidR="00DB4FDB" w:rsidRPr="00DB4FDB" w:rsidRDefault="00DB4FDB" w:rsidP="00DB4FD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DB4FDB"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  О.А. Ломоносов</w:t>
      </w:r>
    </w:p>
    <w:sectPr w:rsidR="00DB4FDB" w:rsidRPr="00DB4FDB" w:rsidSect="00DB4FDB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7189669"/>
      <w:docPartObj>
        <w:docPartGallery w:val="Page Numbers (Top of Page)"/>
        <w:docPartUnique/>
      </w:docPartObj>
    </w:sdtPr>
    <w:sdtEndPr/>
    <w:sdtContent>
      <w:p w:rsidR="00DB4FDB" w:rsidRDefault="00DB4FD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92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9587C20"/>
    <w:multiLevelType w:val="hybridMultilevel"/>
    <w:tmpl w:val="55561670"/>
    <w:lvl w:ilvl="0" w:tplc="12C2FB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2E3B3802"/>
    <w:multiLevelType w:val="hybridMultilevel"/>
    <w:tmpl w:val="DDC0BB68"/>
    <w:lvl w:ilvl="0" w:tplc="791EDB2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4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6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9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12"/>
  </w:num>
  <w:num w:numId="5">
    <w:abstractNumId w:val="23"/>
  </w:num>
  <w:num w:numId="6">
    <w:abstractNumId w:val="20"/>
  </w:num>
  <w:num w:numId="7">
    <w:abstractNumId w:val="16"/>
  </w:num>
  <w:num w:numId="8">
    <w:abstractNumId w:val="19"/>
  </w:num>
  <w:num w:numId="9">
    <w:abstractNumId w:val="22"/>
  </w:num>
  <w:num w:numId="10">
    <w:abstractNumId w:val="7"/>
  </w:num>
  <w:num w:numId="11">
    <w:abstractNumId w:val="21"/>
  </w:num>
  <w:num w:numId="12">
    <w:abstractNumId w:val="8"/>
  </w:num>
  <w:num w:numId="13">
    <w:abstractNumId w:val="9"/>
  </w:num>
  <w:num w:numId="14">
    <w:abstractNumId w:val="17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5923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BF30C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60E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4FDB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  <w14:docId w14:val="5513C0CC"/>
  <w15:docId w15:val="{A61AF7A3-32E2-4619-A739-278F36C1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B0D45-86CE-4DB5-8460-2469DAB3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Шумакова Наталия Геннадьевна</cp:lastModifiedBy>
  <cp:revision>197</cp:revision>
  <cp:lastPrinted>2023-03-31T12:17:00Z</cp:lastPrinted>
  <dcterms:created xsi:type="dcterms:W3CDTF">2023-01-09T05:07:00Z</dcterms:created>
  <dcterms:modified xsi:type="dcterms:W3CDTF">2025-01-20T11:04:00Z</dcterms:modified>
</cp:coreProperties>
</file>