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AA19F" w14:textId="77777777" w:rsidR="009431F1" w:rsidRDefault="009431F1" w:rsidP="009431F1">
      <w:pPr>
        <w:ind w:firstLine="709"/>
        <w:jc w:val="both"/>
        <w:rPr>
          <w:rFonts w:ascii="Times New Roman" w:hAnsi="Times New Roman"/>
          <w:szCs w:val="26"/>
        </w:rPr>
      </w:pPr>
    </w:p>
    <w:p w14:paraId="6762F490" w14:textId="269C2326" w:rsidR="009431F1" w:rsidRPr="00AD0FEC" w:rsidRDefault="009431F1" w:rsidP="009431F1">
      <w:pPr>
        <w:tabs>
          <w:tab w:val="left" w:pos="-2127"/>
          <w:tab w:val="left" w:pos="4536"/>
          <w:tab w:val="left" w:pos="6521"/>
        </w:tabs>
        <w:autoSpaceDE w:val="0"/>
        <w:autoSpaceDN w:val="0"/>
        <w:adjustRightInd w:val="0"/>
        <w:ind w:right="5245"/>
        <w:jc w:val="both"/>
        <w:rPr>
          <w:rFonts w:ascii="Times New Roman" w:hAnsi="Times New Roman"/>
          <w:b/>
          <w:szCs w:val="26"/>
        </w:rPr>
      </w:pPr>
      <w:r w:rsidRPr="009431F1">
        <w:rPr>
          <w:rFonts w:ascii="Times New Roman" w:hAnsi="Times New Roman"/>
          <w:b/>
          <w:szCs w:val="26"/>
        </w:rPr>
        <w:t xml:space="preserve">Об </w:t>
      </w:r>
      <w:proofErr w:type="gramStart"/>
      <w:r w:rsidRPr="009431F1">
        <w:rPr>
          <w:rFonts w:ascii="Times New Roman" w:hAnsi="Times New Roman"/>
          <w:b/>
          <w:szCs w:val="26"/>
        </w:rPr>
        <w:t>утверждении  муниципальной</w:t>
      </w:r>
      <w:proofErr w:type="gramEnd"/>
      <w:r w:rsidRPr="009431F1">
        <w:rPr>
          <w:rFonts w:ascii="Times New Roman" w:hAnsi="Times New Roman"/>
          <w:b/>
          <w:szCs w:val="26"/>
        </w:rPr>
        <w:t xml:space="preserve"> программы</w:t>
      </w:r>
      <w:r>
        <w:rPr>
          <w:rFonts w:ascii="Times New Roman" w:hAnsi="Times New Roman"/>
          <w:b/>
          <w:szCs w:val="26"/>
        </w:rPr>
        <w:t xml:space="preserve"> </w:t>
      </w:r>
      <w:r w:rsidRPr="009431F1">
        <w:rPr>
          <w:rFonts w:ascii="Times New Roman" w:hAnsi="Times New Roman"/>
          <w:b/>
          <w:szCs w:val="26"/>
        </w:rPr>
        <w:t xml:space="preserve">Чебоксарского </w:t>
      </w:r>
      <w:r>
        <w:rPr>
          <w:rFonts w:ascii="Times New Roman" w:hAnsi="Times New Roman"/>
          <w:b/>
          <w:szCs w:val="26"/>
        </w:rPr>
        <w:t xml:space="preserve">                       </w:t>
      </w:r>
      <w:r w:rsidRPr="009431F1">
        <w:rPr>
          <w:rFonts w:ascii="Times New Roman" w:hAnsi="Times New Roman"/>
          <w:b/>
          <w:szCs w:val="26"/>
        </w:rPr>
        <w:t>муниципального</w:t>
      </w:r>
      <w:r>
        <w:rPr>
          <w:rFonts w:ascii="Times New Roman" w:hAnsi="Times New Roman"/>
          <w:b/>
          <w:szCs w:val="26"/>
        </w:rPr>
        <w:t xml:space="preserve"> округа Чувашской Республики </w:t>
      </w:r>
      <w:r w:rsidRPr="009431F1">
        <w:rPr>
          <w:rFonts w:ascii="Times New Roman" w:hAnsi="Times New Roman"/>
          <w:b/>
          <w:szCs w:val="26"/>
        </w:rPr>
        <w:t>«Развитие земельных и имущественных отношений»</w:t>
      </w:r>
    </w:p>
    <w:p w14:paraId="5A4D2CD3" w14:textId="77777777" w:rsidR="009431F1" w:rsidRPr="00AD0FEC" w:rsidRDefault="009431F1" w:rsidP="009431F1">
      <w:pPr>
        <w:tabs>
          <w:tab w:val="left" w:pos="-2127"/>
          <w:tab w:val="left" w:pos="4536"/>
          <w:tab w:val="left" w:pos="6521"/>
        </w:tabs>
        <w:autoSpaceDE w:val="0"/>
        <w:autoSpaceDN w:val="0"/>
        <w:adjustRightInd w:val="0"/>
        <w:ind w:right="5245"/>
        <w:jc w:val="both"/>
        <w:rPr>
          <w:rFonts w:ascii="Times New Roman" w:hAnsi="Times New Roman"/>
          <w:b/>
          <w:bCs/>
          <w:szCs w:val="26"/>
        </w:rPr>
      </w:pPr>
    </w:p>
    <w:p w14:paraId="1DE98B86" w14:textId="4EE20DBA" w:rsidR="009431F1" w:rsidRPr="009431F1" w:rsidRDefault="009431F1" w:rsidP="009431F1">
      <w:pPr>
        <w:ind w:firstLine="709"/>
        <w:jc w:val="both"/>
        <w:rPr>
          <w:rFonts w:ascii="Times New Roman" w:hAnsi="Times New Roman"/>
          <w:szCs w:val="26"/>
        </w:rPr>
      </w:pPr>
      <w:r w:rsidRPr="009431F1">
        <w:rPr>
          <w:rFonts w:ascii="Times New Roman" w:hAnsi="Times New Roman"/>
          <w:szCs w:val="26"/>
        </w:rPr>
        <w:t xml:space="preserve">В соответствии с Бюджетным кодексом Российской Федерации от 31.07.1998 </w:t>
      </w:r>
      <w:r>
        <w:rPr>
          <w:rFonts w:ascii="Times New Roman" w:hAnsi="Times New Roman"/>
          <w:szCs w:val="26"/>
        </w:rPr>
        <w:t>№</w:t>
      </w:r>
      <w:r w:rsidRPr="009431F1">
        <w:rPr>
          <w:rFonts w:ascii="Times New Roman" w:hAnsi="Times New Roman"/>
          <w:szCs w:val="26"/>
        </w:rPr>
        <w:t xml:space="preserve"> 145-ФЗ, Федеральным законом от 06.10.2003 </w:t>
      </w:r>
      <w:r w:rsidRPr="009431F1">
        <w:rPr>
          <w:rFonts w:ascii="Times New Roman" w:hAnsi="Times New Roman"/>
          <w:szCs w:val="26"/>
          <w:lang w:val="en-US"/>
        </w:rPr>
        <w:t>N</w:t>
      </w:r>
      <w:r w:rsidRPr="009431F1">
        <w:rPr>
          <w:rFonts w:ascii="Times New Roman" w:hAnsi="Times New Roman"/>
          <w:szCs w:val="26"/>
        </w:rPr>
        <w:t xml:space="preserve"> 131-ФЗ "Об общих принципах </w:t>
      </w:r>
      <w:r>
        <w:rPr>
          <w:rFonts w:ascii="Times New Roman" w:hAnsi="Times New Roman"/>
          <w:szCs w:val="26"/>
        </w:rPr>
        <w:t xml:space="preserve">                   </w:t>
      </w:r>
      <w:r w:rsidRPr="009431F1">
        <w:rPr>
          <w:rFonts w:ascii="Times New Roman" w:hAnsi="Times New Roman"/>
          <w:szCs w:val="26"/>
        </w:rPr>
        <w:t xml:space="preserve">организации местного самоуправления в Российской Федерации", </w:t>
      </w:r>
      <w:proofErr w:type="gramStart"/>
      <w:r w:rsidRPr="009431F1">
        <w:rPr>
          <w:rFonts w:ascii="Times New Roman" w:hAnsi="Times New Roman"/>
          <w:szCs w:val="26"/>
        </w:rPr>
        <w:t xml:space="preserve">администрация </w:t>
      </w:r>
      <w:r>
        <w:rPr>
          <w:rFonts w:ascii="Times New Roman" w:hAnsi="Times New Roman"/>
          <w:szCs w:val="26"/>
        </w:rPr>
        <w:t xml:space="preserve"> </w:t>
      </w:r>
      <w:r w:rsidRPr="009431F1">
        <w:rPr>
          <w:rFonts w:ascii="Times New Roman" w:hAnsi="Times New Roman"/>
          <w:szCs w:val="26"/>
        </w:rPr>
        <w:t>Чебоксарского</w:t>
      </w:r>
      <w:proofErr w:type="gramEnd"/>
      <w:r w:rsidRPr="009431F1">
        <w:rPr>
          <w:rFonts w:ascii="Times New Roman" w:hAnsi="Times New Roman"/>
          <w:szCs w:val="26"/>
        </w:rPr>
        <w:t xml:space="preserve"> муниципального округа  Чувашской Республики постановляет:</w:t>
      </w:r>
    </w:p>
    <w:p w14:paraId="239A656E" w14:textId="0A69CCA6" w:rsidR="009431F1" w:rsidRPr="009431F1" w:rsidRDefault="009431F1" w:rsidP="009431F1">
      <w:pPr>
        <w:ind w:firstLine="709"/>
        <w:jc w:val="both"/>
        <w:rPr>
          <w:rFonts w:ascii="Times New Roman" w:hAnsi="Times New Roman"/>
          <w:szCs w:val="26"/>
        </w:rPr>
      </w:pPr>
      <w:r w:rsidRPr="009431F1">
        <w:rPr>
          <w:rFonts w:ascii="Times New Roman" w:hAnsi="Times New Roman"/>
          <w:szCs w:val="26"/>
        </w:rPr>
        <w:t xml:space="preserve">1. Утвердить прилагаемую муниципальную программу Чебоксарского муниципального </w:t>
      </w:r>
      <w:proofErr w:type="gramStart"/>
      <w:r w:rsidRPr="009431F1">
        <w:rPr>
          <w:rFonts w:ascii="Times New Roman" w:hAnsi="Times New Roman"/>
          <w:szCs w:val="26"/>
        </w:rPr>
        <w:t>округа  Чувашской</w:t>
      </w:r>
      <w:proofErr w:type="gramEnd"/>
      <w:r w:rsidRPr="009431F1">
        <w:rPr>
          <w:rFonts w:ascii="Times New Roman" w:hAnsi="Times New Roman"/>
          <w:szCs w:val="26"/>
        </w:rPr>
        <w:t xml:space="preserve"> Республики </w:t>
      </w:r>
      <w:r>
        <w:rPr>
          <w:rFonts w:ascii="Times New Roman" w:hAnsi="Times New Roman"/>
          <w:szCs w:val="26"/>
        </w:rPr>
        <w:t>«</w:t>
      </w:r>
      <w:r w:rsidRPr="009431F1">
        <w:rPr>
          <w:rFonts w:ascii="Times New Roman" w:hAnsi="Times New Roman"/>
          <w:szCs w:val="26"/>
        </w:rPr>
        <w:t>Развитие земельных и имущественных отношений</w:t>
      </w:r>
      <w:r>
        <w:rPr>
          <w:rFonts w:ascii="Times New Roman" w:hAnsi="Times New Roman"/>
          <w:szCs w:val="26"/>
        </w:rPr>
        <w:t>»</w:t>
      </w:r>
      <w:r w:rsidRPr="009431F1">
        <w:rPr>
          <w:rFonts w:ascii="Times New Roman" w:hAnsi="Times New Roman"/>
          <w:szCs w:val="26"/>
        </w:rPr>
        <w:t>.</w:t>
      </w:r>
    </w:p>
    <w:p w14:paraId="7531E6F4" w14:textId="48EB4F92" w:rsidR="009431F1" w:rsidRPr="009431F1" w:rsidRDefault="009431F1" w:rsidP="009431F1">
      <w:pPr>
        <w:ind w:firstLine="709"/>
        <w:jc w:val="both"/>
        <w:rPr>
          <w:rFonts w:ascii="Times New Roman" w:hAnsi="Times New Roman"/>
          <w:szCs w:val="26"/>
        </w:rPr>
      </w:pPr>
      <w:r w:rsidRPr="009431F1">
        <w:rPr>
          <w:rFonts w:ascii="Times New Roman" w:hAnsi="Times New Roman"/>
          <w:szCs w:val="26"/>
        </w:rPr>
        <w:t>2. Признать утратившими силу:</w:t>
      </w:r>
    </w:p>
    <w:p w14:paraId="16760F1C" w14:textId="2F5AFF1F" w:rsidR="009431F1" w:rsidRPr="009431F1" w:rsidRDefault="009431F1" w:rsidP="009431F1">
      <w:pPr>
        <w:ind w:firstLine="709"/>
        <w:jc w:val="both"/>
        <w:rPr>
          <w:rFonts w:ascii="Times New Roman" w:hAnsi="Times New Roman"/>
          <w:szCs w:val="26"/>
        </w:rPr>
      </w:pPr>
      <w:r w:rsidRPr="009431F1">
        <w:rPr>
          <w:rFonts w:ascii="Times New Roman" w:hAnsi="Times New Roman"/>
          <w:szCs w:val="26"/>
        </w:rPr>
        <w:t xml:space="preserve">постановление администрации Чебоксарского района Чувашской Республики от 02 декабря 2019 года № 1288 «Об утверждении муниципальной программы Чебоксарского района Чувашской Республики </w:t>
      </w:r>
      <w:r w:rsidR="006B0D75">
        <w:rPr>
          <w:rFonts w:ascii="Times New Roman" w:hAnsi="Times New Roman"/>
          <w:szCs w:val="26"/>
        </w:rPr>
        <w:t>«</w:t>
      </w:r>
      <w:r w:rsidRPr="009431F1">
        <w:rPr>
          <w:rFonts w:ascii="Times New Roman" w:hAnsi="Times New Roman"/>
          <w:szCs w:val="26"/>
        </w:rPr>
        <w:t>Развитие земельных и имущественных отношений»;</w:t>
      </w:r>
    </w:p>
    <w:p w14:paraId="4A2E7160" w14:textId="465C08B0" w:rsidR="009431F1" w:rsidRPr="009431F1" w:rsidRDefault="009431F1" w:rsidP="009431F1">
      <w:pPr>
        <w:ind w:firstLine="709"/>
        <w:jc w:val="both"/>
        <w:rPr>
          <w:rFonts w:ascii="Times New Roman" w:hAnsi="Times New Roman"/>
          <w:szCs w:val="26"/>
        </w:rPr>
      </w:pPr>
      <w:r w:rsidRPr="009431F1">
        <w:rPr>
          <w:rFonts w:ascii="Times New Roman" w:hAnsi="Times New Roman"/>
          <w:szCs w:val="26"/>
        </w:rPr>
        <w:t xml:space="preserve"> постановление администрации Чебоксарского района Чувашской Республики от 24 ноября 2021 года </w:t>
      </w:r>
      <w:r w:rsidRPr="009431F1">
        <w:rPr>
          <w:rFonts w:ascii="Times New Roman" w:hAnsi="Times New Roman"/>
          <w:szCs w:val="26"/>
          <w:lang w:val="en-US"/>
        </w:rPr>
        <w:t>N</w:t>
      </w:r>
      <w:r w:rsidRPr="009431F1">
        <w:rPr>
          <w:rFonts w:ascii="Times New Roman" w:hAnsi="Times New Roman"/>
          <w:szCs w:val="26"/>
        </w:rPr>
        <w:t xml:space="preserve"> 1436 «О внесении изменений в паспорт муниципальной программы Чебоксарского района Чувашской Республики </w:t>
      </w:r>
      <w:r w:rsidR="006B0D75">
        <w:rPr>
          <w:rFonts w:ascii="Times New Roman" w:hAnsi="Times New Roman"/>
          <w:szCs w:val="26"/>
        </w:rPr>
        <w:t>«</w:t>
      </w:r>
      <w:r w:rsidRPr="009431F1">
        <w:rPr>
          <w:rFonts w:ascii="Times New Roman" w:hAnsi="Times New Roman"/>
          <w:szCs w:val="26"/>
        </w:rPr>
        <w:t>Развитие земельных и имущественных отношений»;</w:t>
      </w:r>
    </w:p>
    <w:p w14:paraId="72C03F4C" w14:textId="3843B0D7" w:rsidR="009431F1" w:rsidRPr="009431F1" w:rsidRDefault="009431F1" w:rsidP="009431F1">
      <w:pPr>
        <w:ind w:firstLine="709"/>
        <w:jc w:val="both"/>
        <w:rPr>
          <w:rFonts w:ascii="Times New Roman" w:hAnsi="Times New Roman"/>
          <w:szCs w:val="26"/>
        </w:rPr>
      </w:pPr>
      <w:r w:rsidRPr="009431F1">
        <w:rPr>
          <w:rFonts w:ascii="Times New Roman" w:hAnsi="Times New Roman"/>
          <w:szCs w:val="26"/>
        </w:rPr>
        <w:t xml:space="preserve">постановление администрации Чебоксарского района Чувашской Республики от 24 ноября 2021 года </w:t>
      </w:r>
      <w:r w:rsidRPr="009431F1">
        <w:rPr>
          <w:rFonts w:ascii="Times New Roman" w:hAnsi="Times New Roman"/>
          <w:szCs w:val="26"/>
          <w:lang w:val="en-US"/>
        </w:rPr>
        <w:t>N</w:t>
      </w:r>
      <w:r w:rsidRPr="009431F1">
        <w:rPr>
          <w:rFonts w:ascii="Times New Roman" w:hAnsi="Times New Roman"/>
          <w:szCs w:val="26"/>
        </w:rPr>
        <w:t xml:space="preserve"> 1436 «О внесении изменений в паспорт муниципальной программы Чебоксарского района Чувашской Республики </w:t>
      </w:r>
      <w:r w:rsidR="006B0D75">
        <w:rPr>
          <w:rFonts w:ascii="Times New Roman" w:hAnsi="Times New Roman"/>
          <w:szCs w:val="26"/>
        </w:rPr>
        <w:t>«</w:t>
      </w:r>
      <w:r w:rsidRPr="009431F1">
        <w:rPr>
          <w:rFonts w:ascii="Times New Roman" w:hAnsi="Times New Roman"/>
          <w:szCs w:val="26"/>
        </w:rPr>
        <w:t>Развитие земельных и имущественных отношений»;</w:t>
      </w:r>
    </w:p>
    <w:p w14:paraId="54493521" w14:textId="77777777" w:rsidR="009431F1" w:rsidRPr="009431F1" w:rsidRDefault="009431F1" w:rsidP="009431F1">
      <w:pPr>
        <w:ind w:firstLine="709"/>
        <w:jc w:val="both"/>
        <w:rPr>
          <w:rFonts w:ascii="Times New Roman" w:hAnsi="Times New Roman"/>
          <w:szCs w:val="26"/>
        </w:rPr>
      </w:pPr>
      <w:r w:rsidRPr="009431F1">
        <w:rPr>
          <w:rFonts w:ascii="Times New Roman" w:hAnsi="Times New Roman"/>
          <w:szCs w:val="26"/>
        </w:rPr>
        <w:t xml:space="preserve">постановление администрации Чебоксарского района Чувашской Республики от 14 июня 2022 года </w:t>
      </w:r>
      <w:r w:rsidRPr="009431F1">
        <w:rPr>
          <w:rFonts w:ascii="Times New Roman" w:hAnsi="Times New Roman"/>
          <w:szCs w:val="26"/>
          <w:lang w:val="en-US"/>
        </w:rPr>
        <w:t>N</w:t>
      </w:r>
      <w:r w:rsidRPr="009431F1">
        <w:rPr>
          <w:rFonts w:ascii="Times New Roman" w:hAnsi="Times New Roman"/>
          <w:szCs w:val="26"/>
        </w:rPr>
        <w:t xml:space="preserve"> 702 «О внесении изменений в паспорт муниципальной программы Чебоксарского района Чувашской Республики «Развитие земельных и имущественных отношений»;</w:t>
      </w:r>
    </w:p>
    <w:p w14:paraId="178809D5" w14:textId="77777777" w:rsidR="009431F1" w:rsidRPr="009431F1" w:rsidRDefault="009431F1" w:rsidP="009431F1">
      <w:pPr>
        <w:ind w:firstLine="709"/>
        <w:jc w:val="both"/>
        <w:rPr>
          <w:rFonts w:ascii="Times New Roman" w:hAnsi="Times New Roman"/>
          <w:szCs w:val="26"/>
        </w:rPr>
      </w:pPr>
      <w:r w:rsidRPr="009431F1">
        <w:rPr>
          <w:rFonts w:ascii="Times New Roman" w:hAnsi="Times New Roman"/>
          <w:szCs w:val="26"/>
        </w:rPr>
        <w:t xml:space="preserve">постановление администрации Чебоксарского района Чувашской Республики от 22 декабря 2022 года </w:t>
      </w:r>
      <w:r w:rsidRPr="009431F1">
        <w:rPr>
          <w:rFonts w:ascii="Times New Roman" w:hAnsi="Times New Roman"/>
          <w:szCs w:val="26"/>
          <w:lang w:val="en-US"/>
        </w:rPr>
        <w:t>N</w:t>
      </w:r>
      <w:r w:rsidRPr="009431F1">
        <w:rPr>
          <w:rFonts w:ascii="Times New Roman" w:hAnsi="Times New Roman"/>
          <w:szCs w:val="26"/>
        </w:rPr>
        <w:t xml:space="preserve"> 1578 «О внесении изменений в паспорт муниципальной программы Чебоксарского района Чувашской Республики «Развитие земельных и имущественных отношений»;</w:t>
      </w:r>
    </w:p>
    <w:p w14:paraId="58EDF7DC" w14:textId="2DF07EA4" w:rsidR="009431F1" w:rsidRPr="009431F1" w:rsidRDefault="009431F1" w:rsidP="009431F1">
      <w:pPr>
        <w:ind w:firstLine="709"/>
        <w:jc w:val="both"/>
        <w:rPr>
          <w:rFonts w:ascii="Times New Roman" w:hAnsi="Times New Roman"/>
          <w:szCs w:val="26"/>
        </w:rPr>
      </w:pPr>
      <w:r w:rsidRPr="009431F1">
        <w:rPr>
          <w:rFonts w:ascii="Times New Roman" w:hAnsi="Times New Roman"/>
          <w:szCs w:val="26"/>
        </w:rPr>
        <w:lastRenderedPageBreak/>
        <w:t xml:space="preserve">постановление администрации Чебоксарского района Чувашской Республики от 26 декабря 2022 года </w:t>
      </w:r>
      <w:r w:rsidRPr="009431F1">
        <w:rPr>
          <w:rFonts w:ascii="Times New Roman" w:hAnsi="Times New Roman"/>
          <w:szCs w:val="26"/>
          <w:lang w:val="en-US"/>
        </w:rPr>
        <w:t>N</w:t>
      </w:r>
      <w:r w:rsidRPr="009431F1">
        <w:rPr>
          <w:rFonts w:ascii="Times New Roman" w:hAnsi="Times New Roman"/>
          <w:szCs w:val="26"/>
        </w:rPr>
        <w:t xml:space="preserve"> 1786 «О внесении изменений в муниципальную программу Чебоксарского района Чувашской Республики «Развитие земельных и </w:t>
      </w:r>
      <w:r w:rsidR="00D708E6">
        <w:rPr>
          <w:rFonts w:ascii="Times New Roman" w:hAnsi="Times New Roman"/>
          <w:szCs w:val="26"/>
        </w:rPr>
        <w:t xml:space="preserve">                                       </w:t>
      </w:r>
      <w:r w:rsidRPr="009431F1">
        <w:rPr>
          <w:rFonts w:ascii="Times New Roman" w:hAnsi="Times New Roman"/>
          <w:szCs w:val="26"/>
        </w:rPr>
        <w:t>имущественных отношений»;</w:t>
      </w:r>
    </w:p>
    <w:p w14:paraId="3C4A97B3" w14:textId="59B898D9" w:rsidR="009431F1" w:rsidRPr="009431F1" w:rsidRDefault="009431F1" w:rsidP="009431F1">
      <w:pPr>
        <w:ind w:firstLine="709"/>
        <w:jc w:val="both"/>
        <w:rPr>
          <w:rFonts w:ascii="Times New Roman" w:hAnsi="Times New Roman"/>
          <w:szCs w:val="26"/>
        </w:rPr>
      </w:pPr>
      <w:r w:rsidRPr="009431F1">
        <w:rPr>
          <w:rFonts w:ascii="Times New Roman" w:hAnsi="Times New Roman"/>
          <w:szCs w:val="26"/>
        </w:rPr>
        <w:t xml:space="preserve">3. Контроль за выполнением настоящего постановления возложить на </w:t>
      </w:r>
      <w:r w:rsidR="00D708E6">
        <w:rPr>
          <w:rFonts w:ascii="Times New Roman" w:hAnsi="Times New Roman"/>
          <w:szCs w:val="26"/>
        </w:rPr>
        <w:t xml:space="preserve">                  </w:t>
      </w:r>
      <w:r w:rsidRPr="009431F1">
        <w:rPr>
          <w:rFonts w:ascii="Times New Roman" w:hAnsi="Times New Roman"/>
          <w:szCs w:val="26"/>
        </w:rPr>
        <w:t>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14:paraId="14AA93A2" w14:textId="4AA2D456" w:rsidR="009431F1" w:rsidRPr="009431F1" w:rsidRDefault="009431F1" w:rsidP="009431F1">
      <w:pPr>
        <w:ind w:firstLine="709"/>
        <w:jc w:val="both"/>
        <w:rPr>
          <w:rFonts w:ascii="Times New Roman" w:hAnsi="Times New Roman"/>
          <w:szCs w:val="26"/>
        </w:rPr>
      </w:pPr>
      <w:r w:rsidRPr="009431F1">
        <w:rPr>
          <w:rFonts w:ascii="Times New Roman" w:hAnsi="Times New Roman"/>
          <w:szCs w:val="26"/>
        </w:rPr>
        <w:t xml:space="preserve">4. Настоящее постановление вступает в силу </w:t>
      </w:r>
      <w:r w:rsidR="00AE241B">
        <w:rPr>
          <w:rFonts w:ascii="Times New Roman" w:hAnsi="Times New Roman"/>
          <w:szCs w:val="26"/>
        </w:rPr>
        <w:t>со дня</w:t>
      </w:r>
      <w:r w:rsidRPr="009431F1">
        <w:rPr>
          <w:rFonts w:ascii="Times New Roman" w:hAnsi="Times New Roman"/>
          <w:szCs w:val="26"/>
        </w:rPr>
        <w:t xml:space="preserve"> его официального </w:t>
      </w:r>
      <w:r w:rsidR="00D708E6">
        <w:rPr>
          <w:rFonts w:ascii="Times New Roman" w:hAnsi="Times New Roman"/>
          <w:szCs w:val="26"/>
        </w:rPr>
        <w:t xml:space="preserve">                   </w:t>
      </w:r>
      <w:r w:rsidRPr="009431F1">
        <w:rPr>
          <w:rFonts w:ascii="Times New Roman" w:hAnsi="Times New Roman"/>
          <w:szCs w:val="26"/>
        </w:rPr>
        <w:t>опубликования и распространяется на правоотношения, возникшие с 01 января 2023 года.</w:t>
      </w:r>
    </w:p>
    <w:p w14:paraId="6EEE6D03" w14:textId="36350E7A" w:rsidR="009431F1" w:rsidRDefault="009431F1" w:rsidP="009431F1">
      <w:pPr>
        <w:ind w:firstLine="709"/>
        <w:jc w:val="both"/>
        <w:rPr>
          <w:rFonts w:ascii="Times New Roman" w:hAnsi="Times New Roman"/>
          <w:szCs w:val="26"/>
        </w:rPr>
      </w:pPr>
    </w:p>
    <w:p w14:paraId="2C791C96" w14:textId="0CFEE434" w:rsidR="00D708E6" w:rsidRDefault="00D708E6" w:rsidP="009431F1">
      <w:pPr>
        <w:ind w:firstLine="709"/>
        <w:jc w:val="both"/>
        <w:rPr>
          <w:rFonts w:ascii="Times New Roman" w:hAnsi="Times New Roman"/>
          <w:szCs w:val="26"/>
        </w:rPr>
      </w:pPr>
    </w:p>
    <w:p w14:paraId="2985603B" w14:textId="7CC979E4" w:rsidR="00D708E6" w:rsidRDefault="00D708E6" w:rsidP="009431F1">
      <w:pPr>
        <w:ind w:firstLine="709"/>
        <w:jc w:val="both"/>
        <w:rPr>
          <w:rFonts w:ascii="Times New Roman" w:hAnsi="Times New Roman"/>
          <w:szCs w:val="26"/>
        </w:rPr>
      </w:pPr>
    </w:p>
    <w:p w14:paraId="58562473" w14:textId="77777777" w:rsidR="00D708E6" w:rsidRDefault="00D708E6" w:rsidP="009431F1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D708E6" w14:paraId="5327344B" w14:textId="77777777" w:rsidTr="00C044AC">
        <w:tc>
          <w:tcPr>
            <w:tcW w:w="5211" w:type="dxa"/>
          </w:tcPr>
          <w:p w14:paraId="27A69109" w14:textId="77777777" w:rsidR="00D708E6" w:rsidRDefault="00D708E6" w:rsidP="00C044AC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3C16C3C9" w14:textId="77777777" w:rsidR="00D708E6" w:rsidRDefault="00D708E6" w:rsidP="00C044AC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муниципального округа</w:t>
            </w:r>
          </w:p>
          <w:p w14:paraId="5061D4BA" w14:textId="77777777" w:rsidR="00D708E6" w:rsidRPr="00BC4C72" w:rsidRDefault="00D708E6" w:rsidP="00C044AC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Чувашской Республики</w:t>
            </w:r>
          </w:p>
        </w:tc>
        <w:tc>
          <w:tcPr>
            <w:tcW w:w="4536" w:type="dxa"/>
          </w:tcPr>
          <w:p w14:paraId="542AD430" w14:textId="77777777" w:rsidR="00D708E6" w:rsidRDefault="00D708E6" w:rsidP="00C044AC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0A1B0F81" w14:textId="77777777" w:rsidR="00D708E6" w:rsidRDefault="00D708E6" w:rsidP="00C044AC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4B2E8814" w14:textId="77777777" w:rsidR="00D708E6" w:rsidRDefault="00D708E6" w:rsidP="00C044AC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Н. Е. Хорасёв</w:t>
            </w:r>
          </w:p>
        </w:tc>
      </w:tr>
    </w:tbl>
    <w:p w14:paraId="611D11EE" w14:textId="77777777"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3345B6FF" w14:textId="77777777" w:rsidR="001460B2" w:rsidRDefault="001460B2">
      <w:pPr>
        <w:ind w:firstLine="709"/>
        <w:rPr>
          <w:rFonts w:ascii="Times New Roman" w:hAnsi="Times New Roman"/>
          <w:szCs w:val="26"/>
        </w:rPr>
      </w:pPr>
    </w:p>
    <w:p w14:paraId="148A1ED2" w14:textId="77777777" w:rsidR="001460B2" w:rsidRDefault="001460B2">
      <w:pPr>
        <w:ind w:firstLine="709"/>
        <w:rPr>
          <w:rFonts w:ascii="Times New Roman" w:hAnsi="Times New Roman"/>
          <w:szCs w:val="26"/>
        </w:rPr>
      </w:pPr>
    </w:p>
    <w:sectPr w:rsidR="001460B2" w:rsidSect="00D708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evenPage"/>
      <w:pgSz w:w="11907" w:h="16840"/>
      <w:pgMar w:top="993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F6A63" w14:textId="77777777" w:rsidR="00015A8C" w:rsidRDefault="00015A8C">
      <w:r>
        <w:separator/>
      </w:r>
    </w:p>
  </w:endnote>
  <w:endnote w:type="continuationSeparator" w:id="0">
    <w:p w14:paraId="2874904D" w14:textId="77777777" w:rsidR="00015A8C" w:rsidRDefault="0001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02BD6" w14:textId="77777777" w:rsidR="001A1D76" w:rsidRDefault="001A1D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5E554" w14:textId="77777777" w:rsidR="001460B2" w:rsidRDefault="001460B2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0E992" w14:textId="16B312BC" w:rsidR="001460B2" w:rsidRPr="00D708E6" w:rsidRDefault="00D708E6">
    <w:pPr>
      <w:pStyle w:val="a5"/>
      <w:rPr>
        <w:rFonts w:ascii="Times New Roman" w:hAnsi="Times New Roman"/>
        <w:sz w:val="12"/>
      </w:rPr>
    </w:pPr>
    <w:r>
      <w:rPr>
        <w:rFonts w:ascii="Times New Roman" w:hAnsi="Times New Roman"/>
        <w:snapToGrid w:val="0"/>
        <w:sz w:val="12"/>
      </w:rPr>
      <w:t>0830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D5F58" w14:textId="77777777" w:rsidR="00015A8C" w:rsidRDefault="00015A8C">
      <w:r>
        <w:separator/>
      </w:r>
    </w:p>
  </w:footnote>
  <w:footnote w:type="continuationSeparator" w:id="0">
    <w:p w14:paraId="76CB114D" w14:textId="77777777" w:rsidR="00015A8C" w:rsidRDefault="00015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85B79" w14:textId="77777777" w:rsidR="001A1D76" w:rsidRDefault="001A1D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9739E" w14:textId="77777777" w:rsidR="001A1D76" w:rsidRDefault="001A1D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3652FF" w:rsidRPr="00AD02C4" w14:paraId="2E1B0211" w14:textId="77777777" w:rsidTr="00BC4C72">
      <w:tc>
        <w:tcPr>
          <w:tcW w:w="3285" w:type="dxa"/>
          <w:shd w:val="clear" w:color="auto" w:fill="auto"/>
        </w:tcPr>
        <w:p w14:paraId="7B507A77" w14:textId="3854FACE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</w:t>
          </w:r>
          <w:r w:rsidR="00D708E6" w:rsidRPr="00D708E6">
            <w:rPr>
              <w:rFonts w:ascii="Arial Cyr Chuv" w:hAnsi="Arial Cyr Chuv"/>
              <w:b/>
              <w:sz w:val="24"/>
            </w:rPr>
            <w:t>ЁВАШ</w:t>
          </w:r>
          <w:r w:rsidRPr="00AD02C4">
            <w:rPr>
              <w:rFonts w:ascii="Arial Cyr Chuv" w:hAnsi="Arial Cyr Chuv"/>
              <w:b/>
              <w:sz w:val="24"/>
            </w:rPr>
            <w:t xml:space="preserve"> </w:t>
          </w:r>
          <w:r w:rsidR="00D708E6" w:rsidRPr="00D708E6">
            <w:rPr>
              <w:rFonts w:ascii="Arial Cyr Chuv" w:hAnsi="Arial Cyr Chuv"/>
              <w:b/>
              <w:sz w:val="24"/>
            </w:rPr>
            <w:t>РЕСПУБЛИКИ</w:t>
          </w:r>
        </w:p>
        <w:p w14:paraId="1D9D5C62" w14:textId="77777777" w:rsidR="00D708E6" w:rsidRDefault="00D708E6" w:rsidP="00D708E6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14:paraId="14EADD6C" w14:textId="5DEB0EA3" w:rsidR="00D708E6" w:rsidRPr="00D708E6" w:rsidRDefault="00D708E6" w:rsidP="00D708E6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D708E6">
            <w:rPr>
              <w:rFonts w:ascii="Arial Cyr Chuv" w:hAnsi="Arial Cyr Chuv"/>
              <w:b/>
              <w:sz w:val="24"/>
            </w:rPr>
            <w:t xml:space="preserve">ШУПАШКАР </w:t>
          </w:r>
        </w:p>
        <w:p w14:paraId="4A30CAA8" w14:textId="113D2FE9" w:rsidR="003652FF" w:rsidRPr="00AD02C4" w:rsidRDefault="00D708E6" w:rsidP="00D708E6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D708E6">
            <w:rPr>
              <w:rFonts w:ascii="Arial Cyr Chuv" w:hAnsi="Arial Cyr Chuv"/>
              <w:b/>
              <w:sz w:val="24"/>
            </w:rPr>
            <w:t xml:space="preserve">МУНИЦИПАЛЛЁ </w:t>
          </w:r>
          <w:proofErr w:type="spellStart"/>
          <w:proofErr w:type="gramStart"/>
          <w:r w:rsidRPr="00D708E6">
            <w:rPr>
              <w:rFonts w:ascii="Arial Cyr Chuv" w:hAnsi="Arial Cyr Chuv"/>
              <w:b/>
              <w:sz w:val="24"/>
            </w:rPr>
            <w:t>ОКРУГ,Н</w:t>
          </w:r>
          <w:proofErr w:type="spellEnd"/>
          <w:proofErr w:type="gramEnd"/>
          <w:r w:rsidRPr="00D708E6">
            <w:rPr>
              <w:rFonts w:ascii="Arial Cyr Chuv" w:hAnsi="Arial Cyr Chuv"/>
              <w:b/>
              <w:sz w:val="24"/>
            </w:rPr>
            <w:t xml:space="preserve"> АДМИНИСТРАЦИЙ,</w:t>
          </w:r>
        </w:p>
        <w:p w14:paraId="4CDB657F" w14:textId="38EDD4EC" w:rsidR="003652FF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14:paraId="17D1AA82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  <w:proofErr w:type="spellStart"/>
          <w:r w:rsidRPr="00AD02C4">
            <w:rPr>
              <w:rFonts w:ascii="Arial Cyr Chuv" w:hAnsi="Arial Cyr Chuv"/>
              <w:b/>
              <w:sz w:val="28"/>
            </w:rPr>
            <w:t>ЙЫШЁНУ</w:t>
          </w:r>
          <w:proofErr w:type="spellEnd"/>
        </w:p>
        <w:p w14:paraId="6186E9E2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A527F6" w14:paraId="7FAAAF25" w14:textId="77777777" w:rsidTr="00A527F6">
            <w:tc>
              <w:tcPr>
                <w:tcW w:w="1413" w:type="dxa"/>
              </w:tcPr>
              <w:p w14:paraId="0FC766D6" w14:textId="5D4AA57D" w:rsidR="00BC4C72" w:rsidRPr="00A527F6" w:rsidRDefault="001A1D76" w:rsidP="00A527F6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28.02.2023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6FC0CA26" w14:textId="77777777" w:rsidR="00BC4C72" w:rsidRPr="00A527F6" w:rsidRDefault="00BC4C72" w:rsidP="00A527F6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A527F6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52180CAA" w14:textId="10D1D7A6" w:rsidR="00BC4C72" w:rsidRPr="00A527F6" w:rsidRDefault="001A1D76" w:rsidP="00BC4C72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451</w:t>
                </w:r>
              </w:p>
            </w:tc>
          </w:tr>
        </w:tbl>
        <w:p w14:paraId="520E1307" w14:textId="77777777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ке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00FCE5AA" w14:textId="2F268189" w:rsidR="003652FF" w:rsidRPr="00AD02C4" w:rsidRDefault="005629FE">
          <w:pPr>
            <w:pStyle w:val="a3"/>
            <w:rPr>
              <w:rFonts w:ascii="Times New Roman" w:hAnsi="Times New Roman"/>
              <w:b/>
              <w:sz w:val="24"/>
            </w:rPr>
          </w:pPr>
          <w:bookmarkStart w:id="0" w:name="_GoBack"/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 wp14:anchorId="26D5AB63" wp14:editId="54BD6D7C">
                <wp:simplePos x="0" y="0"/>
                <wp:positionH relativeFrom="column">
                  <wp:posOffset>650240</wp:posOffset>
                </wp:positionH>
                <wp:positionV relativeFrom="paragraph">
                  <wp:posOffset>65405</wp:posOffset>
                </wp:positionV>
                <wp:extent cx="824230" cy="852170"/>
                <wp:effectExtent l="0" t="0" r="0" b="0"/>
                <wp:wrapTopAndBottom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End w:id="0"/>
        </w:p>
      </w:tc>
      <w:tc>
        <w:tcPr>
          <w:tcW w:w="3285" w:type="dxa"/>
          <w:shd w:val="clear" w:color="auto" w:fill="auto"/>
        </w:tcPr>
        <w:p w14:paraId="03BE4ADA" w14:textId="77777777" w:rsidR="00D708E6" w:rsidRDefault="00D708E6" w:rsidP="00D708E6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364A36DB" w14:textId="77777777" w:rsidR="00D708E6" w:rsidRDefault="00D708E6" w:rsidP="00D708E6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8274919" w14:textId="77777777" w:rsidR="00D708E6" w:rsidRDefault="00D708E6" w:rsidP="00D708E6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АДМИНИСТРАЦИЯ            ЧЕБОКСАРСКОГО                   МУНИЦИПАЛЬНОГО                 ОКРУГА</w:t>
          </w:r>
        </w:p>
        <w:p w14:paraId="17E42285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14:paraId="260D1425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14:paraId="5ECAA263" w14:textId="77777777" w:rsidR="003652FF" w:rsidRPr="00AD02C4" w:rsidRDefault="003652FF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BC4C72" w:rsidRPr="00BC4C72" w14:paraId="39171488" w14:textId="77777777" w:rsidTr="00BC4C72">
            <w:tc>
              <w:tcPr>
                <w:tcW w:w="1413" w:type="dxa"/>
              </w:tcPr>
              <w:p w14:paraId="1EC48CBA" w14:textId="77777777" w:rsidR="00BC4C72" w:rsidRPr="00BC4C72" w:rsidRDefault="00BC4C72" w:rsidP="00BC4C72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75579076" w14:textId="77777777" w:rsidR="00BC4C72" w:rsidRPr="00BC4C72" w:rsidRDefault="00BC4C72" w:rsidP="00BC4C72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BC4C72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3B4DF75A" w14:textId="77777777" w:rsidR="00BC4C72" w:rsidRPr="00BC4C72" w:rsidRDefault="00BC4C72" w:rsidP="00A527F6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</w:tr>
        </w:tbl>
        <w:p w14:paraId="457B8145" w14:textId="77777777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14:paraId="5D2B2363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5AF9654E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A4"/>
    <w:rsid w:val="00015A8C"/>
    <w:rsid w:val="000B2461"/>
    <w:rsid w:val="000D575A"/>
    <w:rsid w:val="000E2583"/>
    <w:rsid w:val="00107F11"/>
    <w:rsid w:val="001460B2"/>
    <w:rsid w:val="0017767D"/>
    <w:rsid w:val="001A1D76"/>
    <w:rsid w:val="001A4D80"/>
    <w:rsid w:val="002151A4"/>
    <w:rsid w:val="002863DC"/>
    <w:rsid w:val="00311E9E"/>
    <w:rsid w:val="003652FF"/>
    <w:rsid w:val="00367432"/>
    <w:rsid w:val="003C7636"/>
    <w:rsid w:val="003F5BE4"/>
    <w:rsid w:val="004150EB"/>
    <w:rsid w:val="00462425"/>
    <w:rsid w:val="00466C7A"/>
    <w:rsid w:val="004D2D4A"/>
    <w:rsid w:val="00504082"/>
    <w:rsid w:val="00527375"/>
    <w:rsid w:val="005629FE"/>
    <w:rsid w:val="00563971"/>
    <w:rsid w:val="00591B6B"/>
    <w:rsid w:val="005A69CC"/>
    <w:rsid w:val="005F16B6"/>
    <w:rsid w:val="006161B6"/>
    <w:rsid w:val="00686156"/>
    <w:rsid w:val="006B0D75"/>
    <w:rsid w:val="0070442D"/>
    <w:rsid w:val="007046D2"/>
    <w:rsid w:val="0076051A"/>
    <w:rsid w:val="007F72D9"/>
    <w:rsid w:val="008E2BE5"/>
    <w:rsid w:val="008F5F8F"/>
    <w:rsid w:val="009431F1"/>
    <w:rsid w:val="009625EA"/>
    <w:rsid w:val="009C344A"/>
    <w:rsid w:val="009D6852"/>
    <w:rsid w:val="00A229BE"/>
    <w:rsid w:val="00A258DC"/>
    <w:rsid w:val="00A508C7"/>
    <w:rsid w:val="00A527F6"/>
    <w:rsid w:val="00AD02C4"/>
    <w:rsid w:val="00AE241B"/>
    <w:rsid w:val="00B21053"/>
    <w:rsid w:val="00BC4C72"/>
    <w:rsid w:val="00CB7E29"/>
    <w:rsid w:val="00D61F6B"/>
    <w:rsid w:val="00D708E6"/>
    <w:rsid w:val="00DE328D"/>
    <w:rsid w:val="00DE756C"/>
    <w:rsid w:val="00DF761C"/>
    <w:rsid w:val="00E417C9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1D2A33"/>
  <w15:docId w15:val="{4BDFB210-CBFE-4847-8FD3-89D4105F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D708E6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Ерофеева Е.Н.</dc:creator>
  <cp:keywords/>
  <cp:lastModifiedBy>Иванова Елена Валентиновна</cp:lastModifiedBy>
  <cp:revision>3</cp:revision>
  <cp:lastPrinted>2023-02-28T06:49:00Z</cp:lastPrinted>
  <dcterms:created xsi:type="dcterms:W3CDTF">2024-10-04T10:20:00Z</dcterms:created>
  <dcterms:modified xsi:type="dcterms:W3CDTF">2024-10-04T11:38:00Z</dcterms:modified>
</cp:coreProperties>
</file>