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E5621D" w:rsidRPr="00E5621D" w14:paraId="5D018395" w14:textId="77777777" w:rsidTr="00E06022">
        <w:trPr>
          <w:gridBefore w:val="1"/>
          <w:wBefore w:w="34" w:type="dxa"/>
        </w:trPr>
        <w:tc>
          <w:tcPr>
            <w:tcW w:w="3652" w:type="dxa"/>
          </w:tcPr>
          <w:p w14:paraId="5FFAC5AF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14:paraId="327EC65B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14:paraId="448C6D98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14:paraId="5A554692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14:paraId="14812D87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3ABC4964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14:paraId="645867C1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2E913C91" w14:textId="6215E5E9" w:rsidR="00E5621D" w:rsidRPr="00E5621D" w:rsidRDefault="00E92E14" w:rsidP="00E5621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16.09.2026   1595 </w:t>
            </w:r>
            <w:r w:rsidR="00E5621D" w:rsidRPr="00E5621D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№ </w:t>
            </w:r>
          </w:p>
          <w:p w14:paraId="14CD5E45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25A63D82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75925FCB" w14:textId="77777777" w:rsidR="00E5621D" w:rsidRPr="00E5621D" w:rsidRDefault="00C566EA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51C4D212" wp14:editId="06BBDF60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71D819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14:paraId="297BF98C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14:paraId="142127C2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14:paraId="56FF0448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14:paraId="105430F3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08E6983F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14:paraId="116B64AF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60023F1A" w14:textId="29611D84" w:rsidR="00E5621D" w:rsidRPr="00E5621D" w:rsidRDefault="00E92E14" w:rsidP="00E5621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16.09.2026</w:t>
            </w:r>
            <w:r w:rsidR="00E5621D" w:rsidRPr="00E5621D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1595</w:t>
            </w:r>
            <w:r w:rsidR="00E5621D" w:rsidRPr="00E5621D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</w:p>
          <w:p w14:paraId="513BA4C2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782C77EC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E5621D" w:rsidRPr="00E5621D" w14:paraId="6EB396E0" w14:textId="77777777" w:rsidTr="00E06022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14:paraId="1E21C5DF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14:paraId="10B0AE38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eastAsia="Times New Roman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14:paraId="65184247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14:paraId="7AAFFD97" w14:textId="77777777" w:rsidR="00392396" w:rsidRPr="00E5621D" w:rsidRDefault="00392396" w:rsidP="00392396"/>
    <w:p w14:paraId="4CA0918D" w14:textId="77777777" w:rsidR="00392396" w:rsidRPr="00E5621D" w:rsidRDefault="00392396" w:rsidP="00392396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877590" w:rsidRPr="00B12481" w14:paraId="779E640F" w14:textId="77777777" w:rsidTr="002F7D01">
        <w:trPr>
          <w:trHeight w:val="511"/>
        </w:trPr>
        <w:tc>
          <w:tcPr>
            <w:tcW w:w="4786" w:type="dxa"/>
          </w:tcPr>
          <w:p w14:paraId="46FCA643" w14:textId="58525E80" w:rsidR="00BE27C9" w:rsidRPr="005D25AF" w:rsidRDefault="00877590" w:rsidP="002F7D01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D25AF">
              <w:rPr>
                <w:rFonts w:ascii="Times New Roman" w:hAnsi="Times New Roman" w:cs="Times New Roman"/>
                <w:b/>
              </w:rPr>
              <w:t xml:space="preserve">О </w:t>
            </w:r>
            <w:r w:rsidRPr="005D25AF">
              <w:rPr>
                <w:rFonts w:ascii="Times New Roman" w:hAnsi="Times New Roman" w:cs="Times New Roman"/>
                <w:b/>
                <w:bCs/>
                <w:color w:val="000000"/>
              </w:rPr>
              <w:t>п</w:t>
            </w:r>
            <w:r w:rsidRPr="005D25AF">
              <w:rPr>
                <w:rFonts w:ascii="Times New Roman" w:hAnsi="Times New Roman" w:cs="Times New Roman"/>
                <w:b/>
              </w:rPr>
              <w:t xml:space="preserve">редоставлении </w:t>
            </w:r>
            <w:r w:rsidR="00BE27C9" w:rsidRPr="005D25AF">
              <w:rPr>
                <w:rFonts w:ascii="Times New Roman" w:hAnsi="Times New Roman" w:cs="Times New Roman"/>
                <w:b/>
                <w:bCs/>
              </w:rPr>
              <w:t xml:space="preserve">разрешения на </w:t>
            </w:r>
            <w:r w:rsidR="001B3DF2" w:rsidRPr="005D25AF">
              <w:rPr>
                <w:rFonts w:ascii="Times New Roman" w:hAnsi="Times New Roman" w:cs="Times New Roman"/>
                <w:b/>
                <w:bCs/>
              </w:rPr>
              <w:t>отклоне</w:t>
            </w:r>
            <w:r w:rsidR="001B3DF2">
              <w:rPr>
                <w:rFonts w:ascii="Times New Roman" w:hAnsi="Times New Roman" w:cs="Times New Roman"/>
                <w:b/>
                <w:bCs/>
              </w:rPr>
              <w:softHyphen/>
            </w:r>
            <w:r w:rsidR="001B3DF2" w:rsidRPr="005D25AF">
              <w:rPr>
                <w:rFonts w:ascii="Times New Roman" w:hAnsi="Times New Roman" w:cs="Times New Roman"/>
                <w:b/>
                <w:bCs/>
              </w:rPr>
              <w:t xml:space="preserve">ние </w:t>
            </w:r>
            <w:r w:rsidR="001B3DF2">
              <w:rPr>
                <w:rFonts w:ascii="Times New Roman" w:hAnsi="Times New Roman" w:cs="Times New Roman"/>
                <w:b/>
                <w:bCs/>
              </w:rPr>
              <w:t>от</w:t>
            </w:r>
            <w:r w:rsidR="00BE27C9" w:rsidRPr="005D25AF">
              <w:rPr>
                <w:rFonts w:ascii="Times New Roman" w:hAnsi="Times New Roman" w:cs="Times New Roman"/>
                <w:b/>
                <w:bCs/>
              </w:rPr>
              <w:t xml:space="preserve"> предельных параметров</w:t>
            </w:r>
            <w:r w:rsidR="002F7D0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2F7D01">
              <w:rPr>
                <w:rFonts w:ascii="Times New Roman" w:hAnsi="Times New Roman" w:cs="Times New Roman"/>
                <w:b/>
                <w:bCs/>
              </w:rPr>
              <w:t>разре</w:t>
            </w:r>
            <w:proofErr w:type="spellEnd"/>
            <w:r w:rsidR="002F7D01">
              <w:rPr>
                <w:rFonts w:ascii="Times New Roman" w:hAnsi="Times New Roman" w:cs="Times New Roman"/>
                <w:b/>
                <w:bCs/>
              </w:rPr>
              <w:t>-</w:t>
            </w:r>
          </w:p>
          <w:p w14:paraId="65834296" w14:textId="0B602DBE" w:rsidR="00877590" w:rsidRPr="00B12481" w:rsidRDefault="00BE27C9" w:rsidP="002F7D01">
            <w:pPr>
              <w:ind w:firstLine="0"/>
              <w:rPr>
                <w:b/>
              </w:rPr>
            </w:pPr>
            <w:proofErr w:type="spellStart"/>
            <w:r w:rsidRPr="005D25AF">
              <w:rPr>
                <w:rFonts w:ascii="Times New Roman" w:hAnsi="Times New Roman" w:cs="Times New Roman"/>
                <w:b/>
                <w:bCs/>
              </w:rPr>
              <w:t>шенного</w:t>
            </w:r>
            <w:proofErr w:type="spellEnd"/>
            <w:r w:rsidRPr="005D25AF">
              <w:rPr>
                <w:rFonts w:ascii="Times New Roman" w:hAnsi="Times New Roman" w:cs="Times New Roman"/>
                <w:b/>
                <w:bCs/>
              </w:rPr>
              <w:t xml:space="preserve"> строительства, реконструк</w:t>
            </w:r>
            <w:r w:rsidR="002F7D01">
              <w:rPr>
                <w:rFonts w:ascii="Times New Roman" w:hAnsi="Times New Roman" w:cs="Times New Roman"/>
                <w:b/>
                <w:bCs/>
              </w:rPr>
              <w:softHyphen/>
            </w:r>
            <w:r w:rsidRPr="005D25AF">
              <w:rPr>
                <w:rFonts w:ascii="Times New Roman" w:hAnsi="Times New Roman" w:cs="Times New Roman"/>
                <w:b/>
                <w:bCs/>
              </w:rPr>
              <w:t>ции объектов капитального строительства</w:t>
            </w:r>
            <w:r w:rsidRPr="00BE27C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14:paraId="12717F0D" w14:textId="77777777" w:rsidR="00877590" w:rsidRDefault="00877590" w:rsidP="00877590"/>
    <w:p w14:paraId="2723C2E8" w14:textId="77777777" w:rsidR="00877590" w:rsidRDefault="00877590" w:rsidP="00877590"/>
    <w:p w14:paraId="21F90611" w14:textId="467EF5C1" w:rsidR="00877590" w:rsidRPr="008244FC" w:rsidRDefault="00877590" w:rsidP="00D47C02">
      <w:pPr>
        <w:widowControl/>
        <w:ind w:firstLine="0"/>
        <w:rPr>
          <w:b/>
        </w:rPr>
      </w:pPr>
      <w:r>
        <w:t xml:space="preserve"> </w:t>
      </w:r>
      <w:r w:rsidR="00D47C02">
        <w:t xml:space="preserve">       </w:t>
      </w:r>
      <w:r w:rsidRPr="003D200B">
        <w:rPr>
          <w:color w:val="000000"/>
        </w:rPr>
        <w:t>В соответствии с Градостроительн</w:t>
      </w:r>
      <w:r w:rsidR="00C51D5C">
        <w:rPr>
          <w:color w:val="000000"/>
        </w:rPr>
        <w:t>ым</w:t>
      </w:r>
      <w:r w:rsidRPr="003D200B">
        <w:rPr>
          <w:color w:val="000000"/>
        </w:rPr>
        <w:t xml:space="preserve"> кодекс</w:t>
      </w:r>
      <w:r w:rsidR="00C51D5C">
        <w:rPr>
          <w:color w:val="000000"/>
        </w:rPr>
        <w:t>ом</w:t>
      </w:r>
      <w:r w:rsidRPr="003D200B">
        <w:rPr>
          <w:color w:val="000000"/>
        </w:rPr>
        <w:t xml:space="preserve"> Российской Федерации, Федеральным </w:t>
      </w:r>
      <w:hyperlink r:id="rId9" w:history="1">
        <w:r w:rsidRPr="003D200B">
          <w:rPr>
            <w:color w:val="000000"/>
          </w:rPr>
          <w:t>законом</w:t>
        </w:r>
      </w:hyperlink>
      <w:r w:rsidRPr="003D200B">
        <w:rPr>
          <w:color w:val="000000"/>
        </w:rPr>
        <w:t xml:space="preserve"> от </w:t>
      </w:r>
      <w:r>
        <w:rPr>
          <w:color w:val="000000"/>
        </w:rPr>
        <w:t>06.10.</w:t>
      </w:r>
      <w:r w:rsidRPr="003D200B">
        <w:rPr>
          <w:color w:val="000000"/>
        </w:rPr>
        <w:t xml:space="preserve">2003 г. </w:t>
      </w:r>
      <w:r>
        <w:rPr>
          <w:color w:val="000000"/>
        </w:rPr>
        <w:t>№</w:t>
      </w:r>
      <w:r w:rsidRPr="003D200B">
        <w:rPr>
          <w:color w:val="000000"/>
        </w:rPr>
        <w:t xml:space="preserve"> 131-ФЗ </w:t>
      </w:r>
      <w:r>
        <w:rPr>
          <w:color w:val="000000"/>
        </w:rPr>
        <w:t>«</w:t>
      </w:r>
      <w:r w:rsidRPr="003D200B">
        <w:rPr>
          <w:color w:val="000000"/>
        </w:rPr>
        <w:t>Об общих принципах организации местного самоуправления в Российской Федерации</w:t>
      </w:r>
      <w:r>
        <w:rPr>
          <w:color w:val="000000"/>
        </w:rPr>
        <w:t>»</w:t>
      </w:r>
      <w:r w:rsidRPr="003D200B">
        <w:rPr>
          <w:color w:val="000000"/>
        </w:rPr>
        <w:t xml:space="preserve">, </w:t>
      </w:r>
      <w:r w:rsidR="008B4009" w:rsidRPr="008B4009">
        <w:rPr>
          <w:color w:val="000000"/>
        </w:rPr>
        <w:t xml:space="preserve">Уставом </w:t>
      </w:r>
      <w:r w:rsidR="008B4009" w:rsidRPr="008B4009">
        <w:t>Канашского муниципального округа Чувашской Республики</w:t>
      </w:r>
      <w:r w:rsidR="008B4009" w:rsidRPr="008B4009">
        <w:rPr>
          <w:color w:val="000000"/>
        </w:rPr>
        <w:t xml:space="preserve">, </w:t>
      </w:r>
      <w:r w:rsidR="00330F84">
        <w:rPr>
          <w:color w:val="000000"/>
        </w:rPr>
        <w:t xml:space="preserve">Порядком </w:t>
      </w:r>
      <w:r w:rsidR="00330F84" w:rsidRPr="00050BDC">
        <w:rPr>
          <w:color w:val="22272F"/>
          <w:shd w:val="clear" w:color="auto" w:fill="FFFFFF"/>
        </w:rPr>
        <w:t xml:space="preserve"> назначения и проведения публичных слушаний в Канашском муниципальном округе Чувашской Республики</w:t>
      </w:r>
      <w:r w:rsidR="00330F84" w:rsidRPr="008B4009">
        <w:rPr>
          <w:color w:val="000000"/>
        </w:rPr>
        <w:t xml:space="preserve">, утвержденным решением Собрания депутатов </w:t>
      </w:r>
      <w:r w:rsidR="00330F84" w:rsidRPr="008B4009">
        <w:t>Канашского муниципального округа</w:t>
      </w:r>
      <w:r w:rsidR="00330F84" w:rsidRPr="008B4009">
        <w:rPr>
          <w:color w:val="000000"/>
        </w:rPr>
        <w:t xml:space="preserve"> Чувашской Республики от 25.0</w:t>
      </w:r>
      <w:r w:rsidR="00330F84">
        <w:rPr>
          <w:color w:val="000000"/>
        </w:rPr>
        <w:t>6</w:t>
      </w:r>
      <w:r w:rsidR="00330F84" w:rsidRPr="008B4009">
        <w:rPr>
          <w:color w:val="000000"/>
        </w:rPr>
        <w:t>.202</w:t>
      </w:r>
      <w:r w:rsidR="00330F84">
        <w:rPr>
          <w:color w:val="000000"/>
        </w:rPr>
        <w:t>6</w:t>
      </w:r>
      <w:r w:rsidR="00330F84" w:rsidRPr="008B4009">
        <w:rPr>
          <w:color w:val="000000"/>
        </w:rPr>
        <w:t xml:space="preserve"> № </w:t>
      </w:r>
      <w:r w:rsidR="00330F84">
        <w:rPr>
          <w:color w:val="000000"/>
        </w:rPr>
        <w:t>32</w:t>
      </w:r>
      <w:r w:rsidR="00330F84" w:rsidRPr="008B4009">
        <w:rPr>
          <w:color w:val="000000"/>
        </w:rPr>
        <w:t>/</w:t>
      </w:r>
      <w:r w:rsidR="00330F84">
        <w:rPr>
          <w:color w:val="000000"/>
        </w:rPr>
        <w:t>5</w:t>
      </w:r>
      <w:r w:rsidRPr="008B4009">
        <w:t xml:space="preserve">, </w:t>
      </w:r>
      <w:r>
        <w:rPr>
          <w:noProof/>
          <w:color w:val="000000"/>
        </w:rPr>
        <w:t xml:space="preserve"> на основания </w:t>
      </w:r>
      <w:r>
        <w:t xml:space="preserve">заявления </w:t>
      </w:r>
      <w:r w:rsidR="00F178C9">
        <w:rPr>
          <w:rFonts w:ascii="Times New Roman" w:eastAsia="TimesNewRomanPSMT" w:hAnsi="Times New Roman" w:cs="Times New Roman"/>
        </w:rPr>
        <w:t>Кузнецова А.В.</w:t>
      </w:r>
      <w:r>
        <w:t xml:space="preserve">  о </w:t>
      </w:r>
      <w:r w:rsidRPr="00B600B9">
        <w:t>предоставлени</w:t>
      </w:r>
      <w:r>
        <w:t>и</w:t>
      </w:r>
      <w:r w:rsidRPr="00B600B9">
        <w:t xml:space="preserve"> разрешения </w:t>
      </w:r>
      <w:r w:rsidR="00215E60" w:rsidRPr="00215E60">
        <w:rPr>
          <w:rFonts w:ascii="Times New Roman" w:hAnsi="Times New Roman" w:cs="Times New Roman"/>
          <w:bCs/>
        </w:rPr>
        <w:t>на отклонение от предельных параметров</w:t>
      </w:r>
      <w:r w:rsidR="00215E60">
        <w:rPr>
          <w:rFonts w:ascii="Times New Roman" w:hAnsi="Times New Roman" w:cs="Times New Roman"/>
          <w:bCs/>
        </w:rPr>
        <w:t xml:space="preserve"> </w:t>
      </w:r>
      <w:r w:rsidR="00215E60" w:rsidRPr="00215E60">
        <w:rPr>
          <w:rFonts w:ascii="Times New Roman" w:hAnsi="Times New Roman" w:cs="Times New Roman"/>
          <w:bCs/>
        </w:rPr>
        <w:t>разрешенного строительства, реконструкции объектов капитального строительства</w:t>
      </w:r>
      <w:r>
        <w:t>,</w:t>
      </w:r>
      <w:r w:rsidRPr="00B600B9">
        <w:t xml:space="preserve"> </w:t>
      </w:r>
      <w:r w:rsidR="00AC2FDC" w:rsidRPr="00BE24A3">
        <w:rPr>
          <w:rFonts w:ascii="Times New Roman" w:hAnsi="Times New Roman"/>
        </w:rPr>
        <w:t xml:space="preserve">протоколом публичных слушаний </w:t>
      </w:r>
      <w:r w:rsidR="00AC2FDC" w:rsidRPr="00576ABA">
        <w:rPr>
          <w:rFonts w:ascii="Times New Roman" w:hAnsi="Times New Roman"/>
        </w:rPr>
        <w:t xml:space="preserve">от </w:t>
      </w:r>
      <w:r w:rsidR="00F178C9">
        <w:rPr>
          <w:rFonts w:ascii="Times New Roman" w:hAnsi="Times New Roman"/>
        </w:rPr>
        <w:t>1</w:t>
      </w:r>
      <w:r w:rsidR="001B3DF2">
        <w:rPr>
          <w:rFonts w:ascii="Times New Roman" w:hAnsi="Times New Roman"/>
        </w:rPr>
        <w:t>4</w:t>
      </w:r>
      <w:r w:rsidR="00AC2FDC" w:rsidRPr="00BA5F36">
        <w:rPr>
          <w:rFonts w:ascii="Times New Roman" w:hAnsi="Times New Roman"/>
        </w:rPr>
        <w:t>.</w:t>
      </w:r>
      <w:r w:rsidR="00F178C9">
        <w:rPr>
          <w:rFonts w:ascii="Times New Roman" w:hAnsi="Times New Roman"/>
        </w:rPr>
        <w:t>09</w:t>
      </w:r>
      <w:r w:rsidR="00AC2FDC" w:rsidRPr="00BA5F36">
        <w:rPr>
          <w:rFonts w:ascii="Times New Roman" w:hAnsi="Times New Roman"/>
        </w:rPr>
        <w:t>.202</w:t>
      </w:r>
      <w:r w:rsidR="00F178C9">
        <w:rPr>
          <w:rFonts w:ascii="Times New Roman" w:hAnsi="Times New Roman"/>
        </w:rPr>
        <w:t>6</w:t>
      </w:r>
      <w:r w:rsidR="00AC2FDC" w:rsidRPr="00BA5F36">
        <w:rPr>
          <w:rFonts w:ascii="Times New Roman" w:hAnsi="Times New Roman"/>
        </w:rPr>
        <w:t xml:space="preserve">г </w:t>
      </w:r>
      <w:r w:rsidR="00AC2FDC" w:rsidRPr="00576ABA">
        <w:rPr>
          <w:rFonts w:ascii="Times New Roman" w:hAnsi="Times New Roman"/>
        </w:rPr>
        <w:t xml:space="preserve">и заключением о результатах публичных слушаний от </w:t>
      </w:r>
      <w:r w:rsidR="00F178C9">
        <w:rPr>
          <w:rFonts w:ascii="Times New Roman" w:hAnsi="Times New Roman"/>
        </w:rPr>
        <w:t>1</w:t>
      </w:r>
      <w:r w:rsidR="001B3DF2">
        <w:rPr>
          <w:rFonts w:ascii="Times New Roman" w:hAnsi="Times New Roman"/>
        </w:rPr>
        <w:t>4</w:t>
      </w:r>
      <w:r w:rsidR="00AC2FDC" w:rsidRPr="00BA5F36">
        <w:rPr>
          <w:rFonts w:ascii="Times New Roman" w:hAnsi="Times New Roman"/>
        </w:rPr>
        <w:t>.</w:t>
      </w:r>
      <w:r w:rsidR="00F178C9">
        <w:rPr>
          <w:rFonts w:ascii="Times New Roman" w:hAnsi="Times New Roman"/>
        </w:rPr>
        <w:t>09</w:t>
      </w:r>
      <w:r w:rsidR="00AC2FDC" w:rsidRPr="00BA5F36">
        <w:rPr>
          <w:rFonts w:ascii="Times New Roman" w:hAnsi="Times New Roman"/>
        </w:rPr>
        <w:t>.202</w:t>
      </w:r>
      <w:r w:rsidR="00F178C9">
        <w:rPr>
          <w:rFonts w:ascii="Times New Roman" w:hAnsi="Times New Roman"/>
        </w:rPr>
        <w:t>6</w:t>
      </w:r>
      <w:r w:rsidR="00AC2FDC" w:rsidRPr="00BA5F36">
        <w:rPr>
          <w:rFonts w:ascii="Times New Roman" w:hAnsi="Times New Roman"/>
        </w:rPr>
        <w:t>г</w:t>
      </w:r>
      <w:r w:rsidRPr="00BA5F36">
        <w:t xml:space="preserve">, </w:t>
      </w:r>
      <w:r w:rsidRPr="008244FC">
        <w:rPr>
          <w:b/>
        </w:rPr>
        <w:t xml:space="preserve">Администрация Канашского муниципального округа Чувашской Республики </w:t>
      </w:r>
      <w:r>
        <w:rPr>
          <w:b/>
        </w:rPr>
        <w:t>постановляет:</w:t>
      </w:r>
    </w:p>
    <w:p w14:paraId="696A6E19" w14:textId="77777777" w:rsidR="00877590" w:rsidRPr="008244FC" w:rsidRDefault="00877590" w:rsidP="00877590"/>
    <w:p w14:paraId="330EB091" w14:textId="467FA3E8" w:rsidR="00877590" w:rsidRPr="007D24E2" w:rsidRDefault="00877590" w:rsidP="007D24E2">
      <w:pPr>
        <w:widowControl/>
        <w:ind w:firstLine="0"/>
        <w:rPr>
          <w:rFonts w:ascii="Times New Roman" w:hAnsi="Times New Roman" w:cs="Times New Roman"/>
        </w:rPr>
      </w:pPr>
      <w:r w:rsidRPr="00B300C9">
        <w:rPr>
          <w:rFonts w:ascii="Times New Roman" w:hAnsi="Times New Roman" w:cs="Times New Roman"/>
        </w:rPr>
        <w:t xml:space="preserve">  </w:t>
      </w:r>
      <w:r w:rsidR="00B300C9">
        <w:rPr>
          <w:rFonts w:ascii="Times New Roman" w:hAnsi="Times New Roman" w:cs="Times New Roman"/>
        </w:rPr>
        <w:t xml:space="preserve">        </w:t>
      </w:r>
      <w:r w:rsidRPr="007D24E2">
        <w:rPr>
          <w:rFonts w:ascii="Times New Roman" w:hAnsi="Times New Roman" w:cs="Times New Roman"/>
        </w:rPr>
        <w:t xml:space="preserve">1. Предоставить </w:t>
      </w:r>
      <w:r w:rsidR="00F86BDA" w:rsidRPr="007D24E2">
        <w:rPr>
          <w:rFonts w:ascii="Times New Roman" w:hAnsi="Times New Roman" w:cs="Times New Roman"/>
        </w:rPr>
        <w:t xml:space="preserve">разрешение </w:t>
      </w:r>
      <w:r w:rsidR="00F86BDA" w:rsidRPr="00422084">
        <w:rPr>
          <w:rFonts w:ascii="Times New Roman" w:hAnsi="Times New Roman"/>
          <w:bCs/>
        </w:rPr>
        <w:t>на</w:t>
      </w:r>
      <w:r w:rsidR="00F178C9" w:rsidRPr="00422084">
        <w:rPr>
          <w:rFonts w:ascii="Times New Roman" w:hAnsi="Times New Roman"/>
          <w:bCs/>
        </w:rPr>
        <w:t xml:space="preserve"> отклонение от предельных параметров разрешенного строительства, реконструкции объектов капитального</w:t>
      </w:r>
      <w:r w:rsidR="00F178C9">
        <w:rPr>
          <w:rFonts w:ascii="Times New Roman" w:hAnsi="Times New Roman"/>
          <w:bCs/>
        </w:rPr>
        <w:t xml:space="preserve"> </w:t>
      </w:r>
      <w:r w:rsidR="00F86BDA" w:rsidRPr="00422084">
        <w:rPr>
          <w:rFonts w:ascii="Times New Roman" w:hAnsi="Times New Roman"/>
          <w:bCs/>
        </w:rPr>
        <w:t>строительства</w:t>
      </w:r>
      <w:r w:rsidR="00F86BDA">
        <w:rPr>
          <w:rFonts w:ascii="Times New Roman" w:hAnsi="Times New Roman"/>
          <w:bCs/>
        </w:rPr>
        <w:t>,</w:t>
      </w:r>
      <w:r w:rsidR="00F86BDA">
        <w:rPr>
          <w:rFonts w:ascii="Times New Roman" w:hAnsi="Times New Roman"/>
        </w:rPr>
        <w:t xml:space="preserve"> </w:t>
      </w:r>
      <w:r w:rsidR="00F178C9" w:rsidRPr="00B0235D">
        <w:rPr>
          <w:rFonts w:ascii="Times New Roman" w:hAnsi="Times New Roman"/>
          <w:color w:val="262626"/>
          <w:shd w:val="clear" w:color="auto" w:fill="FFFFFF"/>
        </w:rPr>
        <w:t>в границах</w:t>
      </w:r>
      <w:r w:rsidR="00F178C9" w:rsidRPr="007D24E2">
        <w:rPr>
          <w:rFonts w:ascii="Times New Roman" w:hAnsi="Times New Roman"/>
        </w:rPr>
        <w:t xml:space="preserve"> земельного участка с кадастровым номером </w:t>
      </w:r>
      <w:r w:rsidR="00F178C9" w:rsidRPr="007D24E2">
        <w:rPr>
          <w:rFonts w:ascii="Times New Roman" w:eastAsia="TimesNewRomanPSMT" w:hAnsi="Times New Roman"/>
        </w:rPr>
        <w:t>21:04:0</w:t>
      </w:r>
      <w:r w:rsidR="00F178C9">
        <w:rPr>
          <w:rFonts w:ascii="Times New Roman" w:eastAsia="TimesNewRomanPSMT" w:hAnsi="Times New Roman"/>
        </w:rPr>
        <w:t>1</w:t>
      </w:r>
      <w:r w:rsidR="00F178C9" w:rsidRPr="007D24E2">
        <w:rPr>
          <w:rFonts w:ascii="Times New Roman" w:eastAsia="TimesNewRomanPSMT" w:hAnsi="Times New Roman"/>
        </w:rPr>
        <w:t>030</w:t>
      </w:r>
      <w:r w:rsidR="00F178C9">
        <w:rPr>
          <w:rFonts w:ascii="Times New Roman" w:eastAsia="TimesNewRomanPSMT" w:hAnsi="Times New Roman"/>
        </w:rPr>
        <w:t>4</w:t>
      </w:r>
      <w:r w:rsidR="00F178C9" w:rsidRPr="007D24E2">
        <w:rPr>
          <w:rFonts w:ascii="Times New Roman" w:eastAsia="TimesNewRomanPSMT" w:hAnsi="Times New Roman"/>
        </w:rPr>
        <w:t>:2</w:t>
      </w:r>
      <w:r w:rsidR="00F178C9">
        <w:rPr>
          <w:rFonts w:ascii="Times New Roman" w:eastAsia="TimesNewRomanPSMT" w:hAnsi="Times New Roman"/>
        </w:rPr>
        <w:t>4</w:t>
      </w:r>
      <w:r w:rsidR="00F178C9" w:rsidRPr="007D24E2">
        <w:rPr>
          <w:rFonts w:ascii="Times New Roman" w:eastAsia="TimesNewRomanPSMT" w:hAnsi="Times New Roman"/>
        </w:rPr>
        <w:t xml:space="preserve">, </w:t>
      </w:r>
      <w:r w:rsidR="00F178C9" w:rsidRPr="007D24E2">
        <w:rPr>
          <w:rFonts w:ascii="Times New Roman" w:hAnsi="Times New Roman"/>
        </w:rPr>
        <w:t>расположен</w:t>
      </w:r>
      <w:r w:rsidR="00F178C9">
        <w:rPr>
          <w:rFonts w:ascii="Times New Roman" w:hAnsi="Times New Roman"/>
        </w:rPr>
        <w:t>н</w:t>
      </w:r>
      <w:r w:rsidR="00F178C9" w:rsidRPr="007D24E2">
        <w:rPr>
          <w:rFonts w:ascii="Times New Roman" w:hAnsi="Times New Roman"/>
        </w:rPr>
        <w:t xml:space="preserve">ого по адресу: Чувашская Республика, Канашский муниципальный округ, </w:t>
      </w:r>
      <w:r w:rsidR="00F178C9" w:rsidRPr="007D24E2">
        <w:rPr>
          <w:rFonts w:ascii="Times New Roman" w:eastAsia="TimesNewRomanPSMT" w:hAnsi="Times New Roman"/>
        </w:rPr>
        <w:t xml:space="preserve">г. Канаш, </w:t>
      </w:r>
      <w:r w:rsidR="00F178C9">
        <w:rPr>
          <w:rFonts w:ascii="Times New Roman" w:eastAsia="TimesNewRomanPSMT" w:hAnsi="Times New Roman"/>
        </w:rPr>
        <w:t>пер. Советский</w:t>
      </w:r>
      <w:r w:rsidR="00F178C9" w:rsidRPr="007D24E2">
        <w:rPr>
          <w:rFonts w:ascii="Times New Roman" w:eastAsia="TimesNewRomanPSMT" w:hAnsi="Times New Roman"/>
        </w:rPr>
        <w:t xml:space="preserve">, дом </w:t>
      </w:r>
      <w:r w:rsidR="00F178C9">
        <w:rPr>
          <w:rFonts w:ascii="Times New Roman" w:eastAsia="TimesNewRomanPSMT" w:hAnsi="Times New Roman"/>
        </w:rPr>
        <w:t>1</w:t>
      </w:r>
      <w:r w:rsidR="00F178C9" w:rsidRPr="007D24E2">
        <w:rPr>
          <w:rFonts w:ascii="Times New Roman" w:eastAsia="TimesNewRomanPSMT" w:hAnsi="Times New Roman"/>
        </w:rPr>
        <w:t>3</w:t>
      </w:r>
      <w:r w:rsidR="00F178C9">
        <w:rPr>
          <w:rFonts w:ascii="Times New Roman" w:eastAsia="TimesNewRomanPSMT" w:hAnsi="Times New Roman"/>
        </w:rPr>
        <w:t xml:space="preserve">, </w:t>
      </w:r>
      <w:r w:rsidR="00F178C9" w:rsidRPr="007D24E2">
        <w:rPr>
          <w:rFonts w:ascii="Times New Roman" w:eastAsia="TimesNewRomanPSMT" w:hAnsi="Times New Roman"/>
        </w:rPr>
        <w:t xml:space="preserve">в части </w:t>
      </w:r>
      <w:r w:rsidR="00F178C9">
        <w:rPr>
          <w:rFonts w:ascii="Times New Roman" w:eastAsia="TimesNewRomanPSMT" w:hAnsi="Times New Roman"/>
        </w:rPr>
        <w:t>увеличения м</w:t>
      </w:r>
      <w:r w:rsidR="00F178C9" w:rsidRPr="000559B2">
        <w:rPr>
          <w:rFonts w:ascii="Times New Roman" w:hAnsi="Times New Roman"/>
          <w:bCs/>
        </w:rPr>
        <w:t>аксимальн</w:t>
      </w:r>
      <w:r w:rsidR="00F178C9">
        <w:rPr>
          <w:rFonts w:ascii="Times New Roman" w:hAnsi="Times New Roman"/>
          <w:bCs/>
        </w:rPr>
        <w:t>ого</w:t>
      </w:r>
      <w:r w:rsidR="00F178C9" w:rsidRPr="000559B2">
        <w:rPr>
          <w:rFonts w:ascii="Times New Roman" w:hAnsi="Times New Roman"/>
          <w:bCs/>
        </w:rPr>
        <w:t xml:space="preserve"> процент</w:t>
      </w:r>
      <w:r w:rsidR="00F178C9">
        <w:rPr>
          <w:rFonts w:ascii="Times New Roman" w:hAnsi="Times New Roman"/>
          <w:bCs/>
        </w:rPr>
        <w:t>а</w:t>
      </w:r>
      <w:r w:rsidR="00F178C9" w:rsidRPr="000559B2">
        <w:rPr>
          <w:rFonts w:ascii="Times New Roman" w:hAnsi="Times New Roman"/>
          <w:bCs/>
        </w:rPr>
        <w:t xml:space="preserve"> застройки</w:t>
      </w:r>
      <w:r w:rsidR="00F178C9">
        <w:rPr>
          <w:rFonts w:ascii="Times New Roman" w:hAnsi="Times New Roman"/>
          <w:bCs/>
        </w:rPr>
        <w:t xml:space="preserve"> с 60% до 65%.</w:t>
      </w:r>
    </w:p>
    <w:p w14:paraId="55986B57" w14:textId="77777777" w:rsidR="00877590" w:rsidRPr="007D24E2" w:rsidRDefault="00877590" w:rsidP="007D24E2">
      <w:pPr>
        <w:rPr>
          <w:rFonts w:ascii="Times New Roman" w:hAnsi="Times New Roman" w:cs="Times New Roman"/>
        </w:rPr>
      </w:pPr>
      <w:r w:rsidRPr="007D24E2">
        <w:rPr>
          <w:rFonts w:ascii="Times New Roman" w:hAnsi="Times New Roman" w:cs="Times New Roman"/>
        </w:rPr>
        <w:t xml:space="preserve">  2. Настоящее постановление вступает в силу со дня его подписания.</w:t>
      </w:r>
    </w:p>
    <w:p w14:paraId="535AB914" w14:textId="77777777" w:rsidR="00877590" w:rsidRPr="008244FC" w:rsidRDefault="00877590" w:rsidP="00877590"/>
    <w:p w14:paraId="5A7B1140" w14:textId="77777777" w:rsidR="00392396" w:rsidRDefault="00392396" w:rsidP="00392396">
      <w:pPr>
        <w:jc w:val="left"/>
      </w:pPr>
    </w:p>
    <w:p w14:paraId="3E51AE0D" w14:textId="77777777" w:rsidR="0063261C" w:rsidRPr="00E5621D" w:rsidRDefault="0063261C" w:rsidP="00392396">
      <w:pPr>
        <w:jc w:val="left"/>
      </w:pPr>
    </w:p>
    <w:p w14:paraId="2C5FC2A5" w14:textId="77777777" w:rsidR="00392396" w:rsidRDefault="00392396" w:rsidP="00392396">
      <w:pPr>
        <w:ind w:firstLine="0"/>
        <w:jc w:val="left"/>
      </w:pPr>
      <w:r w:rsidRPr="00E5621D">
        <w:t>Глава муниципального</w:t>
      </w:r>
      <w:r w:rsidR="00E5621D" w:rsidRPr="00E5621D">
        <w:t xml:space="preserve"> округа</w:t>
      </w:r>
      <w:r w:rsidR="00B92091">
        <w:t xml:space="preserve">                  </w:t>
      </w:r>
      <w:r w:rsidRPr="00E5621D">
        <w:t xml:space="preserve">                    </w:t>
      </w:r>
      <w:r w:rsidR="00A65ACB">
        <w:t xml:space="preserve">        </w:t>
      </w:r>
      <w:proofErr w:type="gramStart"/>
      <w:r w:rsidRPr="00E5621D">
        <w:t>В.А.</w:t>
      </w:r>
      <w:proofErr w:type="gramEnd"/>
      <w:r w:rsidRPr="00E5621D">
        <w:t xml:space="preserve"> Чернов   </w:t>
      </w:r>
    </w:p>
    <w:p w14:paraId="70BB053C" w14:textId="77777777" w:rsidR="00487C43" w:rsidRPr="00E5621D" w:rsidRDefault="00393003" w:rsidP="00877590">
      <w:pPr>
        <w:jc w:val="right"/>
      </w:pPr>
      <w:r w:rsidRPr="00E5621D">
        <w:t xml:space="preserve">           </w:t>
      </w:r>
    </w:p>
    <w:sectPr w:rsidR="00487C43" w:rsidRPr="00E5621D" w:rsidSect="00E5621D">
      <w:headerReference w:type="default" r:id="rId10"/>
      <w:footerReference w:type="default" r:id="rId11"/>
      <w:pgSz w:w="11900" w:h="16800"/>
      <w:pgMar w:top="1134" w:right="851" w:bottom="1134" w:left="18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8E640" w14:textId="77777777" w:rsidR="00541DA9" w:rsidRDefault="00541DA9">
      <w:r>
        <w:separator/>
      </w:r>
    </w:p>
  </w:endnote>
  <w:endnote w:type="continuationSeparator" w:id="0">
    <w:p w14:paraId="64C32A72" w14:textId="77777777" w:rsidR="00541DA9" w:rsidRDefault="0054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46E4" w14:textId="77777777" w:rsidR="00585452" w:rsidRDefault="0000566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9405F" w14:textId="77777777" w:rsidR="00541DA9" w:rsidRDefault="00541DA9">
      <w:r>
        <w:separator/>
      </w:r>
    </w:p>
  </w:footnote>
  <w:footnote w:type="continuationSeparator" w:id="0">
    <w:p w14:paraId="3B9A8409" w14:textId="77777777" w:rsidR="00541DA9" w:rsidRDefault="00541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C315" w14:textId="709CF6CD" w:rsidR="00DC4729" w:rsidRDefault="00DC4729" w:rsidP="00DC4729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13A47"/>
    <w:multiLevelType w:val="hybridMultilevel"/>
    <w:tmpl w:val="C5A4E26A"/>
    <w:lvl w:ilvl="0" w:tplc="977E4D0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25083994">
    <w:abstractNumId w:val="1"/>
  </w:num>
  <w:num w:numId="2" w16cid:durableId="395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D33"/>
    <w:rsid w:val="0000566D"/>
    <w:rsid w:val="000244DA"/>
    <w:rsid w:val="000A6D0C"/>
    <w:rsid w:val="000F4327"/>
    <w:rsid w:val="0011178F"/>
    <w:rsid w:val="0015751D"/>
    <w:rsid w:val="001B3DF2"/>
    <w:rsid w:val="001B3E1A"/>
    <w:rsid w:val="00215E60"/>
    <w:rsid w:val="002322CD"/>
    <w:rsid w:val="00243697"/>
    <w:rsid w:val="00275CC4"/>
    <w:rsid w:val="00290F86"/>
    <w:rsid w:val="002D00CD"/>
    <w:rsid w:val="002F7D01"/>
    <w:rsid w:val="00330F84"/>
    <w:rsid w:val="00392396"/>
    <w:rsid w:val="00393003"/>
    <w:rsid w:val="003A591F"/>
    <w:rsid w:val="003B6D33"/>
    <w:rsid w:val="003C5BD9"/>
    <w:rsid w:val="003D1814"/>
    <w:rsid w:val="00414940"/>
    <w:rsid w:val="00417DC4"/>
    <w:rsid w:val="004777A0"/>
    <w:rsid w:val="00487C43"/>
    <w:rsid w:val="004C26E6"/>
    <w:rsid w:val="00500D82"/>
    <w:rsid w:val="005254CA"/>
    <w:rsid w:val="00540602"/>
    <w:rsid w:val="00541DA9"/>
    <w:rsid w:val="00585452"/>
    <w:rsid w:val="00587B1B"/>
    <w:rsid w:val="005A47C4"/>
    <w:rsid w:val="005D25AF"/>
    <w:rsid w:val="005F347C"/>
    <w:rsid w:val="0063261C"/>
    <w:rsid w:val="00647F62"/>
    <w:rsid w:val="00687C64"/>
    <w:rsid w:val="006C6988"/>
    <w:rsid w:val="006D047E"/>
    <w:rsid w:val="006E698F"/>
    <w:rsid w:val="006F0DAA"/>
    <w:rsid w:val="006F5464"/>
    <w:rsid w:val="00703600"/>
    <w:rsid w:val="00741ADE"/>
    <w:rsid w:val="00764CEC"/>
    <w:rsid w:val="007D24E2"/>
    <w:rsid w:val="0084456E"/>
    <w:rsid w:val="00877590"/>
    <w:rsid w:val="008821FC"/>
    <w:rsid w:val="008952C5"/>
    <w:rsid w:val="008B4009"/>
    <w:rsid w:val="008E03BE"/>
    <w:rsid w:val="008F79A0"/>
    <w:rsid w:val="009151DB"/>
    <w:rsid w:val="009655FC"/>
    <w:rsid w:val="00A4798B"/>
    <w:rsid w:val="00A65ACB"/>
    <w:rsid w:val="00AA562C"/>
    <w:rsid w:val="00AC2FDC"/>
    <w:rsid w:val="00AE192D"/>
    <w:rsid w:val="00B0235D"/>
    <w:rsid w:val="00B300C9"/>
    <w:rsid w:val="00B4594A"/>
    <w:rsid w:val="00B641CF"/>
    <w:rsid w:val="00B809A2"/>
    <w:rsid w:val="00B92091"/>
    <w:rsid w:val="00BA5F36"/>
    <w:rsid w:val="00BC5D08"/>
    <w:rsid w:val="00BC7688"/>
    <w:rsid w:val="00BE27C9"/>
    <w:rsid w:val="00BE5B78"/>
    <w:rsid w:val="00C301BD"/>
    <w:rsid w:val="00C51D5C"/>
    <w:rsid w:val="00C5618E"/>
    <w:rsid w:val="00C566EA"/>
    <w:rsid w:val="00CB3DA3"/>
    <w:rsid w:val="00CD3768"/>
    <w:rsid w:val="00CD7094"/>
    <w:rsid w:val="00CE0669"/>
    <w:rsid w:val="00D0743C"/>
    <w:rsid w:val="00D106DC"/>
    <w:rsid w:val="00D30850"/>
    <w:rsid w:val="00D35B52"/>
    <w:rsid w:val="00D47C02"/>
    <w:rsid w:val="00DC4729"/>
    <w:rsid w:val="00E37970"/>
    <w:rsid w:val="00E5621D"/>
    <w:rsid w:val="00E77F9C"/>
    <w:rsid w:val="00E92E14"/>
    <w:rsid w:val="00EB3246"/>
    <w:rsid w:val="00EC0C99"/>
    <w:rsid w:val="00F13C4E"/>
    <w:rsid w:val="00F178C9"/>
    <w:rsid w:val="00F86BDA"/>
    <w:rsid w:val="00F9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4D278"/>
  <w14:defaultImageDpi w14:val="0"/>
  <w15:docId w15:val="{55DFC724-8026-401E-BC02-470815AA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">
    <w:name w:val="No Spacing"/>
    <w:link w:val="af0"/>
    <w:uiPriority w:val="1"/>
    <w:qFormat/>
    <w:rsid w:val="00392396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character" w:customStyle="1" w:styleId="af0">
    <w:name w:val="Без интервала Знак"/>
    <w:link w:val="af"/>
    <w:uiPriority w:val="1"/>
    <w:locked/>
    <w:rsid w:val="00392396"/>
    <w:rPr>
      <w:rFonts w:ascii="Calibri" w:hAnsi="Calibri"/>
      <w:lang w:val="x-none" w:eastAsia="zh-CN"/>
    </w:rPr>
  </w:style>
  <w:style w:type="paragraph" w:customStyle="1" w:styleId="ConsPlusNormal">
    <w:name w:val="ConsPlusNormal"/>
    <w:link w:val="ConsPlusNormal0"/>
    <w:rsid w:val="00BE5B78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BE5B78"/>
    <w:rPr>
      <w:rFonts w:ascii="Times New Roman" w:hAnsi="Times New Roman"/>
      <w:sz w:val="26"/>
    </w:rPr>
  </w:style>
  <w:style w:type="table" w:styleId="af1">
    <w:name w:val="Table Grid"/>
    <w:basedOn w:val="a1"/>
    <w:uiPriority w:val="59"/>
    <w:rsid w:val="00BE5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Информация об изменениях"/>
    <w:basedOn w:val="a"/>
    <w:next w:val="a"/>
    <w:uiPriority w:val="99"/>
    <w:rsid w:val="00877590"/>
    <w:pPr>
      <w:spacing w:before="180"/>
      <w:ind w:left="360" w:right="360" w:firstLine="0"/>
    </w:pPr>
    <w:rPr>
      <w:rFonts w:eastAsia="Times New Roman"/>
      <w:color w:val="35384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DD6B0EA2C6D59299456595EC40A540A022CA4650033EFB5D04EF0FC1A2x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90C3A-3F3B-4562-868F-AF2D32832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Ирина В. Цветкова</cp:lastModifiedBy>
  <cp:revision>15</cp:revision>
  <cp:lastPrinted>2026-09-16T07:11:00Z</cp:lastPrinted>
  <dcterms:created xsi:type="dcterms:W3CDTF">2025-10-13T05:29:00Z</dcterms:created>
  <dcterms:modified xsi:type="dcterms:W3CDTF">2026-09-16T10:52:00Z</dcterms:modified>
</cp:coreProperties>
</file>