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AA4668" w:rsidRDefault="00AA4668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</w:pPr>
          </w:p>
          <w:p w:rsidR="00AA4668" w:rsidRDefault="00AA4668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</w:pP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CD0E89" w:rsidP="00CD0E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/>
              </w:rPr>
              <w:t>27.08.</w:t>
            </w:r>
            <w:r w:rsidR="0096774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 421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CD0E89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27.08.</w:t>
            </w:r>
            <w:r w:rsidR="0096774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421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Pr="00AD7600" w:rsidRDefault="00101141" w:rsidP="00AD760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0B17D7" w:rsidRDefault="000D4C7D" w:rsidP="00D97002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AA4668">
        <w:rPr>
          <w:rFonts w:ascii="Times New Roman" w:hAnsi="Times New Roman" w:cs="Times New Roman"/>
          <w:b/>
          <w:bCs/>
          <w:sz w:val="24"/>
          <w:szCs w:val="24"/>
        </w:rPr>
        <w:t xml:space="preserve"> О</w:t>
      </w:r>
      <w:r w:rsidR="00D97002">
        <w:rPr>
          <w:rFonts w:ascii="Times New Roman" w:hAnsi="Times New Roman" w:cs="Times New Roman"/>
          <w:b/>
          <w:bCs/>
          <w:sz w:val="24"/>
          <w:szCs w:val="24"/>
        </w:rPr>
        <w:t xml:space="preserve"> внесении изменений в постановление</w:t>
      </w:r>
      <w:r w:rsidR="00AA4668">
        <w:rPr>
          <w:rFonts w:ascii="Times New Roman" w:hAnsi="Times New Roman" w:cs="Times New Roman"/>
          <w:b/>
          <w:bCs/>
          <w:sz w:val="24"/>
          <w:szCs w:val="24"/>
        </w:rPr>
        <w:t xml:space="preserve"> администрации Порецкого муниципального округа Чувашской Республики</w:t>
      </w:r>
      <w:r w:rsidR="00D97002">
        <w:rPr>
          <w:rFonts w:ascii="Times New Roman" w:hAnsi="Times New Roman" w:cs="Times New Roman"/>
          <w:b/>
          <w:bCs/>
          <w:sz w:val="24"/>
          <w:szCs w:val="24"/>
        </w:rPr>
        <w:t xml:space="preserve"> от 06.07.2023 №</w:t>
      </w:r>
      <w:r w:rsidR="00AA46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002">
        <w:rPr>
          <w:rFonts w:ascii="Times New Roman" w:hAnsi="Times New Roman" w:cs="Times New Roman"/>
          <w:b/>
          <w:bCs/>
          <w:sz w:val="24"/>
          <w:szCs w:val="24"/>
        </w:rPr>
        <w:t>401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002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0B17D7" w:rsidRPr="000B17D7">
        <w:rPr>
          <w:rFonts w:ascii="Times New Roman" w:hAnsi="Times New Roman" w:cs="Times New Roman"/>
          <w:b/>
          <w:bCs/>
          <w:sz w:val="24"/>
          <w:szCs w:val="24"/>
        </w:rPr>
        <w:t>б утверждении схемы размещения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 xml:space="preserve"> гаражей, являющихся</w:t>
      </w:r>
      <w:r w:rsidR="000B1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некапитальными сооружениями,</w:t>
      </w:r>
      <w:r w:rsidR="000B1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либо стоянок</w:t>
      </w:r>
      <w:r w:rsidR="000B1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технических или других</w:t>
      </w:r>
      <w:r w:rsidR="000B1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средств передвижения</w:t>
      </w:r>
      <w:r w:rsidR="000B1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инвалидов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вблизи их места жительства на</w:t>
      </w:r>
      <w:r w:rsidR="00AA466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емлях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или земельных</w:t>
      </w:r>
      <w:r w:rsidR="00AA46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участках,</w:t>
      </w:r>
      <w:r w:rsidR="00D97002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аходящихся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в государственной или</w:t>
      </w:r>
      <w:r w:rsidR="00D970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собственности</w:t>
      </w:r>
      <w:r w:rsidR="00BD3407">
        <w:rPr>
          <w:rFonts w:ascii="Times New Roman" w:hAnsi="Times New Roman" w:cs="Times New Roman"/>
          <w:b/>
          <w:sz w:val="24"/>
          <w:szCs w:val="24"/>
        </w:rPr>
        <w:t>»</w:t>
      </w:r>
    </w:p>
    <w:p w:rsidR="00AA4668" w:rsidRPr="00AD7600" w:rsidRDefault="00AA4668" w:rsidP="00D97002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B17D7" w:rsidRDefault="000B17D7" w:rsidP="00986683">
      <w:pPr>
        <w:tabs>
          <w:tab w:val="left" w:pos="142"/>
          <w:tab w:val="left" w:pos="851"/>
          <w:tab w:val="left" w:pos="9356"/>
        </w:tabs>
        <w:spacing w:after="0" w:line="240" w:lineRule="auto"/>
        <w:ind w:right="283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17D7">
        <w:rPr>
          <w:rFonts w:ascii="Times New Roman" w:hAnsi="Times New Roman" w:cs="Times New Roman"/>
          <w:color w:val="000000"/>
          <w:sz w:val="24"/>
          <w:szCs w:val="24"/>
        </w:rPr>
        <w:t>В соответствии с пунктом 1 статьи 39.36-1 Земельного кодекса Российской Федерации,</w:t>
      </w:r>
      <w:r w:rsidR="0022129B" w:rsidRPr="002212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129B" w:rsidRPr="000B17D7">
        <w:rPr>
          <w:rFonts w:ascii="Times New Roman" w:hAnsi="Times New Roman" w:cs="Times New Roman"/>
          <w:color w:val="000000"/>
          <w:sz w:val="24"/>
          <w:szCs w:val="24"/>
        </w:rPr>
        <w:t>Федеральным законом </w:t>
      </w:r>
      <w:hyperlink r:id="rId8" w:tgtFrame="_blank" w:history="1">
        <w:r w:rsidR="0022129B" w:rsidRPr="000B17D7">
          <w:rPr>
            <w:rStyle w:val="1"/>
            <w:rFonts w:ascii="Times New Roman" w:hAnsi="Times New Roman" w:cs="Times New Roman"/>
            <w:sz w:val="24"/>
            <w:szCs w:val="24"/>
          </w:rPr>
          <w:t>от 06.10.2003 № 131-ФЗ</w:t>
        </w:r>
      </w:hyperlink>
      <w:r w:rsidR="0022129B" w:rsidRPr="000B17D7">
        <w:rPr>
          <w:rFonts w:ascii="Times New Roman" w:hAnsi="Times New Roman" w:cs="Times New Roman"/>
          <w:sz w:val="24"/>
          <w:szCs w:val="24"/>
        </w:rPr>
        <w:t> </w:t>
      </w:r>
      <w:r w:rsidR="0022129B" w:rsidRPr="000B17D7">
        <w:rPr>
          <w:rFonts w:ascii="Times New Roman" w:hAnsi="Times New Roman" w:cs="Times New Roman"/>
          <w:color w:val="000000"/>
          <w:sz w:val="24"/>
          <w:szCs w:val="24"/>
        </w:rPr>
        <w:t>«Об общих принципах организации местного самоуправления в Российской Федерации</w:t>
      </w:r>
      <w:r w:rsidR="0022129B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="00744E2E">
        <w:rPr>
          <w:rFonts w:ascii="Times New Roman" w:hAnsi="Times New Roman" w:cs="Times New Roman"/>
          <w:color w:val="000000"/>
          <w:sz w:val="24"/>
          <w:szCs w:val="24"/>
        </w:rPr>
        <w:t>постановлением Кабинета Министров Чувашской Республики от 17.08.2022 № 400 «Об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собственности»</w:t>
      </w:r>
      <w:r w:rsidR="002212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Порецкого муниципального округа </w:t>
      </w:r>
      <w:r w:rsidR="009E4213">
        <w:rPr>
          <w:rFonts w:ascii="Times New Roman" w:hAnsi="Times New Roman" w:cs="Times New Roman"/>
          <w:color w:val="000000"/>
          <w:sz w:val="24"/>
          <w:szCs w:val="24"/>
        </w:rPr>
        <w:t xml:space="preserve">Чувашской Республики </w:t>
      </w:r>
      <w:r w:rsidR="007931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4213">
        <w:rPr>
          <w:rFonts w:ascii="Times New Roman" w:hAnsi="Times New Roman" w:cs="Times New Roman"/>
          <w:color w:val="000000"/>
          <w:sz w:val="24"/>
          <w:szCs w:val="24"/>
        </w:rPr>
        <w:t>п о с т а н о в л я е т</w:t>
      </w:r>
      <w:r w:rsidR="00D970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421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E4213" w:rsidRPr="000B17D7" w:rsidRDefault="00D97002" w:rsidP="00986683">
      <w:pPr>
        <w:tabs>
          <w:tab w:val="left" w:pos="142"/>
          <w:tab w:val="left" w:pos="851"/>
          <w:tab w:val="left" w:pos="9356"/>
        </w:tabs>
        <w:spacing w:after="0" w:line="240" w:lineRule="auto"/>
        <w:ind w:right="28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Дополнить </w:t>
      </w:r>
      <w:r w:rsidR="009E4213">
        <w:rPr>
          <w:rFonts w:ascii="Times New Roman" w:hAnsi="Times New Roman" w:cs="Times New Roman"/>
          <w:color w:val="000000"/>
          <w:sz w:val="24"/>
          <w:szCs w:val="24"/>
        </w:rPr>
        <w:t xml:space="preserve">схему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</w:t>
      </w:r>
      <w:r w:rsidR="0022129B">
        <w:rPr>
          <w:rFonts w:ascii="Times New Roman" w:hAnsi="Times New Roman" w:cs="Times New Roman"/>
          <w:color w:val="000000"/>
          <w:sz w:val="24"/>
          <w:szCs w:val="24"/>
        </w:rPr>
        <w:t>собственности и  расположенных на территории Порецкого муниципального округа Чувашской Республики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E56B1">
        <w:rPr>
          <w:rFonts w:ascii="Times New Roman" w:hAnsi="Times New Roman" w:cs="Times New Roman"/>
          <w:color w:val="000000"/>
          <w:sz w:val="24"/>
          <w:szCs w:val="24"/>
        </w:rPr>
        <w:t>утвержденную</w:t>
      </w:r>
      <w:r w:rsidR="00986683">
        <w:rPr>
          <w:rFonts w:ascii="Times New Roman" w:hAnsi="Times New Roman" w:cs="Times New Roman"/>
          <w:color w:val="000000"/>
          <w:sz w:val="24"/>
          <w:szCs w:val="24"/>
        </w:rPr>
        <w:t xml:space="preserve"> постановлением</w:t>
      </w:r>
      <w:r w:rsidR="000E56B1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администрации Порецкого муниципального округа</w:t>
      </w:r>
      <w:r w:rsidR="00986683">
        <w:rPr>
          <w:rFonts w:ascii="Times New Roman" w:hAnsi="Times New Roman" w:cs="Times New Roman"/>
          <w:color w:val="000000"/>
          <w:sz w:val="24"/>
          <w:szCs w:val="24"/>
        </w:rPr>
        <w:t xml:space="preserve"> от 06.07.2023 № 401,</w:t>
      </w:r>
      <w:r w:rsidR="003A47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схем</w:t>
      </w:r>
      <w:r w:rsidR="00BD3407">
        <w:rPr>
          <w:rFonts w:ascii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 w:rsidR="00F30786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5E39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0B51">
        <w:rPr>
          <w:rFonts w:ascii="Times New Roman" w:hAnsi="Times New Roman" w:cs="Times New Roman"/>
          <w:color w:val="000000"/>
          <w:sz w:val="24"/>
          <w:szCs w:val="24"/>
        </w:rPr>
        <w:t>20-</w:t>
      </w:r>
      <w:proofErr w:type="gramStart"/>
      <w:r w:rsidR="00DC0B51">
        <w:rPr>
          <w:rFonts w:ascii="Times New Roman" w:hAnsi="Times New Roman" w:cs="Times New Roman"/>
          <w:color w:val="000000"/>
          <w:sz w:val="24"/>
          <w:szCs w:val="24"/>
        </w:rPr>
        <w:t>24</w:t>
      </w:r>
      <w:r w:rsidR="00DD37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17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129B">
        <w:rPr>
          <w:rFonts w:ascii="Times New Roman" w:hAnsi="Times New Roman" w:cs="Times New Roman"/>
          <w:color w:val="000000"/>
          <w:sz w:val="24"/>
          <w:szCs w:val="24"/>
        </w:rPr>
        <w:t>согласно</w:t>
      </w:r>
      <w:proofErr w:type="gramEnd"/>
      <w:r w:rsidR="0022129B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приложению</w:t>
      </w:r>
      <w:r w:rsidR="00BD3407">
        <w:rPr>
          <w:rFonts w:ascii="Times New Roman" w:hAnsi="Times New Roman" w:cs="Times New Roman"/>
          <w:color w:val="000000"/>
          <w:sz w:val="24"/>
          <w:szCs w:val="24"/>
        </w:rPr>
        <w:t xml:space="preserve"> к настоящему постановлению.</w:t>
      </w:r>
    </w:p>
    <w:p w:rsidR="00F07F55" w:rsidRDefault="003A01AD" w:rsidP="00986683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F061F9">
        <w:rPr>
          <w:rFonts w:ascii="Times New Roman" w:hAnsi="Times New Roman" w:cs="Times New Roman"/>
          <w:bCs/>
          <w:sz w:val="24"/>
          <w:szCs w:val="24"/>
        </w:rPr>
        <w:t>2</w:t>
      </w:r>
      <w:r w:rsidR="007801F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61CE9">
        <w:rPr>
          <w:rFonts w:ascii="Times New Roman" w:hAnsi="Times New Roman" w:cs="Times New Roman"/>
          <w:bCs/>
          <w:sz w:val="24"/>
          <w:szCs w:val="24"/>
        </w:rPr>
        <w:t xml:space="preserve">Настоящее постановление вступает в силу со дня его официального опубликования в издании «Вестник Поречья» и </w:t>
      </w:r>
      <w:r w:rsidR="00C92CD7">
        <w:rPr>
          <w:rFonts w:ascii="Times New Roman" w:hAnsi="Times New Roman" w:cs="Times New Roman"/>
          <w:bCs/>
          <w:sz w:val="24"/>
          <w:szCs w:val="24"/>
        </w:rPr>
        <w:t>подлежит</w:t>
      </w:r>
      <w:r w:rsidR="00661C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2CD7">
        <w:rPr>
          <w:rFonts w:ascii="Times New Roman" w:hAnsi="Times New Roman" w:cs="Times New Roman"/>
          <w:bCs/>
          <w:sz w:val="24"/>
          <w:szCs w:val="24"/>
        </w:rPr>
        <w:t>размещению</w:t>
      </w:r>
      <w:r w:rsidR="00661CE9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C92CD7">
        <w:rPr>
          <w:rFonts w:ascii="Times New Roman" w:hAnsi="Times New Roman" w:cs="Times New Roman"/>
          <w:bCs/>
          <w:sz w:val="24"/>
          <w:szCs w:val="24"/>
        </w:rPr>
        <w:t>официальном</w:t>
      </w:r>
      <w:r w:rsidR="00661CE9">
        <w:rPr>
          <w:rFonts w:ascii="Times New Roman" w:hAnsi="Times New Roman" w:cs="Times New Roman"/>
          <w:bCs/>
          <w:sz w:val="24"/>
          <w:szCs w:val="24"/>
        </w:rPr>
        <w:t xml:space="preserve"> сайте Порецкого муниципального округа в информационно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1CE9">
        <w:rPr>
          <w:rFonts w:ascii="Times New Roman" w:hAnsi="Times New Roman" w:cs="Times New Roman"/>
          <w:bCs/>
          <w:sz w:val="24"/>
          <w:szCs w:val="24"/>
        </w:rPr>
        <w:t>-</w:t>
      </w:r>
      <w:r w:rsidR="00C92CD7">
        <w:rPr>
          <w:rFonts w:ascii="Times New Roman" w:hAnsi="Times New Roman" w:cs="Times New Roman"/>
          <w:bCs/>
          <w:sz w:val="24"/>
          <w:szCs w:val="24"/>
        </w:rPr>
        <w:t xml:space="preserve"> телекоммуникационной</w:t>
      </w:r>
      <w:r w:rsidR="00661CE9">
        <w:rPr>
          <w:rFonts w:ascii="Times New Roman" w:hAnsi="Times New Roman" w:cs="Times New Roman"/>
          <w:bCs/>
          <w:sz w:val="24"/>
          <w:szCs w:val="24"/>
        </w:rPr>
        <w:t xml:space="preserve"> сети «Интернет»</w:t>
      </w:r>
      <w:r w:rsidR="00C92CD7">
        <w:rPr>
          <w:rFonts w:ascii="Times New Roman" w:hAnsi="Times New Roman" w:cs="Times New Roman"/>
          <w:bCs/>
          <w:sz w:val="24"/>
          <w:szCs w:val="24"/>
        </w:rPr>
        <w:t>.</w:t>
      </w:r>
    </w:p>
    <w:p w:rsidR="003A01AD" w:rsidRDefault="003A01AD" w:rsidP="00986683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A01AD" w:rsidRDefault="003A01AD" w:rsidP="00986683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2741E" w:rsidRDefault="0092741E" w:rsidP="00661CE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7176" w:rsidRDefault="003A01AD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</w:t>
      </w:r>
      <w:r w:rsidR="001B2CC5">
        <w:rPr>
          <w:rFonts w:ascii="Times New Roman" w:eastAsia="Times New Roman" w:hAnsi="Times New Roman" w:cs="Times New Roman"/>
          <w:kern w:val="1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а</w:t>
      </w:r>
      <w:r w:rsidR="00101141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07F5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</w:t>
      </w:r>
      <w:r w:rsidR="00FD33F7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B2CC5">
        <w:rPr>
          <w:rFonts w:ascii="Times New Roman" w:eastAsia="Times New Roman" w:hAnsi="Times New Roman" w:cs="Times New Roman"/>
          <w:kern w:val="1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В. Лебедев</w:t>
      </w:r>
    </w:p>
    <w:p w:rsidR="001C2554" w:rsidRDefault="001C2554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2554" w:rsidRDefault="001C2554" w:rsidP="001C2554">
      <w:pPr>
        <w:spacing w:after="0"/>
        <w:jc w:val="right"/>
        <w:rPr>
          <w:rFonts w:ascii="Times New Roman" w:hAnsi="Times New Roman" w:cs="Times New Roman"/>
          <w:sz w:val="20"/>
          <w:szCs w:val="20"/>
        </w:rPr>
        <w:sectPr w:rsidR="001C2554" w:rsidSect="001C2554">
          <w:headerReference w:type="default" r:id="rId9"/>
          <w:pgSz w:w="11906" w:h="16838"/>
          <w:pgMar w:top="1134" w:right="424" w:bottom="1135" w:left="1701" w:header="708" w:footer="708" w:gutter="0"/>
          <w:cols w:space="708"/>
          <w:docGrid w:linePitch="360"/>
        </w:sectPr>
      </w:pPr>
    </w:p>
    <w:p w:rsidR="001C2554" w:rsidRPr="006A6A62" w:rsidRDefault="001C2554" w:rsidP="001C255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</w:p>
    <w:p w:rsidR="001C2554" w:rsidRPr="006A6A62" w:rsidRDefault="001C2554" w:rsidP="001C255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A6A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1C2554" w:rsidRPr="006A6A62" w:rsidRDefault="001C2554" w:rsidP="001C255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A6A62">
        <w:rPr>
          <w:rFonts w:ascii="Times New Roman" w:hAnsi="Times New Roman" w:cs="Times New Roman"/>
          <w:sz w:val="20"/>
          <w:szCs w:val="20"/>
        </w:rPr>
        <w:t>Порецкого муниципального округа</w:t>
      </w:r>
    </w:p>
    <w:p w:rsidR="001C2554" w:rsidRPr="006A6A62" w:rsidRDefault="001C2554" w:rsidP="001C255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A6A62"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>т «___» _______2025</w:t>
      </w:r>
      <w:r w:rsidRPr="006A6A62">
        <w:rPr>
          <w:rFonts w:ascii="Times New Roman" w:hAnsi="Times New Roman" w:cs="Times New Roman"/>
          <w:sz w:val="20"/>
          <w:szCs w:val="20"/>
        </w:rPr>
        <w:t xml:space="preserve"> г. №__</w:t>
      </w:r>
    </w:p>
    <w:p w:rsidR="001C2554" w:rsidRPr="00F44044" w:rsidRDefault="001C2554" w:rsidP="001C255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44044">
        <w:rPr>
          <w:rFonts w:ascii="Times New Roman" w:hAnsi="Times New Roman" w:cs="Times New Roman"/>
          <w:sz w:val="20"/>
          <w:szCs w:val="20"/>
        </w:rPr>
        <w:t>Схема</w:t>
      </w:r>
    </w:p>
    <w:p w:rsidR="001C2554" w:rsidRDefault="001C2554" w:rsidP="001C255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44044">
        <w:rPr>
          <w:rFonts w:ascii="Times New Roman" w:hAnsi="Times New Roman" w:cs="Times New Roman"/>
          <w:sz w:val="20"/>
          <w:szCs w:val="20"/>
        </w:rPr>
        <w:t>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 и расположенных на территории Порецкого муниципального округа</w:t>
      </w:r>
      <w:r>
        <w:rPr>
          <w:rFonts w:ascii="Times New Roman" w:hAnsi="Times New Roman" w:cs="Times New Roman"/>
          <w:sz w:val="20"/>
          <w:szCs w:val="20"/>
        </w:rPr>
        <w:t xml:space="preserve"> Чувашской Республики</w:t>
      </w:r>
      <w:r w:rsidRPr="00F4404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C2554" w:rsidRPr="00F44044" w:rsidRDefault="001C2554" w:rsidP="001C255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9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843"/>
        <w:gridCol w:w="1778"/>
        <w:gridCol w:w="915"/>
        <w:gridCol w:w="1560"/>
        <w:gridCol w:w="1275"/>
        <w:gridCol w:w="2770"/>
        <w:gridCol w:w="1766"/>
      </w:tblGrid>
      <w:tr w:rsidR="001C2554" w:rsidRPr="002E5C77" w:rsidTr="00D7279F">
        <w:tc>
          <w:tcPr>
            <w:tcW w:w="534" w:type="dxa"/>
          </w:tcPr>
          <w:p w:rsidR="001C2554" w:rsidRPr="00F44044" w:rsidRDefault="001C2554" w:rsidP="00D72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044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2409" w:type="dxa"/>
          </w:tcPr>
          <w:p w:rsidR="001C2554" w:rsidRPr="002E5C77" w:rsidRDefault="001C2554" w:rsidP="00D727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 xml:space="preserve"> Адрес (описание) местоположения объекта с указанием улиц, дорог, проездов, иных ориентиров (при наличии)</w:t>
            </w:r>
          </w:p>
        </w:tc>
        <w:tc>
          <w:tcPr>
            <w:tcW w:w="1843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Кадастровый номер земельного участка</w:t>
            </w:r>
            <w:proofErr w:type="gramEnd"/>
            <w:r w:rsidRPr="002E5C77">
              <w:rPr>
                <w:rFonts w:ascii="Times New Roman" w:hAnsi="Times New Roman" w:cs="Times New Roman"/>
                <w:sz w:val="18"/>
                <w:szCs w:val="18"/>
              </w:rPr>
              <w:t xml:space="preserve"> на котором размещен или возможно размещение объекта, или координаты характерных точек границ территории</w:t>
            </w:r>
          </w:p>
        </w:tc>
        <w:tc>
          <w:tcPr>
            <w:tcW w:w="1778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Номер кадастрового квартала, на территории которого размещен или возможно размещение объекта</w:t>
            </w:r>
          </w:p>
        </w:tc>
        <w:tc>
          <w:tcPr>
            <w:tcW w:w="915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 xml:space="preserve">Площадь земельного участка или части земель не обходимая для размещения </w:t>
            </w:r>
            <w:proofErr w:type="gramStart"/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объекта  (</w:t>
            </w:r>
            <w:proofErr w:type="spellStart"/>
            <w:proofErr w:type="gramEnd"/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1560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 xml:space="preserve">Вид объекта (гараж, являющийся           некапитальным сооружением, либо стоянка технических или других средств передвижения инвалидов вблизи их места жительства) </w:t>
            </w:r>
          </w:p>
        </w:tc>
        <w:tc>
          <w:tcPr>
            <w:tcW w:w="1275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Срок размещения объекта</w:t>
            </w:r>
          </w:p>
        </w:tc>
        <w:tc>
          <w:tcPr>
            <w:tcW w:w="2770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Форма собственности на землю или земельный участок, где размещен или возможно размещение объекта</w:t>
            </w:r>
          </w:p>
        </w:tc>
        <w:tc>
          <w:tcPr>
            <w:tcW w:w="1766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Орган  местного</w:t>
            </w:r>
            <w:proofErr w:type="gramEnd"/>
            <w:r w:rsidRPr="002E5C77">
              <w:rPr>
                <w:rFonts w:ascii="Times New Roman" w:hAnsi="Times New Roman" w:cs="Times New Roman"/>
                <w:sz w:val="18"/>
                <w:szCs w:val="18"/>
              </w:rPr>
              <w:t xml:space="preserve"> самоуправления, уполномоченный на распоряжение земельными участками, находящимися в государственной или муниципальной собственности,</w:t>
            </w:r>
          </w:p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 xml:space="preserve"> на территории которых размещен или возможно размещение объекта</w:t>
            </w:r>
          </w:p>
        </w:tc>
      </w:tr>
      <w:tr w:rsidR="001C2554" w:rsidRPr="00F44044" w:rsidTr="00D7279F">
        <w:tc>
          <w:tcPr>
            <w:tcW w:w="534" w:type="dxa"/>
          </w:tcPr>
          <w:p w:rsidR="001C2554" w:rsidRPr="00F44044" w:rsidRDefault="001C2554" w:rsidP="00D72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0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1C2554" w:rsidRPr="00F44044" w:rsidRDefault="001C2554" w:rsidP="00D72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0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1C2554" w:rsidRPr="00F44044" w:rsidRDefault="001C2554" w:rsidP="00D72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0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78" w:type="dxa"/>
          </w:tcPr>
          <w:p w:rsidR="001C2554" w:rsidRPr="00F44044" w:rsidRDefault="001C2554" w:rsidP="00D72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5" w:type="dxa"/>
          </w:tcPr>
          <w:p w:rsidR="001C2554" w:rsidRPr="00F44044" w:rsidRDefault="001C2554" w:rsidP="00D72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1C2554" w:rsidRPr="00F44044" w:rsidRDefault="001C2554" w:rsidP="00D72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:rsidR="001C2554" w:rsidRPr="00F44044" w:rsidRDefault="001C2554" w:rsidP="00D72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70" w:type="dxa"/>
          </w:tcPr>
          <w:p w:rsidR="001C2554" w:rsidRPr="00F44044" w:rsidRDefault="001C2554" w:rsidP="00D72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66" w:type="dxa"/>
          </w:tcPr>
          <w:p w:rsidR="001C2554" w:rsidRPr="00F44044" w:rsidRDefault="001C2554" w:rsidP="00D72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C2554" w:rsidRPr="00F44044" w:rsidTr="00D7279F">
        <w:tc>
          <w:tcPr>
            <w:tcW w:w="534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09" w:type="dxa"/>
          </w:tcPr>
          <w:p w:rsidR="001C2554" w:rsidRPr="002E5C77" w:rsidRDefault="001C2554" w:rsidP="00D727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 xml:space="preserve">Порецкий муниципальный </w:t>
            </w:r>
            <w:proofErr w:type="gramStart"/>
            <w:r w:rsidRPr="002E5C77">
              <w:rPr>
                <w:rFonts w:ascii="Times New Roman" w:hAnsi="Times New Roman" w:cs="Times New Roman"/>
                <w:sz w:val="18"/>
                <w:szCs w:val="18"/>
              </w:rPr>
              <w:t xml:space="preserve">округ,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Порецкое</w:t>
            </w: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 xml:space="preserve">, ул.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Крупской</w:t>
            </w:r>
          </w:p>
        </w:tc>
        <w:tc>
          <w:tcPr>
            <w:tcW w:w="1843" w:type="dxa"/>
          </w:tcPr>
          <w:p w:rsidR="001C2554" w:rsidRPr="002F1905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905">
              <w:rPr>
                <w:rFonts w:ascii="Times New Roman" w:hAnsi="Times New Roman" w:cs="Times New Roman"/>
                <w:sz w:val="18"/>
                <w:szCs w:val="18"/>
              </w:rPr>
              <w:t>21:18:120208:840</w:t>
            </w:r>
          </w:p>
        </w:tc>
        <w:tc>
          <w:tcPr>
            <w:tcW w:w="1778" w:type="dxa"/>
          </w:tcPr>
          <w:p w:rsidR="001C2554" w:rsidRPr="002F1905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905">
              <w:rPr>
                <w:rFonts w:ascii="Times New Roman" w:hAnsi="Times New Roman" w:cs="Times New Roman"/>
                <w:sz w:val="18"/>
                <w:szCs w:val="18"/>
              </w:rPr>
              <w:t>21:18:120208</w:t>
            </w:r>
          </w:p>
        </w:tc>
        <w:tc>
          <w:tcPr>
            <w:tcW w:w="915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560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Хранение автотранспорта</w:t>
            </w:r>
          </w:p>
        </w:tc>
        <w:tc>
          <w:tcPr>
            <w:tcW w:w="1275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Пять лет</w:t>
            </w:r>
          </w:p>
        </w:tc>
        <w:tc>
          <w:tcPr>
            <w:tcW w:w="2770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766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Порецкий муниципальный округ</w:t>
            </w:r>
          </w:p>
        </w:tc>
      </w:tr>
      <w:tr w:rsidR="001C2554" w:rsidRPr="00F44044" w:rsidTr="00D7279F">
        <w:tc>
          <w:tcPr>
            <w:tcW w:w="534" w:type="dxa"/>
          </w:tcPr>
          <w:p w:rsidR="001C2554" w:rsidRPr="002E5C77" w:rsidRDefault="001C2554" w:rsidP="00D727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21</w:t>
            </w: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09" w:type="dxa"/>
          </w:tcPr>
          <w:p w:rsidR="001C2554" w:rsidRPr="002E5C77" w:rsidRDefault="001C2554" w:rsidP="00D727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 xml:space="preserve">Порецкий муниципальный </w:t>
            </w:r>
            <w:proofErr w:type="gramStart"/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округ,  с.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Порецкое, ул. Ленина</w:t>
            </w:r>
          </w:p>
        </w:tc>
        <w:tc>
          <w:tcPr>
            <w:tcW w:w="1843" w:type="dxa"/>
          </w:tcPr>
          <w:p w:rsidR="001C2554" w:rsidRPr="002F1905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905">
              <w:rPr>
                <w:rFonts w:ascii="Times New Roman" w:hAnsi="Times New Roman" w:cs="Times New Roman"/>
                <w:sz w:val="18"/>
                <w:szCs w:val="18"/>
              </w:rPr>
              <w:t>21:18:120204:571</w:t>
            </w:r>
          </w:p>
        </w:tc>
        <w:tc>
          <w:tcPr>
            <w:tcW w:w="1778" w:type="dxa"/>
          </w:tcPr>
          <w:p w:rsidR="001C2554" w:rsidRPr="002F1905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905">
              <w:rPr>
                <w:rFonts w:ascii="Times New Roman" w:hAnsi="Times New Roman" w:cs="Times New Roman"/>
                <w:sz w:val="18"/>
                <w:szCs w:val="18"/>
              </w:rPr>
              <w:t>21:18:120204</w:t>
            </w:r>
          </w:p>
        </w:tc>
        <w:tc>
          <w:tcPr>
            <w:tcW w:w="915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60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Хранение автотранспорта</w:t>
            </w:r>
          </w:p>
        </w:tc>
        <w:tc>
          <w:tcPr>
            <w:tcW w:w="1275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Пять лет</w:t>
            </w:r>
          </w:p>
        </w:tc>
        <w:tc>
          <w:tcPr>
            <w:tcW w:w="2770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766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Пореций</w:t>
            </w:r>
            <w:proofErr w:type="spellEnd"/>
            <w:r w:rsidRPr="002E5C77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муниципальный округ</w:t>
            </w:r>
          </w:p>
        </w:tc>
      </w:tr>
      <w:tr w:rsidR="001C2554" w:rsidRPr="00F44044" w:rsidTr="00D7279F">
        <w:tc>
          <w:tcPr>
            <w:tcW w:w="534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09" w:type="dxa"/>
          </w:tcPr>
          <w:p w:rsidR="001C2554" w:rsidRPr="002E5C77" w:rsidRDefault="001C2554" w:rsidP="00D727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 xml:space="preserve">Порецкий муниципальный </w:t>
            </w:r>
            <w:proofErr w:type="gramStart"/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округ,  с.</w:t>
            </w:r>
            <w:proofErr w:type="gramEnd"/>
            <w:r w:rsidRPr="002E5C77">
              <w:rPr>
                <w:rFonts w:ascii="Times New Roman" w:hAnsi="Times New Roman" w:cs="Times New Roman"/>
                <w:sz w:val="18"/>
                <w:szCs w:val="18"/>
              </w:rPr>
              <w:t xml:space="preserve"> Порецкое,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Крупской</w:t>
            </w:r>
          </w:p>
        </w:tc>
        <w:tc>
          <w:tcPr>
            <w:tcW w:w="1843" w:type="dxa"/>
          </w:tcPr>
          <w:p w:rsidR="001C2554" w:rsidRPr="002F1905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905">
              <w:rPr>
                <w:rFonts w:ascii="Times New Roman" w:hAnsi="Times New Roman" w:cs="Times New Roman"/>
                <w:sz w:val="18"/>
                <w:szCs w:val="18"/>
              </w:rPr>
              <w:t>21:18:120208:841</w:t>
            </w:r>
          </w:p>
        </w:tc>
        <w:tc>
          <w:tcPr>
            <w:tcW w:w="1778" w:type="dxa"/>
          </w:tcPr>
          <w:p w:rsidR="001C2554" w:rsidRPr="002F1905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905">
              <w:rPr>
                <w:rFonts w:ascii="Times New Roman" w:hAnsi="Times New Roman" w:cs="Times New Roman"/>
                <w:sz w:val="18"/>
                <w:szCs w:val="18"/>
              </w:rPr>
              <w:t>21:18:120208</w:t>
            </w:r>
          </w:p>
        </w:tc>
        <w:tc>
          <w:tcPr>
            <w:tcW w:w="915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60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Хранение автотранспорта</w:t>
            </w:r>
          </w:p>
        </w:tc>
        <w:tc>
          <w:tcPr>
            <w:tcW w:w="1275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Пять лет</w:t>
            </w:r>
          </w:p>
        </w:tc>
        <w:tc>
          <w:tcPr>
            <w:tcW w:w="2770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766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Порецкий муниципальный округ</w:t>
            </w:r>
          </w:p>
        </w:tc>
      </w:tr>
      <w:tr w:rsidR="001C2554" w:rsidRPr="00F44044" w:rsidTr="00D7279F">
        <w:tc>
          <w:tcPr>
            <w:tcW w:w="534" w:type="dxa"/>
          </w:tcPr>
          <w:p w:rsidR="001C2554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</w:t>
            </w:r>
          </w:p>
        </w:tc>
        <w:tc>
          <w:tcPr>
            <w:tcW w:w="2409" w:type="dxa"/>
          </w:tcPr>
          <w:p w:rsidR="001C2554" w:rsidRPr="002E5C77" w:rsidRDefault="001C2554" w:rsidP="00D727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 xml:space="preserve">Порецкий муниципальный </w:t>
            </w:r>
            <w:proofErr w:type="gramStart"/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округ,  с.</w:t>
            </w:r>
            <w:proofErr w:type="gramEnd"/>
            <w:r w:rsidRPr="002E5C77">
              <w:rPr>
                <w:rFonts w:ascii="Times New Roman" w:hAnsi="Times New Roman" w:cs="Times New Roman"/>
                <w:sz w:val="18"/>
                <w:szCs w:val="18"/>
              </w:rPr>
              <w:t xml:space="preserve"> Порецкое,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Яшина</w:t>
            </w:r>
          </w:p>
        </w:tc>
        <w:tc>
          <w:tcPr>
            <w:tcW w:w="1843" w:type="dxa"/>
          </w:tcPr>
          <w:p w:rsidR="001C2554" w:rsidRPr="002F1905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905">
              <w:rPr>
                <w:rFonts w:ascii="Times New Roman" w:hAnsi="Times New Roman" w:cs="Times New Roman"/>
                <w:sz w:val="18"/>
                <w:szCs w:val="18"/>
              </w:rPr>
              <w:t>21:18:120206:843</w:t>
            </w:r>
          </w:p>
        </w:tc>
        <w:tc>
          <w:tcPr>
            <w:tcW w:w="1778" w:type="dxa"/>
          </w:tcPr>
          <w:p w:rsidR="001C2554" w:rsidRPr="002F1905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905">
              <w:rPr>
                <w:rFonts w:ascii="Times New Roman" w:hAnsi="Times New Roman" w:cs="Times New Roman"/>
                <w:sz w:val="18"/>
                <w:szCs w:val="18"/>
              </w:rPr>
              <w:t>21:18:120206</w:t>
            </w:r>
          </w:p>
        </w:tc>
        <w:tc>
          <w:tcPr>
            <w:tcW w:w="915" w:type="dxa"/>
          </w:tcPr>
          <w:p w:rsidR="001C2554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60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Хранение автотранспорта</w:t>
            </w:r>
          </w:p>
        </w:tc>
        <w:tc>
          <w:tcPr>
            <w:tcW w:w="1275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Пять лет</w:t>
            </w:r>
          </w:p>
        </w:tc>
        <w:tc>
          <w:tcPr>
            <w:tcW w:w="2770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766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Порецкий муниципальный округ</w:t>
            </w:r>
          </w:p>
        </w:tc>
      </w:tr>
      <w:tr w:rsidR="001C2554" w:rsidRPr="00F44044" w:rsidTr="00D7279F">
        <w:tc>
          <w:tcPr>
            <w:tcW w:w="534" w:type="dxa"/>
          </w:tcPr>
          <w:p w:rsidR="001C2554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</w:p>
        </w:tc>
        <w:tc>
          <w:tcPr>
            <w:tcW w:w="2409" w:type="dxa"/>
          </w:tcPr>
          <w:p w:rsidR="001C2554" w:rsidRPr="002E5C77" w:rsidRDefault="001C2554" w:rsidP="00D727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 xml:space="preserve">Порецкий муниципальный </w:t>
            </w:r>
            <w:proofErr w:type="gramStart"/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округ,  с.</w:t>
            </w:r>
            <w:proofErr w:type="gramEnd"/>
            <w:r w:rsidRPr="002E5C77">
              <w:rPr>
                <w:rFonts w:ascii="Times New Roman" w:hAnsi="Times New Roman" w:cs="Times New Roman"/>
                <w:sz w:val="18"/>
                <w:szCs w:val="18"/>
              </w:rPr>
              <w:t xml:space="preserve"> Порецкое,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ул. Ульянова</w:t>
            </w:r>
          </w:p>
        </w:tc>
        <w:tc>
          <w:tcPr>
            <w:tcW w:w="1843" w:type="dxa"/>
          </w:tcPr>
          <w:p w:rsidR="001C2554" w:rsidRPr="002F1905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905">
              <w:rPr>
                <w:rFonts w:ascii="Times New Roman" w:hAnsi="Times New Roman" w:cs="Times New Roman"/>
                <w:sz w:val="18"/>
                <w:szCs w:val="18"/>
              </w:rPr>
              <w:t>21:18:120208: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843</w:t>
            </w:r>
          </w:p>
        </w:tc>
        <w:tc>
          <w:tcPr>
            <w:tcW w:w="1778" w:type="dxa"/>
          </w:tcPr>
          <w:p w:rsidR="001C2554" w:rsidRPr="002F1905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905">
              <w:rPr>
                <w:rFonts w:ascii="Times New Roman" w:hAnsi="Times New Roman" w:cs="Times New Roman"/>
                <w:sz w:val="18"/>
                <w:szCs w:val="18"/>
              </w:rPr>
              <w:t xml:space="preserve">21:18:120208 </w:t>
            </w:r>
          </w:p>
        </w:tc>
        <w:tc>
          <w:tcPr>
            <w:tcW w:w="915" w:type="dxa"/>
          </w:tcPr>
          <w:p w:rsidR="001C2554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560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Хранение автотранспорта</w:t>
            </w:r>
          </w:p>
        </w:tc>
        <w:tc>
          <w:tcPr>
            <w:tcW w:w="1275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Пять лет</w:t>
            </w:r>
          </w:p>
        </w:tc>
        <w:tc>
          <w:tcPr>
            <w:tcW w:w="2770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766" w:type="dxa"/>
          </w:tcPr>
          <w:p w:rsidR="001C2554" w:rsidRPr="002E5C77" w:rsidRDefault="001C2554" w:rsidP="00D72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C77">
              <w:rPr>
                <w:rFonts w:ascii="Times New Roman" w:hAnsi="Times New Roman" w:cs="Times New Roman"/>
                <w:sz w:val="18"/>
                <w:szCs w:val="18"/>
              </w:rPr>
              <w:t>Порецкий муниципальный округ</w:t>
            </w:r>
          </w:p>
        </w:tc>
      </w:tr>
    </w:tbl>
    <w:p w:rsidR="001C2554" w:rsidRDefault="001C2554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2554" w:rsidRDefault="001C2554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2554" w:rsidRDefault="001C2554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2554" w:rsidRDefault="001C2554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>
            <wp:extent cx="9095105" cy="62103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5-09-03_14-11-2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510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554" w:rsidRDefault="001C2554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>
            <wp:extent cx="9032875" cy="62103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5-09-03_14-11-5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287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554" w:rsidRDefault="001C2554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>
            <wp:extent cx="9095105" cy="62103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5-09-03_14-12-17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510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554" w:rsidRDefault="001C2554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>
            <wp:extent cx="9082405" cy="62103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5-09-03_14-12-5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240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554" w:rsidRPr="00F07F55" w:rsidRDefault="001C2554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>
            <wp:extent cx="9022080" cy="62103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5-09-03_14-13-15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208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C2554" w:rsidRPr="00F07F55" w:rsidSect="001C2554">
      <w:pgSz w:w="16838" w:h="11906" w:orient="landscape" w:code="9"/>
      <w:pgMar w:top="1701" w:right="113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C99" w:rsidRDefault="00A74C99" w:rsidP="00AA4668">
      <w:pPr>
        <w:spacing w:after="0" w:line="240" w:lineRule="auto"/>
      </w:pPr>
      <w:r>
        <w:separator/>
      </w:r>
    </w:p>
  </w:endnote>
  <w:endnote w:type="continuationSeparator" w:id="0">
    <w:p w:rsidR="00A74C99" w:rsidRDefault="00A74C99" w:rsidP="00AA4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C99" w:rsidRDefault="00A74C99" w:rsidP="00AA4668">
      <w:pPr>
        <w:spacing w:after="0" w:line="240" w:lineRule="auto"/>
      </w:pPr>
      <w:r>
        <w:separator/>
      </w:r>
    </w:p>
  </w:footnote>
  <w:footnote w:type="continuationSeparator" w:id="0">
    <w:p w:rsidR="00A74C99" w:rsidRDefault="00A74C99" w:rsidP="00AA4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741E" w:rsidRPr="00862F93" w:rsidRDefault="0092741E" w:rsidP="00862F93">
    <w:pPr>
      <w:pStyle w:val="a5"/>
      <w:jc w:val="cent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12DFE"/>
    <w:rsid w:val="00031CC2"/>
    <w:rsid w:val="00036F05"/>
    <w:rsid w:val="00045948"/>
    <w:rsid w:val="00067E3B"/>
    <w:rsid w:val="00075EFD"/>
    <w:rsid w:val="000B17D7"/>
    <w:rsid w:val="000D15C6"/>
    <w:rsid w:val="000D3F8B"/>
    <w:rsid w:val="000D4776"/>
    <w:rsid w:val="000D4C7D"/>
    <w:rsid w:val="000E56B1"/>
    <w:rsid w:val="000F31B3"/>
    <w:rsid w:val="00101141"/>
    <w:rsid w:val="00131482"/>
    <w:rsid w:val="00131B61"/>
    <w:rsid w:val="00170B6D"/>
    <w:rsid w:val="001B2CC5"/>
    <w:rsid w:val="001B3E43"/>
    <w:rsid w:val="001B5BE8"/>
    <w:rsid w:val="001C2554"/>
    <w:rsid w:val="001E37D2"/>
    <w:rsid w:val="001F5014"/>
    <w:rsid w:val="00206606"/>
    <w:rsid w:val="0022129B"/>
    <w:rsid w:val="0024482D"/>
    <w:rsid w:val="002C7C07"/>
    <w:rsid w:val="00300064"/>
    <w:rsid w:val="00317A47"/>
    <w:rsid w:val="00320380"/>
    <w:rsid w:val="00337176"/>
    <w:rsid w:val="003402D6"/>
    <w:rsid w:val="00342F9E"/>
    <w:rsid w:val="0034489F"/>
    <w:rsid w:val="00346125"/>
    <w:rsid w:val="00350858"/>
    <w:rsid w:val="00354E49"/>
    <w:rsid w:val="003904CB"/>
    <w:rsid w:val="003923BA"/>
    <w:rsid w:val="0039624B"/>
    <w:rsid w:val="003A01AD"/>
    <w:rsid w:val="003A47B1"/>
    <w:rsid w:val="003F07C0"/>
    <w:rsid w:val="00451544"/>
    <w:rsid w:val="00461C53"/>
    <w:rsid w:val="00466D9A"/>
    <w:rsid w:val="0047127D"/>
    <w:rsid w:val="0049444A"/>
    <w:rsid w:val="00496455"/>
    <w:rsid w:val="004D1E24"/>
    <w:rsid w:val="004F26F7"/>
    <w:rsid w:val="0051352A"/>
    <w:rsid w:val="005303C5"/>
    <w:rsid w:val="00552C19"/>
    <w:rsid w:val="005540A0"/>
    <w:rsid w:val="00580556"/>
    <w:rsid w:val="00582C43"/>
    <w:rsid w:val="00590907"/>
    <w:rsid w:val="005A259B"/>
    <w:rsid w:val="005C2AF5"/>
    <w:rsid w:val="005D5D5C"/>
    <w:rsid w:val="005E3917"/>
    <w:rsid w:val="00661718"/>
    <w:rsid w:val="00661CE9"/>
    <w:rsid w:val="006A6558"/>
    <w:rsid w:val="006B230D"/>
    <w:rsid w:val="006D2E3C"/>
    <w:rsid w:val="006F6273"/>
    <w:rsid w:val="00716F16"/>
    <w:rsid w:val="0073279C"/>
    <w:rsid w:val="00734BED"/>
    <w:rsid w:val="00742A9A"/>
    <w:rsid w:val="00744E2E"/>
    <w:rsid w:val="00751B3D"/>
    <w:rsid w:val="007801F9"/>
    <w:rsid w:val="0079319D"/>
    <w:rsid w:val="007E099B"/>
    <w:rsid w:val="007F17B1"/>
    <w:rsid w:val="0081096C"/>
    <w:rsid w:val="00862C41"/>
    <w:rsid w:val="00862F93"/>
    <w:rsid w:val="00863429"/>
    <w:rsid w:val="0088673B"/>
    <w:rsid w:val="008B2B64"/>
    <w:rsid w:val="008B443A"/>
    <w:rsid w:val="008C4B54"/>
    <w:rsid w:val="008C7652"/>
    <w:rsid w:val="00906BBD"/>
    <w:rsid w:val="0092741E"/>
    <w:rsid w:val="0094195B"/>
    <w:rsid w:val="0096774E"/>
    <w:rsid w:val="00986683"/>
    <w:rsid w:val="009B7C89"/>
    <w:rsid w:val="009E4213"/>
    <w:rsid w:val="009F3234"/>
    <w:rsid w:val="00A06B1A"/>
    <w:rsid w:val="00A11789"/>
    <w:rsid w:val="00A138AD"/>
    <w:rsid w:val="00A637AE"/>
    <w:rsid w:val="00A74C99"/>
    <w:rsid w:val="00AA4668"/>
    <w:rsid w:val="00AB3C1D"/>
    <w:rsid w:val="00AD7600"/>
    <w:rsid w:val="00AF7737"/>
    <w:rsid w:val="00B10EF7"/>
    <w:rsid w:val="00B14BA1"/>
    <w:rsid w:val="00B23C2F"/>
    <w:rsid w:val="00B35058"/>
    <w:rsid w:val="00B61B1D"/>
    <w:rsid w:val="00B67D99"/>
    <w:rsid w:val="00B744CA"/>
    <w:rsid w:val="00B867F8"/>
    <w:rsid w:val="00B9353B"/>
    <w:rsid w:val="00BA114D"/>
    <w:rsid w:val="00BD3407"/>
    <w:rsid w:val="00BD347F"/>
    <w:rsid w:val="00BF4DEA"/>
    <w:rsid w:val="00C01B23"/>
    <w:rsid w:val="00C414A9"/>
    <w:rsid w:val="00C544F0"/>
    <w:rsid w:val="00C567D7"/>
    <w:rsid w:val="00C81ED1"/>
    <w:rsid w:val="00C92CD7"/>
    <w:rsid w:val="00C95C00"/>
    <w:rsid w:val="00CA3160"/>
    <w:rsid w:val="00CD0E89"/>
    <w:rsid w:val="00CE0D9E"/>
    <w:rsid w:val="00D15BBB"/>
    <w:rsid w:val="00D47A21"/>
    <w:rsid w:val="00D97002"/>
    <w:rsid w:val="00DB1E52"/>
    <w:rsid w:val="00DC0B51"/>
    <w:rsid w:val="00DD3786"/>
    <w:rsid w:val="00E03315"/>
    <w:rsid w:val="00E21064"/>
    <w:rsid w:val="00E26EE3"/>
    <w:rsid w:val="00E44968"/>
    <w:rsid w:val="00E91F50"/>
    <w:rsid w:val="00EA7740"/>
    <w:rsid w:val="00EB2512"/>
    <w:rsid w:val="00EB36FE"/>
    <w:rsid w:val="00EB601F"/>
    <w:rsid w:val="00EC1758"/>
    <w:rsid w:val="00EE6DD3"/>
    <w:rsid w:val="00F061F9"/>
    <w:rsid w:val="00F07F55"/>
    <w:rsid w:val="00F1097F"/>
    <w:rsid w:val="00F2424B"/>
    <w:rsid w:val="00F30786"/>
    <w:rsid w:val="00F72235"/>
    <w:rsid w:val="00F8353D"/>
    <w:rsid w:val="00F857AC"/>
    <w:rsid w:val="00F94850"/>
    <w:rsid w:val="00F94A0D"/>
    <w:rsid w:val="00F94E7E"/>
    <w:rsid w:val="00F979E7"/>
    <w:rsid w:val="00FD33F7"/>
    <w:rsid w:val="00FD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A33601"/>
  <w15:docId w15:val="{EC2AA874-75DD-4DE1-A629-183531F70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1">
    <w:name w:val="Гиперссылка1"/>
    <w:basedOn w:val="a0"/>
    <w:rsid w:val="000B17D7"/>
  </w:style>
  <w:style w:type="paragraph" w:styleId="a5">
    <w:name w:val="header"/>
    <w:basedOn w:val="a"/>
    <w:link w:val="a6"/>
    <w:uiPriority w:val="99"/>
    <w:semiHidden/>
    <w:unhideWhenUsed/>
    <w:rsid w:val="00AA46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A4668"/>
  </w:style>
  <w:style w:type="paragraph" w:styleId="a7">
    <w:name w:val="footer"/>
    <w:basedOn w:val="a"/>
    <w:link w:val="a8"/>
    <w:uiPriority w:val="99"/>
    <w:semiHidden/>
    <w:unhideWhenUsed/>
    <w:rsid w:val="00AA46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A4668"/>
  </w:style>
  <w:style w:type="table" w:styleId="a9">
    <w:name w:val="Table Grid"/>
    <w:basedOn w:val="a1"/>
    <w:uiPriority w:val="59"/>
    <w:rsid w:val="001C255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1B0B0C-F5F9-459E-8B28-061143C61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7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7</cp:revision>
  <cp:lastPrinted>2025-08-27T05:17:00Z</cp:lastPrinted>
  <dcterms:created xsi:type="dcterms:W3CDTF">2025-08-14T06:52:00Z</dcterms:created>
  <dcterms:modified xsi:type="dcterms:W3CDTF">2025-09-03T11:16:00Z</dcterms:modified>
</cp:coreProperties>
</file>