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424" w:rsidRPr="006D16A8" w:rsidRDefault="00C361DB">
      <w:pPr>
        <w:pStyle w:val="1"/>
        <w:keepNext w:val="0"/>
        <w:spacing w:line="240" w:lineRule="auto"/>
        <w:ind w:firstLine="709"/>
        <w:rPr>
          <w:iCs w:val="0"/>
          <w:sz w:val="26"/>
          <w:szCs w:val="26"/>
        </w:rPr>
      </w:pPr>
      <w:r w:rsidRPr="006D16A8">
        <w:rPr>
          <w:iCs w:val="0"/>
          <w:sz w:val="26"/>
          <w:szCs w:val="26"/>
        </w:rPr>
        <w:t>Проект</w:t>
      </w:r>
    </w:p>
    <w:p w:rsidR="00AB4424" w:rsidRPr="00B074DD" w:rsidRDefault="00AB4424" w:rsidP="00B074DD">
      <w:pPr>
        <w:ind w:firstLine="709"/>
        <w:jc w:val="both"/>
        <w:rPr>
          <w:sz w:val="84"/>
          <w:szCs w:val="84"/>
        </w:rPr>
      </w:pPr>
    </w:p>
    <w:p w:rsidR="00AB4424" w:rsidRPr="00B074DD" w:rsidRDefault="00C361DB" w:rsidP="001A1FB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074DD">
        <w:rPr>
          <w:sz w:val="40"/>
          <w:szCs w:val="40"/>
        </w:rPr>
        <w:t>ЗАКОН</w:t>
      </w:r>
    </w:p>
    <w:p w:rsidR="00AB4424" w:rsidRPr="00B074DD" w:rsidRDefault="00C361DB" w:rsidP="001A1FB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074DD">
        <w:rPr>
          <w:sz w:val="40"/>
          <w:szCs w:val="40"/>
        </w:rPr>
        <w:t>ЧУВАШСКОЙ РЕСПУБЛИКИ</w:t>
      </w:r>
    </w:p>
    <w:p w:rsidR="00AB4424" w:rsidRDefault="00AB4424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4125" w:rsidRPr="00B074DD" w:rsidRDefault="00C361DB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B074DD">
        <w:rPr>
          <w:sz w:val="32"/>
          <w:szCs w:val="28"/>
        </w:rPr>
        <w:t xml:space="preserve">О ВНЕСЕНИИ ИЗМЕНЕНИЙ </w:t>
      </w:r>
    </w:p>
    <w:p w:rsidR="00AB4424" w:rsidRPr="00B074DD" w:rsidRDefault="00C361DB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B074DD">
        <w:rPr>
          <w:sz w:val="32"/>
          <w:szCs w:val="28"/>
        </w:rPr>
        <w:t xml:space="preserve">В ЗАКОН ЧУВАШСКОЙ РЕСПУБЛИКИ </w:t>
      </w:r>
    </w:p>
    <w:p w:rsidR="00AB4424" w:rsidRPr="00B074DD" w:rsidRDefault="00DE4125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B074DD">
        <w:rPr>
          <w:sz w:val="32"/>
          <w:szCs w:val="28"/>
        </w:rPr>
        <w:t>"</w:t>
      </w:r>
      <w:r w:rsidR="00C361DB" w:rsidRPr="00B074DD">
        <w:rPr>
          <w:sz w:val="32"/>
          <w:szCs w:val="28"/>
        </w:rPr>
        <w:t>О РЕГУЛИРОВАНИИ ЖИЛИЩНЫХ ОТНОШЕНИЙ</w:t>
      </w:r>
      <w:r w:rsidRPr="00B074DD">
        <w:rPr>
          <w:sz w:val="32"/>
          <w:szCs w:val="28"/>
        </w:rPr>
        <w:t>"</w:t>
      </w:r>
    </w:p>
    <w:p w:rsidR="00B074DD" w:rsidRPr="00B074DD" w:rsidRDefault="00B074DD" w:rsidP="00B074D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074DD">
        <w:rPr>
          <w:i/>
          <w:iCs/>
          <w:sz w:val="26"/>
          <w:szCs w:val="26"/>
        </w:rPr>
        <w:t>Принят</w:t>
      </w:r>
      <w:proofErr w:type="gramEnd"/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Государственным Советом</w:t>
      </w:r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Чувашской Республики</w:t>
      </w:r>
    </w:p>
    <w:p w:rsidR="00B074DD" w:rsidRPr="00B074DD" w:rsidRDefault="00B074DD" w:rsidP="00B074D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202</w:t>
      </w:r>
      <w:r w:rsidR="001A1FB8">
        <w:rPr>
          <w:i/>
          <w:iCs/>
          <w:color w:val="000000"/>
          <w:sz w:val="26"/>
          <w:szCs w:val="26"/>
        </w:rPr>
        <w:t>6</w:t>
      </w:r>
      <w:r w:rsidRPr="00B074DD">
        <w:rPr>
          <w:i/>
          <w:iCs/>
          <w:color w:val="000000"/>
          <w:sz w:val="26"/>
          <w:szCs w:val="26"/>
        </w:rPr>
        <w:t xml:space="preserve"> года</w:t>
      </w:r>
    </w:p>
    <w:p w:rsidR="00B074DD" w:rsidRPr="00B074DD" w:rsidRDefault="00B074DD" w:rsidP="00B074D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B4424" w:rsidRPr="00B074DD" w:rsidRDefault="00C361DB" w:rsidP="006719BC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B074DD">
        <w:rPr>
          <w:bCs w:val="0"/>
        </w:rPr>
        <w:t>Статья 1</w:t>
      </w:r>
    </w:p>
    <w:p w:rsidR="00AB4424" w:rsidRPr="00B074DD" w:rsidRDefault="00C361DB" w:rsidP="006719B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074DD">
        <w:rPr>
          <w:spacing w:val="-4"/>
          <w:sz w:val="28"/>
          <w:szCs w:val="28"/>
        </w:rPr>
        <w:t xml:space="preserve">Внести в Закон Чувашской Республики от 17 октября 2005 года № 42 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>О регулировании жилищных отношений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 xml:space="preserve"> (Ведомости Государственного Совета Чувашской Республики, 2005, № 64; 2006, № 71; 2007, № 74; 2008, </w:t>
      </w:r>
      <w:r w:rsidR="00B074DD">
        <w:rPr>
          <w:spacing w:val="-4"/>
          <w:sz w:val="28"/>
          <w:szCs w:val="28"/>
        </w:rPr>
        <w:br/>
      </w:r>
      <w:r w:rsidRPr="00B074DD">
        <w:rPr>
          <w:spacing w:val="-4"/>
          <w:sz w:val="28"/>
          <w:szCs w:val="28"/>
        </w:rPr>
        <w:t>№ 75, 77; 2009, № 82; 2010, № 84; 2011, № 90; 2012, № 92 (том I); Собрание законодательства Чувашской Республики, 2013, № 6; 2015, № 6; 2016, № 4,</w:t>
      </w:r>
      <w:proofErr w:type="gramEnd"/>
      <w:r w:rsidRPr="00B074DD">
        <w:rPr>
          <w:spacing w:val="-4"/>
          <w:sz w:val="28"/>
          <w:szCs w:val="28"/>
        </w:rPr>
        <w:t xml:space="preserve"> </w:t>
      </w:r>
      <w:proofErr w:type="gramStart"/>
      <w:r w:rsidRPr="00B074DD">
        <w:rPr>
          <w:spacing w:val="-4"/>
          <w:sz w:val="28"/>
          <w:szCs w:val="28"/>
        </w:rPr>
        <w:t xml:space="preserve">10; 2017, № 9; газета 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>Республика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 xml:space="preserve">, 2018, 8 мая; 2019, 6 марта, 13 марта, </w:t>
      </w:r>
      <w:r w:rsidR="00B074DD">
        <w:rPr>
          <w:spacing w:val="-4"/>
          <w:sz w:val="28"/>
          <w:szCs w:val="28"/>
        </w:rPr>
        <w:br/>
      </w:r>
      <w:r w:rsidRPr="00B074DD">
        <w:rPr>
          <w:spacing w:val="-4"/>
          <w:sz w:val="28"/>
          <w:szCs w:val="28"/>
        </w:rPr>
        <w:t>15 мая, 26 декабря; 2020, 11 марта, 28 октября; 2021, 26 мая, 29 декабря; 2022, 6 апреля, 13 июля, 22 декабря, 28 декабря; 2023, 5 апреля, 19 июля, 4 октября; 2024, 21 февраля, 3 мая; 2025, 15 октября) следующие</w:t>
      </w:r>
      <w:r w:rsidRPr="00B074DD">
        <w:rPr>
          <w:color w:val="FF0000"/>
          <w:spacing w:val="-4"/>
          <w:sz w:val="28"/>
          <w:szCs w:val="28"/>
        </w:rPr>
        <w:t xml:space="preserve"> </w:t>
      </w:r>
      <w:r w:rsidRPr="00B074DD">
        <w:rPr>
          <w:spacing w:val="-4"/>
          <w:sz w:val="28"/>
          <w:szCs w:val="28"/>
        </w:rPr>
        <w:t>изменения:</w:t>
      </w:r>
      <w:proofErr w:type="gramEnd"/>
    </w:p>
    <w:p w:rsidR="00DE4125" w:rsidRDefault="00DE4125" w:rsidP="006719B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74DD">
        <w:rPr>
          <w:sz w:val="28"/>
          <w:szCs w:val="28"/>
        </w:rPr>
        <w:t xml:space="preserve">1) в </w:t>
      </w:r>
      <w:r w:rsidR="00C361DB" w:rsidRPr="00B074DD">
        <w:rPr>
          <w:sz w:val="28"/>
          <w:szCs w:val="28"/>
        </w:rPr>
        <w:t>стать</w:t>
      </w:r>
      <w:r w:rsidRPr="00B074DD">
        <w:rPr>
          <w:sz w:val="28"/>
          <w:szCs w:val="28"/>
        </w:rPr>
        <w:t>е</w:t>
      </w:r>
      <w:r w:rsidR="00C361DB" w:rsidRPr="00B074DD">
        <w:rPr>
          <w:sz w:val="28"/>
          <w:szCs w:val="28"/>
        </w:rPr>
        <w:t xml:space="preserve"> 2</w:t>
      </w:r>
      <w:r w:rsidRPr="00B074DD">
        <w:rPr>
          <w:sz w:val="28"/>
          <w:szCs w:val="28"/>
        </w:rPr>
        <w:t>:</w:t>
      </w:r>
    </w:p>
    <w:p w:rsidR="00D81970" w:rsidRPr="00B074DD" w:rsidRDefault="00D81970" w:rsidP="006719B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1 слова "(далее – жилищный фонд)" заменить словами "(далее также – жилищный фонд)";</w:t>
      </w:r>
    </w:p>
    <w:p w:rsidR="00DE4125" w:rsidRPr="00B074DD" w:rsidRDefault="00393093" w:rsidP="006719B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E4125" w:rsidRPr="00B074DD">
        <w:rPr>
          <w:sz w:val="28"/>
          <w:szCs w:val="28"/>
        </w:rPr>
        <w:t>) часть 4 изложить в следующей редакции:</w:t>
      </w:r>
    </w:p>
    <w:p w:rsidR="00DE4125" w:rsidRPr="00B074DD" w:rsidRDefault="00DE4125" w:rsidP="006719B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74DD">
        <w:rPr>
          <w:sz w:val="28"/>
          <w:szCs w:val="28"/>
        </w:rPr>
        <w:t>"</w:t>
      </w:r>
      <w:r w:rsidRPr="001A1FB8">
        <w:rPr>
          <w:spacing w:val="-2"/>
          <w:sz w:val="28"/>
          <w:szCs w:val="28"/>
        </w:rPr>
        <w:t>4.</w:t>
      </w:r>
      <w:r w:rsidR="0085434F" w:rsidRPr="001A1FB8">
        <w:rPr>
          <w:spacing w:val="-2"/>
          <w:sz w:val="28"/>
          <w:szCs w:val="28"/>
        </w:rPr>
        <w:t xml:space="preserve"> Государственный учет жилищного фонда </w:t>
      </w:r>
      <w:r w:rsidR="00904210" w:rsidRPr="00B074DD">
        <w:rPr>
          <w:sz w:val="28"/>
          <w:szCs w:val="28"/>
        </w:rPr>
        <w:t>Чувашской Республики</w:t>
      </w:r>
      <w:r w:rsidR="00904210" w:rsidRPr="001A1FB8">
        <w:rPr>
          <w:spacing w:val="-2"/>
          <w:sz w:val="28"/>
          <w:szCs w:val="28"/>
        </w:rPr>
        <w:t xml:space="preserve"> </w:t>
      </w:r>
      <w:r w:rsidR="0085434F" w:rsidRPr="001A1FB8">
        <w:rPr>
          <w:spacing w:val="-2"/>
          <w:sz w:val="28"/>
          <w:szCs w:val="28"/>
        </w:rPr>
        <w:t>осуществляется в порядке, предусмотренном законодательством Росси</w:t>
      </w:r>
      <w:r w:rsidR="0085434F" w:rsidRPr="001A1FB8">
        <w:rPr>
          <w:spacing w:val="-2"/>
          <w:sz w:val="28"/>
          <w:szCs w:val="28"/>
        </w:rPr>
        <w:t>й</w:t>
      </w:r>
      <w:r w:rsidR="0085434F" w:rsidRPr="001A1FB8">
        <w:rPr>
          <w:spacing w:val="-2"/>
          <w:sz w:val="28"/>
          <w:szCs w:val="28"/>
        </w:rPr>
        <w:t>ской Федерации</w:t>
      </w:r>
      <w:r w:rsidR="00314388" w:rsidRPr="001A1FB8">
        <w:rPr>
          <w:spacing w:val="-2"/>
          <w:sz w:val="28"/>
          <w:szCs w:val="28"/>
        </w:rPr>
        <w:t>, а также</w:t>
      </w:r>
      <w:r w:rsidR="00314388">
        <w:rPr>
          <w:sz w:val="28"/>
          <w:szCs w:val="28"/>
        </w:rPr>
        <w:t xml:space="preserve"> з</w:t>
      </w:r>
      <w:r w:rsidR="0085434F" w:rsidRPr="00B074DD">
        <w:rPr>
          <w:sz w:val="28"/>
          <w:szCs w:val="28"/>
        </w:rPr>
        <w:t>аконодательством Чувашской Республики</w:t>
      </w:r>
      <w:r w:rsidR="00C87F39" w:rsidRPr="00B074DD">
        <w:rPr>
          <w:sz w:val="28"/>
          <w:szCs w:val="28"/>
        </w:rPr>
        <w:t>,</w:t>
      </w:r>
      <w:r w:rsidR="0085434F" w:rsidRPr="00B074DD">
        <w:rPr>
          <w:sz w:val="28"/>
          <w:szCs w:val="28"/>
        </w:rPr>
        <w:t xml:space="preserve"> </w:t>
      </w:r>
      <w:r w:rsidR="00CA416E" w:rsidRPr="00B074DD">
        <w:rPr>
          <w:sz w:val="28"/>
          <w:szCs w:val="28"/>
        </w:rPr>
        <w:t>рег</w:t>
      </w:r>
      <w:r w:rsidR="00CA416E" w:rsidRPr="00B074DD">
        <w:rPr>
          <w:sz w:val="28"/>
          <w:szCs w:val="28"/>
        </w:rPr>
        <w:t>у</w:t>
      </w:r>
      <w:r w:rsidR="00CA416E" w:rsidRPr="00B074DD">
        <w:rPr>
          <w:sz w:val="28"/>
          <w:szCs w:val="28"/>
        </w:rPr>
        <w:t>лирующ</w:t>
      </w:r>
      <w:r w:rsidR="00EB42C8">
        <w:rPr>
          <w:sz w:val="28"/>
          <w:szCs w:val="28"/>
        </w:rPr>
        <w:t>и</w:t>
      </w:r>
      <w:r w:rsidR="00314388">
        <w:rPr>
          <w:sz w:val="28"/>
          <w:szCs w:val="28"/>
        </w:rPr>
        <w:t>м</w:t>
      </w:r>
      <w:r w:rsidR="0085434F" w:rsidRPr="00B074DD">
        <w:rPr>
          <w:sz w:val="28"/>
          <w:szCs w:val="28"/>
        </w:rPr>
        <w:t xml:space="preserve"> проведение технического учета жилищного фонда</w:t>
      </w:r>
      <w:r w:rsidR="00001E39">
        <w:rPr>
          <w:sz w:val="28"/>
          <w:szCs w:val="28"/>
        </w:rPr>
        <w:t xml:space="preserve">, </w:t>
      </w:r>
      <w:r w:rsidR="0085434F" w:rsidRPr="00B074DD">
        <w:rPr>
          <w:sz w:val="28"/>
          <w:szCs w:val="28"/>
        </w:rPr>
        <w:t>в том числе его техническ</w:t>
      </w:r>
      <w:r w:rsidR="00314388">
        <w:rPr>
          <w:sz w:val="28"/>
          <w:szCs w:val="28"/>
        </w:rPr>
        <w:t>ой инвентаризации</w:t>
      </w:r>
      <w:r w:rsidR="0085434F" w:rsidRPr="00B074DD">
        <w:rPr>
          <w:sz w:val="28"/>
          <w:szCs w:val="28"/>
        </w:rPr>
        <w:t xml:space="preserve"> и техническ</w:t>
      </w:r>
      <w:r w:rsidR="00314388">
        <w:rPr>
          <w:sz w:val="28"/>
          <w:szCs w:val="28"/>
        </w:rPr>
        <w:t>ой паспортизации</w:t>
      </w:r>
      <w:proofErr w:type="gramStart"/>
      <w:r w:rsidR="0085434F" w:rsidRPr="00B074DD">
        <w:rPr>
          <w:sz w:val="28"/>
          <w:szCs w:val="28"/>
        </w:rPr>
        <w:t>.</w:t>
      </w:r>
      <w:r w:rsidR="00C87F39" w:rsidRPr="00B074DD">
        <w:rPr>
          <w:sz w:val="28"/>
          <w:szCs w:val="28"/>
        </w:rPr>
        <w:t>";</w:t>
      </w:r>
      <w:proofErr w:type="gramEnd"/>
    </w:p>
    <w:p w:rsidR="00AB4424" w:rsidRPr="00B074DD" w:rsidRDefault="00393093" w:rsidP="00B074D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DE4125" w:rsidRPr="00B074DD">
        <w:rPr>
          <w:sz w:val="28"/>
          <w:szCs w:val="28"/>
        </w:rPr>
        <w:t xml:space="preserve">) </w:t>
      </w:r>
      <w:r w:rsidR="00C361DB" w:rsidRPr="00B074DD">
        <w:rPr>
          <w:sz w:val="28"/>
          <w:szCs w:val="28"/>
        </w:rPr>
        <w:t>дополнить частями 4</w:t>
      </w:r>
      <w:r w:rsidR="00C361DB" w:rsidRPr="00B074DD">
        <w:rPr>
          <w:sz w:val="28"/>
          <w:szCs w:val="28"/>
          <w:vertAlign w:val="superscript"/>
        </w:rPr>
        <w:t>1</w:t>
      </w:r>
      <w:r w:rsidR="00C361DB" w:rsidRPr="00B074DD">
        <w:rPr>
          <w:sz w:val="28"/>
          <w:szCs w:val="28"/>
        </w:rPr>
        <w:t xml:space="preserve"> и 4</w:t>
      </w:r>
      <w:r w:rsidR="00C361DB" w:rsidRPr="00B074DD">
        <w:rPr>
          <w:sz w:val="28"/>
          <w:szCs w:val="28"/>
          <w:vertAlign w:val="superscript"/>
        </w:rPr>
        <w:t>2</w:t>
      </w:r>
      <w:r w:rsidR="00C361DB" w:rsidRPr="00B074DD">
        <w:rPr>
          <w:sz w:val="28"/>
          <w:szCs w:val="28"/>
        </w:rPr>
        <w:t xml:space="preserve"> следующего содержания:</w:t>
      </w:r>
    </w:p>
    <w:p w:rsidR="00AB4424" w:rsidRPr="00B074DD" w:rsidRDefault="00DE4125" w:rsidP="00B074D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074DD">
        <w:rPr>
          <w:spacing w:val="-4"/>
          <w:sz w:val="28"/>
          <w:szCs w:val="28"/>
        </w:rPr>
        <w:t>"</w:t>
      </w:r>
      <w:r w:rsidR="00C361DB" w:rsidRPr="00B074DD">
        <w:rPr>
          <w:spacing w:val="-4"/>
          <w:sz w:val="28"/>
          <w:szCs w:val="28"/>
        </w:rPr>
        <w:t>4</w:t>
      </w:r>
      <w:r w:rsidR="00C361DB" w:rsidRPr="00B074DD">
        <w:rPr>
          <w:spacing w:val="-4"/>
          <w:sz w:val="28"/>
          <w:szCs w:val="28"/>
          <w:vertAlign w:val="superscript"/>
        </w:rPr>
        <w:t>1</w:t>
      </w:r>
      <w:r w:rsidR="00C361DB" w:rsidRPr="00B074DD">
        <w:rPr>
          <w:spacing w:val="-4"/>
          <w:sz w:val="28"/>
          <w:szCs w:val="28"/>
        </w:rPr>
        <w:t>. Кабинет Министров Чувашской Республики устанавливает пор</w:t>
      </w:r>
      <w:r w:rsidR="00C361DB" w:rsidRPr="00B074DD">
        <w:rPr>
          <w:spacing w:val="-4"/>
          <w:sz w:val="28"/>
          <w:szCs w:val="28"/>
        </w:rPr>
        <w:t>я</w:t>
      </w:r>
      <w:r w:rsidR="00C361DB" w:rsidRPr="00B074DD">
        <w:rPr>
          <w:spacing w:val="-4"/>
          <w:sz w:val="28"/>
          <w:szCs w:val="28"/>
        </w:rPr>
        <w:t>док проведения технического учета жилищного фонда, в том числе его те</w:t>
      </w:r>
      <w:r w:rsidR="00C361DB" w:rsidRPr="00B074DD">
        <w:rPr>
          <w:spacing w:val="-4"/>
          <w:sz w:val="28"/>
          <w:szCs w:val="28"/>
        </w:rPr>
        <w:t>х</w:t>
      </w:r>
      <w:r w:rsidR="00C361DB" w:rsidRPr="00B074DD">
        <w:rPr>
          <w:spacing w:val="-4"/>
          <w:sz w:val="28"/>
          <w:szCs w:val="28"/>
        </w:rPr>
        <w:t>нической инвентаризации и технической паспортизации, организации и в</w:t>
      </w:r>
      <w:r w:rsidR="00C361DB" w:rsidRPr="00B074DD">
        <w:rPr>
          <w:spacing w:val="-4"/>
          <w:sz w:val="28"/>
          <w:szCs w:val="28"/>
        </w:rPr>
        <w:t>е</w:t>
      </w:r>
      <w:r w:rsidR="00C361DB" w:rsidRPr="00B074DD">
        <w:rPr>
          <w:spacing w:val="-4"/>
          <w:sz w:val="28"/>
          <w:szCs w:val="28"/>
        </w:rPr>
        <w:t xml:space="preserve">дения архива технической документации на объекты государственного учета жилищного фонда </w:t>
      </w:r>
      <w:r w:rsidR="00144600">
        <w:rPr>
          <w:spacing w:val="-4"/>
          <w:sz w:val="28"/>
          <w:szCs w:val="28"/>
        </w:rPr>
        <w:t>Чувашской Республики</w:t>
      </w:r>
      <w:r w:rsidR="00C361DB" w:rsidRPr="00B074DD">
        <w:rPr>
          <w:spacing w:val="-4"/>
          <w:sz w:val="28"/>
          <w:szCs w:val="28"/>
        </w:rPr>
        <w:t>.</w:t>
      </w:r>
    </w:p>
    <w:p w:rsidR="00AB4424" w:rsidRPr="00B074DD" w:rsidRDefault="00C361DB" w:rsidP="00B074D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74DD">
        <w:rPr>
          <w:sz w:val="28"/>
          <w:szCs w:val="28"/>
        </w:rPr>
        <w:t>4</w:t>
      </w:r>
      <w:r w:rsidRPr="00B074DD">
        <w:rPr>
          <w:sz w:val="28"/>
          <w:szCs w:val="28"/>
          <w:vertAlign w:val="superscript"/>
        </w:rPr>
        <w:t>2</w:t>
      </w:r>
      <w:r w:rsidRPr="00B074DD">
        <w:rPr>
          <w:sz w:val="28"/>
          <w:szCs w:val="28"/>
        </w:rPr>
        <w:t>. Кабинет Министров Чувашской Республики определяет исполн</w:t>
      </w:r>
      <w:r w:rsidRPr="00B074DD">
        <w:rPr>
          <w:sz w:val="28"/>
          <w:szCs w:val="28"/>
        </w:rPr>
        <w:t>и</w:t>
      </w:r>
      <w:r w:rsidRPr="00B074DD">
        <w:rPr>
          <w:sz w:val="28"/>
          <w:szCs w:val="28"/>
        </w:rPr>
        <w:t>тельн</w:t>
      </w:r>
      <w:r w:rsidR="00144600">
        <w:rPr>
          <w:sz w:val="28"/>
          <w:szCs w:val="28"/>
        </w:rPr>
        <w:t>ый</w:t>
      </w:r>
      <w:r w:rsidRPr="00B074DD">
        <w:rPr>
          <w:sz w:val="28"/>
          <w:szCs w:val="28"/>
        </w:rPr>
        <w:t xml:space="preserve"> </w:t>
      </w:r>
      <w:r w:rsidR="00144600" w:rsidRPr="00B074DD">
        <w:rPr>
          <w:sz w:val="28"/>
          <w:szCs w:val="28"/>
        </w:rPr>
        <w:t xml:space="preserve">орган </w:t>
      </w:r>
      <w:r w:rsidRPr="00B074DD">
        <w:rPr>
          <w:sz w:val="28"/>
          <w:szCs w:val="28"/>
        </w:rPr>
        <w:t xml:space="preserve">Чувашской Республики, уполномоченный на организацию </w:t>
      </w:r>
      <w:r w:rsidR="00144600">
        <w:rPr>
          <w:sz w:val="28"/>
          <w:szCs w:val="28"/>
        </w:rPr>
        <w:t xml:space="preserve"> </w:t>
      </w:r>
      <w:r w:rsidRPr="00B074DD">
        <w:rPr>
          <w:sz w:val="28"/>
          <w:szCs w:val="28"/>
        </w:rPr>
        <w:t xml:space="preserve">и ведение архива технической документации на объекты государственного учета жилищного фонда </w:t>
      </w:r>
      <w:r w:rsidR="00144600">
        <w:rPr>
          <w:sz w:val="28"/>
          <w:szCs w:val="28"/>
        </w:rPr>
        <w:t>Чувашской Республики</w:t>
      </w:r>
      <w:proofErr w:type="gramStart"/>
      <w:r w:rsidRPr="00B074DD">
        <w:rPr>
          <w:sz w:val="28"/>
          <w:szCs w:val="28"/>
        </w:rPr>
        <w:t>.</w:t>
      </w:r>
      <w:r w:rsidR="00DE4125" w:rsidRPr="00B074DD">
        <w:rPr>
          <w:sz w:val="28"/>
          <w:szCs w:val="28"/>
        </w:rPr>
        <w:t>"</w:t>
      </w:r>
      <w:r w:rsidRPr="00B074DD">
        <w:rPr>
          <w:sz w:val="28"/>
          <w:szCs w:val="28"/>
        </w:rPr>
        <w:t>;</w:t>
      </w:r>
      <w:proofErr w:type="gramEnd"/>
    </w:p>
    <w:p w:rsidR="00AB4424" w:rsidRPr="00B074DD" w:rsidRDefault="00C361DB" w:rsidP="00B074D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74DD">
        <w:rPr>
          <w:sz w:val="28"/>
          <w:szCs w:val="28"/>
        </w:rPr>
        <w:t xml:space="preserve">2) </w:t>
      </w:r>
      <w:r w:rsidR="007F58A1" w:rsidRPr="00B074DD">
        <w:rPr>
          <w:sz w:val="28"/>
          <w:szCs w:val="28"/>
        </w:rPr>
        <w:t>абзац третий части 9 статьи 23</w:t>
      </w:r>
      <w:r w:rsidRPr="00B074DD">
        <w:rPr>
          <w:sz w:val="28"/>
          <w:szCs w:val="28"/>
          <w:vertAlign w:val="superscript"/>
        </w:rPr>
        <w:t>1</w:t>
      </w:r>
      <w:r w:rsidRPr="00B074DD">
        <w:rPr>
          <w:sz w:val="28"/>
          <w:szCs w:val="28"/>
        </w:rPr>
        <w:t xml:space="preserve"> изложить в следующей редакции:</w:t>
      </w:r>
    </w:p>
    <w:p w:rsidR="00AB4424" w:rsidRPr="00B074DD" w:rsidRDefault="00DE4125" w:rsidP="00B074D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074DD">
        <w:rPr>
          <w:spacing w:val="-4"/>
          <w:sz w:val="28"/>
          <w:szCs w:val="28"/>
        </w:rPr>
        <w:t>"</w:t>
      </w:r>
      <w:r w:rsidR="00C361DB" w:rsidRPr="00B074DD">
        <w:rPr>
          <w:spacing w:val="-4"/>
          <w:sz w:val="28"/>
          <w:szCs w:val="28"/>
        </w:rPr>
        <w:t>Лица из числа детей-сирот и детей, оставшихся без попечения родит</w:t>
      </w:r>
      <w:r w:rsidR="00C361DB" w:rsidRPr="00B074DD">
        <w:rPr>
          <w:spacing w:val="-4"/>
          <w:sz w:val="28"/>
          <w:szCs w:val="28"/>
        </w:rPr>
        <w:t>е</w:t>
      </w:r>
      <w:r w:rsidR="00C361DB" w:rsidRPr="00B074DD">
        <w:rPr>
          <w:spacing w:val="-4"/>
          <w:sz w:val="28"/>
          <w:szCs w:val="28"/>
        </w:rPr>
        <w:t>лей, принимавшие участие в специальной военной операции на территориях Украины, Донецкой Народной Республики, Луганской Народной Республ</w:t>
      </w:r>
      <w:r w:rsidR="00C361DB" w:rsidRPr="00B074DD">
        <w:rPr>
          <w:spacing w:val="-4"/>
          <w:sz w:val="28"/>
          <w:szCs w:val="28"/>
        </w:rPr>
        <w:t>и</w:t>
      </w:r>
      <w:r w:rsidR="00C361DB" w:rsidRPr="00B074DD">
        <w:rPr>
          <w:spacing w:val="-4"/>
          <w:sz w:val="28"/>
          <w:szCs w:val="28"/>
        </w:rPr>
        <w:t>ки, Запорожской области и Херсонской области и (или) выполнявшие задачи по отражению вооруженного вторжения на территорию Российской Федер</w:t>
      </w:r>
      <w:r w:rsidR="00C361DB" w:rsidRPr="00B074DD">
        <w:rPr>
          <w:spacing w:val="-4"/>
          <w:sz w:val="28"/>
          <w:szCs w:val="28"/>
        </w:rPr>
        <w:t>а</w:t>
      </w:r>
      <w:r w:rsidR="00C361DB" w:rsidRPr="00B074DD">
        <w:rPr>
          <w:spacing w:val="-4"/>
          <w:sz w:val="28"/>
          <w:szCs w:val="28"/>
        </w:rPr>
        <w:t>ции, в ходе вооруженной провокации на Государственной границе Росси</w:t>
      </w:r>
      <w:r w:rsidR="00C361DB" w:rsidRPr="00B074DD">
        <w:rPr>
          <w:spacing w:val="-4"/>
          <w:sz w:val="28"/>
          <w:szCs w:val="28"/>
        </w:rPr>
        <w:t>й</w:t>
      </w:r>
      <w:r w:rsidR="00C361DB" w:rsidRPr="00B074DD">
        <w:rPr>
          <w:spacing w:val="-4"/>
          <w:sz w:val="28"/>
          <w:szCs w:val="28"/>
        </w:rPr>
        <w:t>ской Федерации и приграничных территориях субъектов Российской Фед</w:t>
      </w:r>
      <w:r w:rsidR="00C361DB" w:rsidRPr="00B074DD">
        <w:rPr>
          <w:spacing w:val="-4"/>
          <w:sz w:val="28"/>
          <w:szCs w:val="28"/>
        </w:rPr>
        <w:t>е</w:t>
      </w:r>
      <w:r w:rsidR="00C361DB" w:rsidRPr="00B074DD">
        <w:rPr>
          <w:spacing w:val="-4"/>
          <w:sz w:val="28"/>
          <w:szCs w:val="28"/>
        </w:rPr>
        <w:t>рации, прилегающих к районам</w:t>
      </w:r>
      <w:proofErr w:type="gramEnd"/>
      <w:r w:rsidR="00C361DB" w:rsidRPr="00B074DD">
        <w:rPr>
          <w:spacing w:val="-4"/>
          <w:sz w:val="28"/>
          <w:szCs w:val="28"/>
        </w:rPr>
        <w:t xml:space="preserve">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</w:t>
      </w:r>
      <w:r w:rsidR="00C361DB" w:rsidRPr="00B074DD">
        <w:rPr>
          <w:sz w:val="28"/>
          <w:szCs w:val="28"/>
        </w:rPr>
        <w:t xml:space="preserve"> помещениями перед др</w:t>
      </w:r>
      <w:r w:rsidR="00C361DB" w:rsidRPr="00B074DD">
        <w:rPr>
          <w:sz w:val="28"/>
          <w:szCs w:val="28"/>
        </w:rPr>
        <w:t>у</w:t>
      </w:r>
      <w:r w:rsidR="00C361DB" w:rsidRPr="00B074DD">
        <w:rPr>
          <w:sz w:val="28"/>
          <w:szCs w:val="28"/>
        </w:rPr>
        <w:t>гими лицами, включенными в список</w:t>
      </w:r>
      <w:proofErr w:type="gramStart"/>
      <w:r w:rsidR="00C361DB" w:rsidRPr="00B074DD">
        <w:rPr>
          <w:sz w:val="28"/>
          <w:szCs w:val="28"/>
        </w:rPr>
        <w:t>.</w:t>
      </w:r>
      <w:r w:rsidRPr="00B074DD">
        <w:rPr>
          <w:sz w:val="28"/>
          <w:szCs w:val="28"/>
        </w:rPr>
        <w:t>"</w:t>
      </w:r>
      <w:r w:rsidR="00C361DB" w:rsidRPr="00B074DD">
        <w:rPr>
          <w:sz w:val="28"/>
          <w:szCs w:val="28"/>
        </w:rPr>
        <w:t>;</w:t>
      </w:r>
      <w:proofErr w:type="gramEnd"/>
    </w:p>
    <w:p w:rsidR="00AB4424" w:rsidRPr="00B074DD" w:rsidRDefault="00C361DB" w:rsidP="00B074D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074DD">
        <w:rPr>
          <w:sz w:val="28"/>
          <w:szCs w:val="28"/>
        </w:rPr>
        <w:t>3) пункт 2 части 5 статьи 23</w:t>
      </w:r>
      <w:r w:rsidRPr="00B074DD">
        <w:rPr>
          <w:sz w:val="28"/>
          <w:szCs w:val="28"/>
          <w:vertAlign w:val="superscript"/>
        </w:rPr>
        <w:t>4</w:t>
      </w:r>
      <w:r w:rsidRPr="00B074DD">
        <w:rPr>
          <w:sz w:val="28"/>
          <w:szCs w:val="28"/>
        </w:rPr>
        <w:t xml:space="preserve"> изложить в следующей редакции:</w:t>
      </w:r>
    </w:p>
    <w:p w:rsidR="00AB4424" w:rsidRPr="00B074DD" w:rsidRDefault="00DE4125" w:rsidP="00B074DD">
      <w:pPr>
        <w:widowControl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074DD">
        <w:rPr>
          <w:spacing w:val="-2"/>
          <w:sz w:val="28"/>
          <w:szCs w:val="28"/>
        </w:rPr>
        <w:t>"</w:t>
      </w:r>
      <w:r w:rsidR="00C361DB" w:rsidRPr="00B074DD">
        <w:rPr>
          <w:spacing w:val="-2"/>
          <w:sz w:val="28"/>
          <w:szCs w:val="28"/>
        </w:rPr>
        <w:t>2) принимавшие участие в специальной военной операции на терр</w:t>
      </w:r>
      <w:r w:rsidR="00C361DB" w:rsidRPr="00B074DD">
        <w:rPr>
          <w:spacing w:val="-2"/>
          <w:sz w:val="28"/>
          <w:szCs w:val="28"/>
        </w:rPr>
        <w:t>и</w:t>
      </w:r>
      <w:r w:rsidR="00C361DB" w:rsidRPr="00B074DD">
        <w:rPr>
          <w:spacing w:val="-2"/>
          <w:sz w:val="28"/>
          <w:szCs w:val="28"/>
        </w:rPr>
        <w:t>ториях Украины, Донецкой Народной Республики, Луганской Народной Республики, Запорожской области и Херсонской области и (или) выпо</w:t>
      </w:r>
      <w:r w:rsidR="00C361DB" w:rsidRPr="00B074DD">
        <w:rPr>
          <w:spacing w:val="-2"/>
          <w:sz w:val="28"/>
          <w:szCs w:val="28"/>
        </w:rPr>
        <w:t>л</w:t>
      </w:r>
      <w:r w:rsidR="00C361DB" w:rsidRPr="00B074DD">
        <w:rPr>
          <w:spacing w:val="-2"/>
          <w:sz w:val="28"/>
          <w:szCs w:val="28"/>
        </w:rPr>
        <w:t>нявшие задачи по отражению вооруженного вторжения на территорию Ро</w:t>
      </w:r>
      <w:r w:rsidR="00C361DB" w:rsidRPr="00B074DD">
        <w:rPr>
          <w:spacing w:val="-2"/>
          <w:sz w:val="28"/>
          <w:szCs w:val="28"/>
        </w:rPr>
        <w:t>с</w:t>
      </w:r>
      <w:r w:rsidR="00C361DB" w:rsidRPr="00B074DD">
        <w:rPr>
          <w:spacing w:val="-2"/>
          <w:sz w:val="28"/>
          <w:szCs w:val="28"/>
        </w:rPr>
        <w:t>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</w:t>
      </w:r>
      <w:proofErr w:type="gramEnd"/>
      <w:r w:rsidR="00C361DB" w:rsidRPr="00B074DD">
        <w:rPr>
          <w:spacing w:val="-2"/>
          <w:sz w:val="28"/>
          <w:szCs w:val="28"/>
        </w:rPr>
        <w:t xml:space="preserve"> Республ</w:t>
      </w:r>
      <w:r w:rsidR="00C361DB" w:rsidRPr="00B074DD">
        <w:rPr>
          <w:spacing w:val="-2"/>
          <w:sz w:val="28"/>
          <w:szCs w:val="28"/>
        </w:rPr>
        <w:t>и</w:t>
      </w:r>
      <w:r w:rsidR="00C361DB" w:rsidRPr="00B074DD">
        <w:rPr>
          <w:spacing w:val="-2"/>
          <w:sz w:val="28"/>
          <w:szCs w:val="28"/>
        </w:rPr>
        <w:t>ки, Луганской Народной Республики, Запорожской области и Херсонской области</w:t>
      </w:r>
      <w:proofErr w:type="gramStart"/>
      <w:r w:rsidR="00C361DB" w:rsidRPr="00B074DD">
        <w:rPr>
          <w:spacing w:val="-2"/>
          <w:sz w:val="28"/>
          <w:szCs w:val="28"/>
        </w:rPr>
        <w:t>.</w:t>
      </w:r>
      <w:r w:rsidRPr="00B074DD">
        <w:rPr>
          <w:spacing w:val="-2"/>
          <w:sz w:val="28"/>
          <w:szCs w:val="28"/>
        </w:rPr>
        <w:t>"</w:t>
      </w:r>
      <w:r w:rsidR="00C361DB" w:rsidRPr="00B074DD">
        <w:rPr>
          <w:spacing w:val="-2"/>
          <w:sz w:val="28"/>
          <w:szCs w:val="28"/>
        </w:rPr>
        <w:t>.</w:t>
      </w:r>
      <w:proofErr w:type="gramEnd"/>
    </w:p>
    <w:p w:rsidR="00AB4424" w:rsidRPr="00B074DD" w:rsidRDefault="00C361DB" w:rsidP="00B074D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74DD">
        <w:rPr>
          <w:b/>
          <w:bCs/>
          <w:sz w:val="28"/>
          <w:szCs w:val="28"/>
        </w:rPr>
        <w:lastRenderedPageBreak/>
        <w:t>Статья 2</w:t>
      </w:r>
    </w:p>
    <w:p w:rsidR="00AB4424" w:rsidRPr="00B074DD" w:rsidRDefault="00C361DB" w:rsidP="00B074DD">
      <w:pPr>
        <w:widowControl w:val="0"/>
        <w:spacing w:line="312" w:lineRule="auto"/>
        <w:ind w:firstLine="709"/>
        <w:jc w:val="both"/>
        <w:rPr>
          <w:rStyle w:val="af1"/>
          <w:color w:val="000000"/>
          <w:sz w:val="28"/>
          <w:szCs w:val="28"/>
          <w:u w:val="none"/>
        </w:rPr>
      </w:pPr>
      <w:r w:rsidRPr="00B074DD">
        <w:rPr>
          <w:rStyle w:val="af1"/>
          <w:color w:val="000000"/>
          <w:sz w:val="28"/>
          <w:szCs w:val="28"/>
          <w:u w:val="none"/>
        </w:rPr>
        <w:t xml:space="preserve">Настоящий Закон вступает в силу со </w:t>
      </w:r>
      <w:r w:rsidR="00B0488F">
        <w:rPr>
          <w:rStyle w:val="af1"/>
          <w:color w:val="000000"/>
          <w:sz w:val="28"/>
          <w:szCs w:val="28"/>
          <w:u w:val="none"/>
        </w:rPr>
        <w:t xml:space="preserve">дня </w:t>
      </w:r>
      <w:bookmarkStart w:id="0" w:name="_GoBack"/>
      <w:bookmarkEnd w:id="0"/>
      <w:r w:rsidRPr="00B074DD">
        <w:rPr>
          <w:rStyle w:val="af1"/>
          <w:color w:val="000000"/>
          <w:sz w:val="28"/>
          <w:szCs w:val="28"/>
          <w:u w:val="none"/>
        </w:rPr>
        <w:t xml:space="preserve">его </w:t>
      </w:r>
      <w:hyperlink r:id="rId8" w:tooltip="http://base.garant.ru/28251528/" w:history="1">
        <w:r w:rsidRPr="00B074DD">
          <w:rPr>
            <w:rStyle w:val="af1"/>
            <w:color w:val="000000"/>
            <w:sz w:val="28"/>
            <w:szCs w:val="28"/>
            <w:u w:val="none"/>
          </w:rPr>
          <w:t>официального</w:t>
        </w:r>
      </w:hyperlink>
      <w:r w:rsidRPr="00B074DD">
        <w:rPr>
          <w:rStyle w:val="af1"/>
          <w:color w:val="000000"/>
          <w:sz w:val="28"/>
          <w:szCs w:val="28"/>
          <w:u w:val="none"/>
        </w:rPr>
        <w:t xml:space="preserve"> опубл</w:t>
      </w:r>
      <w:r w:rsidRPr="00B074DD">
        <w:rPr>
          <w:rStyle w:val="af1"/>
          <w:color w:val="000000"/>
          <w:sz w:val="28"/>
          <w:szCs w:val="28"/>
          <w:u w:val="none"/>
        </w:rPr>
        <w:t>и</w:t>
      </w:r>
      <w:r w:rsidRPr="00B074DD">
        <w:rPr>
          <w:rStyle w:val="af1"/>
          <w:color w:val="000000"/>
          <w:sz w:val="28"/>
          <w:szCs w:val="28"/>
          <w:u w:val="none"/>
        </w:rPr>
        <w:t>кования, за исключением пункта 1 статьи 1 настоящего Закона, который вступает в силу с 1 марта 2026 г</w:t>
      </w:r>
      <w:r w:rsidR="008F5401" w:rsidRPr="00B074DD">
        <w:rPr>
          <w:rStyle w:val="af1"/>
          <w:color w:val="000000"/>
          <w:sz w:val="28"/>
          <w:szCs w:val="28"/>
          <w:u w:val="none"/>
        </w:rPr>
        <w:t>ода.</w:t>
      </w:r>
    </w:p>
    <w:p w:rsidR="00B074DD" w:rsidRPr="00B074DD" w:rsidRDefault="00B074DD" w:rsidP="00B074D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074DD" w:rsidRPr="00B074DD" w:rsidTr="002922D0">
        <w:tc>
          <w:tcPr>
            <w:tcW w:w="1661" w:type="pct"/>
          </w:tcPr>
          <w:p w:rsidR="00B074DD" w:rsidRPr="00B074DD" w:rsidRDefault="00B074DD" w:rsidP="00B074DD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Глава</w:t>
            </w:r>
          </w:p>
          <w:p w:rsidR="00B074DD" w:rsidRPr="00B074DD" w:rsidRDefault="00B074DD" w:rsidP="00B074DD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074DD" w:rsidRPr="00B074DD" w:rsidRDefault="00B074DD" w:rsidP="00B074DD">
            <w:pPr>
              <w:jc w:val="right"/>
              <w:rPr>
                <w:sz w:val="28"/>
                <w:szCs w:val="28"/>
              </w:rPr>
            </w:pPr>
          </w:p>
        </w:tc>
      </w:tr>
    </w:tbl>
    <w:p w:rsidR="00AB4424" w:rsidRDefault="00AB4424" w:rsidP="00B074DD">
      <w:pPr>
        <w:pStyle w:val="32"/>
      </w:pPr>
    </w:p>
    <w:sectPr w:rsidR="00AB4424" w:rsidSect="00B074D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424" w:rsidRDefault="00C361DB">
      <w:r>
        <w:separator/>
      </w:r>
    </w:p>
  </w:endnote>
  <w:endnote w:type="continuationSeparator" w:id="0">
    <w:p w:rsidR="00AB4424" w:rsidRDefault="00C3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424" w:rsidRDefault="00C361DB">
      <w:r>
        <w:separator/>
      </w:r>
    </w:p>
  </w:footnote>
  <w:footnote w:type="continuationSeparator" w:id="0">
    <w:p w:rsidR="00AB4424" w:rsidRDefault="00C36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24" w:rsidRDefault="00C361DB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AB4424" w:rsidRDefault="00AB442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24" w:rsidRDefault="00C361DB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B0488F">
      <w:rPr>
        <w:rStyle w:val="afa"/>
        <w:noProof/>
      </w:rPr>
      <w:t>3</w:t>
    </w:r>
    <w:r>
      <w:rPr>
        <w:rStyle w:val="afa"/>
      </w:rPr>
      <w:fldChar w:fldCharType="end"/>
    </w:r>
  </w:p>
  <w:p w:rsidR="00AB4424" w:rsidRDefault="00AB442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A9A"/>
    <w:multiLevelType w:val="hybridMultilevel"/>
    <w:tmpl w:val="1FC2AF5A"/>
    <w:lvl w:ilvl="0" w:tplc="9334A950">
      <w:start w:val="1"/>
      <w:numFmt w:val="decimal"/>
      <w:lvlText w:val="%1)"/>
      <w:lvlJc w:val="left"/>
      <w:pPr>
        <w:ind w:left="1418" w:hanging="360"/>
      </w:pPr>
    </w:lvl>
    <w:lvl w:ilvl="1" w:tplc="CB7E4CBC">
      <w:start w:val="1"/>
      <w:numFmt w:val="lowerLetter"/>
      <w:lvlText w:val="%2."/>
      <w:lvlJc w:val="left"/>
      <w:pPr>
        <w:ind w:left="2138" w:hanging="360"/>
      </w:pPr>
    </w:lvl>
    <w:lvl w:ilvl="2" w:tplc="1ECCCC68">
      <w:start w:val="1"/>
      <w:numFmt w:val="lowerRoman"/>
      <w:lvlText w:val="%3."/>
      <w:lvlJc w:val="right"/>
      <w:pPr>
        <w:ind w:left="2858" w:hanging="180"/>
      </w:pPr>
    </w:lvl>
    <w:lvl w:ilvl="3" w:tplc="4650F8BE">
      <w:start w:val="1"/>
      <w:numFmt w:val="decimal"/>
      <w:lvlText w:val="%4."/>
      <w:lvlJc w:val="left"/>
      <w:pPr>
        <w:ind w:left="3578" w:hanging="360"/>
      </w:pPr>
    </w:lvl>
    <w:lvl w:ilvl="4" w:tplc="29E214BA">
      <w:start w:val="1"/>
      <w:numFmt w:val="lowerLetter"/>
      <w:lvlText w:val="%5."/>
      <w:lvlJc w:val="left"/>
      <w:pPr>
        <w:ind w:left="4298" w:hanging="360"/>
      </w:pPr>
    </w:lvl>
    <w:lvl w:ilvl="5" w:tplc="68085FAC">
      <w:start w:val="1"/>
      <w:numFmt w:val="lowerRoman"/>
      <w:lvlText w:val="%6."/>
      <w:lvlJc w:val="right"/>
      <w:pPr>
        <w:ind w:left="5018" w:hanging="180"/>
      </w:pPr>
    </w:lvl>
    <w:lvl w:ilvl="6" w:tplc="BD9E070A">
      <w:start w:val="1"/>
      <w:numFmt w:val="decimal"/>
      <w:lvlText w:val="%7."/>
      <w:lvlJc w:val="left"/>
      <w:pPr>
        <w:ind w:left="5738" w:hanging="360"/>
      </w:pPr>
    </w:lvl>
    <w:lvl w:ilvl="7" w:tplc="8048EF3E">
      <w:start w:val="1"/>
      <w:numFmt w:val="lowerLetter"/>
      <w:lvlText w:val="%8."/>
      <w:lvlJc w:val="left"/>
      <w:pPr>
        <w:ind w:left="6458" w:hanging="360"/>
      </w:pPr>
    </w:lvl>
    <w:lvl w:ilvl="8" w:tplc="9FFAA23A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99F48B6"/>
    <w:multiLevelType w:val="hybridMultilevel"/>
    <w:tmpl w:val="83C004E4"/>
    <w:lvl w:ilvl="0" w:tplc="19DA3FD8">
      <w:start w:val="1"/>
      <w:numFmt w:val="decimal"/>
      <w:lvlText w:val="%1)"/>
      <w:lvlJc w:val="left"/>
      <w:pPr>
        <w:ind w:left="1395" w:hanging="855"/>
      </w:pPr>
    </w:lvl>
    <w:lvl w:ilvl="1" w:tplc="CC28B2D2">
      <w:start w:val="1"/>
      <w:numFmt w:val="lowerLetter"/>
      <w:lvlText w:val="%2."/>
      <w:lvlJc w:val="left"/>
      <w:pPr>
        <w:ind w:left="1620" w:hanging="360"/>
      </w:pPr>
    </w:lvl>
    <w:lvl w:ilvl="2" w:tplc="A0C2DAC0">
      <w:start w:val="1"/>
      <w:numFmt w:val="lowerRoman"/>
      <w:lvlText w:val="%3."/>
      <w:lvlJc w:val="right"/>
      <w:pPr>
        <w:ind w:left="2340" w:hanging="180"/>
      </w:pPr>
    </w:lvl>
    <w:lvl w:ilvl="3" w:tplc="B600CF30">
      <w:start w:val="1"/>
      <w:numFmt w:val="decimal"/>
      <w:lvlText w:val="%4."/>
      <w:lvlJc w:val="left"/>
      <w:pPr>
        <w:ind w:left="3060" w:hanging="360"/>
      </w:pPr>
    </w:lvl>
    <w:lvl w:ilvl="4" w:tplc="FE26B934">
      <w:start w:val="1"/>
      <w:numFmt w:val="lowerLetter"/>
      <w:lvlText w:val="%5."/>
      <w:lvlJc w:val="left"/>
      <w:pPr>
        <w:ind w:left="3780" w:hanging="360"/>
      </w:pPr>
    </w:lvl>
    <w:lvl w:ilvl="5" w:tplc="8F485B70">
      <w:start w:val="1"/>
      <w:numFmt w:val="lowerRoman"/>
      <w:lvlText w:val="%6."/>
      <w:lvlJc w:val="right"/>
      <w:pPr>
        <w:ind w:left="4500" w:hanging="180"/>
      </w:pPr>
    </w:lvl>
    <w:lvl w:ilvl="6" w:tplc="3D427E56">
      <w:start w:val="1"/>
      <w:numFmt w:val="decimal"/>
      <w:lvlText w:val="%7."/>
      <w:lvlJc w:val="left"/>
      <w:pPr>
        <w:ind w:left="5220" w:hanging="360"/>
      </w:pPr>
    </w:lvl>
    <w:lvl w:ilvl="7" w:tplc="0FD85228">
      <w:start w:val="1"/>
      <w:numFmt w:val="lowerLetter"/>
      <w:lvlText w:val="%8."/>
      <w:lvlJc w:val="left"/>
      <w:pPr>
        <w:ind w:left="5940" w:hanging="360"/>
      </w:pPr>
    </w:lvl>
    <w:lvl w:ilvl="8" w:tplc="5B265CE2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FE0C33"/>
    <w:multiLevelType w:val="hybridMultilevel"/>
    <w:tmpl w:val="74E6033E"/>
    <w:lvl w:ilvl="0" w:tplc="A774A25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D534B9E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C2FED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5DC192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C501B4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0E187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986786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3E319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BC2CBE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C430E8"/>
    <w:multiLevelType w:val="hybridMultilevel"/>
    <w:tmpl w:val="EF60B508"/>
    <w:lvl w:ilvl="0" w:tplc="7D6071A2">
      <w:start w:val="1"/>
      <w:numFmt w:val="decimal"/>
      <w:lvlText w:val="%1)"/>
      <w:lvlJc w:val="left"/>
      <w:pPr>
        <w:ind w:left="1418" w:hanging="360"/>
      </w:pPr>
    </w:lvl>
    <w:lvl w:ilvl="1" w:tplc="D70C968C">
      <w:start w:val="1"/>
      <w:numFmt w:val="lowerLetter"/>
      <w:lvlText w:val="%2."/>
      <w:lvlJc w:val="left"/>
      <w:pPr>
        <w:ind w:left="2138" w:hanging="360"/>
      </w:pPr>
    </w:lvl>
    <w:lvl w:ilvl="2" w:tplc="235A76B2">
      <w:start w:val="1"/>
      <w:numFmt w:val="lowerRoman"/>
      <w:lvlText w:val="%3."/>
      <w:lvlJc w:val="right"/>
      <w:pPr>
        <w:ind w:left="2858" w:hanging="180"/>
      </w:pPr>
    </w:lvl>
    <w:lvl w:ilvl="3" w:tplc="09380504">
      <w:start w:val="1"/>
      <w:numFmt w:val="decimal"/>
      <w:lvlText w:val="%4."/>
      <w:lvlJc w:val="left"/>
      <w:pPr>
        <w:ind w:left="3578" w:hanging="360"/>
      </w:pPr>
    </w:lvl>
    <w:lvl w:ilvl="4" w:tplc="AB124FBC">
      <w:start w:val="1"/>
      <w:numFmt w:val="lowerLetter"/>
      <w:lvlText w:val="%5."/>
      <w:lvlJc w:val="left"/>
      <w:pPr>
        <w:ind w:left="4298" w:hanging="360"/>
      </w:pPr>
    </w:lvl>
    <w:lvl w:ilvl="5" w:tplc="52E0B4C2">
      <w:start w:val="1"/>
      <w:numFmt w:val="lowerRoman"/>
      <w:lvlText w:val="%6."/>
      <w:lvlJc w:val="right"/>
      <w:pPr>
        <w:ind w:left="5018" w:hanging="180"/>
      </w:pPr>
    </w:lvl>
    <w:lvl w:ilvl="6" w:tplc="1326DF0E">
      <w:start w:val="1"/>
      <w:numFmt w:val="decimal"/>
      <w:lvlText w:val="%7."/>
      <w:lvlJc w:val="left"/>
      <w:pPr>
        <w:ind w:left="5738" w:hanging="360"/>
      </w:pPr>
    </w:lvl>
    <w:lvl w:ilvl="7" w:tplc="DAE4EB8E">
      <w:start w:val="1"/>
      <w:numFmt w:val="lowerLetter"/>
      <w:lvlText w:val="%8."/>
      <w:lvlJc w:val="left"/>
      <w:pPr>
        <w:ind w:left="6458" w:hanging="360"/>
      </w:pPr>
    </w:lvl>
    <w:lvl w:ilvl="8" w:tplc="2B8E74C2">
      <w:start w:val="1"/>
      <w:numFmt w:val="lowerRoman"/>
      <w:lvlText w:val="%9."/>
      <w:lvlJc w:val="right"/>
      <w:pPr>
        <w:ind w:left="7178" w:hanging="180"/>
      </w:pPr>
    </w:lvl>
  </w:abstractNum>
  <w:abstractNum w:abstractNumId="4">
    <w:nsid w:val="15D66DCA"/>
    <w:multiLevelType w:val="hybridMultilevel"/>
    <w:tmpl w:val="61381AC8"/>
    <w:lvl w:ilvl="0" w:tplc="E6E8095A">
      <w:start w:val="1"/>
      <w:numFmt w:val="decimal"/>
      <w:lvlText w:val="%1."/>
      <w:lvlJc w:val="left"/>
      <w:pPr>
        <w:ind w:left="1705" w:hanging="996"/>
      </w:pPr>
    </w:lvl>
    <w:lvl w:ilvl="1" w:tplc="27B81E7A">
      <w:start w:val="1"/>
      <w:numFmt w:val="lowerLetter"/>
      <w:lvlText w:val="%2."/>
      <w:lvlJc w:val="left"/>
      <w:pPr>
        <w:ind w:left="1789" w:hanging="360"/>
      </w:pPr>
    </w:lvl>
    <w:lvl w:ilvl="2" w:tplc="96583456">
      <w:start w:val="1"/>
      <w:numFmt w:val="lowerRoman"/>
      <w:lvlText w:val="%3."/>
      <w:lvlJc w:val="right"/>
      <w:pPr>
        <w:ind w:left="2509" w:hanging="180"/>
      </w:pPr>
    </w:lvl>
    <w:lvl w:ilvl="3" w:tplc="32D2314C">
      <w:start w:val="1"/>
      <w:numFmt w:val="decimal"/>
      <w:lvlText w:val="%4."/>
      <w:lvlJc w:val="left"/>
      <w:pPr>
        <w:ind w:left="3229" w:hanging="360"/>
      </w:pPr>
    </w:lvl>
    <w:lvl w:ilvl="4" w:tplc="ADA8B432">
      <w:start w:val="1"/>
      <w:numFmt w:val="lowerLetter"/>
      <w:lvlText w:val="%5."/>
      <w:lvlJc w:val="left"/>
      <w:pPr>
        <w:ind w:left="3949" w:hanging="360"/>
      </w:pPr>
    </w:lvl>
    <w:lvl w:ilvl="5" w:tplc="96BAD0CE">
      <w:start w:val="1"/>
      <w:numFmt w:val="lowerRoman"/>
      <w:lvlText w:val="%6."/>
      <w:lvlJc w:val="right"/>
      <w:pPr>
        <w:ind w:left="4669" w:hanging="180"/>
      </w:pPr>
    </w:lvl>
    <w:lvl w:ilvl="6" w:tplc="2F22852E">
      <w:start w:val="1"/>
      <w:numFmt w:val="decimal"/>
      <w:lvlText w:val="%7."/>
      <w:lvlJc w:val="left"/>
      <w:pPr>
        <w:ind w:left="5389" w:hanging="360"/>
      </w:pPr>
    </w:lvl>
    <w:lvl w:ilvl="7" w:tplc="9FD2C51A">
      <w:start w:val="1"/>
      <w:numFmt w:val="lowerLetter"/>
      <w:lvlText w:val="%8."/>
      <w:lvlJc w:val="left"/>
      <w:pPr>
        <w:ind w:left="6109" w:hanging="360"/>
      </w:pPr>
    </w:lvl>
    <w:lvl w:ilvl="8" w:tplc="21D65C9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886E55"/>
    <w:multiLevelType w:val="hybridMultilevel"/>
    <w:tmpl w:val="FD14AD68"/>
    <w:lvl w:ilvl="0" w:tplc="0D305B7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62303E5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7AE8E1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C7A709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587AA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72842B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1C80C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ED2F46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CA6A59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C942322"/>
    <w:multiLevelType w:val="hybridMultilevel"/>
    <w:tmpl w:val="07D4C672"/>
    <w:lvl w:ilvl="0" w:tplc="781062BC">
      <w:start w:val="1"/>
      <w:numFmt w:val="decimal"/>
      <w:lvlText w:val="%1."/>
      <w:lvlJc w:val="left"/>
      <w:pPr>
        <w:ind w:left="1069" w:hanging="360"/>
      </w:pPr>
    </w:lvl>
    <w:lvl w:ilvl="1" w:tplc="5204D6AE">
      <w:start w:val="1"/>
      <w:numFmt w:val="lowerLetter"/>
      <w:lvlText w:val="%2."/>
      <w:lvlJc w:val="left"/>
      <w:pPr>
        <w:ind w:left="1789" w:hanging="360"/>
      </w:pPr>
    </w:lvl>
    <w:lvl w:ilvl="2" w:tplc="88327E2A">
      <w:start w:val="1"/>
      <w:numFmt w:val="lowerRoman"/>
      <w:lvlText w:val="%3."/>
      <w:lvlJc w:val="right"/>
      <w:pPr>
        <w:ind w:left="2509" w:hanging="180"/>
      </w:pPr>
    </w:lvl>
    <w:lvl w:ilvl="3" w:tplc="97341EB0">
      <w:start w:val="1"/>
      <w:numFmt w:val="decimal"/>
      <w:lvlText w:val="%4."/>
      <w:lvlJc w:val="left"/>
      <w:pPr>
        <w:ind w:left="3229" w:hanging="360"/>
      </w:pPr>
    </w:lvl>
    <w:lvl w:ilvl="4" w:tplc="A768C898">
      <w:start w:val="1"/>
      <w:numFmt w:val="lowerLetter"/>
      <w:lvlText w:val="%5."/>
      <w:lvlJc w:val="left"/>
      <w:pPr>
        <w:ind w:left="3949" w:hanging="360"/>
      </w:pPr>
    </w:lvl>
    <w:lvl w:ilvl="5" w:tplc="23E0AB0A">
      <w:start w:val="1"/>
      <w:numFmt w:val="lowerRoman"/>
      <w:lvlText w:val="%6."/>
      <w:lvlJc w:val="right"/>
      <w:pPr>
        <w:ind w:left="4669" w:hanging="180"/>
      </w:pPr>
    </w:lvl>
    <w:lvl w:ilvl="6" w:tplc="14F697F6">
      <w:start w:val="1"/>
      <w:numFmt w:val="decimal"/>
      <w:lvlText w:val="%7."/>
      <w:lvlJc w:val="left"/>
      <w:pPr>
        <w:ind w:left="5389" w:hanging="360"/>
      </w:pPr>
    </w:lvl>
    <w:lvl w:ilvl="7" w:tplc="451E1842">
      <w:start w:val="1"/>
      <w:numFmt w:val="lowerLetter"/>
      <w:lvlText w:val="%8."/>
      <w:lvlJc w:val="left"/>
      <w:pPr>
        <w:ind w:left="6109" w:hanging="360"/>
      </w:pPr>
    </w:lvl>
    <w:lvl w:ilvl="8" w:tplc="1514F14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6618B"/>
    <w:multiLevelType w:val="hybridMultilevel"/>
    <w:tmpl w:val="C0A89DAE"/>
    <w:lvl w:ilvl="0" w:tplc="C08EBDD2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</w:lvl>
    <w:lvl w:ilvl="1" w:tplc="BDD6649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05C82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BC35B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8162CC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F7A39E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B5E956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63CAA0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514579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4504D8"/>
    <w:multiLevelType w:val="hybridMultilevel"/>
    <w:tmpl w:val="E7241474"/>
    <w:lvl w:ilvl="0" w:tplc="26B20432">
      <w:start w:val="1"/>
      <w:numFmt w:val="decimal"/>
      <w:lvlText w:val="%1)"/>
      <w:lvlJc w:val="left"/>
      <w:pPr>
        <w:ind w:left="1068" w:hanging="360"/>
      </w:pPr>
    </w:lvl>
    <w:lvl w:ilvl="1" w:tplc="61DA5AC8">
      <w:start w:val="1"/>
      <w:numFmt w:val="lowerLetter"/>
      <w:lvlText w:val="%2."/>
      <w:lvlJc w:val="left"/>
      <w:pPr>
        <w:ind w:left="1788" w:hanging="360"/>
      </w:pPr>
    </w:lvl>
    <w:lvl w:ilvl="2" w:tplc="0292F0B0">
      <w:start w:val="1"/>
      <w:numFmt w:val="lowerRoman"/>
      <w:lvlText w:val="%3."/>
      <w:lvlJc w:val="right"/>
      <w:pPr>
        <w:ind w:left="2508" w:hanging="180"/>
      </w:pPr>
    </w:lvl>
    <w:lvl w:ilvl="3" w:tplc="462EE1E2">
      <w:start w:val="1"/>
      <w:numFmt w:val="decimal"/>
      <w:lvlText w:val="%4."/>
      <w:lvlJc w:val="left"/>
      <w:pPr>
        <w:ind w:left="3228" w:hanging="360"/>
      </w:pPr>
    </w:lvl>
    <w:lvl w:ilvl="4" w:tplc="449686B4">
      <w:start w:val="1"/>
      <w:numFmt w:val="lowerLetter"/>
      <w:lvlText w:val="%5."/>
      <w:lvlJc w:val="left"/>
      <w:pPr>
        <w:ind w:left="3948" w:hanging="360"/>
      </w:pPr>
    </w:lvl>
    <w:lvl w:ilvl="5" w:tplc="16BEDD68">
      <w:start w:val="1"/>
      <w:numFmt w:val="lowerRoman"/>
      <w:lvlText w:val="%6."/>
      <w:lvlJc w:val="right"/>
      <w:pPr>
        <w:ind w:left="4668" w:hanging="180"/>
      </w:pPr>
    </w:lvl>
    <w:lvl w:ilvl="6" w:tplc="660C546C">
      <w:start w:val="1"/>
      <w:numFmt w:val="decimal"/>
      <w:lvlText w:val="%7."/>
      <w:lvlJc w:val="left"/>
      <w:pPr>
        <w:ind w:left="5388" w:hanging="360"/>
      </w:pPr>
    </w:lvl>
    <w:lvl w:ilvl="7" w:tplc="3D3C99AC">
      <w:start w:val="1"/>
      <w:numFmt w:val="lowerLetter"/>
      <w:lvlText w:val="%8."/>
      <w:lvlJc w:val="left"/>
      <w:pPr>
        <w:ind w:left="6108" w:hanging="360"/>
      </w:pPr>
    </w:lvl>
    <w:lvl w:ilvl="8" w:tplc="D728D832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9D21F93"/>
    <w:multiLevelType w:val="hybridMultilevel"/>
    <w:tmpl w:val="2A347878"/>
    <w:lvl w:ilvl="0" w:tplc="1408C9FA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</w:lvl>
    <w:lvl w:ilvl="1" w:tplc="0784A1B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D00CD2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050F63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6B6829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4308FF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89E73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1CEFC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5A319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DA73D2"/>
    <w:multiLevelType w:val="hybridMultilevel"/>
    <w:tmpl w:val="1ACA3934"/>
    <w:lvl w:ilvl="0" w:tplc="0E4A9ED0">
      <w:start w:val="1"/>
      <w:numFmt w:val="decimal"/>
      <w:lvlText w:val="%1."/>
      <w:lvlJc w:val="left"/>
      <w:pPr>
        <w:ind w:left="1069" w:hanging="360"/>
      </w:pPr>
    </w:lvl>
    <w:lvl w:ilvl="1" w:tplc="232CDBF0">
      <w:start w:val="1"/>
      <w:numFmt w:val="lowerLetter"/>
      <w:lvlText w:val="%2."/>
      <w:lvlJc w:val="left"/>
      <w:pPr>
        <w:ind w:left="1789" w:hanging="360"/>
      </w:pPr>
    </w:lvl>
    <w:lvl w:ilvl="2" w:tplc="053E57E6">
      <w:start w:val="1"/>
      <w:numFmt w:val="lowerRoman"/>
      <w:lvlText w:val="%3."/>
      <w:lvlJc w:val="right"/>
      <w:pPr>
        <w:ind w:left="2509" w:hanging="180"/>
      </w:pPr>
    </w:lvl>
    <w:lvl w:ilvl="3" w:tplc="826CDFB4">
      <w:start w:val="1"/>
      <w:numFmt w:val="decimal"/>
      <w:lvlText w:val="%4."/>
      <w:lvlJc w:val="left"/>
      <w:pPr>
        <w:ind w:left="3229" w:hanging="360"/>
      </w:pPr>
    </w:lvl>
    <w:lvl w:ilvl="4" w:tplc="9B9E642E">
      <w:start w:val="1"/>
      <w:numFmt w:val="lowerLetter"/>
      <w:lvlText w:val="%5."/>
      <w:lvlJc w:val="left"/>
      <w:pPr>
        <w:ind w:left="3949" w:hanging="360"/>
      </w:pPr>
    </w:lvl>
    <w:lvl w:ilvl="5" w:tplc="955E9E72">
      <w:start w:val="1"/>
      <w:numFmt w:val="lowerRoman"/>
      <w:lvlText w:val="%6."/>
      <w:lvlJc w:val="right"/>
      <w:pPr>
        <w:ind w:left="4669" w:hanging="180"/>
      </w:pPr>
    </w:lvl>
    <w:lvl w:ilvl="6" w:tplc="F24628A8">
      <w:start w:val="1"/>
      <w:numFmt w:val="decimal"/>
      <w:lvlText w:val="%7."/>
      <w:lvlJc w:val="left"/>
      <w:pPr>
        <w:ind w:left="5389" w:hanging="360"/>
      </w:pPr>
    </w:lvl>
    <w:lvl w:ilvl="7" w:tplc="17DA8F58">
      <w:start w:val="1"/>
      <w:numFmt w:val="lowerLetter"/>
      <w:lvlText w:val="%8."/>
      <w:lvlJc w:val="left"/>
      <w:pPr>
        <w:ind w:left="6109" w:hanging="360"/>
      </w:pPr>
    </w:lvl>
    <w:lvl w:ilvl="8" w:tplc="8ABCE76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BF3A27"/>
    <w:multiLevelType w:val="hybridMultilevel"/>
    <w:tmpl w:val="421EEB16"/>
    <w:lvl w:ilvl="0" w:tplc="34E815CE">
      <w:start w:val="1"/>
      <w:numFmt w:val="decimal"/>
      <w:lvlText w:val="%1)"/>
      <w:lvlJc w:val="left"/>
      <w:pPr>
        <w:ind w:left="1418" w:hanging="360"/>
      </w:pPr>
    </w:lvl>
    <w:lvl w:ilvl="1" w:tplc="E6EC98C0">
      <w:start w:val="1"/>
      <w:numFmt w:val="lowerLetter"/>
      <w:lvlText w:val="%2."/>
      <w:lvlJc w:val="left"/>
      <w:pPr>
        <w:ind w:left="2138" w:hanging="360"/>
      </w:pPr>
    </w:lvl>
    <w:lvl w:ilvl="2" w:tplc="72EC3CB6">
      <w:start w:val="1"/>
      <w:numFmt w:val="lowerRoman"/>
      <w:lvlText w:val="%3."/>
      <w:lvlJc w:val="right"/>
      <w:pPr>
        <w:ind w:left="2858" w:hanging="180"/>
      </w:pPr>
    </w:lvl>
    <w:lvl w:ilvl="3" w:tplc="80DA936E">
      <w:start w:val="1"/>
      <w:numFmt w:val="decimal"/>
      <w:lvlText w:val="%4."/>
      <w:lvlJc w:val="left"/>
      <w:pPr>
        <w:ind w:left="3578" w:hanging="360"/>
      </w:pPr>
    </w:lvl>
    <w:lvl w:ilvl="4" w:tplc="656434A8">
      <w:start w:val="1"/>
      <w:numFmt w:val="lowerLetter"/>
      <w:lvlText w:val="%5."/>
      <w:lvlJc w:val="left"/>
      <w:pPr>
        <w:ind w:left="4298" w:hanging="360"/>
      </w:pPr>
    </w:lvl>
    <w:lvl w:ilvl="5" w:tplc="85601CF2">
      <w:start w:val="1"/>
      <w:numFmt w:val="lowerRoman"/>
      <w:lvlText w:val="%6."/>
      <w:lvlJc w:val="right"/>
      <w:pPr>
        <w:ind w:left="5018" w:hanging="180"/>
      </w:pPr>
    </w:lvl>
    <w:lvl w:ilvl="6" w:tplc="B63EFCEE">
      <w:start w:val="1"/>
      <w:numFmt w:val="decimal"/>
      <w:lvlText w:val="%7."/>
      <w:lvlJc w:val="left"/>
      <w:pPr>
        <w:ind w:left="5738" w:hanging="360"/>
      </w:pPr>
    </w:lvl>
    <w:lvl w:ilvl="7" w:tplc="C0E0EF2A">
      <w:start w:val="1"/>
      <w:numFmt w:val="lowerLetter"/>
      <w:lvlText w:val="%8."/>
      <w:lvlJc w:val="left"/>
      <w:pPr>
        <w:ind w:left="6458" w:hanging="360"/>
      </w:pPr>
    </w:lvl>
    <w:lvl w:ilvl="8" w:tplc="CE4499AC">
      <w:start w:val="1"/>
      <w:numFmt w:val="lowerRoman"/>
      <w:lvlText w:val="%9."/>
      <w:lvlJc w:val="right"/>
      <w:pPr>
        <w:ind w:left="7178" w:hanging="180"/>
      </w:pPr>
    </w:lvl>
  </w:abstractNum>
  <w:abstractNum w:abstractNumId="12">
    <w:nsid w:val="4168026C"/>
    <w:multiLevelType w:val="hybridMultilevel"/>
    <w:tmpl w:val="17522DD2"/>
    <w:lvl w:ilvl="0" w:tplc="595471B8">
      <w:start w:val="1"/>
      <w:numFmt w:val="decimal"/>
      <w:lvlText w:val="%1)"/>
      <w:lvlJc w:val="left"/>
      <w:pPr>
        <w:ind w:left="1069" w:hanging="360"/>
      </w:pPr>
    </w:lvl>
    <w:lvl w:ilvl="1" w:tplc="03089F28">
      <w:start w:val="1"/>
      <w:numFmt w:val="lowerLetter"/>
      <w:lvlText w:val="%2."/>
      <w:lvlJc w:val="left"/>
      <w:pPr>
        <w:ind w:left="1789" w:hanging="360"/>
      </w:pPr>
    </w:lvl>
    <w:lvl w:ilvl="2" w:tplc="6B26F49E">
      <w:start w:val="1"/>
      <w:numFmt w:val="lowerRoman"/>
      <w:lvlText w:val="%3."/>
      <w:lvlJc w:val="right"/>
      <w:pPr>
        <w:ind w:left="2509" w:hanging="180"/>
      </w:pPr>
    </w:lvl>
    <w:lvl w:ilvl="3" w:tplc="EC308734">
      <w:start w:val="1"/>
      <w:numFmt w:val="decimal"/>
      <w:lvlText w:val="%4."/>
      <w:lvlJc w:val="left"/>
      <w:pPr>
        <w:ind w:left="3229" w:hanging="360"/>
      </w:pPr>
    </w:lvl>
    <w:lvl w:ilvl="4" w:tplc="61C651C0">
      <w:start w:val="1"/>
      <w:numFmt w:val="lowerLetter"/>
      <w:lvlText w:val="%5."/>
      <w:lvlJc w:val="left"/>
      <w:pPr>
        <w:ind w:left="3949" w:hanging="360"/>
      </w:pPr>
    </w:lvl>
    <w:lvl w:ilvl="5" w:tplc="B8E24E14">
      <w:start w:val="1"/>
      <w:numFmt w:val="lowerRoman"/>
      <w:lvlText w:val="%6."/>
      <w:lvlJc w:val="right"/>
      <w:pPr>
        <w:ind w:left="4669" w:hanging="180"/>
      </w:pPr>
    </w:lvl>
    <w:lvl w:ilvl="6" w:tplc="DD127530">
      <w:start w:val="1"/>
      <w:numFmt w:val="decimal"/>
      <w:lvlText w:val="%7."/>
      <w:lvlJc w:val="left"/>
      <w:pPr>
        <w:ind w:left="5389" w:hanging="360"/>
      </w:pPr>
    </w:lvl>
    <w:lvl w:ilvl="7" w:tplc="3F8EA002">
      <w:start w:val="1"/>
      <w:numFmt w:val="lowerLetter"/>
      <w:lvlText w:val="%8."/>
      <w:lvlJc w:val="left"/>
      <w:pPr>
        <w:ind w:left="6109" w:hanging="360"/>
      </w:pPr>
    </w:lvl>
    <w:lvl w:ilvl="8" w:tplc="F392BC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005546"/>
    <w:multiLevelType w:val="hybridMultilevel"/>
    <w:tmpl w:val="4BF46072"/>
    <w:lvl w:ilvl="0" w:tplc="49083288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24CE8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CAA960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CAA05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580464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38E5E4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428C8F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3B6CA9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C4BD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9370EDC"/>
    <w:multiLevelType w:val="hybridMultilevel"/>
    <w:tmpl w:val="7ADCDFFC"/>
    <w:lvl w:ilvl="0" w:tplc="72EAEEA0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</w:lvl>
    <w:lvl w:ilvl="1" w:tplc="F1EEDAB4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A5A8C176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42C29530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E49E0D30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6BAC3820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B0BA6E7A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B36EF9C0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BDFAB6B4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5">
    <w:nsid w:val="4CE35857"/>
    <w:multiLevelType w:val="hybridMultilevel"/>
    <w:tmpl w:val="AF721EA4"/>
    <w:lvl w:ilvl="0" w:tplc="FDEE46D6">
      <w:start w:val="1"/>
      <w:numFmt w:val="decimal"/>
      <w:lvlText w:val="%1."/>
      <w:lvlJc w:val="left"/>
      <w:pPr>
        <w:ind w:left="1491" w:hanging="924"/>
      </w:pPr>
    </w:lvl>
    <w:lvl w:ilvl="1" w:tplc="E3EA43BC">
      <w:start w:val="1"/>
      <w:numFmt w:val="lowerLetter"/>
      <w:lvlText w:val="%2."/>
      <w:lvlJc w:val="left"/>
      <w:pPr>
        <w:ind w:left="1647" w:hanging="360"/>
      </w:pPr>
    </w:lvl>
    <w:lvl w:ilvl="2" w:tplc="D90ADF54">
      <w:start w:val="1"/>
      <w:numFmt w:val="lowerRoman"/>
      <w:lvlText w:val="%3."/>
      <w:lvlJc w:val="right"/>
      <w:pPr>
        <w:ind w:left="2367" w:hanging="180"/>
      </w:pPr>
    </w:lvl>
    <w:lvl w:ilvl="3" w:tplc="16DEC9EE">
      <w:start w:val="1"/>
      <w:numFmt w:val="decimal"/>
      <w:lvlText w:val="%4."/>
      <w:lvlJc w:val="left"/>
      <w:pPr>
        <w:ind w:left="3087" w:hanging="360"/>
      </w:pPr>
    </w:lvl>
    <w:lvl w:ilvl="4" w:tplc="68B6AB6A">
      <w:start w:val="1"/>
      <w:numFmt w:val="lowerLetter"/>
      <w:lvlText w:val="%5."/>
      <w:lvlJc w:val="left"/>
      <w:pPr>
        <w:ind w:left="3807" w:hanging="360"/>
      </w:pPr>
    </w:lvl>
    <w:lvl w:ilvl="5" w:tplc="8E863F90">
      <w:start w:val="1"/>
      <w:numFmt w:val="lowerRoman"/>
      <w:lvlText w:val="%6."/>
      <w:lvlJc w:val="right"/>
      <w:pPr>
        <w:ind w:left="4527" w:hanging="180"/>
      </w:pPr>
    </w:lvl>
    <w:lvl w:ilvl="6" w:tplc="DFDE005E">
      <w:start w:val="1"/>
      <w:numFmt w:val="decimal"/>
      <w:lvlText w:val="%7."/>
      <w:lvlJc w:val="left"/>
      <w:pPr>
        <w:ind w:left="5247" w:hanging="360"/>
      </w:pPr>
    </w:lvl>
    <w:lvl w:ilvl="7" w:tplc="8B4A1AF2">
      <w:start w:val="1"/>
      <w:numFmt w:val="lowerLetter"/>
      <w:lvlText w:val="%8."/>
      <w:lvlJc w:val="left"/>
      <w:pPr>
        <w:ind w:left="5967" w:hanging="360"/>
      </w:pPr>
    </w:lvl>
    <w:lvl w:ilvl="8" w:tplc="3B0E14FA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3F6225"/>
    <w:multiLevelType w:val="hybridMultilevel"/>
    <w:tmpl w:val="C04A82C4"/>
    <w:lvl w:ilvl="0" w:tplc="1060A5DC">
      <w:start w:val="1"/>
      <w:numFmt w:val="decimal"/>
      <w:lvlText w:val="%1)"/>
      <w:lvlJc w:val="left"/>
      <w:pPr>
        <w:ind w:left="1069" w:hanging="360"/>
      </w:pPr>
    </w:lvl>
    <w:lvl w:ilvl="1" w:tplc="5CA485DC">
      <w:start w:val="1"/>
      <w:numFmt w:val="lowerLetter"/>
      <w:lvlText w:val="%2."/>
      <w:lvlJc w:val="left"/>
      <w:pPr>
        <w:ind w:left="1789" w:hanging="360"/>
      </w:pPr>
    </w:lvl>
    <w:lvl w:ilvl="2" w:tplc="CC6E2C8C">
      <w:start w:val="1"/>
      <w:numFmt w:val="lowerRoman"/>
      <w:lvlText w:val="%3."/>
      <w:lvlJc w:val="right"/>
      <w:pPr>
        <w:ind w:left="2509" w:hanging="180"/>
      </w:pPr>
    </w:lvl>
    <w:lvl w:ilvl="3" w:tplc="3C5C1E4E">
      <w:start w:val="1"/>
      <w:numFmt w:val="decimal"/>
      <w:lvlText w:val="%4."/>
      <w:lvlJc w:val="left"/>
      <w:pPr>
        <w:ind w:left="3229" w:hanging="360"/>
      </w:pPr>
    </w:lvl>
    <w:lvl w:ilvl="4" w:tplc="EE1ADB20">
      <w:start w:val="1"/>
      <w:numFmt w:val="lowerLetter"/>
      <w:lvlText w:val="%5."/>
      <w:lvlJc w:val="left"/>
      <w:pPr>
        <w:ind w:left="3949" w:hanging="360"/>
      </w:pPr>
    </w:lvl>
    <w:lvl w:ilvl="5" w:tplc="DEE201A2">
      <w:start w:val="1"/>
      <w:numFmt w:val="lowerRoman"/>
      <w:lvlText w:val="%6."/>
      <w:lvlJc w:val="right"/>
      <w:pPr>
        <w:ind w:left="4669" w:hanging="180"/>
      </w:pPr>
    </w:lvl>
    <w:lvl w:ilvl="6" w:tplc="E564B654">
      <w:start w:val="1"/>
      <w:numFmt w:val="decimal"/>
      <w:lvlText w:val="%7."/>
      <w:lvlJc w:val="left"/>
      <w:pPr>
        <w:ind w:left="5389" w:hanging="360"/>
      </w:pPr>
    </w:lvl>
    <w:lvl w:ilvl="7" w:tplc="2EF6D982">
      <w:start w:val="1"/>
      <w:numFmt w:val="lowerLetter"/>
      <w:lvlText w:val="%8."/>
      <w:lvlJc w:val="left"/>
      <w:pPr>
        <w:ind w:left="6109" w:hanging="360"/>
      </w:pPr>
    </w:lvl>
    <w:lvl w:ilvl="8" w:tplc="0C322410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B6D1EB6"/>
    <w:multiLevelType w:val="hybridMultilevel"/>
    <w:tmpl w:val="ADC86AC4"/>
    <w:lvl w:ilvl="0" w:tplc="8120272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401CC548">
      <w:start w:val="1"/>
      <w:numFmt w:val="lowerLetter"/>
      <w:lvlText w:val="%2."/>
      <w:lvlJc w:val="left"/>
      <w:pPr>
        <w:ind w:left="1789" w:hanging="360"/>
      </w:pPr>
    </w:lvl>
    <w:lvl w:ilvl="2" w:tplc="FBF45CB2">
      <w:start w:val="1"/>
      <w:numFmt w:val="lowerRoman"/>
      <w:lvlText w:val="%3."/>
      <w:lvlJc w:val="right"/>
      <w:pPr>
        <w:ind w:left="2509" w:hanging="180"/>
      </w:pPr>
    </w:lvl>
    <w:lvl w:ilvl="3" w:tplc="889896E0">
      <w:start w:val="1"/>
      <w:numFmt w:val="decimal"/>
      <w:lvlText w:val="%4."/>
      <w:lvlJc w:val="left"/>
      <w:pPr>
        <w:ind w:left="3229" w:hanging="360"/>
      </w:pPr>
    </w:lvl>
    <w:lvl w:ilvl="4" w:tplc="79B22A38">
      <w:start w:val="1"/>
      <w:numFmt w:val="lowerLetter"/>
      <w:lvlText w:val="%5."/>
      <w:lvlJc w:val="left"/>
      <w:pPr>
        <w:ind w:left="3949" w:hanging="360"/>
      </w:pPr>
    </w:lvl>
    <w:lvl w:ilvl="5" w:tplc="25BCE18E">
      <w:start w:val="1"/>
      <w:numFmt w:val="lowerRoman"/>
      <w:lvlText w:val="%6."/>
      <w:lvlJc w:val="right"/>
      <w:pPr>
        <w:ind w:left="4669" w:hanging="180"/>
      </w:pPr>
    </w:lvl>
    <w:lvl w:ilvl="6" w:tplc="9938846C">
      <w:start w:val="1"/>
      <w:numFmt w:val="decimal"/>
      <w:lvlText w:val="%7."/>
      <w:lvlJc w:val="left"/>
      <w:pPr>
        <w:ind w:left="5389" w:hanging="360"/>
      </w:pPr>
    </w:lvl>
    <w:lvl w:ilvl="7" w:tplc="C55CF2D8">
      <w:start w:val="1"/>
      <w:numFmt w:val="lowerLetter"/>
      <w:lvlText w:val="%8."/>
      <w:lvlJc w:val="left"/>
      <w:pPr>
        <w:ind w:left="6109" w:hanging="360"/>
      </w:pPr>
    </w:lvl>
    <w:lvl w:ilvl="8" w:tplc="ECF2811A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9D6BA6"/>
    <w:multiLevelType w:val="hybridMultilevel"/>
    <w:tmpl w:val="2CD0A812"/>
    <w:lvl w:ilvl="0" w:tplc="275C776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1DE6621A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3F81654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3ACC2A2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6250EEAC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766D038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A2A875F8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67616A6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4386D8EC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>
    <w:nsid w:val="6AAD2A72"/>
    <w:multiLevelType w:val="hybridMultilevel"/>
    <w:tmpl w:val="0F6E31A0"/>
    <w:lvl w:ilvl="0" w:tplc="4D10C80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</w:lvl>
    <w:lvl w:ilvl="1" w:tplc="7BC6DF9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1B9A5E0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295AD9D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AEDA500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B262F9F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5964A62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540CD7F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5C7EE354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7F75787E"/>
    <w:multiLevelType w:val="hybridMultilevel"/>
    <w:tmpl w:val="BA420AE4"/>
    <w:lvl w:ilvl="0" w:tplc="40D6B158">
      <w:start w:val="1"/>
      <w:numFmt w:val="decimal"/>
      <w:lvlText w:val="%1."/>
      <w:lvlJc w:val="left"/>
      <w:pPr>
        <w:ind w:left="1849" w:hanging="1140"/>
      </w:pPr>
    </w:lvl>
    <w:lvl w:ilvl="1" w:tplc="277ABD24">
      <w:start w:val="1"/>
      <w:numFmt w:val="lowerLetter"/>
      <w:lvlText w:val="%2."/>
      <w:lvlJc w:val="left"/>
      <w:pPr>
        <w:ind w:left="1789" w:hanging="360"/>
      </w:pPr>
    </w:lvl>
    <w:lvl w:ilvl="2" w:tplc="A14EDE9E">
      <w:start w:val="1"/>
      <w:numFmt w:val="lowerRoman"/>
      <w:lvlText w:val="%3."/>
      <w:lvlJc w:val="right"/>
      <w:pPr>
        <w:ind w:left="2509" w:hanging="180"/>
      </w:pPr>
    </w:lvl>
    <w:lvl w:ilvl="3" w:tplc="DE168386">
      <w:start w:val="1"/>
      <w:numFmt w:val="decimal"/>
      <w:lvlText w:val="%4."/>
      <w:lvlJc w:val="left"/>
      <w:pPr>
        <w:ind w:left="3229" w:hanging="360"/>
      </w:pPr>
    </w:lvl>
    <w:lvl w:ilvl="4" w:tplc="349EE836">
      <w:start w:val="1"/>
      <w:numFmt w:val="lowerLetter"/>
      <w:lvlText w:val="%5."/>
      <w:lvlJc w:val="left"/>
      <w:pPr>
        <w:ind w:left="3949" w:hanging="360"/>
      </w:pPr>
    </w:lvl>
    <w:lvl w:ilvl="5" w:tplc="143203CC">
      <w:start w:val="1"/>
      <w:numFmt w:val="lowerRoman"/>
      <w:lvlText w:val="%6."/>
      <w:lvlJc w:val="right"/>
      <w:pPr>
        <w:ind w:left="4669" w:hanging="180"/>
      </w:pPr>
    </w:lvl>
    <w:lvl w:ilvl="6" w:tplc="02EC99D0">
      <w:start w:val="1"/>
      <w:numFmt w:val="decimal"/>
      <w:lvlText w:val="%7."/>
      <w:lvlJc w:val="left"/>
      <w:pPr>
        <w:ind w:left="5389" w:hanging="360"/>
      </w:pPr>
    </w:lvl>
    <w:lvl w:ilvl="7" w:tplc="30849BD6">
      <w:start w:val="1"/>
      <w:numFmt w:val="lowerLetter"/>
      <w:lvlText w:val="%8."/>
      <w:lvlJc w:val="left"/>
      <w:pPr>
        <w:ind w:left="6109" w:hanging="360"/>
      </w:pPr>
    </w:lvl>
    <w:lvl w:ilvl="8" w:tplc="EC3A1EA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"/>
  </w:num>
  <w:num w:numId="3">
    <w:abstractNumId w:val="18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19"/>
  </w:num>
  <w:num w:numId="9">
    <w:abstractNumId w:val="4"/>
  </w:num>
  <w:num w:numId="10">
    <w:abstractNumId w:val="10"/>
  </w:num>
  <w:num w:numId="11">
    <w:abstractNumId w:val="17"/>
  </w:num>
  <w:num w:numId="12">
    <w:abstractNumId w:val="6"/>
  </w:num>
  <w:num w:numId="13">
    <w:abstractNumId w:val="15"/>
  </w:num>
  <w:num w:numId="14">
    <w:abstractNumId w:val="20"/>
  </w:num>
  <w:num w:numId="15">
    <w:abstractNumId w:val="16"/>
  </w:num>
  <w:num w:numId="16">
    <w:abstractNumId w:val="8"/>
  </w:num>
  <w:num w:numId="17">
    <w:abstractNumId w:val="12"/>
  </w:num>
  <w:num w:numId="18">
    <w:abstractNumId w:val="1"/>
  </w:num>
  <w:num w:numId="19">
    <w:abstractNumId w:val="11"/>
  </w:num>
  <w:num w:numId="20">
    <w:abstractNumId w:val="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4"/>
    <w:rsid w:val="00001E39"/>
    <w:rsid w:val="0005670B"/>
    <w:rsid w:val="00144600"/>
    <w:rsid w:val="001A1FB8"/>
    <w:rsid w:val="0020771E"/>
    <w:rsid w:val="002114E9"/>
    <w:rsid w:val="00314388"/>
    <w:rsid w:val="00372CF2"/>
    <w:rsid w:val="003773E1"/>
    <w:rsid w:val="00393093"/>
    <w:rsid w:val="0054504A"/>
    <w:rsid w:val="006719BC"/>
    <w:rsid w:val="00686010"/>
    <w:rsid w:val="006D16A8"/>
    <w:rsid w:val="0079500E"/>
    <w:rsid w:val="007F58A1"/>
    <w:rsid w:val="0085434F"/>
    <w:rsid w:val="008F5401"/>
    <w:rsid w:val="00904210"/>
    <w:rsid w:val="00AB4424"/>
    <w:rsid w:val="00B0488F"/>
    <w:rsid w:val="00B074DD"/>
    <w:rsid w:val="00C361DB"/>
    <w:rsid w:val="00C87F39"/>
    <w:rsid w:val="00CA416E"/>
    <w:rsid w:val="00D81970"/>
    <w:rsid w:val="00D92DBF"/>
    <w:rsid w:val="00DE4125"/>
    <w:rsid w:val="00EA67E1"/>
    <w:rsid w:val="00EB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semiHidden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styleId="24">
    <w:name w:val="Body Text 2"/>
    <w:basedOn w:val="a"/>
    <w:semiHidden/>
    <w:pPr>
      <w:jc w:val="both"/>
    </w:pPr>
    <w:rPr>
      <w:sz w:val="28"/>
    </w:rPr>
  </w:style>
  <w:style w:type="character" w:styleId="afa">
    <w:name w:val="page number"/>
    <w:basedOn w:val="a0"/>
    <w:semiHidden/>
  </w:style>
  <w:style w:type="paragraph" w:styleId="afb">
    <w:name w:val="Body Text Indent"/>
    <w:basedOn w:val="a"/>
    <w:semiHidden/>
    <w:pPr>
      <w:ind w:firstLine="709"/>
      <w:jc w:val="both"/>
    </w:pPr>
    <w:rPr>
      <w:sz w:val="22"/>
      <w:szCs w:val="28"/>
      <w:u w:val="single"/>
    </w:rPr>
  </w:style>
  <w:style w:type="paragraph" w:styleId="25">
    <w:name w:val="Body Text Indent 2"/>
    <w:basedOn w:val="a"/>
    <w:semiHidden/>
    <w:pPr>
      <w:widowControl w:val="0"/>
      <w:ind w:firstLine="709"/>
      <w:jc w:val="both"/>
    </w:pPr>
    <w:rPr>
      <w:sz w:val="28"/>
      <w:szCs w:val="28"/>
    </w:rPr>
  </w:style>
  <w:style w:type="paragraph" w:styleId="32">
    <w:name w:val="Body Text Indent 3"/>
    <w:basedOn w:val="a"/>
    <w:semiHidden/>
    <w:pPr>
      <w:widowControl w:val="0"/>
      <w:ind w:firstLine="709"/>
      <w:jc w:val="both"/>
    </w:pPr>
    <w:rPr>
      <w:b/>
      <w:bCs/>
      <w:sz w:val="28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character" w:customStyle="1" w:styleId="af3">
    <w:name w:val="Текст сноски Знак"/>
    <w:link w:val="af2"/>
    <w:semiHidden/>
    <w:rPr>
      <w:rFonts w:ascii="Calibri" w:eastAsia="Calibri" w:hAnsi="Calibri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semiHidden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styleId="24">
    <w:name w:val="Body Text 2"/>
    <w:basedOn w:val="a"/>
    <w:semiHidden/>
    <w:pPr>
      <w:jc w:val="both"/>
    </w:pPr>
    <w:rPr>
      <w:sz w:val="28"/>
    </w:rPr>
  </w:style>
  <w:style w:type="character" w:styleId="afa">
    <w:name w:val="page number"/>
    <w:basedOn w:val="a0"/>
    <w:semiHidden/>
  </w:style>
  <w:style w:type="paragraph" w:styleId="afb">
    <w:name w:val="Body Text Indent"/>
    <w:basedOn w:val="a"/>
    <w:semiHidden/>
    <w:pPr>
      <w:ind w:firstLine="709"/>
      <w:jc w:val="both"/>
    </w:pPr>
    <w:rPr>
      <w:sz w:val="22"/>
      <w:szCs w:val="28"/>
      <w:u w:val="single"/>
    </w:rPr>
  </w:style>
  <w:style w:type="paragraph" w:styleId="25">
    <w:name w:val="Body Text Indent 2"/>
    <w:basedOn w:val="a"/>
    <w:semiHidden/>
    <w:pPr>
      <w:widowControl w:val="0"/>
      <w:ind w:firstLine="709"/>
      <w:jc w:val="both"/>
    </w:pPr>
    <w:rPr>
      <w:sz w:val="28"/>
      <w:szCs w:val="28"/>
    </w:rPr>
  </w:style>
  <w:style w:type="paragraph" w:styleId="32">
    <w:name w:val="Body Text Indent 3"/>
    <w:basedOn w:val="a"/>
    <w:semiHidden/>
    <w:pPr>
      <w:widowControl w:val="0"/>
      <w:ind w:firstLine="709"/>
      <w:jc w:val="both"/>
    </w:pPr>
    <w:rPr>
      <w:b/>
      <w:bCs/>
      <w:sz w:val="28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character" w:customStyle="1" w:styleId="af3">
    <w:name w:val="Текст сноски Знак"/>
    <w:link w:val="af2"/>
    <w:semiHidden/>
    <w:rPr>
      <w:rFonts w:ascii="Calibri" w:eastAsia="Calibri" w:hAnsi="Calibri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2825152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Доброва Надежда Васильевна</cp:lastModifiedBy>
  <cp:revision>29</cp:revision>
  <cp:lastPrinted>2026-01-23T10:35:00Z</cp:lastPrinted>
  <dcterms:created xsi:type="dcterms:W3CDTF">2026-01-20T12:33:00Z</dcterms:created>
  <dcterms:modified xsi:type="dcterms:W3CDTF">2026-02-03T13:14:00Z</dcterms:modified>
  <cp:version>917504</cp:version>
</cp:coreProperties>
</file>