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1984"/>
        <w:gridCol w:w="3828"/>
      </w:tblGrid>
      <w:tr w:rsidR="00F47FD2" w:rsidRPr="00F47FD2" w:rsidTr="00DA4B1B">
        <w:trPr>
          <w:trHeight w:val="851"/>
        </w:trPr>
        <w:tc>
          <w:tcPr>
            <w:tcW w:w="4253" w:type="dxa"/>
          </w:tcPr>
          <w:p w:rsidR="00F94F6B" w:rsidRPr="00F47FD2" w:rsidRDefault="00F94F6B" w:rsidP="00F94F6B">
            <w:pPr>
              <w:pStyle w:val="af"/>
              <w:tabs>
                <w:tab w:val="center" w:pos="2018"/>
                <w:tab w:val="left" w:pos="3206"/>
              </w:tabs>
            </w:pPr>
            <w:r w:rsidRPr="00F47FD2">
              <w:rPr>
                <w:rFonts w:ascii="Times New Roman" w:hAnsi="Times New Roman"/>
                <w:sz w:val="24"/>
                <w:szCs w:val="24"/>
              </w:rPr>
              <w:tab/>
              <w:t xml:space="preserve">   </w:t>
            </w:r>
          </w:p>
        </w:tc>
        <w:tc>
          <w:tcPr>
            <w:tcW w:w="1984" w:type="dxa"/>
          </w:tcPr>
          <w:p w:rsidR="00F94F6B" w:rsidRPr="00F47FD2" w:rsidRDefault="00D8423A" w:rsidP="00F94F6B">
            <w:pPr>
              <w:pStyle w:val="af"/>
              <w:jc w:val="center"/>
            </w:pPr>
            <w:r w:rsidRPr="00F47FD2">
              <w:rPr>
                <w:rFonts w:ascii="Times New Roman" w:hAnsi="Times New Roman"/>
                <w:b/>
                <w:noProof/>
                <w:lang w:eastAsia="ru-RU"/>
              </w:rPr>
              <w:drawing>
                <wp:inline distT="0" distB="0" distL="0" distR="0" wp14:anchorId="3A5A160A" wp14:editId="2D0C4DBC">
                  <wp:extent cx="508635" cy="699770"/>
                  <wp:effectExtent l="0" t="0" r="5715" b="5080"/>
                  <wp:docPr id="19" name="Рисунок 1" descr="Описание: Описание: масловой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масловой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</w:tcPr>
          <w:p w:rsidR="00F94F6B" w:rsidRPr="00F47FD2" w:rsidRDefault="00F94F6B" w:rsidP="00F94F6B">
            <w:pPr>
              <w:pStyle w:val="af"/>
              <w:jc w:val="center"/>
            </w:pPr>
          </w:p>
        </w:tc>
      </w:tr>
      <w:tr w:rsidR="00F94F6B" w:rsidRPr="00F47FD2" w:rsidTr="00DA4B1B">
        <w:trPr>
          <w:trHeight w:val="2118"/>
        </w:trPr>
        <w:tc>
          <w:tcPr>
            <w:tcW w:w="4253" w:type="dxa"/>
          </w:tcPr>
          <w:p w:rsidR="00F94F6B" w:rsidRPr="00F47FD2" w:rsidRDefault="00F94F6B" w:rsidP="00F94F6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7FD2">
              <w:rPr>
                <w:rFonts w:ascii="Times New Roman" w:hAnsi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4F6B" w:rsidRPr="00F47FD2" w:rsidRDefault="00F94F6B" w:rsidP="00F94F6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7FD2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  <w:p w:rsidR="00F94F6B" w:rsidRPr="00F47FD2" w:rsidRDefault="00F94F6B" w:rsidP="00F94F6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4F6B" w:rsidRPr="00F47FD2" w:rsidRDefault="00F94F6B" w:rsidP="00F94F6B">
            <w:pPr>
              <w:pStyle w:val="a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7FD2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  <w:p w:rsidR="00F94F6B" w:rsidRPr="00F47FD2" w:rsidRDefault="00F94F6B" w:rsidP="00F94F6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4F6B" w:rsidRPr="00F47FD2" w:rsidRDefault="00FF12BC" w:rsidP="00F94F6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___.___</w:t>
            </w:r>
            <w:r w:rsidR="00F94F6B" w:rsidRPr="00F47FD2">
              <w:rPr>
                <w:rFonts w:ascii="Times New Roman" w:hAnsi="Times New Roman"/>
                <w:sz w:val="24"/>
                <w:szCs w:val="24"/>
              </w:rPr>
              <w:t xml:space="preserve">.2025 № </w:t>
            </w:r>
            <w:r>
              <w:rPr>
                <w:rFonts w:ascii="Times New Roman" w:hAnsi="Times New Roman"/>
                <w:sz w:val="24"/>
                <w:szCs w:val="24"/>
              </w:rPr>
              <w:t>_____</w:t>
            </w:r>
          </w:p>
          <w:p w:rsidR="00F94F6B" w:rsidRPr="00F47FD2" w:rsidRDefault="00F94F6B" w:rsidP="00F94F6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4F6B" w:rsidRPr="00F47FD2" w:rsidRDefault="00F94F6B" w:rsidP="00F94F6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7FD2">
              <w:rPr>
                <w:rFonts w:ascii="Times New Roman" w:hAnsi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F94F6B" w:rsidRPr="00F47FD2" w:rsidRDefault="00F94F6B" w:rsidP="00F94F6B">
            <w:pPr>
              <w:pStyle w:val="af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F94F6B" w:rsidRPr="00F47FD2" w:rsidRDefault="00F94F6B" w:rsidP="00F94F6B">
            <w:pPr>
              <w:pStyle w:val="af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F94F6B" w:rsidRPr="00F47FD2" w:rsidRDefault="00F94F6B" w:rsidP="00F94F6B">
            <w:pPr>
              <w:pStyle w:val="af"/>
              <w:jc w:val="center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3828" w:type="dxa"/>
          </w:tcPr>
          <w:p w:rsidR="00F94F6B" w:rsidRPr="00F47FD2" w:rsidRDefault="00F94F6B" w:rsidP="00F94F6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7FD2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F47FD2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F47FD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94F6B" w:rsidRPr="00F47FD2" w:rsidRDefault="00F94F6B" w:rsidP="00F94F6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7FD2">
              <w:rPr>
                <w:rFonts w:ascii="Times New Roman" w:hAnsi="Times New Roman"/>
                <w:sz w:val="24"/>
                <w:szCs w:val="24"/>
              </w:rPr>
              <w:t>МУНИЦИПАЛИТЕТ ОКРУГӖН АДМИНИСТРАЦИЙӖ</w:t>
            </w:r>
          </w:p>
          <w:p w:rsidR="00F94F6B" w:rsidRPr="00F47FD2" w:rsidRDefault="00F94F6B" w:rsidP="00F94F6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7FD2">
              <w:rPr>
                <w:rFonts w:ascii="Times New Roman" w:hAnsi="Times New Roman"/>
                <w:sz w:val="24"/>
                <w:szCs w:val="24"/>
              </w:rPr>
              <w:t>ЧӐВАШ РЕСПУБЛИКИН</w:t>
            </w:r>
          </w:p>
          <w:p w:rsidR="00F94F6B" w:rsidRPr="00F47FD2" w:rsidRDefault="00F94F6B" w:rsidP="00F94F6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4F6B" w:rsidRPr="00F47FD2" w:rsidRDefault="00F94F6B" w:rsidP="00F94F6B">
            <w:pPr>
              <w:pStyle w:val="a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7FD2">
              <w:rPr>
                <w:rFonts w:ascii="Times New Roman" w:hAnsi="Times New Roman"/>
                <w:b/>
                <w:sz w:val="24"/>
                <w:szCs w:val="24"/>
              </w:rPr>
              <w:t>ЙЫШĂНУ</w:t>
            </w:r>
          </w:p>
          <w:p w:rsidR="00F94F6B" w:rsidRPr="00F47FD2" w:rsidRDefault="00F94F6B" w:rsidP="00F94F6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4F6B" w:rsidRPr="00F47FD2" w:rsidRDefault="00FF12BC" w:rsidP="00F94F6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</w:t>
            </w:r>
            <w:r w:rsidR="00F94F6B" w:rsidRPr="00F47FD2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___</w:t>
            </w:r>
            <w:r w:rsidR="00F94F6B" w:rsidRPr="00F47FD2">
              <w:rPr>
                <w:rFonts w:ascii="Times New Roman" w:hAnsi="Times New Roman"/>
                <w:sz w:val="24"/>
                <w:szCs w:val="24"/>
              </w:rPr>
              <w:t xml:space="preserve">.2025 № </w:t>
            </w:r>
            <w:r>
              <w:rPr>
                <w:rFonts w:ascii="Times New Roman" w:hAnsi="Times New Roman"/>
                <w:sz w:val="24"/>
                <w:szCs w:val="24"/>
              </w:rPr>
              <w:t>_____</w:t>
            </w:r>
          </w:p>
          <w:p w:rsidR="00F94F6B" w:rsidRPr="00F47FD2" w:rsidRDefault="00F94F6B" w:rsidP="00F94F6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4F6B" w:rsidRPr="00F47FD2" w:rsidRDefault="00F94F6B" w:rsidP="00F94F6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47FD2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F47FD2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F47FD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</w:tbl>
    <w:p w:rsidR="00612CCC" w:rsidRPr="00F47FD2" w:rsidRDefault="00612CCC" w:rsidP="00F94F6B"/>
    <w:p w:rsidR="009D32D1" w:rsidRPr="009B0FD5" w:rsidRDefault="009B0FD5" w:rsidP="009B0FD5">
      <w:pPr>
        <w:jc w:val="center"/>
        <w:rPr>
          <w:b/>
        </w:rPr>
      </w:pPr>
      <w:bookmarkStart w:id="0" w:name="anchor0"/>
      <w:bookmarkEnd w:id="0"/>
      <w:r>
        <w:rPr>
          <w:b/>
        </w:rPr>
        <w:t>ПРОЕКТ</w:t>
      </w:r>
      <w:bookmarkStart w:id="1" w:name="_GoBack"/>
      <w:bookmarkEnd w:id="1"/>
    </w:p>
    <w:p w:rsidR="002A7382" w:rsidRPr="00A00121" w:rsidRDefault="00FF12BC" w:rsidP="002A7382">
      <w:pPr>
        <w:ind w:firstLine="0"/>
        <w:jc w:val="center"/>
        <w:outlineLvl w:val="0"/>
        <w:rPr>
          <w:bCs/>
          <w:sz w:val="28"/>
          <w:szCs w:val="28"/>
        </w:rPr>
      </w:pPr>
      <w:r w:rsidRPr="00A00121">
        <w:rPr>
          <w:b/>
          <w:bCs/>
          <w:sz w:val="28"/>
          <w:szCs w:val="28"/>
        </w:rPr>
        <w:t xml:space="preserve">Об утверждении Плана мероприятий («дорожной карты») по снижению (ликвидации) кредиторской задолженности бюджета </w:t>
      </w:r>
      <w:proofErr w:type="spellStart"/>
      <w:r w:rsidRPr="00A00121">
        <w:rPr>
          <w:b/>
          <w:bCs/>
          <w:sz w:val="28"/>
          <w:szCs w:val="28"/>
        </w:rPr>
        <w:t>Алатырского</w:t>
      </w:r>
      <w:proofErr w:type="spellEnd"/>
      <w:r w:rsidRPr="00A00121">
        <w:rPr>
          <w:b/>
          <w:bCs/>
          <w:sz w:val="28"/>
          <w:szCs w:val="28"/>
        </w:rPr>
        <w:t xml:space="preserve"> муниципального округа Чувашской Республики, муниципальных учреждений </w:t>
      </w:r>
      <w:proofErr w:type="spellStart"/>
      <w:r w:rsidRPr="00A00121">
        <w:rPr>
          <w:b/>
          <w:bCs/>
          <w:sz w:val="28"/>
          <w:szCs w:val="28"/>
        </w:rPr>
        <w:t>Алатырского</w:t>
      </w:r>
      <w:proofErr w:type="spellEnd"/>
      <w:r w:rsidRPr="00A00121">
        <w:rPr>
          <w:b/>
          <w:bCs/>
          <w:sz w:val="28"/>
          <w:szCs w:val="28"/>
        </w:rPr>
        <w:t xml:space="preserve"> муниципального округа Чувашской Республики и принятию мер по ее погашению в целях недопущения образования просроченной кредиторской задолженности</w:t>
      </w:r>
    </w:p>
    <w:p w:rsidR="0018172B" w:rsidRPr="00A00121" w:rsidRDefault="0018172B" w:rsidP="002A7382">
      <w:pPr>
        <w:ind w:firstLine="0"/>
        <w:jc w:val="center"/>
        <w:outlineLvl w:val="0"/>
        <w:rPr>
          <w:bCs/>
          <w:sz w:val="28"/>
          <w:szCs w:val="28"/>
        </w:rPr>
      </w:pPr>
    </w:p>
    <w:p w:rsidR="002A7382" w:rsidRPr="00A00121" w:rsidRDefault="002A7382" w:rsidP="002A7382">
      <w:pPr>
        <w:ind w:firstLine="0"/>
        <w:jc w:val="center"/>
        <w:outlineLvl w:val="0"/>
        <w:rPr>
          <w:bCs/>
          <w:sz w:val="28"/>
          <w:szCs w:val="28"/>
        </w:rPr>
      </w:pPr>
    </w:p>
    <w:p w:rsidR="002A7382" w:rsidRPr="00A00121" w:rsidRDefault="00FF12BC" w:rsidP="002A7382">
      <w:pPr>
        <w:rPr>
          <w:sz w:val="28"/>
          <w:szCs w:val="28"/>
        </w:rPr>
      </w:pPr>
      <w:r w:rsidRPr="00A00121">
        <w:rPr>
          <w:sz w:val="28"/>
          <w:szCs w:val="28"/>
        </w:rPr>
        <w:t xml:space="preserve">Во исполнение соглашения о мерах по социально-экономическому развитию и оздоровлению муниципальных финансов </w:t>
      </w:r>
      <w:proofErr w:type="spellStart"/>
      <w:r w:rsidRPr="00A00121">
        <w:rPr>
          <w:sz w:val="28"/>
          <w:szCs w:val="28"/>
        </w:rPr>
        <w:t>Алатыр</w:t>
      </w:r>
      <w:r w:rsidR="007E2AE8" w:rsidRPr="00A00121">
        <w:rPr>
          <w:sz w:val="28"/>
          <w:szCs w:val="28"/>
        </w:rPr>
        <w:t>ского</w:t>
      </w:r>
      <w:proofErr w:type="spellEnd"/>
      <w:r w:rsidR="007E2AE8" w:rsidRPr="00A00121">
        <w:rPr>
          <w:sz w:val="28"/>
          <w:szCs w:val="28"/>
        </w:rPr>
        <w:t xml:space="preserve"> муниципального округа</w:t>
      </w:r>
      <w:r w:rsidRPr="00A00121">
        <w:rPr>
          <w:sz w:val="28"/>
          <w:szCs w:val="28"/>
        </w:rPr>
        <w:t xml:space="preserve"> Чувашской Республики от 1</w:t>
      </w:r>
      <w:r w:rsidR="007E2AE8" w:rsidRPr="00A00121">
        <w:rPr>
          <w:sz w:val="28"/>
          <w:szCs w:val="28"/>
        </w:rPr>
        <w:t>6</w:t>
      </w:r>
      <w:r w:rsidRPr="00A00121">
        <w:rPr>
          <w:sz w:val="28"/>
          <w:szCs w:val="28"/>
        </w:rPr>
        <w:t xml:space="preserve"> января 202</w:t>
      </w:r>
      <w:r w:rsidR="007E2AE8" w:rsidRPr="00A00121">
        <w:rPr>
          <w:sz w:val="28"/>
          <w:szCs w:val="28"/>
        </w:rPr>
        <w:t>5 года № 1</w:t>
      </w:r>
      <w:r w:rsidRPr="00A00121">
        <w:rPr>
          <w:sz w:val="28"/>
          <w:szCs w:val="28"/>
        </w:rPr>
        <w:t xml:space="preserve">, заключенного  между Министерством финансов Чувашской Республики и администрацией </w:t>
      </w:r>
      <w:proofErr w:type="spellStart"/>
      <w:r w:rsidR="007E2AE8" w:rsidRPr="00A00121">
        <w:rPr>
          <w:sz w:val="28"/>
          <w:szCs w:val="28"/>
        </w:rPr>
        <w:t>Алатырского</w:t>
      </w:r>
      <w:proofErr w:type="spellEnd"/>
      <w:r w:rsidR="007E2AE8" w:rsidRPr="00A00121">
        <w:rPr>
          <w:sz w:val="28"/>
          <w:szCs w:val="28"/>
        </w:rPr>
        <w:t xml:space="preserve"> муниципального округа</w:t>
      </w:r>
      <w:r w:rsidRPr="00A00121">
        <w:rPr>
          <w:sz w:val="28"/>
          <w:szCs w:val="28"/>
        </w:rPr>
        <w:t xml:space="preserve"> Чувашской Республики</w:t>
      </w:r>
      <w:r w:rsidR="002A7382" w:rsidRPr="00A00121">
        <w:rPr>
          <w:sz w:val="28"/>
          <w:szCs w:val="28"/>
        </w:rPr>
        <w:t>, администрация Алатырского муниципального округа</w:t>
      </w:r>
    </w:p>
    <w:p w:rsidR="002A7382" w:rsidRPr="00A00121" w:rsidRDefault="002A7382" w:rsidP="002A7382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00121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7E2AE8" w:rsidRPr="00A00121" w:rsidRDefault="007E2AE8" w:rsidP="007E2AE8">
      <w:pPr>
        <w:pStyle w:val="af4"/>
        <w:ind w:left="0" w:firstLine="709"/>
        <w:rPr>
          <w:sz w:val="28"/>
          <w:szCs w:val="28"/>
        </w:rPr>
      </w:pPr>
      <w:r w:rsidRPr="00A00121">
        <w:rPr>
          <w:sz w:val="28"/>
          <w:szCs w:val="28"/>
        </w:rPr>
        <w:t xml:space="preserve">1. Утвердить прилагаемый план мероприятий («Дорожную карту») по снижению (ликвидации) кредиторской задолженности бюджета </w:t>
      </w:r>
      <w:proofErr w:type="spellStart"/>
      <w:r w:rsidRPr="00A00121">
        <w:rPr>
          <w:sz w:val="28"/>
          <w:szCs w:val="28"/>
        </w:rPr>
        <w:t>Алатырского</w:t>
      </w:r>
      <w:proofErr w:type="spellEnd"/>
      <w:r w:rsidRPr="00A00121">
        <w:rPr>
          <w:sz w:val="28"/>
          <w:szCs w:val="28"/>
        </w:rPr>
        <w:t xml:space="preserve"> муниципального округа Чувашской Республики, муниципальных учреждений </w:t>
      </w:r>
      <w:proofErr w:type="spellStart"/>
      <w:r w:rsidRPr="00A00121">
        <w:rPr>
          <w:sz w:val="28"/>
          <w:szCs w:val="28"/>
        </w:rPr>
        <w:t>Алатырского</w:t>
      </w:r>
      <w:proofErr w:type="spellEnd"/>
      <w:r w:rsidRPr="00A00121">
        <w:rPr>
          <w:sz w:val="28"/>
          <w:szCs w:val="28"/>
        </w:rPr>
        <w:t xml:space="preserve"> муниципального округа Чувашской Республики и принятию мер по ее погашению в целях недопущения образования просроченной кредиторской задолженности (далее – План). </w:t>
      </w:r>
    </w:p>
    <w:p w:rsidR="007E2AE8" w:rsidRPr="00A00121" w:rsidRDefault="007E2AE8" w:rsidP="007E2AE8">
      <w:pPr>
        <w:pStyle w:val="af4"/>
        <w:ind w:left="0" w:firstLine="709"/>
        <w:rPr>
          <w:sz w:val="28"/>
          <w:szCs w:val="28"/>
        </w:rPr>
      </w:pPr>
      <w:r w:rsidRPr="00A00121">
        <w:rPr>
          <w:sz w:val="28"/>
          <w:szCs w:val="28"/>
        </w:rPr>
        <w:t xml:space="preserve">2. Главным распорядителям средств бюджета </w:t>
      </w:r>
      <w:proofErr w:type="spellStart"/>
      <w:r w:rsidRPr="00A00121">
        <w:rPr>
          <w:sz w:val="28"/>
          <w:szCs w:val="28"/>
        </w:rPr>
        <w:t>Алатырского</w:t>
      </w:r>
      <w:proofErr w:type="spellEnd"/>
      <w:r w:rsidRPr="00A00121">
        <w:rPr>
          <w:sz w:val="28"/>
          <w:szCs w:val="28"/>
        </w:rPr>
        <w:t xml:space="preserve"> муниципального округа Чувашской Республики, получателям бюджетных средств бюджета </w:t>
      </w:r>
      <w:proofErr w:type="spellStart"/>
      <w:r w:rsidRPr="00A00121">
        <w:rPr>
          <w:sz w:val="28"/>
          <w:szCs w:val="28"/>
        </w:rPr>
        <w:t>Алатырского</w:t>
      </w:r>
      <w:proofErr w:type="spellEnd"/>
      <w:r w:rsidRPr="00A00121">
        <w:rPr>
          <w:sz w:val="28"/>
          <w:szCs w:val="28"/>
        </w:rPr>
        <w:t xml:space="preserve"> муниципального округа Чувашской Республики обеспечить исполнение плана, предусмотренного пунктом 1 настоящего постановления.</w:t>
      </w:r>
    </w:p>
    <w:p w:rsidR="00DD312D" w:rsidRPr="00A00121" w:rsidRDefault="007E2AE8" w:rsidP="007E2AE8">
      <w:pPr>
        <w:pStyle w:val="af4"/>
        <w:ind w:left="0" w:firstLine="709"/>
        <w:rPr>
          <w:sz w:val="28"/>
          <w:szCs w:val="28"/>
        </w:rPr>
      </w:pPr>
      <w:r w:rsidRPr="00A00121">
        <w:rPr>
          <w:sz w:val="28"/>
          <w:szCs w:val="28"/>
        </w:rPr>
        <w:t>3. Признать утратившим силу</w:t>
      </w:r>
      <w:r w:rsidR="00DD312D" w:rsidRPr="00A00121">
        <w:rPr>
          <w:sz w:val="28"/>
          <w:szCs w:val="28"/>
        </w:rPr>
        <w:t>:</w:t>
      </w:r>
    </w:p>
    <w:p w:rsidR="00DD312D" w:rsidRPr="00A00121" w:rsidRDefault="000572B6" w:rsidP="007E2AE8">
      <w:pPr>
        <w:pStyle w:val="af4"/>
        <w:ind w:left="0" w:firstLine="709"/>
        <w:rPr>
          <w:sz w:val="28"/>
          <w:szCs w:val="28"/>
        </w:rPr>
      </w:pPr>
      <w:r w:rsidRPr="00A00121">
        <w:rPr>
          <w:sz w:val="28"/>
          <w:szCs w:val="28"/>
        </w:rPr>
        <w:t>п</w:t>
      </w:r>
      <w:r w:rsidR="00093CD5">
        <w:rPr>
          <w:sz w:val="28"/>
          <w:szCs w:val="28"/>
        </w:rPr>
        <w:t>остановление а</w:t>
      </w:r>
      <w:r w:rsidR="00DD312D" w:rsidRPr="00A00121">
        <w:rPr>
          <w:sz w:val="28"/>
          <w:szCs w:val="28"/>
        </w:rPr>
        <w:t xml:space="preserve">дминистрации </w:t>
      </w:r>
      <w:proofErr w:type="spellStart"/>
      <w:r w:rsidR="00DD312D" w:rsidRPr="00A00121">
        <w:rPr>
          <w:sz w:val="28"/>
          <w:szCs w:val="28"/>
        </w:rPr>
        <w:t>Алатырского</w:t>
      </w:r>
      <w:proofErr w:type="spellEnd"/>
      <w:r w:rsidR="00DD312D" w:rsidRPr="00A00121">
        <w:rPr>
          <w:sz w:val="28"/>
          <w:szCs w:val="28"/>
        </w:rPr>
        <w:t xml:space="preserve"> </w:t>
      </w:r>
      <w:r w:rsidR="00093CD5">
        <w:rPr>
          <w:sz w:val="28"/>
          <w:szCs w:val="28"/>
        </w:rPr>
        <w:t>муниципального округа Чувашской Республики от 01</w:t>
      </w:r>
      <w:r w:rsidR="00DD312D" w:rsidRPr="00A00121">
        <w:rPr>
          <w:sz w:val="28"/>
          <w:szCs w:val="28"/>
        </w:rPr>
        <w:t xml:space="preserve"> </w:t>
      </w:r>
      <w:r w:rsidR="00093CD5">
        <w:rPr>
          <w:sz w:val="28"/>
          <w:szCs w:val="28"/>
        </w:rPr>
        <w:t>марта</w:t>
      </w:r>
      <w:r w:rsidR="00DD312D" w:rsidRPr="00A00121">
        <w:rPr>
          <w:sz w:val="28"/>
          <w:szCs w:val="28"/>
        </w:rPr>
        <w:t xml:space="preserve"> 202</w:t>
      </w:r>
      <w:r w:rsidR="00093CD5">
        <w:rPr>
          <w:sz w:val="28"/>
          <w:szCs w:val="28"/>
        </w:rPr>
        <w:t>4</w:t>
      </w:r>
      <w:r w:rsidR="00DD312D" w:rsidRPr="00A00121">
        <w:rPr>
          <w:sz w:val="28"/>
          <w:szCs w:val="28"/>
        </w:rPr>
        <w:t xml:space="preserve"> г</w:t>
      </w:r>
      <w:r w:rsidRPr="00A00121">
        <w:rPr>
          <w:sz w:val="28"/>
          <w:szCs w:val="28"/>
        </w:rPr>
        <w:t>ода</w:t>
      </w:r>
      <w:r w:rsidR="00DD312D" w:rsidRPr="00A00121">
        <w:rPr>
          <w:sz w:val="28"/>
          <w:szCs w:val="28"/>
        </w:rPr>
        <w:t xml:space="preserve"> </w:t>
      </w:r>
      <w:r w:rsidRPr="00A00121">
        <w:rPr>
          <w:sz w:val="28"/>
          <w:szCs w:val="28"/>
        </w:rPr>
        <w:t>№</w:t>
      </w:r>
      <w:r w:rsidR="00093CD5">
        <w:rPr>
          <w:sz w:val="28"/>
          <w:szCs w:val="28"/>
        </w:rPr>
        <w:t>100</w:t>
      </w:r>
      <w:r w:rsidR="00DD312D" w:rsidRPr="00A00121">
        <w:rPr>
          <w:sz w:val="28"/>
          <w:szCs w:val="28"/>
        </w:rPr>
        <w:t xml:space="preserve"> </w:t>
      </w:r>
      <w:r w:rsidRPr="00A00121">
        <w:rPr>
          <w:sz w:val="28"/>
          <w:szCs w:val="28"/>
        </w:rPr>
        <w:t>«</w:t>
      </w:r>
      <w:r w:rsidR="00DD312D" w:rsidRPr="00A00121">
        <w:rPr>
          <w:sz w:val="28"/>
          <w:szCs w:val="28"/>
        </w:rPr>
        <w:t>Об утверждении Плана мероприятий (</w:t>
      </w:r>
      <w:r w:rsidRPr="00A00121">
        <w:rPr>
          <w:sz w:val="28"/>
          <w:szCs w:val="28"/>
        </w:rPr>
        <w:t>«дорожной карты»</w:t>
      </w:r>
      <w:r w:rsidR="00DD312D" w:rsidRPr="00A00121">
        <w:rPr>
          <w:sz w:val="28"/>
          <w:szCs w:val="28"/>
        </w:rPr>
        <w:t xml:space="preserve">) по снижению (ликвидации) кредиторской задолженности консолидированного бюджета </w:t>
      </w:r>
      <w:proofErr w:type="spellStart"/>
      <w:r w:rsidR="00DD312D" w:rsidRPr="00A00121">
        <w:rPr>
          <w:sz w:val="28"/>
          <w:szCs w:val="28"/>
        </w:rPr>
        <w:t>Алатырского</w:t>
      </w:r>
      <w:proofErr w:type="spellEnd"/>
      <w:r w:rsidR="00DD312D" w:rsidRPr="00A00121">
        <w:rPr>
          <w:sz w:val="28"/>
          <w:szCs w:val="28"/>
        </w:rPr>
        <w:t xml:space="preserve"> </w:t>
      </w:r>
      <w:r w:rsidR="00093CD5">
        <w:rPr>
          <w:sz w:val="28"/>
          <w:szCs w:val="28"/>
        </w:rPr>
        <w:t>муниципального округа</w:t>
      </w:r>
      <w:r w:rsidR="00DD312D" w:rsidRPr="00A00121">
        <w:rPr>
          <w:sz w:val="28"/>
          <w:szCs w:val="28"/>
        </w:rPr>
        <w:t xml:space="preserve"> и муниципальных учреждений </w:t>
      </w:r>
      <w:proofErr w:type="spellStart"/>
      <w:r w:rsidR="00DD312D" w:rsidRPr="00A00121">
        <w:rPr>
          <w:sz w:val="28"/>
          <w:szCs w:val="28"/>
        </w:rPr>
        <w:t>Алатырского</w:t>
      </w:r>
      <w:proofErr w:type="spellEnd"/>
      <w:r w:rsidR="00DD312D" w:rsidRPr="00A00121">
        <w:rPr>
          <w:sz w:val="28"/>
          <w:szCs w:val="28"/>
        </w:rPr>
        <w:t xml:space="preserve"> </w:t>
      </w:r>
      <w:r w:rsidR="00093CD5">
        <w:rPr>
          <w:sz w:val="28"/>
          <w:szCs w:val="28"/>
        </w:rPr>
        <w:t>муниципального округа</w:t>
      </w:r>
      <w:r w:rsidR="00DD312D" w:rsidRPr="00A00121">
        <w:rPr>
          <w:sz w:val="28"/>
          <w:szCs w:val="28"/>
        </w:rPr>
        <w:t xml:space="preserve"> и принятию мер по ее погашению в целях недопущения образования просроче</w:t>
      </w:r>
      <w:r w:rsidRPr="00A00121">
        <w:rPr>
          <w:sz w:val="28"/>
          <w:szCs w:val="28"/>
        </w:rPr>
        <w:t>нной кредиторской задолженности»;</w:t>
      </w:r>
    </w:p>
    <w:p w:rsidR="007E2AE8" w:rsidRPr="00A00121" w:rsidRDefault="007E2AE8" w:rsidP="007E2AE8">
      <w:pPr>
        <w:pStyle w:val="af4"/>
        <w:ind w:left="0" w:firstLine="709"/>
        <w:rPr>
          <w:sz w:val="28"/>
          <w:szCs w:val="28"/>
        </w:rPr>
      </w:pPr>
      <w:r w:rsidRPr="00A00121">
        <w:rPr>
          <w:sz w:val="28"/>
          <w:szCs w:val="28"/>
        </w:rPr>
        <w:t xml:space="preserve">постановление администрации города Алатыря Чувашской Республики от </w:t>
      </w:r>
      <w:r w:rsidR="000572B6" w:rsidRPr="00A00121">
        <w:rPr>
          <w:sz w:val="28"/>
          <w:szCs w:val="28"/>
        </w:rPr>
        <w:t>28</w:t>
      </w:r>
      <w:r w:rsidRPr="00A00121">
        <w:rPr>
          <w:sz w:val="28"/>
          <w:szCs w:val="28"/>
        </w:rPr>
        <w:t xml:space="preserve"> </w:t>
      </w:r>
      <w:r w:rsidR="000572B6" w:rsidRPr="00A00121">
        <w:rPr>
          <w:sz w:val="28"/>
          <w:szCs w:val="28"/>
        </w:rPr>
        <w:lastRenderedPageBreak/>
        <w:t>августа</w:t>
      </w:r>
      <w:r w:rsidRPr="00A00121">
        <w:rPr>
          <w:sz w:val="28"/>
          <w:szCs w:val="28"/>
        </w:rPr>
        <w:t xml:space="preserve"> 202</w:t>
      </w:r>
      <w:r w:rsidR="000572B6" w:rsidRPr="00A00121">
        <w:rPr>
          <w:sz w:val="28"/>
          <w:szCs w:val="28"/>
        </w:rPr>
        <w:t>3</w:t>
      </w:r>
      <w:r w:rsidRPr="00A00121">
        <w:rPr>
          <w:sz w:val="28"/>
          <w:szCs w:val="28"/>
        </w:rPr>
        <w:t xml:space="preserve"> года №</w:t>
      </w:r>
      <w:r w:rsidR="000572B6" w:rsidRPr="00A00121">
        <w:rPr>
          <w:sz w:val="28"/>
          <w:szCs w:val="28"/>
        </w:rPr>
        <w:t>731</w:t>
      </w:r>
      <w:r w:rsidRPr="00A00121">
        <w:rPr>
          <w:sz w:val="28"/>
          <w:szCs w:val="28"/>
        </w:rPr>
        <w:t xml:space="preserve"> «Об утверждении Плана мероприятий («дорожной карты») по снижению (ликвидации) кредиторской задолженности бюджета города Алатыря Чувашской Республики и принятию мер по ее погашению в целях недопущения образования просроченной кредиторской задолженности».</w:t>
      </w:r>
    </w:p>
    <w:p w:rsidR="007E2AE8" w:rsidRPr="00A00121" w:rsidRDefault="000572B6" w:rsidP="007E2AE8">
      <w:pPr>
        <w:tabs>
          <w:tab w:val="num" w:pos="1276"/>
        </w:tabs>
        <w:ind w:firstLine="709"/>
        <w:rPr>
          <w:sz w:val="28"/>
          <w:szCs w:val="28"/>
        </w:rPr>
      </w:pPr>
      <w:r w:rsidRPr="00A00121">
        <w:rPr>
          <w:sz w:val="28"/>
          <w:szCs w:val="28"/>
        </w:rPr>
        <w:t>4</w:t>
      </w:r>
      <w:r w:rsidR="007E2AE8" w:rsidRPr="00A00121">
        <w:rPr>
          <w:sz w:val="28"/>
          <w:szCs w:val="28"/>
        </w:rPr>
        <w:t xml:space="preserve">. </w:t>
      </w:r>
      <w:proofErr w:type="gramStart"/>
      <w:r w:rsidR="007E2AE8" w:rsidRPr="00A00121">
        <w:rPr>
          <w:sz w:val="28"/>
          <w:szCs w:val="28"/>
        </w:rPr>
        <w:t>Контроль за</w:t>
      </w:r>
      <w:proofErr w:type="gramEnd"/>
      <w:r w:rsidR="007E2AE8" w:rsidRPr="00A00121">
        <w:rPr>
          <w:sz w:val="28"/>
          <w:szCs w:val="28"/>
        </w:rPr>
        <w:t xml:space="preserve"> исполнением настоящего постановления возложить на финансовый отдел администрации </w:t>
      </w:r>
      <w:proofErr w:type="spellStart"/>
      <w:r w:rsidR="00CF63A3">
        <w:rPr>
          <w:sz w:val="28"/>
          <w:szCs w:val="28"/>
        </w:rPr>
        <w:t>Алатырского</w:t>
      </w:r>
      <w:proofErr w:type="spellEnd"/>
      <w:r w:rsidR="00CF63A3">
        <w:rPr>
          <w:sz w:val="28"/>
          <w:szCs w:val="28"/>
        </w:rPr>
        <w:t xml:space="preserve"> муниципального округа</w:t>
      </w:r>
      <w:r w:rsidR="007E2AE8" w:rsidRPr="00A00121">
        <w:rPr>
          <w:sz w:val="28"/>
          <w:szCs w:val="28"/>
        </w:rPr>
        <w:t xml:space="preserve"> Чувашской Республики. </w:t>
      </w:r>
    </w:p>
    <w:p w:rsidR="007E2AE8" w:rsidRPr="00A00121" w:rsidRDefault="000572B6" w:rsidP="007E2AE8">
      <w:pPr>
        <w:ind w:firstLine="709"/>
        <w:rPr>
          <w:sz w:val="28"/>
          <w:szCs w:val="28"/>
        </w:rPr>
      </w:pPr>
      <w:r w:rsidRPr="00A00121">
        <w:rPr>
          <w:sz w:val="28"/>
          <w:szCs w:val="28"/>
        </w:rPr>
        <w:t>5</w:t>
      </w:r>
      <w:r w:rsidR="007E2AE8" w:rsidRPr="00A00121">
        <w:rPr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2A7382" w:rsidRPr="00A00121" w:rsidRDefault="002A7382" w:rsidP="002A7382">
      <w:pPr>
        <w:pStyle w:val="1"/>
        <w:spacing w:before="0" w:after="0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x-none"/>
        </w:rPr>
      </w:pPr>
    </w:p>
    <w:p w:rsidR="002A7382" w:rsidRPr="00A00121" w:rsidRDefault="002A7382" w:rsidP="002A7382">
      <w:pPr>
        <w:pStyle w:val="1"/>
        <w:spacing w:before="0" w:after="0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x-none"/>
        </w:rPr>
      </w:pPr>
    </w:p>
    <w:p w:rsidR="002A7382" w:rsidRPr="00A00121" w:rsidRDefault="00C871D9" w:rsidP="002A7382">
      <w:pPr>
        <w:pStyle w:val="1"/>
        <w:spacing w:before="0" w:after="0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x-none"/>
        </w:rPr>
      </w:pPr>
      <w:proofErr w:type="spellStart"/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x-none"/>
        </w:rPr>
        <w:t>Врио</w:t>
      </w:r>
      <w:proofErr w:type="spellEnd"/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x-none"/>
        </w:rPr>
        <w:t xml:space="preserve"> г</w:t>
      </w:r>
      <w:r w:rsidR="002A7382" w:rsidRPr="00A00121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x-none"/>
        </w:rPr>
        <w:t>лав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x-none"/>
        </w:rPr>
        <w:t>ы</w:t>
      </w:r>
      <w:r w:rsidR="002A7382" w:rsidRPr="00A00121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x-none"/>
        </w:rPr>
        <w:t xml:space="preserve"> </w:t>
      </w:r>
      <w:proofErr w:type="spellStart"/>
      <w:proofErr w:type="gramStart"/>
      <w:r w:rsidR="002A7382" w:rsidRPr="00A00121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x-none"/>
        </w:rPr>
        <w:t>Алатырского</w:t>
      </w:r>
      <w:proofErr w:type="spellEnd"/>
      <w:proofErr w:type="gramEnd"/>
    </w:p>
    <w:p w:rsidR="002A7382" w:rsidRPr="00A00121" w:rsidRDefault="002A7382" w:rsidP="002A7382">
      <w:pPr>
        <w:pStyle w:val="1"/>
        <w:spacing w:before="0" w:after="0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x-none"/>
        </w:rPr>
        <w:sectPr w:rsidR="002A7382" w:rsidRPr="00A00121" w:rsidSect="002A7382">
          <w:headerReference w:type="default" r:id="rId10"/>
          <w:pgSz w:w="11900" w:h="16800"/>
          <w:pgMar w:top="567" w:right="567" w:bottom="567" w:left="1134" w:header="426" w:footer="720" w:gutter="0"/>
          <w:cols w:space="720"/>
          <w:noEndnote/>
          <w:titlePg/>
          <w:docGrid w:linePitch="326"/>
        </w:sectPr>
      </w:pPr>
      <w:r w:rsidRPr="00A00121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x-none"/>
        </w:rPr>
        <w:t>муниципального округа</w:t>
      </w:r>
      <w:r w:rsidR="0018172B" w:rsidRPr="00A00121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x-none"/>
        </w:rPr>
        <w:t xml:space="preserve">           </w:t>
      </w:r>
      <w:r w:rsidRPr="00A00121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x-none"/>
        </w:rPr>
        <w:t xml:space="preserve">       </w:t>
      </w:r>
      <w:r w:rsidR="006C705E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x-none"/>
        </w:rPr>
        <w:t xml:space="preserve"> </w:t>
      </w:r>
      <w:r w:rsidRPr="00A00121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x-none"/>
        </w:rPr>
        <w:t xml:space="preserve">                              </w:t>
      </w:r>
      <w:r w:rsidR="00C871D9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x-none"/>
        </w:rPr>
        <w:t xml:space="preserve">   С.В. Фролов</w:t>
      </w:r>
    </w:p>
    <w:p w:rsidR="002A7382" w:rsidRPr="00F47FD2" w:rsidRDefault="002A7382" w:rsidP="00A92976">
      <w:pPr>
        <w:tabs>
          <w:tab w:val="left" w:pos="6379"/>
        </w:tabs>
        <w:ind w:left="6521" w:firstLine="5386"/>
        <w:jc w:val="left"/>
        <w:rPr>
          <w:rStyle w:val="a3"/>
          <w:b w:val="0"/>
          <w:bCs/>
          <w:color w:val="auto"/>
          <w:sz w:val="22"/>
          <w:szCs w:val="22"/>
        </w:rPr>
      </w:pPr>
      <w:bookmarkStart w:id="2" w:name="sub_1000"/>
      <w:r w:rsidRPr="00F47FD2">
        <w:rPr>
          <w:rStyle w:val="a3"/>
          <w:b w:val="0"/>
          <w:bCs/>
          <w:color w:val="auto"/>
          <w:sz w:val="22"/>
          <w:szCs w:val="22"/>
        </w:rPr>
        <w:lastRenderedPageBreak/>
        <w:t>УТВЕРЖДЕН</w:t>
      </w:r>
    </w:p>
    <w:p w:rsidR="002A7382" w:rsidRPr="00F47FD2" w:rsidRDefault="002A7382" w:rsidP="00A92976">
      <w:pPr>
        <w:tabs>
          <w:tab w:val="left" w:pos="6379"/>
        </w:tabs>
        <w:ind w:left="6521" w:firstLine="5386"/>
        <w:jc w:val="left"/>
        <w:rPr>
          <w:rStyle w:val="a3"/>
          <w:b w:val="0"/>
          <w:bCs/>
          <w:color w:val="auto"/>
          <w:sz w:val="22"/>
          <w:szCs w:val="22"/>
        </w:rPr>
      </w:pPr>
      <w:r w:rsidRPr="00F47FD2">
        <w:rPr>
          <w:rStyle w:val="a4"/>
          <w:b w:val="0"/>
          <w:color w:val="auto"/>
          <w:sz w:val="22"/>
          <w:szCs w:val="22"/>
        </w:rPr>
        <w:t>постановлением</w:t>
      </w:r>
      <w:r w:rsidRPr="00F47FD2">
        <w:rPr>
          <w:rStyle w:val="a3"/>
          <w:bCs/>
          <w:color w:val="auto"/>
          <w:sz w:val="22"/>
          <w:szCs w:val="22"/>
        </w:rPr>
        <w:t xml:space="preserve"> </w:t>
      </w:r>
      <w:r w:rsidRPr="00F47FD2">
        <w:rPr>
          <w:rStyle w:val="a3"/>
          <w:b w:val="0"/>
          <w:bCs/>
          <w:color w:val="auto"/>
          <w:sz w:val="22"/>
          <w:szCs w:val="22"/>
        </w:rPr>
        <w:t>администрации</w:t>
      </w:r>
    </w:p>
    <w:p w:rsidR="002A7382" w:rsidRPr="00F47FD2" w:rsidRDefault="002A7382" w:rsidP="00A92976">
      <w:pPr>
        <w:tabs>
          <w:tab w:val="left" w:pos="6379"/>
        </w:tabs>
        <w:ind w:left="6521" w:firstLine="5386"/>
        <w:jc w:val="left"/>
        <w:rPr>
          <w:rStyle w:val="a3"/>
          <w:b w:val="0"/>
          <w:bCs/>
          <w:color w:val="auto"/>
          <w:sz w:val="22"/>
          <w:szCs w:val="22"/>
        </w:rPr>
      </w:pPr>
      <w:r w:rsidRPr="00F47FD2">
        <w:rPr>
          <w:rStyle w:val="a3"/>
          <w:b w:val="0"/>
          <w:bCs/>
          <w:color w:val="auto"/>
          <w:sz w:val="22"/>
          <w:szCs w:val="22"/>
        </w:rPr>
        <w:t>Алатырского муниципального округа</w:t>
      </w:r>
    </w:p>
    <w:p w:rsidR="002A7382" w:rsidRPr="00F47FD2" w:rsidRDefault="002A7382" w:rsidP="00A92976">
      <w:pPr>
        <w:ind w:left="6521" w:firstLine="5386"/>
        <w:jc w:val="left"/>
        <w:rPr>
          <w:b/>
          <w:sz w:val="22"/>
          <w:szCs w:val="22"/>
        </w:rPr>
      </w:pPr>
      <w:r w:rsidRPr="00F47FD2">
        <w:rPr>
          <w:rStyle w:val="a3"/>
          <w:b w:val="0"/>
          <w:bCs/>
          <w:color w:val="auto"/>
          <w:sz w:val="22"/>
          <w:szCs w:val="22"/>
        </w:rPr>
        <w:t>от ___.</w:t>
      </w:r>
      <w:r w:rsidR="008E6203">
        <w:rPr>
          <w:rStyle w:val="a3"/>
          <w:b w:val="0"/>
          <w:bCs/>
          <w:color w:val="auto"/>
          <w:sz w:val="22"/>
          <w:szCs w:val="22"/>
        </w:rPr>
        <w:t>____</w:t>
      </w:r>
      <w:r w:rsidRPr="00F47FD2">
        <w:rPr>
          <w:rStyle w:val="a3"/>
          <w:b w:val="0"/>
          <w:bCs/>
          <w:color w:val="auto"/>
          <w:sz w:val="22"/>
          <w:szCs w:val="22"/>
        </w:rPr>
        <w:t xml:space="preserve">.2025 </w:t>
      </w:r>
      <w:bookmarkEnd w:id="2"/>
      <w:r w:rsidRPr="00F47FD2">
        <w:rPr>
          <w:rStyle w:val="a3"/>
          <w:b w:val="0"/>
          <w:bCs/>
          <w:color w:val="auto"/>
          <w:sz w:val="22"/>
          <w:szCs w:val="22"/>
        </w:rPr>
        <w:t>№ _____</w:t>
      </w:r>
    </w:p>
    <w:p w:rsidR="00A92976" w:rsidRPr="00A92976" w:rsidRDefault="00A92976" w:rsidP="00A92976">
      <w:pPr>
        <w:widowControl/>
        <w:ind w:firstLine="0"/>
        <w:jc w:val="center"/>
        <w:outlineLvl w:val="0"/>
        <w:rPr>
          <w:rFonts w:ascii="Times New Roman" w:eastAsia="Times New Roman" w:hAnsi="Times New Roman" w:cs="Times New Roman"/>
          <w:b/>
        </w:rPr>
      </w:pPr>
      <w:r w:rsidRPr="00A92976">
        <w:rPr>
          <w:rFonts w:ascii="Times New Roman" w:eastAsia="Times New Roman" w:hAnsi="Times New Roman" w:cs="Times New Roman"/>
          <w:b/>
        </w:rPr>
        <w:t>План мероприятий («дорожная карта»)</w:t>
      </w:r>
    </w:p>
    <w:p w:rsidR="00A92976" w:rsidRPr="00A92976" w:rsidRDefault="00A92976" w:rsidP="00A92976">
      <w:pPr>
        <w:widowControl/>
        <w:ind w:firstLine="0"/>
        <w:jc w:val="center"/>
        <w:outlineLvl w:val="0"/>
        <w:rPr>
          <w:rFonts w:ascii="Times New Roman" w:eastAsia="Times New Roman" w:hAnsi="Times New Roman" w:cs="Times New Roman"/>
          <w:b/>
        </w:rPr>
      </w:pPr>
      <w:r w:rsidRPr="00A92976">
        <w:rPr>
          <w:rFonts w:ascii="Times New Roman" w:eastAsia="Times New Roman" w:hAnsi="Times New Roman" w:cs="Times New Roman"/>
          <w:b/>
        </w:rPr>
        <w:t xml:space="preserve">по снижению (ликвидации) кредиторской задолженности бюджета </w:t>
      </w:r>
      <w:proofErr w:type="spellStart"/>
      <w:r w:rsidR="00D00E46">
        <w:rPr>
          <w:rFonts w:ascii="Times New Roman" w:eastAsia="Times New Roman" w:hAnsi="Times New Roman" w:cs="Times New Roman"/>
          <w:b/>
        </w:rPr>
        <w:t>Алатырского</w:t>
      </w:r>
      <w:proofErr w:type="spellEnd"/>
      <w:r w:rsidR="00D00E46">
        <w:rPr>
          <w:rFonts w:ascii="Times New Roman" w:eastAsia="Times New Roman" w:hAnsi="Times New Roman" w:cs="Times New Roman"/>
          <w:b/>
        </w:rPr>
        <w:t xml:space="preserve"> муниципального округа </w:t>
      </w:r>
      <w:r w:rsidRPr="00A92976">
        <w:rPr>
          <w:rFonts w:ascii="Times New Roman" w:eastAsia="Times New Roman" w:hAnsi="Times New Roman" w:cs="Times New Roman"/>
          <w:b/>
        </w:rPr>
        <w:t xml:space="preserve"> Чувашской Республики, муниципальных учреждений </w:t>
      </w:r>
      <w:proofErr w:type="spellStart"/>
      <w:r w:rsidR="00D00E46">
        <w:rPr>
          <w:rFonts w:ascii="Times New Roman" w:eastAsia="Times New Roman" w:hAnsi="Times New Roman" w:cs="Times New Roman"/>
          <w:b/>
        </w:rPr>
        <w:t>Алатырского</w:t>
      </w:r>
      <w:proofErr w:type="spellEnd"/>
      <w:r w:rsidR="00D00E46">
        <w:rPr>
          <w:rFonts w:ascii="Times New Roman" w:eastAsia="Times New Roman" w:hAnsi="Times New Roman" w:cs="Times New Roman"/>
          <w:b/>
        </w:rPr>
        <w:t xml:space="preserve"> муниципального округа </w:t>
      </w:r>
      <w:r w:rsidRPr="00A92976">
        <w:rPr>
          <w:rFonts w:ascii="Times New Roman" w:eastAsia="Times New Roman" w:hAnsi="Times New Roman" w:cs="Times New Roman"/>
          <w:b/>
        </w:rPr>
        <w:t xml:space="preserve"> Чувашской Республики и принятию мер по ее погашению в целях недопущения образования просроченной кредиторской задолженности</w:t>
      </w:r>
    </w:p>
    <w:p w:rsidR="00A92976" w:rsidRPr="00A92976" w:rsidRDefault="00A92976" w:rsidP="00A92976">
      <w:pPr>
        <w:widowControl/>
        <w:ind w:firstLine="0"/>
        <w:jc w:val="center"/>
        <w:outlineLvl w:val="0"/>
        <w:rPr>
          <w:rFonts w:ascii="Times New Roman" w:eastAsia="Times New Roman" w:hAnsi="Times New Roman" w:cs="Times New Roman"/>
          <w:b/>
        </w:rPr>
      </w:pPr>
    </w:p>
    <w:p w:rsidR="00A92976" w:rsidRPr="00A92976" w:rsidRDefault="00A92976" w:rsidP="00A92976">
      <w:pPr>
        <w:widowControl/>
        <w:ind w:firstLine="709"/>
        <w:outlineLvl w:val="0"/>
        <w:rPr>
          <w:rFonts w:ascii="Times New Roman" w:eastAsia="Times New Roman" w:hAnsi="Times New Roman" w:cs="Times New Roman"/>
        </w:rPr>
      </w:pPr>
      <w:r w:rsidRPr="00A92976">
        <w:rPr>
          <w:rFonts w:ascii="Times New Roman" w:eastAsia="Times New Roman" w:hAnsi="Times New Roman" w:cs="Times New Roman"/>
        </w:rPr>
        <w:t xml:space="preserve">Настоящий План мероприятий ("дорожная карта") по снижению (ликвидации) кредиторской задолженности бюджета </w:t>
      </w:r>
      <w:proofErr w:type="spellStart"/>
      <w:r w:rsidR="00D00E46">
        <w:rPr>
          <w:rFonts w:ascii="Times New Roman" w:eastAsia="Times New Roman" w:hAnsi="Times New Roman" w:cs="Times New Roman"/>
        </w:rPr>
        <w:t>Алатырского</w:t>
      </w:r>
      <w:proofErr w:type="spellEnd"/>
      <w:r w:rsidR="00D00E46">
        <w:rPr>
          <w:rFonts w:ascii="Times New Roman" w:eastAsia="Times New Roman" w:hAnsi="Times New Roman" w:cs="Times New Roman"/>
        </w:rPr>
        <w:t xml:space="preserve"> муниципального округа </w:t>
      </w:r>
      <w:r w:rsidRPr="00A92976">
        <w:rPr>
          <w:rFonts w:ascii="Times New Roman" w:eastAsia="Times New Roman" w:hAnsi="Times New Roman" w:cs="Times New Roman"/>
        </w:rPr>
        <w:t xml:space="preserve"> Чувашской Республики, муниципальных учреждений </w:t>
      </w:r>
      <w:proofErr w:type="spellStart"/>
      <w:r w:rsidR="00D00E46">
        <w:rPr>
          <w:rFonts w:ascii="Times New Roman" w:eastAsia="Times New Roman" w:hAnsi="Times New Roman" w:cs="Times New Roman"/>
        </w:rPr>
        <w:t>Алатырского</w:t>
      </w:r>
      <w:proofErr w:type="spellEnd"/>
      <w:r w:rsidR="00D00E46">
        <w:rPr>
          <w:rFonts w:ascii="Times New Roman" w:eastAsia="Times New Roman" w:hAnsi="Times New Roman" w:cs="Times New Roman"/>
        </w:rPr>
        <w:t xml:space="preserve"> муниципального округа </w:t>
      </w:r>
      <w:r w:rsidRPr="00A92976">
        <w:rPr>
          <w:rFonts w:ascii="Times New Roman" w:eastAsia="Times New Roman" w:hAnsi="Times New Roman" w:cs="Times New Roman"/>
        </w:rPr>
        <w:t xml:space="preserve"> Чувашской Республики и принятию мер по ее погашению в целях недопущения образования просроченной кредиторской задолженности (далее - План) разработан в целях реализации бюджетной политики </w:t>
      </w:r>
      <w:proofErr w:type="spellStart"/>
      <w:r w:rsidR="00D00E46">
        <w:rPr>
          <w:rFonts w:ascii="Times New Roman" w:eastAsia="Times New Roman" w:hAnsi="Times New Roman" w:cs="Times New Roman"/>
        </w:rPr>
        <w:t>Алатырского</w:t>
      </w:r>
      <w:proofErr w:type="spellEnd"/>
      <w:r w:rsidR="00D00E46">
        <w:rPr>
          <w:rFonts w:ascii="Times New Roman" w:eastAsia="Times New Roman" w:hAnsi="Times New Roman" w:cs="Times New Roman"/>
        </w:rPr>
        <w:t xml:space="preserve"> муниципального округа </w:t>
      </w:r>
      <w:r w:rsidRPr="00A92976">
        <w:rPr>
          <w:rFonts w:ascii="Times New Roman" w:eastAsia="Times New Roman" w:hAnsi="Times New Roman" w:cs="Times New Roman"/>
        </w:rPr>
        <w:t xml:space="preserve"> Чувашской Республики.</w:t>
      </w:r>
    </w:p>
    <w:p w:rsidR="00A92976" w:rsidRPr="00A92976" w:rsidRDefault="00A92976" w:rsidP="00A92976">
      <w:pPr>
        <w:widowControl/>
        <w:ind w:firstLine="709"/>
        <w:outlineLvl w:val="0"/>
        <w:rPr>
          <w:rFonts w:ascii="Times New Roman" w:eastAsia="Times New Roman" w:hAnsi="Times New Roman" w:cs="Times New Roman"/>
        </w:rPr>
      </w:pPr>
      <w:r w:rsidRPr="00A92976">
        <w:rPr>
          <w:rFonts w:ascii="Times New Roman" w:eastAsia="Times New Roman" w:hAnsi="Times New Roman" w:cs="Times New Roman"/>
        </w:rPr>
        <w:t xml:space="preserve">Основной целью Плана является снижение кредиторской задолженности, обеспечение долгосрочной финансовой устойчивости </w:t>
      </w:r>
      <w:proofErr w:type="spellStart"/>
      <w:r w:rsidR="00D00E46">
        <w:rPr>
          <w:rFonts w:ascii="Times New Roman" w:eastAsia="Times New Roman" w:hAnsi="Times New Roman" w:cs="Times New Roman"/>
        </w:rPr>
        <w:t>Алатырского</w:t>
      </w:r>
      <w:proofErr w:type="spellEnd"/>
      <w:r w:rsidR="00D00E46">
        <w:rPr>
          <w:rFonts w:ascii="Times New Roman" w:eastAsia="Times New Roman" w:hAnsi="Times New Roman" w:cs="Times New Roman"/>
        </w:rPr>
        <w:t xml:space="preserve"> муниципального округа </w:t>
      </w:r>
      <w:r w:rsidRPr="00A92976">
        <w:rPr>
          <w:rFonts w:ascii="Times New Roman" w:eastAsia="Times New Roman" w:hAnsi="Times New Roman" w:cs="Times New Roman"/>
        </w:rPr>
        <w:t xml:space="preserve"> Чувашской Республики, деятельности муниципальных учреждений </w:t>
      </w:r>
      <w:proofErr w:type="spellStart"/>
      <w:r w:rsidR="00D00E46">
        <w:rPr>
          <w:rFonts w:ascii="Times New Roman" w:eastAsia="Times New Roman" w:hAnsi="Times New Roman" w:cs="Times New Roman"/>
        </w:rPr>
        <w:t>Алатырского</w:t>
      </w:r>
      <w:proofErr w:type="spellEnd"/>
      <w:r w:rsidR="00D00E46">
        <w:rPr>
          <w:rFonts w:ascii="Times New Roman" w:eastAsia="Times New Roman" w:hAnsi="Times New Roman" w:cs="Times New Roman"/>
        </w:rPr>
        <w:t xml:space="preserve"> муниципального округа </w:t>
      </w:r>
      <w:r w:rsidRPr="00A92976">
        <w:rPr>
          <w:rFonts w:ascii="Times New Roman" w:eastAsia="Times New Roman" w:hAnsi="Times New Roman" w:cs="Times New Roman"/>
        </w:rPr>
        <w:t xml:space="preserve"> Чувашской Республики.</w:t>
      </w:r>
    </w:p>
    <w:p w:rsidR="00A92976" w:rsidRPr="00A92976" w:rsidRDefault="00A92976" w:rsidP="00A92976">
      <w:pPr>
        <w:widowControl/>
        <w:ind w:firstLine="709"/>
        <w:outlineLvl w:val="0"/>
        <w:rPr>
          <w:rFonts w:ascii="Times New Roman" w:eastAsia="Times New Roman" w:hAnsi="Times New Roman" w:cs="Times New Roman"/>
        </w:rPr>
      </w:pPr>
      <w:r w:rsidRPr="00A92976">
        <w:rPr>
          <w:rFonts w:ascii="Times New Roman" w:eastAsia="Times New Roman" w:hAnsi="Times New Roman" w:cs="Times New Roman"/>
        </w:rPr>
        <w:t xml:space="preserve">Достижение основной цели Плана обеспечивается за счет решения основной задачи: проведение мероприятий по погашению кредиторской задолженности, предотвращение роста и обеспечение снижения и ликвидации просроченной кредиторской задолженности по бюджетным обязательствам, снижение рисков возникновения финансовых потерь и иных расходов, не предусмотренных бюджетом </w:t>
      </w:r>
      <w:proofErr w:type="spellStart"/>
      <w:r w:rsidR="00D00E46">
        <w:rPr>
          <w:rFonts w:ascii="Times New Roman" w:eastAsia="Times New Roman" w:hAnsi="Times New Roman" w:cs="Times New Roman"/>
        </w:rPr>
        <w:t>Алатырского</w:t>
      </w:r>
      <w:proofErr w:type="spellEnd"/>
      <w:r w:rsidR="00D00E46">
        <w:rPr>
          <w:rFonts w:ascii="Times New Roman" w:eastAsia="Times New Roman" w:hAnsi="Times New Roman" w:cs="Times New Roman"/>
        </w:rPr>
        <w:t xml:space="preserve"> муниципального округа </w:t>
      </w:r>
      <w:r w:rsidRPr="00A92976">
        <w:rPr>
          <w:rFonts w:ascii="Times New Roman" w:eastAsia="Times New Roman" w:hAnsi="Times New Roman" w:cs="Times New Roman"/>
        </w:rPr>
        <w:t xml:space="preserve"> Чувашской Республики.</w:t>
      </w:r>
    </w:p>
    <w:p w:rsidR="00A92976" w:rsidRPr="00A92976" w:rsidRDefault="00A92976" w:rsidP="00A92976">
      <w:pPr>
        <w:widowControl/>
        <w:ind w:firstLine="0"/>
        <w:jc w:val="center"/>
        <w:outlineLvl w:val="0"/>
        <w:rPr>
          <w:rFonts w:ascii="Times New Roman" w:eastAsia="Times New Roman" w:hAnsi="Times New Roman" w:cs="Times New Roman"/>
          <w:b/>
          <w:smallCaps/>
        </w:rPr>
      </w:pPr>
    </w:p>
    <w:tbl>
      <w:tblPr>
        <w:tblW w:w="154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4"/>
        <w:gridCol w:w="4678"/>
        <w:gridCol w:w="2912"/>
        <w:gridCol w:w="2912"/>
        <w:gridCol w:w="4246"/>
      </w:tblGrid>
      <w:tr w:rsidR="00A92976" w:rsidRPr="00A92976" w:rsidTr="00BC40F3">
        <w:trPr>
          <w:tblHeader/>
        </w:trPr>
        <w:tc>
          <w:tcPr>
            <w:tcW w:w="704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№ </w:t>
            </w:r>
            <w:proofErr w:type="spellStart"/>
            <w:r w:rsidRPr="00A92976">
              <w:rPr>
                <w:rFonts w:ascii="Times New Roman" w:eastAsia="Times New Roman" w:hAnsi="Times New Roman" w:cs="Times New Roman"/>
                <w:szCs w:val="22"/>
              </w:rPr>
              <w:t>пп</w:t>
            </w:r>
            <w:proofErr w:type="spellEnd"/>
          </w:p>
        </w:tc>
        <w:tc>
          <w:tcPr>
            <w:tcW w:w="4678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Наименование мероприятия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Срок исполнения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Ответственный исполнитель (соисполнитель)</w:t>
            </w:r>
          </w:p>
        </w:tc>
        <w:tc>
          <w:tcPr>
            <w:tcW w:w="4246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Ожидаемый результат мероприятия</w:t>
            </w:r>
          </w:p>
        </w:tc>
      </w:tr>
      <w:tr w:rsidR="00A92976" w:rsidRPr="00A92976" w:rsidTr="00BC40F3">
        <w:trPr>
          <w:trHeight w:val="137"/>
          <w:tblHeader/>
        </w:trPr>
        <w:tc>
          <w:tcPr>
            <w:tcW w:w="704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1</w:t>
            </w:r>
          </w:p>
        </w:tc>
        <w:tc>
          <w:tcPr>
            <w:tcW w:w="4678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2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3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4</w:t>
            </w:r>
          </w:p>
        </w:tc>
        <w:tc>
          <w:tcPr>
            <w:tcW w:w="4246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5</w:t>
            </w:r>
          </w:p>
        </w:tc>
      </w:tr>
      <w:tr w:rsidR="00A92976" w:rsidRPr="00A92976" w:rsidTr="00BC40F3">
        <w:tc>
          <w:tcPr>
            <w:tcW w:w="15452" w:type="dxa"/>
            <w:gridSpan w:val="5"/>
          </w:tcPr>
          <w:p w:rsidR="00A92976" w:rsidRPr="00A92976" w:rsidRDefault="00A92976" w:rsidP="00A92976">
            <w:pPr>
              <w:widowControl/>
              <w:numPr>
                <w:ilvl w:val="0"/>
                <w:numId w:val="8"/>
              </w:numPr>
              <w:suppressAutoHyphens/>
              <w:autoSpaceDE/>
              <w:autoSpaceDN/>
              <w:adjustRightInd/>
              <w:contextualSpacing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Мероприятия, направленные на снижение (ликвидацию) кредиторской задолженности </w:t>
            </w:r>
          </w:p>
        </w:tc>
      </w:tr>
      <w:tr w:rsidR="00A92976" w:rsidRPr="00A92976" w:rsidTr="00BC40F3">
        <w:trPr>
          <w:trHeight w:val="1574"/>
        </w:trPr>
        <w:tc>
          <w:tcPr>
            <w:tcW w:w="704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1.1.</w:t>
            </w:r>
          </w:p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</w:p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</w:p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</w:p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</w:p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4678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FF0000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Проведение инвентаризации кредиторской задолженности и анализ причин, сроков образования, обоснованности возникновения просроченной кредиторской задолженности учреждений, финансируемых из бюджета </w:t>
            </w:r>
            <w:proofErr w:type="spellStart"/>
            <w:r w:rsidR="00D00E46">
              <w:rPr>
                <w:rFonts w:ascii="Times New Roman" w:eastAsia="Times New Roman" w:hAnsi="Times New Roman" w:cs="Times New Roman"/>
                <w:szCs w:val="22"/>
              </w:rPr>
              <w:t>Алатырского</w:t>
            </w:r>
            <w:proofErr w:type="spellEnd"/>
            <w:r w:rsidR="00D00E46">
              <w:rPr>
                <w:rFonts w:ascii="Times New Roman" w:eastAsia="Times New Roman" w:hAnsi="Times New Roman" w:cs="Times New Roman"/>
                <w:szCs w:val="22"/>
              </w:rPr>
              <w:t xml:space="preserve"> муниципального округа </w:t>
            </w: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 Чувашской Республики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Ежемесячно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Главные распорядители средств бюджета </w:t>
            </w:r>
            <w:proofErr w:type="spellStart"/>
            <w:r w:rsidR="00D00E46">
              <w:rPr>
                <w:rFonts w:ascii="Times New Roman" w:eastAsia="Times New Roman" w:hAnsi="Times New Roman" w:cs="Times New Roman"/>
                <w:szCs w:val="22"/>
              </w:rPr>
              <w:t>Алатырского</w:t>
            </w:r>
            <w:proofErr w:type="spellEnd"/>
            <w:r w:rsidR="00D00E46">
              <w:rPr>
                <w:rFonts w:ascii="Times New Roman" w:eastAsia="Times New Roman" w:hAnsi="Times New Roman" w:cs="Times New Roman"/>
                <w:szCs w:val="22"/>
              </w:rPr>
              <w:t xml:space="preserve"> муниципального округа </w:t>
            </w: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4246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Выявление кредиторской задолженности, в том числе подтвержденной и не подтвержденной документально кредиторами</w:t>
            </w:r>
          </w:p>
        </w:tc>
      </w:tr>
      <w:tr w:rsidR="00A92976" w:rsidRPr="00A92976" w:rsidTr="00BC40F3">
        <w:trPr>
          <w:trHeight w:val="1574"/>
        </w:trPr>
        <w:tc>
          <w:tcPr>
            <w:tcW w:w="704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lastRenderedPageBreak/>
              <w:t>1.2.</w:t>
            </w:r>
          </w:p>
        </w:tc>
        <w:tc>
          <w:tcPr>
            <w:tcW w:w="4678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Подготовка предложений о мерах, направленных на снижение или ликвидацию задолженности муниципального учреждения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Постоянно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Главные распорядители бюджетных средств, руководители отраслевых структурных подразделений, руководители муниципальных учреждений</w:t>
            </w:r>
          </w:p>
        </w:tc>
        <w:tc>
          <w:tcPr>
            <w:tcW w:w="4246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Недопущение образования (роста) просроченной кредиторской задолженности</w:t>
            </w:r>
          </w:p>
        </w:tc>
      </w:tr>
      <w:tr w:rsidR="00A92976" w:rsidRPr="00A92976" w:rsidTr="00BC40F3">
        <w:tc>
          <w:tcPr>
            <w:tcW w:w="704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1.3.</w:t>
            </w:r>
          </w:p>
        </w:tc>
        <w:tc>
          <w:tcPr>
            <w:tcW w:w="4678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Списание кредиторской задолженности, не востребованной кредиторами по истечении срока давности, в учреждениях, финансируемых из бюджета </w:t>
            </w:r>
            <w:proofErr w:type="spellStart"/>
            <w:r w:rsidR="00D00E46">
              <w:rPr>
                <w:rFonts w:ascii="Times New Roman" w:eastAsia="Times New Roman" w:hAnsi="Times New Roman" w:cs="Times New Roman"/>
                <w:szCs w:val="22"/>
              </w:rPr>
              <w:t>Алатырского</w:t>
            </w:r>
            <w:proofErr w:type="spellEnd"/>
            <w:r w:rsidR="00D00E46">
              <w:rPr>
                <w:rFonts w:ascii="Times New Roman" w:eastAsia="Times New Roman" w:hAnsi="Times New Roman" w:cs="Times New Roman"/>
                <w:szCs w:val="22"/>
              </w:rPr>
              <w:t xml:space="preserve"> муниципального округа </w:t>
            </w: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 Чувашской Республики: </w:t>
            </w:r>
          </w:p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В течение года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Главные распорядители средств бюджета </w:t>
            </w:r>
            <w:proofErr w:type="spellStart"/>
            <w:r w:rsidR="00D00E46">
              <w:rPr>
                <w:rFonts w:ascii="Times New Roman" w:eastAsia="Times New Roman" w:hAnsi="Times New Roman" w:cs="Times New Roman"/>
                <w:szCs w:val="22"/>
              </w:rPr>
              <w:t>Алатырского</w:t>
            </w:r>
            <w:proofErr w:type="spellEnd"/>
            <w:r w:rsidR="00D00E46">
              <w:rPr>
                <w:rFonts w:ascii="Times New Roman" w:eastAsia="Times New Roman" w:hAnsi="Times New Roman" w:cs="Times New Roman"/>
                <w:szCs w:val="22"/>
              </w:rPr>
              <w:t xml:space="preserve"> муниципального округа </w:t>
            </w: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4246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Сокращение кредиторской задолженности</w:t>
            </w:r>
          </w:p>
        </w:tc>
      </w:tr>
      <w:tr w:rsidR="00A92976" w:rsidRPr="00A92976" w:rsidTr="00BC40F3">
        <w:tc>
          <w:tcPr>
            <w:tcW w:w="704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1.4.</w:t>
            </w:r>
          </w:p>
        </w:tc>
        <w:tc>
          <w:tcPr>
            <w:tcW w:w="4678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Составление графика погашения просроченной кредиторской задолженности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При возникновении просроченной задолженности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Главные распорядители средств бюджета </w:t>
            </w:r>
            <w:proofErr w:type="spellStart"/>
            <w:r w:rsidR="00D00E46">
              <w:rPr>
                <w:rFonts w:ascii="Times New Roman" w:eastAsia="Times New Roman" w:hAnsi="Times New Roman" w:cs="Times New Roman"/>
                <w:szCs w:val="22"/>
              </w:rPr>
              <w:t>Алатырского</w:t>
            </w:r>
            <w:proofErr w:type="spellEnd"/>
            <w:r w:rsidR="00D00E46">
              <w:rPr>
                <w:rFonts w:ascii="Times New Roman" w:eastAsia="Times New Roman" w:hAnsi="Times New Roman" w:cs="Times New Roman"/>
                <w:szCs w:val="22"/>
              </w:rPr>
              <w:t xml:space="preserve"> муниципального округа </w:t>
            </w: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4246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Сокращение кредиторской задолженности</w:t>
            </w:r>
          </w:p>
        </w:tc>
      </w:tr>
      <w:tr w:rsidR="00A92976" w:rsidRPr="00A92976" w:rsidTr="00BC40F3">
        <w:tc>
          <w:tcPr>
            <w:tcW w:w="704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1.5.</w:t>
            </w:r>
          </w:p>
        </w:tc>
        <w:tc>
          <w:tcPr>
            <w:tcW w:w="4678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Представление информации в финансовый отдел администрации о состоянии кредиторской задолженности, прошедшей процедуру инвентаризации, согласно утвержденному Плану, с учетом ее погашения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Ежемесячно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Главные распорядители средств бюджета </w:t>
            </w:r>
            <w:proofErr w:type="spellStart"/>
            <w:r w:rsidR="00D00E46">
              <w:rPr>
                <w:rFonts w:ascii="Times New Roman" w:eastAsia="Times New Roman" w:hAnsi="Times New Roman" w:cs="Times New Roman"/>
                <w:szCs w:val="22"/>
              </w:rPr>
              <w:t>Алатырского</w:t>
            </w:r>
            <w:proofErr w:type="spellEnd"/>
            <w:r w:rsidR="00D00E46">
              <w:rPr>
                <w:rFonts w:ascii="Times New Roman" w:eastAsia="Times New Roman" w:hAnsi="Times New Roman" w:cs="Times New Roman"/>
                <w:szCs w:val="22"/>
              </w:rPr>
              <w:t xml:space="preserve"> муниципального округа </w:t>
            </w: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4246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Мониторинг утвержденного Плана</w:t>
            </w:r>
          </w:p>
        </w:tc>
      </w:tr>
      <w:tr w:rsidR="00A92976" w:rsidRPr="00A92976" w:rsidTr="00BC40F3">
        <w:tc>
          <w:tcPr>
            <w:tcW w:w="704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1.6.</w:t>
            </w:r>
          </w:p>
        </w:tc>
        <w:tc>
          <w:tcPr>
            <w:tcW w:w="4678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>Направление в первоочередном порядке дополнительных бюджетных средств на погашение кредиторской задолженности муниципальных учреждений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По мере поступления дополнительных доходов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Главные распорядители средств бюджета </w:t>
            </w:r>
            <w:proofErr w:type="spellStart"/>
            <w:r w:rsidR="00D00E46">
              <w:rPr>
                <w:rFonts w:ascii="Times New Roman" w:eastAsia="Times New Roman" w:hAnsi="Times New Roman" w:cs="Times New Roman"/>
                <w:szCs w:val="22"/>
              </w:rPr>
              <w:t>Алатырского</w:t>
            </w:r>
            <w:proofErr w:type="spellEnd"/>
            <w:r w:rsidR="00D00E46">
              <w:rPr>
                <w:rFonts w:ascii="Times New Roman" w:eastAsia="Times New Roman" w:hAnsi="Times New Roman" w:cs="Times New Roman"/>
                <w:szCs w:val="22"/>
              </w:rPr>
              <w:t xml:space="preserve"> муниципального округа </w:t>
            </w: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4246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Погашение кредиторской задолженности</w:t>
            </w:r>
          </w:p>
        </w:tc>
      </w:tr>
      <w:tr w:rsidR="00A92976" w:rsidRPr="00A92976" w:rsidTr="00BC40F3">
        <w:tc>
          <w:tcPr>
            <w:tcW w:w="704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1.7.</w:t>
            </w:r>
          </w:p>
        </w:tc>
        <w:tc>
          <w:tcPr>
            <w:tcW w:w="4678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>Направление на погашение просроченной кредиторской задолженности средств от приносящей доход деятельности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При возникновении просроченной задолженности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Главные распорядители средств бюджета </w:t>
            </w:r>
            <w:proofErr w:type="spellStart"/>
            <w:r w:rsidR="00D00E46">
              <w:rPr>
                <w:rFonts w:ascii="Times New Roman" w:eastAsia="Times New Roman" w:hAnsi="Times New Roman" w:cs="Times New Roman"/>
                <w:szCs w:val="22"/>
              </w:rPr>
              <w:t>Алатырского</w:t>
            </w:r>
            <w:proofErr w:type="spellEnd"/>
            <w:r w:rsidR="00D00E46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r w:rsidR="00D00E46">
              <w:rPr>
                <w:rFonts w:ascii="Times New Roman" w:eastAsia="Times New Roman" w:hAnsi="Times New Roman" w:cs="Times New Roman"/>
                <w:szCs w:val="22"/>
              </w:rPr>
              <w:lastRenderedPageBreak/>
              <w:t xml:space="preserve">муниципального округа </w:t>
            </w:r>
          </w:p>
        </w:tc>
        <w:tc>
          <w:tcPr>
            <w:tcW w:w="4246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lastRenderedPageBreak/>
              <w:t>Определение источника погашения просроченной кредиторской задолженности</w:t>
            </w:r>
          </w:p>
        </w:tc>
      </w:tr>
      <w:tr w:rsidR="00A92976" w:rsidRPr="00A92976" w:rsidTr="00BC40F3">
        <w:tc>
          <w:tcPr>
            <w:tcW w:w="704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lastRenderedPageBreak/>
              <w:t>1.8.</w:t>
            </w:r>
          </w:p>
        </w:tc>
        <w:tc>
          <w:tcPr>
            <w:tcW w:w="4678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>Проведение мероприятий по оптимизации расходов в пределах предусмотренных средств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>В течение года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Главные распорядители средств бюджета </w:t>
            </w:r>
            <w:proofErr w:type="spellStart"/>
            <w:r w:rsidR="00D00E46">
              <w:rPr>
                <w:rFonts w:ascii="Times New Roman" w:eastAsia="Times New Roman" w:hAnsi="Times New Roman" w:cs="Times New Roman"/>
                <w:szCs w:val="22"/>
              </w:rPr>
              <w:t>Алатырского</w:t>
            </w:r>
            <w:proofErr w:type="spellEnd"/>
            <w:r w:rsidR="00D00E46">
              <w:rPr>
                <w:rFonts w:ascii="Times New Roman" w:eastAsia="Times New Roman" w:hAnsi="Times New Roman" w:cs="Times New Roman"/>
                <w:szCs w:val="22"/>
              </w:rPr>
              <w:t xml:space="preserve"> муниципального округа </w:t>
            </w:r>
          </w:p>
        </w:tc>
        <w:tc>
          <w:tcPr>
            <w:tcW w:w="4246" w:type="dxa"/>
          </w:tcPr>
          <w:p w:rsidR="00A92976" w:rsidRPr="00A92976" w:rsidRDefault="00A92976" w:rsidP="00A9297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>Погашение просроченной кредиторской задолженности</w:t>
            </w:r>
          </w:p>
        </w:tc>
      </w:tr>
      <w:tr w:rsidR="00A92976" w:rsidRPr="00A92976" w:rsidTr="00BC40F3">
        <w:tc>
          <w:tcPr>
            <w:tcW w:w="704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1.9.</w:t>
            </w:r>
          </w:p>
        </w:tc>
        <w:tc>
          <w:tcPr>
            <w:tcW w:w="4678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 xml:space="preserve">Перераспределение ассигнований на финансовое обеспечение муниципальных учреждений </w:t>
            </w:r>
            <w:proofErr w:type="spellStart"/>
            <w:r w:rsidR="00D00E46">
              <w:rPr>
                <w:rFonts w:ascii="Times New Roman" w:eastAsia="Times New Roman" w:hAnsi="Times New Roman" w:cs="Times New Roman"/>
              </w:rPr>
              <w:t>Алатырского</w:t>
            </w:r>
            <w:proofErr w:type="spellEnd"/>
            <w:r w:rsidR="00D00E46">
              <w:rPr>
                <w:rFonts w:ascii="Times New Roman" w:eastAsia="Times New Roman" w:hAnsi="Times New Roman" w:cs="Times New Roman"/>
              </w:rPr>
              <w:t xml:space="preserve"> муниципального округа </w:t>
            </w:r>
            <w:r w:rsidRPr="00A92976">
              <w:rPr>
                <w:rFonts w:ascii="Times New Roman" w:eastAsia="Times New Roman" w:hAnsi="Times New Roman" w:cs="Times New Roman"/>
              </w:rPr>
              <w:t xml:space="preserve"> Чувашской Республики для погашения просроченной кредиторской задолженности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>В течение года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Главные распорядители средств бюджета </w:t>
            </w:r>
            <w:proofErr w:type="spellStart"/>
            <w:r w:rsidR="00D00E46">
              <w:rPr>
                <w:rFonts w:ascii="Times New Roman" w:eastAsia="Times New Roman" w:hAnsi="Times New Roman" w:cs="Times New Roman"/>
                <w:szCs w:val="22"/>
              </w:rPr>
              <w:t>Алатырского</w:t>
            </w:r>
            <w:proofErr w:type="spellEnd"/>
            <w:r w:rsidR="00D00E46">
              <w:rPr>
                <w:rFonts w:ascii="Times New Roman" w:eastAsia="Times New Roman" w:hAnsi="Times New Roman" w:cs="Times New Roman"/>
                <w:szCs w:val="22"/>
              </w:rPr>
              <w:t xml:space="preserve"> муниципального округа </w:t>
            </w:r>
          </w:p>
        </w:tc>
        <w:tc>
          <w:tcPr>
            <w:tcW w:w="4246" w:type="dxa"/>
          </w:tcPr>
          <w:p w:rsidR="00A92976" w:rsidRPr="00A92976" w:rsidRDefault="00A92976" w:rsidP="00A9297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>Определение источника погашения просроченной кредиторской задолженности</w:t>
            </w:r>
          </w:p>
        </w:tc>
      </w:tr>
      <w:tr w:rsidR="00A92976" w:rsidRPr="00A92976" w:rsidTr="00BC40F3">
        <w:tc>
          <w:tcPr>
            <w:tcW w:w="704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1.10.</w:t>
            </w:r>
          </w:p>
        </w:tc>
        <w:tc>
          <w:tcPr>
            <w:tcW w:w="4678" w:type="dxa"/>
          </w:tcPr>
          <w:p w:rsidR="00A92976" w:rsidRPr="00A92976" w:rsidRDefault="00A92976" w:rsidP="00D00E4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 xml:space="preserve">Мониторинг за поступлением доходов </w:t>
            </w:r>
            <w:proofErr w:type="spellStart"/>
            <w:r w:rsidR="00D00E46">
              <w:rPr>
                <w:rFonts w:ascii="Times New Roman" w:eastAsia="Times New Roman" w:hAnsi="Times New Roman" w:cs="Times New Roman"/>
              </w:rPr>
              <w:t>Алатырского</w:t>
            </w:r>
            <w:proofErr w:type="spellEnd"/>
            <w:r w:rsidR="00D00E46">
              <w:rPr>
                <w:rFonts w:ascii="Times New Roman" w:eastAsia="Times New Roman" w:hAnsi="Times New Roman" w:cs="Times New Roman"/>
              </w:rPr>
              <w:t xml:space="preserve"> муниципального округа</w:t>
            </w:r>
            <w:r w:rsidRPr="00A92976">
              <w:rPr>
                <w:rFonts w:ascii="Times New Roman" w:eastAsia="Times New Roman" w:hAnsi="Times New Roman" w:cs="Times New Roman"/>
              </w:rPr>
              <w:t xml:space="preserve">, бюджетных и автономных учреждений </w:t>
            </w:r>
            <w:proofErr w:type="spellStart"/>
            <w:r w:rsidR="00D00E46">
              <w:rPr>
                <w:rFonts w:ascii="Times New Roman" w:eastAsia="Times New Roman" w:hAnsi="Times New Roman" w:cs="Times New Roman"/>
              </w:rPr>
              <w:t>Алатырского</w:t>
            </w:r>
            <w:proofErr w:type="spellEnd"/>
            <w:r w:rsidR="00D00E46">
              <w:rPr>
                <w:rFonts w:ascii="Times New Roman" w:eastAsia="Times New Roman" w:hAnsi="Times New Roman" w:cs="Times New Roman"/>
              </w:rPr>
              <w:t xml:space="preserve"> муниципального округа 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2912" w:type="dxa"/>
          </w:tcPr>
          <w:p w:rsidR="00A92976" w:rsidRPr="00A92976" w:rsidRDefault="00A92976" w:rsidP="002D71C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Главные администраторы доходов бюджета, руководители муниципальных учреждений, МКУ «Центр бухгалтерско</w:t>
            </w:r>
            <w:r w:rsidR="000A1E94">
              <w:rPr>
                <w:rFonts w:ascii="Times New Roman" w:eastAsia="Times New Roman" w:hAnsi="Times New Roman" w:cs="Times New Roman"/>
                <w:szCs w:val="22"/>
              </w:rPr>
              <w:t>го учета</w:t>
            </w: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 и отчетности» </w:t>
            </w:r>
            <w:proofErr w:type="spellStart"/>
            <w:r w:rsidR="00D00E46">
              <w:rPr>
                <w:rFonts w:ascii="Times New Roman" w:eastAsia="Times New Roman" w:hAnsi="Times New Roman" w:cs="Times New Roman"/>
                <w:szCs w:val="22"/>
              </w:rPr>
              <w:t>Алатырского</w:t>
            </w:r>
            <w:proofErr w:type="spellEnd"/>
            <w:r w:rsidR="00D00E46">
              <w:rPr>
                <w:rFonts w:ascii="Times New Roman" w:eastAsia="Times New Roman" w:hAnsi="Times New Roman" w:cs="Times New Roman"/>
                <w:szCs w:val="22"/>
              </w:rPr>
              <w:t xml:space="preserve"> муниципального округа</w:t>
            </w: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, финансовый отдел администрации </w:t>
            </w:r>
            <w:proofErr w:type="spellStart"/>
            <w:r w:rsidR="00D00E46">
              <w:rPr>
                <w:rFonts w:ascii="Times New Roman" w:eastAsia="Times New Roman" w:hAnsi="Times New Roman" w:cs="Times New Roman"/>
                <w:szCs w:val="22"/>
              </w:rPr>
              <w:t>Алатырского</w:t>
            </w:r>
            <w:proofErr w:type="spellEnd"/>
            <w:r w:rsidR="00D00E46">
              <w:rPr>
                <w:rFonts w:ascii="Times New Roman" w:eastAsia="Times New Roman" w:hAnsi="Times New Roman" w:cs="Times New Roman"/>
                <w:szCs w:val="22"/>
              </w:rPr>
              <w:t xml:space="preserve"> муниципального округа </w:t>
            </w:r>
          </w:p>
        </w:tc>
        <w:tc>
          <w:tcPr>
            <w:tcW w:w="4246" w:type="dxa"/>
          </w:tcPr>
          <w:p w:rsidR="00A92976" w:rsidRPr="00A92976" w:rsidRDefault="00A92976" w:rsidP="00A9297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>Недопущение образования (роста) просроченной кредиторской задолженности</w:t>
            </w:r>
          </w:p>
        </w:tc>
      </w:tr>
      <w:tr w:rsidR="00A92976" w:rsidRPr="00A92976" w:rsidTr="00BC40F3">
        <w:tc>
          <w:tcPr>
            <w:tcW w:w="704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1.10.</w:t>
            </w:r>
          </w:p>
        </w:tc>
        <w:tc>
          <w:tcPr>
            <w:tcW w:w="4678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>Направление экономии сложившейся в процессе хозяйственной деятельности  на погашение просроченной кредиторской задолженности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>В течение года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Главные распорядители средств бюджета </w:t>
            </w:r>
            <w:proofErr w:type="spellStart"/>
            <w:r w:rsidR="00D00E46">
              <w:rPr>
                <w:rFonts w:ascii="Times New Roman" w:eastAsia="Times New Roman" w:hAnsi="Times New Roman" w:cs="Times New Roman"/>
                <w:szCs w:val="22"/>
              </w:rPr>
              <w:t>Алатырского</w:t>
            </w:r>
            <w:proofErr w:type="spellEnd"/>
            <w:r w:rsidR="00D00E46">
              <w:rPr>
                <w:rFonts w:ascii="Times New Roman" w:eastAsia="Times New Roman" w:hAnsi="Times New Roman" w:cs="Times New Roman"/>
                <w:szCs w:val="22"/>
              </w:rPr>
              <w:t xml:space="preserve"> муниципального округа </w:t>
            </w:r>
          </w:p>
        </w:tc>
        <w:tc>
          <w:tcPr>
            <w:tcW w:w="4246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>Определение источника погашения просроченной кредиторской задолженности</w:t>
            </w:r>
          </w:p>
        </w:tc>
      </w:tr>
      <w:tr w:rsidR="00A92976" w:rsidRPr="00A92976" w:rsidTr="00BC40F3">
        <w:tc>
          <w:tcPr>
            <w:tcW w:w="704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1.11.</w:t>
            </w:r>
          </w:p>
        </w:tc>
        <w:tc>
          <w:tcPr>
            <w:tcW w:w="4678" w:type="dxa"/>
          </w:tcPr>
          <w:p w:rsidR="00A92976" w:rsidRPr="00A92976" w:rsidRDefault="00A92976" w:rsidP="00A92976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 xml:space="preserve">Организация работы по повышению собираемости неналоговых платежей в бюджет </w:t>
            </w:r>
            <w:proofErr w:type="spellStart"/>
            <w:r w:rsidR="00D00E46">
              <w:rPr>
                <w:rFonts w:ascii="Times New Roman" w:eastAsia="Times New Roman" w:hAnsi="Times New Roman" w:cs="Times New Roman"/>
              </w:rPr>
              <w:t>Алатырского</w:t>
            </w:r>
            <w:proofErr w:type="spellEnd"/>
            <w:r w:rsidR="00D00E46">
              <w:rPr>
                <w:rFonts w:ascii="Times New Roman" w:eastAsia="Times New Roman" w:hAnsi="Times New Roman" w:cs="Times New Roman"/>
              </w:rPr>
              <w:t xml:space="preserve"> муниципального округа </w:t>
            </w:r>
            <w:r w:rsidRPr="00A92976">
              <w:rPr>
                <w:rFonts w:ascii="Times New Roman" w:eastAsia="Times New Roman" w:hAnsi="Times New Roman" w:cs="Times New Roman"/>
              </w:rPr>
              <w:t xml:space="preserve"> за счет усиления </w:t>
            </w:r>
            <w:proofErr w:type="spellStart"/>
            <w:r w:rsidRPr="00A92976">
              <w:rPr>
                <w:rFonts w:ascii="Times New Roman" w:eastAsia="Times New Roman" w:hAnsi="Times New Roman" w:cs="Times New Roman"/>
              </w:rPr>
              <w:t>претензионно</w:t>
            </w:r>
            <w:proofErr w:type="spellEnd"/>
            <w:r w:rsidRPr="00A929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A92976">
              <w:rPr>
                <w:rFonts w:ascii="Times New Roman" w:eastAsia="Times New Roman" w:hAnsi="Times New Roman" w:cs="Times New Roman"/>
              </w:rPr>
              <w:lastRenderedPageBreak/>
              <w:t>-и</w:t>
            </w:r>
            <w:proofErr w:type="gramEnd"/>
            <w:r w:rsidRPr="00A92976">
              <w:rPr>
                <w:rFonts w:ascii="Times New Roman" w:eastAsia="Times New Roman" w:hAnsi="Times New Roman" w:cs="Times New Roman"/>
              </w:rPr>
              <w:t>сковой работы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lastRenderedPageBreak/>
              <w:t>Ежемесячно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Отдел имущественных и земельных отношений администрации </w:t>
            </w:r>
            <w:proofErr w:type="spellStart"/>
            <w:r w:rsidR="00D00E46">
              <w:rPr>
                <w:rFonts w:ascii="Times New Roman" w:eastAsia="Times New Roman" w:hAnsi="Times New Roman" w:cs="Times New Roman"/>
                <w:szCs w:val="22"/>
              </w:rPr>
              <w:t>Алатырского</w:t>
            </w:r>
            <w:proofErr w:type="spellEnd"/>
            <w:r w:rsidR="00D00E46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r w:rsidR="00D00E46">
              <w:rPr>
                <w:rFonts w:ascii="Times New Roman" w:eastAsia="Times New Roman" w:hAnsi="Times New Roman" w:cs="Times New Roman"/>
                <w:szCs w:val="22"/>
              </w:rPr>
              <w:lastRenderedPageBreak/>
              <w:t xml:space="preserve">муниципального округа </w:t>
            </w:r>
          </w:p>
        </w:tc>
        <w:tc>
          <w:tcPr>
            <w:tcW w:w="4246" w:type="dxa"/>
          </w:tcPr>
          <w:p w:rsidR="00A92976" w:rsidRPr="00A92976" w:rsidRDefault="00A92976" w:rsidP="00A9297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lastRenderedPageBreak/>
              <w:t>Увеличение собственных доходов для направления данных средств на погашение</w:t>
            </w:r>
          </w:p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 xml:space="preserve">просроченной кредиторской </w:t>
            </w:r>
            <w:r w:rsidRPr="00A92976">
              <w:rPr>
                <w:rFonts w:ascii="Times New Roman" w:eastAsia="Times New Roman" w:hAnsi="Times New Roman" w:cs="Times New Roman"/>
              </w:rPr>
              <w:lastRenderedPageBreak/>
              <w:t>задолженности</w:t>
            </w:r>
          </w:p>
        </w:tc>
      </w:tr>
      <w:tr w:rsidR="00A92976" w:rsidRPr="00A92976" w:rsidTr="00BC40F3">
        <w:tc>
          <w:tcPr>
            <w:tcW w:w="704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lastRenderedPageBreak/>
              <w:t>1.12.</w:t>
            </w:r>
          </w:p>
        </w:tc>
        <w:tc>
          <w:tcPr>
            <w:tcW w:w="4678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Проведение работы по возможной реструктуризации просроченной кредиторской задолженности. Заключение соглашений о реструктуризации просроченной кредиторской задолженности с контрагентами, с оформлением графика погашения задолженности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При возникновении просроченной задолженности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Главные распорядители средств бюджета </w:t>
            </w:r>
            <w:proofErr w:type="spellStart"/>
            <w:r w:rsidR="00D00E46">
              <w:rPr>
                <w:rFonts w:ascii="Times New Roman" w:eastAsia="Times New Roman" w:hAnsi="Times New Roman" w:cs="Times New Roman"/>
                <w:szCs w:val="22"/>
              </w:rPr>
              <w:t>Алатырского</w:t>
            </w:r>
            <w:proofErr w:type="spellEnd"/>
            <w:r w:rsidR="00D00E46">
              <w:rPr>
                <w:rFonts w:ascii="Times New Roman" w:eastAsia="Times New Roman" w:hAnsi="Times New Roman" w:cs="Times New Roman"/>
                <w:szCs w:val="22"/>
              </w:rPr>
              <w:t xml:space="preserve"> муниципального округа </w:t>
            </w:r>
          </w:p>
        </w:tc>
        <w:tc>
          <w:tcPr>
            <w:tcW w:w="4246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>Сокращение просроченной кредиторской задолженности</w:t>
            </w:r>
          </w:p>
        </w:tc>
      </w:tr>
      <w:tr w:rsidR="00A92976" w:rsidRPr="00A92976" w:rsidTr="00BC40F3">
        <w:tc>
          <w:tcPr>
            <w:tcW w:w="704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1.13.</w:t>
            </w:r>
          </w:p>
        </w:tc>
        <w:tc>
          <w:tcPr>
            <w:tcW w:w="4678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proofErr w:type="gramStart"/>
            <w:r w:rsidRPr="00A92976">
              <w:rPr>
                <w:rFonts w:ascii="Times New Roman" w:eastAsia="Times New Roman" w:hAnsi="Times New Roman" w:cs="Times New Roman"/>
              </w:rPr>
              <w:t xml:space="preserve">Включение в трудовые договора, заключаемые с руководителями муниципальных учреждений, в качестве оценки эффективности и результативности его деятельности показателей по недопущению возникновения просроченной кредиторской задолженности или предусмотреть в трудовые договоры ответственность за возникновение необоснованной просроченной кредиторской задолженности муниципального учреждения и невыполнение мероприятий по сокращению или ликвидации просроченной кредиторской задолженности в соответствии с </w:t>
            </w:r>
            <w:hyperlink r:id="rId11" w:history="1">
              <w:r w:rsidRPr="00A92976">
                <w:rPr>
                  <w:rFonts w:ascii="Times New Roman" w:eastAsia="Times New Roman" w:hAnsi="Times New Roman" w:cs="Times New Roman"/>
                </w:rPr>
                <w:t>Трудовым кодексом</w:t>
              </w:r>
            </w:hyperlink>
            <w:r w:rsidRPr="00A92976">
              <w:rPr>
                <w:rFonts w:ascii="Times New Roman" w:eastAsia="Times New Roman" w:hAnsi="Times New Roman" w:cs="Times New Roman"/>
              </w:rPr>
              <w:t xml:space="preserve"> Российской Федерации</w:t>
            </w:r>
            <w:proofErr w:type="gramEnd"/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При заключении трудовых договоров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>Органы местного самоуправления, осуществляющие функции учредителя, главные распорядители бюджетных средств</w:t>
            </w:r>
          </w:p>
        </w:tc>
        <w:tc>
          <w:tcPr>
            <w:tcW w:w="4246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>Повышение ответственности руководителей муниципальных учреждений за возникновение просроченной кредиторской задолженности</w:t>
            </w:r>
          </w:p>
        </w:tc>
      </w:tr>
      <w:tr w:rsidR="00A92976" w:rsidRPr="00A92976" w:rsidTr="00BC40F3">
        <w:tc>
          <w:tcPr>
            <w:tcW w:w="704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1.14.</w:t>
            </w:r>
          </w:p>
        </w:tc>
        <w:tc>
          <w:tcPr>
            <w:tcW w:w="4678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 xml:space="preserve">Привлечение должностных лиц к административной ответственности за нарушение срока и порядка оплаты товаров (работ, услуг) при осуществлении закупок для обеспечения муниципальных нужд в соответствии с законодательством </w:t>
            </w:r>
            <w:r w:rsidRPr="00A92976">
              <w:rPr>
                <w:rFonts w:ascii="Times New Roman" w:eastAsia="Times New Roman" w:hAnsi="Times New Roman" w:cs="Times New Roman"/>
              </w:rPr>
              <w:lastRenderedPageBreak/>
              <w:t>Российской Федерации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lastRenderedPageBreak/>
              <w:t>При выявлении нарушения</w:t>
            </w:r>
          </w:p>
        </w:tc>
        <w:tc>
          <w:tcPr>
            <w:tcW w:w="2912" w:type="dxa"/>
          </w:tcPr>
          <w:p w:rsidR="00A92976" w:rsidRPr="00A92976" w:rsidRDefault="00A92976" w:rsidP="008E60F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Главные распорядители средств бюджета </w:t>
            </w:r>
            <w:proofErr w:type="spellStart"/>
            <w:r w:rsidR="00D00E46">
              <w:rPr>
                <w:rFonts w:ascii="Times New Roman" w:eastAsia="Times New Roman" w:hAnsi="Times New Roman" w:cs="Times New Roman"/>
                <w:szCs w:val="22"/>
              </w:rPr>
              <w:t>Алатырского</w:t>
            </w:r>
            <w:proofErr w:type="spellEnd"/>
            <w:r w:rsidR="00D00E46">
              <w:rPr>
                <w:rFonts w:ascii="Times New Roman" w:eastAsia="Times New Roman" w:hAnsi="Times New Roman" w:cs="Times New Roman"/>
                <w:szCs w:val="22"/>
              </w:rPr>
              <w:t xml:space="preserve"> муниципального округа</w:t>
            </w:r>
            <w:r w:rsidRPr="00A92976">
              <w:rPr>
                <w:rFonts w:ascii="Times New Roman" w:eastAsia="Times New Roman" w:hAnsi="Times New Roman" w:cs="Times New Roman"/>
                <w:szCs w:val="22"/>
              </w:rPr>
              <w:t>, МКУ «Центр бухгалтерско</w:t>
            </w:r>
            <w:r w:rsidR="008E60F6">
              <w:rPr>
                <w:rFonts w:ascii="Times New Roman" w:eastAsia="Times New Roman" w:hAnsi="Times New Roman" w:cs="Times New Roman"/>
                <w:szCs w:val="22"/>
              </w:rPr>
              <w:t xml:space="preserve">го учета </w:t>
            </w: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и </w:t>
            </w:r>
            <w:r w:rsidRPr="00A92976">
              <w:rPr>
                <w:rFonts w:ascii="Times New Roman" w:eastAsia="Times New Roman" w:hAnsi="Times New Roman" w:cs="Times New Roman"/>
                <w:szCs w:val="22"/>
              </w:rPr>
              <w:lastRenderedPageBreak/>
              <w:t xml:space="preserve">отчетности» </w:t>
            </w:r>
            <w:proofErr w:type="spellStart"/>
            <w:r w:rsidR="00D00E46">
              <w:rPr>
                <w:rFonts w:ascii="Times New Roman" w:eastAsia="Times New Roman" w:hAnsi="Times New Roman" w:cs="Times New Roman"/>
                <w:szCs w:val="22"/>
              </w:rPr>
              <w:t>Алатырского</w:t>
            </w:r>
            <w:proofErr w:type="spellEnd"/>
            <w:r w:rsidR="00D00E46">
              <w:rPr>
                <w:rFonts w:ascii="Times New Roman" w:eastAsia="Times New Roman" w:hAnsi="Times New Roman" w:cs="Times New Roman"/>
                <w:szCs w:val="22"/>
              </w:rPr>
              <w:t xml:space="preserve"> муниципального округа </w:t>
            </w:r>
          </w:p>
        </w:tc>
        <w:tc>
          <w:tcPr>
            <w:tcW w:w="4246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lastRenderedPageBreak/>
              <w:t>Повышение ответственности должностных лиц при осуществлении закупок для обеспечения муниципальных нужд в соответствии с законодательством Российской Федерации</w:t>
            </w:r>
          </w:p>
        </w:tc>
      </w:tr>
      <w:tr w:rsidR="00A92976" w:rsidRPr="00A92976" w:rsidTr="00BC40F3">
        <w:tc>
          <w:tcPr>
            <w:tcW w:w="15452" w:type="dxa"/>
            <w:gridSpan w:val="5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lastRenderedPageBreak/>
              <w:t>2. Мероприятия, направленные на предотвращение кредиторской задолженности</w:t>
            </w:r>
          </w:p>
        </w:tc>
      </w:tr>
      <w:tr w:rsidR="00A92976" w:rsidRPr="00A92976" w:rsidTr="00BC40F3">
        <w:tc>
          <w:tcPr>
            <w:tcW w:w="704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2.1.</w:t>
            </w:r>
          </w:p>
        </w:tc>
        <w:tc>
          <w:tcPr>
            <w:tcW w:w="4678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 xml:space="preserve">Своевременное представление необходимых расчетов и предложений для включения в проект бюджета </w:t>
            </w:r>
            <w:proofErr w:type="spellStart"/>
            <w:r w:rsidR="00D00E46">
              <w:rPr>
                <w:rFonts w:ascii="Times New Roman" w:eastAsia="Times New Roman" w:hAnsi="Times New Roman" w:cs="Times New Roman"/>
              </w:rPr>
              <w:t>Алатырского</w:t>
            </w:r>
            <w:proofErr w:type="spellEnd"/>
            <w:r w:rsidR="00D00E46">
              <w:rPr>
                <w:rFonts w:ascii="Times New Roman" w:eastAsia="Times New Roman" w:hAnsi="Times New Roman" w:cs="Times New Roman"/>
              </w:rPr>
              <w:t xml:space="preserve"> муниципального округа 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>В сроки, предусмотренные  для составления проекта  бюджета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Главные распорядители средств бюджета </w:t>
            </w:r>
            <w:proofErr w:type="spellStart"/>
            <w:r w:rsidR="00D00E46">
              <w:rPr>
                <w:rFonts w:ascii="Times New Roman" w:eastAsia="Times New Roman" w:hAnsi="Times New Roman" w:cs="Times New Roman"/>
                <w:szCs w:val="22"/>
              </w:rPr>
              <w:t>Алатырского</w:t>
            </w:r>
            <w:proofErr w:type="spellEnd"/>
            <w:r w:rsidR="00D00E46">
              <w:rPr>
                <w:rFonts w:ascii="Times New Roman" w:eastAsia="Times New Roman" w:hAnsi="Times New Roman" w:cs="Times New Roman"/>
                <w:szCs w:val="22"/>
              </w:rPr>
              <w:t xml:space="preserve"> муниципального округа </w:t>
            </w:r>
          </w:p>
        </w:tc>
        <w:tc>
          <w:tcPr>
            <w:tcW w:w="4246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>Своевременное выполнение полномочий органов местного самоуправления</w:t>
            </w:r>
          </w:p>
        </w:tc>
      </w:tr>
      <w:tr w:rsidR="00A92976" w:rsidRPr="00A92976" w:rsidTr="00BC40F3">
        <w:tc>
          <w:tcPr>
            <w:tcW w:w="704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2.2.</w:t>
            </w:r>
          </w:p>
        </w:tc>
        <w:tc>
          <w:tcPr>
            <w:tcW w:w="4678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>Обеспечение контроля за заключением муниципальных контрактов (договоров) на закупку (поставку) товаров, выполнение работ и оказание услуг для муниципальных ну</w:t>
            </w:r>
            <w:proofErr w:type="gramStart"/>
            <w:r w:rsidRPr="00A92976">
              <w:rPr>
                <w:rFonts w:ascii="Times New Roman" w:eastAsia="Times New Roman" w:hAnsi="Times New Roman" w:cs="Times New Roman"/>
              </w:rPr>
              <w:t>жд в пр</w:t>
            </w:r>
            <w:proofErr w:type="gramEnd"/>
            <w:r w:rsidRPr="00A92976">
              <w:rPr>
                <w:rFonts w:ascii="Times New Roman" w:eastAsia="Times New Roman" w:hAnsi="Times New Roman" w:cs="Times New Roman"/>
              </w:rPr>
              <w:t xml:space="preserve">еделах доведенных лимитов бюджетных обязательств и в пределах плановых показателей по выплатам, утвержденным в установленном порядке планами финансово-хозяйственной деятельности муниципальных учреждений 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Постоянно, при подписании муниципальных контрактов и договоров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Главные распорядители средств бюджета </w:t>
            </w:r>
            <w:proofErr w:type="spellStart"/>
            <w:r w:rsidR="00D00E46">
              <w:rPr>
                <w:rFonts w:ascii="Times New Roman" w:eastAsia="Times New Roman" w:hAnsi="Times New Roman" w:cs="Times New Roman"/>
                <w:szCs w:val="22"/>
              </w:rPr>
              <w:t>Алатырского</w:t>
            </w:r>
            <w:proofErr w:type="spellEnd"/>
            <w:r w:rsidR="00D00E46">
              <w:rPr>
                <w:rFonts w:ascii="Times New Roman" w:eastAsia="Times New Roman" w:hAnsi="Times New Roman" w:cs="Times New Roman"/>
                <w:szCs w:val="22"/>
              </w:rPr>
              <w:t xml:space="preserve"> муниципального округа </w:t>
            </w:r>
          </w:p>
        </w:tc>
        <w:tc>
          <w:tcPr>
            <w:tcW w:w="4246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>Отсутствие обязательств, принятых сверх утвержденных бюджетных ассигнований</w:t>
            </w:r>
          </w:p>
        </w:tc>
      </w:tr>
      <w:tr w:rsidR="00A92976" w:rsidRPr="00A92976" w:rsidTr="00BC40F3">
        <w:tc>
          <w:tcPr>
            <w:tcW w:w="704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2.3.</w:t>
            </w:r>
          </w:p>
        </w:tc>
        <w:tc>
          <w:tcPr>
            <w:tcW w:w="4678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 xml:space="preserve">Обеспечить правомерность заключения договорных отношений по принятию обязательств и правильность применения процентного соотношения в разрезе сумм </w:t>
            </w:r>
            <w:proofErr w:type="spellStart"/>
            <w:r w:rsidRPr="00A92976">
              <w:rPr>
                <w:rFonts w:ascii="Times New Roman" w:eastAsia="Times New Roman" w:hAnsi="Times New Roman" w:cs="Times New Roman"/>
              </w:rPr>
              <w:t>софинансирования</w:t>
            </w:r>
            <w:proofErr w:type="spellEnd"/>
            <w:r w:rsidRPr="00A92976">
              <w:rPr>
                <w:rFonts w:ascii="Times New Roman" w:eastAsia="Times New Roman" w:hAnsi="Times New Roman" w:cs="Times New Roman"/>
              </w:rPr>
              <w:t xml:space="preserve"> из федерального, республиканского бюджета Чувашской Республики и местных бюджетов в соответствии с Соглашениями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>По мере подготовки  и подписания муниципальных контрактов и договоров</w:t>
            </w:r>
          </w:p>
        </w:tc>
        <w:tc>
          <w:tcPr>
            <w:tcW w:w="2912" w:type="dxa"/>
          </w:tcPr>
          <w:p w:rsidR="00A92976" w:rsidRPr="00A92976" w:rsidRDefault="00A92976" w:rsidP="003637C9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Главные распорядители средств бюджета </w:t>
            </w:r>
            <w:proofErr w:type="spellStart"/>
            <w:r w:rsidR="00D00E46">
              <w:rPr>
                <w:rFonts w:ascii="Times New Roman" w:eastAsia="Times New Roman" w:hAnsi="Times New Roman" w:cs="Times New Roman"/>
                <w:szCs w:val="22"/>
              </w:rPr>
              <w:t>Алатырского</w:t>
            </w:r>
            <w:proofErr w:type="spellEnd"/>
            <w:r w:rsidR="00D00E46">
              <w:rPr>
                <w:rFonts w:ascii="Times New Roman" w:eastAsia="Times New Roman" w:hAnsi="Times New Roman" w:cs="Times New Roman"/>
                <w:szCs w:val="22"/>
              </w:rPr>
              <w:t xml:space="preserve"> муниципального округа</w:t>
            </w:r>
            <w:r w:rsidRPr="00A92976">
              <w:rPr>
                <w:rFonts w:ascii="Times New Roman" w:eastAsia="Times New Roman" w:hAnsi="Times New Roman" w:cs="Times New Roman"/>
                <w:szCs w:val="22"/>
              </w:rPr>
              <w:t>, руководители муниципальных учреждений</w:t>
            </w:r>
          </w:p>
        </w:tc>
        <w:tc>
          <w:tcPr>
            <w:tcW w:w="4246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proofErr w:type="gramStart"/>
            <w:r w:rsidRPr="00A92976">
              <w:rPr>
                <w:rFonts w:ascii="Times New Roman" w:eastAsia="Times New Roman" w:hAnsi="Times New Roman" w:cs="Times New Roman"/>
              </w:rPr>
              <w:t>Контроль за</w:t>
            </w:r>
            <w:proofErr w:type="gramEnd"/>
            <w:r w:rsidRPr="00A92976">
              <w:rPr>
                <w:rFonts w:ascii="Times New Roman" w:eastAsia="Times New Roman" w:hAnsi="Times New Roman" w:cs="Times New Roman"/>
              </w:rPr>
              <w:t xml:space="preserve"> принятием  обязательств</w:t>
            </w:r>
          </w:p>
        </w:tc>
      </w:tr>
      <w:tr w:rsidR="00A92976" w:rsidRPr="00A92976" w:rsidTr="00BC40F3">
        <w:tc>
          <w:tcPr>
            <w:tcW w:w="704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2.4.</w:t>
            </w:r>
          </w:p>
        </w:tc>
        <w:tc>
          <w:tcPr>
            <w:tcW w:w="4678" w:type="dxa"/>
          </w:tcPr>
          <w:p w:rsidR="00A92976" w:rsidRPr="00A92976" w:rsidRDefault="00A92976" w:rsidP="00A9297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>Осуществление текущего контроля:</w:t>
            </w:r>
          </w:p>
          <w:p w:rsidR="00A92976" w:rsidRPr="00A92976" w:rsidRDefault="00A92976" w:rsidP="00A9297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>- за принятием муниципальным учреждением  бюджетных обязатель</w:t>
            </w:r>
            <w:proofErr w:type="gramStart"/>
            <w:r w:rsidRPr="00A92976">
              <w:rPr>
                <w:rFonts w:ascii="Times New Roman" w:eastAsia="Times New Roman" w:hAnsi="Times New Roman" w:cs="Times New Roman"/>
              </w:rPr>
              <w:t>ств в пр</w:t>
            </w:r>
            <w:proofErr w:type="gramEnd"/>
            <w:r w:rsidRPr="00A92976">
              <w:rPr>
                <w:rFonts w:ascii="Times New Roman" w:eastAsia="Times New Roman" w:hAnsi="Times New Roman" w:cs="Times New Roman"/>
              </w:rPr>
              <w:t>еделах доведенных лимитов бюджетных обязательств на текущий год  и плановый период;</w:t>
            </w:r>
          </w:p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 xml:space="preserve">-за правильностью применения в </w:t>
            </w:r>
            <w:r w:rsidRPr="00A92976">
              <w:rPr>
                <w:rFonts w:ascii="Times New Roman" w:eastAsia="Times New Roman" w:hAnsi="Times New Roman" w:cs="Times New Roman"/>
              </w:rPr>
              <w:lastRenderedPageBreak/>
              <w:t xml:space="preserve">муниципальном контракте (договоре) процентного соотношения в разрезе сумм </w:t>
            </w:r>
            <w:proofErr w:type="spellStart"/>
            <w:r w:rsidRPr="00A92976">
              <w:rPr>
                <w:rFonts w:ascii="Times New Roman" w:eastAsia="Times New Roman" w:hAnsi="Times New Roman" w:cs="Times New Roman"/>
              </w:rPr>
              <w:t>софинансирования</w:t>
            </w:r>
            <w:proofErr w:type="spellEnd"/>
            <w:r w:rsidRPr="00A92976">
              <w:rPr>
                <w:rFonts w:ascii="Times New Roman" w:eastAsia="Times New Roman" w:hAnsi="Times New Roman" w:cs="Times New Roman"/>
              </w:rPr>
              <w:t xml:space="preserve"> из федерального, республиканского бюджета Чувашской Республики и местных бюджетов в соответствии с Соглашениями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lastRenderedPageBreak/>
              <w:t>По мере представления заключенных муниципальных контрактов и договоров</w:t>
            </w:r>
          </w:p>
        </w:tc>
        <w:tc>
          <w:tcPr>
            <w:tcW w:w="2912" w:type="dxa"/>
          </w:tcPr>
          <w:p w:rsidR="00A92976" w:rsidRPr="00A92976" w:rsidRDefault="00A92976" w:rsidP="003637C9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Главные распорядители средств бюджета </w:t>
            </w:r>
            <w:proofErr w:type="spellStart"/>
            <w:r w:rsidR="00D00E46">
              <w:rPr>
                <w:rFonts w:ascii="Times New Roman" w:eastAsia="Times New Roman" w:hAnsi="Times New Roman" w:cs="Times New Roman"/>
                <w:szCs w:val="22"/>
              </w:rPr>
              <w:t>Алатырского</w:t>
            </w:r>
            <w:proofErr w:type="spellEnd"/>
            <w:r w:rsidR="00D00E46">
              <w:rPr>
                <w:rFonts w:ascii="Times New Roman" w:eastAsia="Times New Roman" w:hAnsi="Times New Roman" w:cs="Times New Roman"/>
                <w:szCs w:val="22"/>
              </w:rPr>
              <w:t xml:space="preserve"> муниципального округа</w:t>
            </w:r>
            <w:r w:rsidRPr="00A92976">
              <w:rPr>
                <w:rFonts w:ascii="Times New Roman" w:eastAsia="Times New Roman" w:hAnsi="Times New Roman" w:cs="Times New Roman"/>
                <w:szCs w:val="22"/>
              </w:rPr>
              <w:t>, МКУ «Центр бухгалтерско</w:t>
            </w:r>
            <w:r w:rsidR="003637C9">
              <w:rPr>
                <w:rFonts w:ascii="Times New Roman" w:eastAsia="Times New Roman" w:hAnsi="Times New Roman" w:cs="Times New Roman"/>
                <w:szCs w:val="22"/>
              </w:rPr>
              <w:t>го учета</w:t>
            </w: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 и отчетности» </w:t>
            </w:r>
            <w:proofErr w:type="spellStart"/>
            <w:r w:rsidR="00D00E46">
              <w:rPr>
                <w:rFonts w:ascii="Times New Roman" w:eastAsia="Times New Roman" w:hAnsi="Times New Roman" w:cs="Times New Roman"/>
                <w:szCs w:val="22"/>
              </w:rPr>
              <w:t>Алатырского</w:t>
            </w:r>
            <w:proofErr w:type="spellEnd"/>
            <w:r w:rsidR="00D00E46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r w:rsidR="00D00E46">
              <w:rPr>
                <w:rFonts w:ascii="Times New Roman" w:eastAsia="Times New Roman" w:hAnsi="Times New Roman" w:cs="Times New Roman"/>
                <w:szCs w:val="22"/>
              </w:rPr>
              <w:lastRenderedPageBreak/>
              <w:t xml:space="preserve">муниципального округа </w:t>
            </w:r>
          </w:p>
        </w:tc>
        <w:tc>
          <w:tcPr>
            <w:tcW w:w="4246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proofErr w:type="gramStart"/>
            <w:r w:rsidRPr="00A92976">
              <w:rPr>
                <w:rFonts w:ascii="Times New Roman" w:eastAsia="Times New Roman" w:hAnsi="Times New Roman" w:cs="Times New Roman"/>
              </w:rPr>
              <w:lastRenderedPageBreak/>
              <w:t>Контроль за</w:t>
            </w:r>
            <w:proofErr w:type="gramEnd"/>
            <w:r w:rsidRPr="00A92976">
              <w:rPr>
                <w:rFonts w:ascii="Times New Roman" w:eastAsia="Times New Roman" w:hAnsi="Times New Roman" w:cs="Times New Roman"/>
              </w:rPr>
              <w:t xml:space="preserve"> принятием  обязательств</w:t>
            </w:r>
          </w:p>
        </w:tc>
      </w:tr>
      <w:tr w:rsidR="00A92976" w:rsidRPr="00A92976" w:rsidTr="00BC40F3">
        <w:tc>
          <w:tcPr>
            <w:tcW w:w="704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lastRenderedPageBreak/>
              <w:t>2.5.</w:t>
            </w:r>
          </w:p>
        </w:tc>
        <w:tc>
          <w:tcPr>
            <w:tcW w:w="4678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 xml:space="preserve">Осуществление текущего </w:t>
            </w:r>
            <w:proofErr w:type="gramStart"/>
            <w:r w:rsidRPr="00A92976">
              <w:rPr>
                <w:rFonts w:ascii="Times New Roman" w:eastAsia="Times New Roman" w:hAnsi="Times New Roman" w:cs="Times New Roman"/>
              </w:rPr>
              <w:t>контроля за</w:t>
            </w:r>
            <w:proofErr w:type="gramEnd"/>
            <w:r w:rsidRPr="00A92976">
              <w:rPr>
                <w:rFonts w:ascii="Times New Roman" w:eastAsia="Times New Roman" w:hAnsi="Times New Roman" w:cs="Times New Roman"/>
              </w:rPr>
              <w:t xml:space="preserve"> выполнением муниципальными бюджетными и автономными учреждениями муниципальных заданий, планов финансово-хозяйственной деятельности и выявление рисков образования просроченной кредиторской задолженности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Ежемесячно</w:t>
            </w:r>
          </w:p>
        </w:tc>
        <w:tc>
          <w:tcPr>
            <w:tcW w:w="2912" w:type="dxa"/>
          </w:tcPr>
          <w:p w:rsidR="00A92976" w:rsidRPr="00A92976" w:rsidRDefault="00A92976" w:rsidP="003637C9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Главные распорядители средств бюджета </w:t>
            </w:r>
            <w:proofErr w:type="spellStart"/>
            <w:r w:rsidR="00D00E46">
              <w:rPr>
                <w:rFonts w:ascii="Times New Roman" w:eastAsia="Times New Roman" w:hAnsi="Times New Roman" w:cs="Times New Roman"/>
                <w:szCs w:val="22"/>
              </w:rPr>
              <w:t>Алатырского</w:t>
            </w:r>
            <w:proofErr w:type="spellEnd"/>
            <w:r w:rsidR="00D00E46">
              <w:rPr>
                <w:rFonts w:ascii="Times New Roman" w:eastAsia="Times New Roman" w:hAnsi="Times New Roman" w:cs="Times New Roman"/>
                <w:szCs w:val="22"/>
              </w:rPr>
              <w:t xml:space="preserve"> муниципального округа</w:t>
            </w:r>
            <w:r w:rsidRPr="00A92976">
              <w:rPr>
                <w:rFonts w:ascii="Times New Roman" w:eastAsia="Times New Roman" w:hAnsi="Times New Roman" w:cs="Times New Roman"/>
                <w:szCs w:val="22"/>
              </w:rPr>
              <w:t>, руководители муниципальных бюджетных и автономных  учреждений</w:t>
            </w:r>
          </w:p>
        </w:tc>
        <w:tc>
          <w:tcPr>
            <w:tcW w:w="4246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>Недопущение образования (роста) просроченной кредиторской задолженности</w:t>
            </w:r>
          </w:p>
        </w:tc>
      </w:tr>
      <w:tr w:rsidR="00A92976" w:rsidRPr="00A92976" w:rsidTr="00BC40F3">
        <w:tc>
          <w:tcPr>
            <w:tcW w:w="704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2.6.</w:t>
            </w:r>
          </w:p>
        </w:tc>
        <w:tc>
          <w:tcPr>
            <w:tcW w:w="4678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 xml:space="preserve">Осуществление текущего </w:t>
            </w:r>
            <w:proofErr w:type="gramStart"/>
            <w:r w:rsidRPr="00A92976">
              <w:rPr>
                <w:rFonts w:ascii="Times New Roman" w:eastAsia="Times New Roman" w:hAnsi="Times New Roman" w:cs="Times New Roman"/>
              </w:rPr>
              <w:t>контроля за</w:t>
            </w:r>
            <w:proofErr w:type="gramEnd"/>
            <w:r w:rsidRPr="00A92976">
              <w:rPr>
                <w:rFonts w:ascii="Times New Roman" w:eastAsia="Times New Roman" w:hAnsi="Times New Roman" w:cs="Times New Roman"/>
              </w:rPr>
              <w:t xml:space="preserve"> выполнением бюджетной сметы казенных учреждений, муниципальными бюджетными и автономными учреждениями муниципальных заданий, планов финансово-хозяйственной деятельности и выявление рисков образования просроченной кредиторской задолженности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Ежемесячно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Главные распорядители средств бюджета </w:t>
            </w:r>
            <w:proofErr w:type="spellStart"/>
            <w:r w:rsidR="00D00E46">
              <w:rPr>
                <w:rFonts w:ascii="Times New Roman" w:eastAsia="Times New Roman" w:hAnsi="Times New Roman" w:cs="Times New Roman"/>
                <w:szCs w:val="22"/>
              </w:rPr>
              <w:t>Алатырского</w:t>
            </w:r>
            <w:proofErr w:type="spellEnd"/>
            <w:r w:rsidR="00D00E46">
              <w:rPr>
                <w:rFonts w:ascii="Times New Roman" w:eastAsia="Times New Roman" w:hAnsi="Times New Roman" w:cs="Times New Roman"/>
                <w:szCs w:val="22"/>
              </w:rPr>
              <w:t xml:space="preserve"> муниципального округа </w:t>
            </w:r>
          </w:p>
        </w:tc>
        <w:tc>
          <w:tcPr>
            <w:tcW w:w="4246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>Недопущение образования (роста) просроченной кредиторской задолженности</w:t>
            </w:r>
          </w:p>
        </w:tc>
      </w:tr>
      <w:tr w:rsidR="00A92976" w:rsidRPr="00A92976" w:rsidTr="00BC40F3">
        <w:tc>
          <w:tcPr>
            <w:tcW w:w="704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2.7.</w:t>
            </w:r>
          </w:p>
        </w:tc>
        <w:tc>
          <w:tcPr>
            <w:tcW w:w="4678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 xml:space="preserve">Обеспечить правомерность и своевременность представления    документов для оплаты (акты выполненных работ, накладные и другие) в </w:t>
            </w: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МКУ «Центр бухгалтерской и финансовой отчетности» </w:t>
            </w:r>
            <w:proofErr w:type="spellStart"/>
            <w:r w:rsidR="00D00E46">
              <w:rPr>
                <w:rFonts w:ascii="Times New Roman" w:eastAsia="Times New Roman" w:hAnsi="Times New Roman" w:cs="Times New Roman"/>
                <w:szCs w:val="22"/>
              </w:rPr>
              <w:t>Алатырского</w:t>
            </w:r>
            <w:proofErr w:type="spellEnd"/>
            <w:r w:rsidR="00D00E46">
              <w:rPr>
                <w:rFonts w:ascii="Times New Roman" w:eastAsia="Times New Roman" w:hAnsi="Times New Roman" w:cs="Times New Roman"/>
                <w:szCs w:val="22"/>
              </w:rPr>
              <w:t xml:space="preserve"> муниципального округа </w:t>
            </w: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 Чувашской Республики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 xml:space="preserve">Не позднее следующего рабочего дня, после подписания накладной на получение товаров или акта выполненных работ по договору (муниципальному контракту) и в сроки, установленные графиком </w:t>
            </w:r>
            <w:r w:rsidRPr="00A92976">
              <w:rPr>
                <w:rFonts w:ascii="Times New Roman" w:eastAsia="Times New Roman" w:hAnsi="Times New Roman" w:cs="Times New Roman"/>
              </w:rPr>
              <w:lastRenderedPageBreak/>
              <w:t>документооборота</w:t>
            </w:r>
          </w:p>
        </w:tc>
        <w:tc>
          <w:tcPr>
            <w:tcW w:w="2912" w:type="dxa"/>
          </w:tcPr>
          <w:p w:rsidR="00A92976" w:rsidRPr="00A92976" w:rsidRDefault="00A92976" w:rsidP="003637C9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lastRenderedPageBreak/>
              <w:t xml:space="preserve">Главные распорядители средств бюджета </w:t>
            </w:r>
            <w:proofErr w:type="spellStart"/>
            <w:r w:rsidR="00D00E46">
              <w:rPr>
                <w:rFonts w:ascii="Times New Roman" w:eastAsia="Times New Roman" w:hAnsi="Times New Roman" w:cs="Times New Roman"/>
                <w:szCs w:val="22"/>
              </w:rPr>
              <w:t>Алатырского</w:t>
            </w:r>
            <w:proofErr w:type="spellEnd"/>
            <w:r w:rsidR="00D00E46">
              <w:rPr>
                <w:rFonts w:ascii="Times New Roman" w:eastAsia="Times New Roman" w:hAnsi="Times New Roman" w:cs="Times New Roman"/>
                <w:szCs w:val="22"/>
              </w:rPr>
              <w:t xml:space="preserve"> муниципального округа</w:t>
            </w:r>
            <w:r w:rsidRPr="00A92976">
              <w:rPr>
                <w:rFonts w:ascii="Times New Roman" w:eastAsia="Times New Roman" w:hAnsi="Times New Roman" w:cs="Times New Roman"/>
                <w:szCs w:val="22"/>
              </w:rPr>
              <w:t>, руководители муниципальных учреждений</w:t>
            </w:r>
          </w:p>
        </w:tc>
        <w:tc>
          <w:tcPr>
            <w:tcW w:w="4246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>Соблюдение сроков оплаты принятых  обязательств</w:t>
            </w:r>
          </w:p>
        </w:tc>
      </w:tr>
      <w:tr w:rsidR="00A92976" w:rsidRPr="00A92976" w:rsidTr="00BC40F3">
        <w:tc>
          <w:tcPr>
            <w:tcW w:w="704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lastRenderedPageBreak/>
              <w:t>2.8.</w:t>
            </w:r>
          </w:p>
        </w:tc>
        <w:tc>
          <w:tcPr>
            <w:tcW w:w="4678" w:type="dxa"/>
          </w:tcPr>
          <w:p w:rsidR="00A92976" w:rsidRPr="00A92976" w:rsidRDefault="00A92976" w:rsidP="003637C9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 xml:space="preserve">Обеспечение </w:t>
            </w:r>
            <w:proofErr w:type="gramStart"/>
            <w:r w:rsidRPr="00A92976">
              <w:rPr>
                <w:rFonts w:ascii="Times New Roman" w:eastAsia="Times New Roman" w:hAnsi="Times New Roman" w:cs="Times New Roman"/>
              </w:rPr>
              <w:t>контроля за</w:t>
            </w:r>
            <w:proofErr w:type="gramEnd"/>
            <w:r w:rsidRPr="00A92976">
              <w:rPr>
                <w:rFonts w:ascii="Times New Roman" w:eastAsia="Times New Roman" w:hAnsi="Times New Roman" w:cs="Times New Roman"/>
              </w:rPr>
              <w:t xml:space="preserve"> осуществлением своевременной оплаты заработной платы, отчислений во внебюджетные фонды, налогов и обязательных платежей,  и выполненных работ, товаров и услуг по договорам (муниципальным контрактам) на поставку товаров, выполнение работ, оказание услуг для муниципальных нужд.</w:t>
            </w:r>
          </w:p>
          <w:p w:rsidR="00A92976" w:rsidRPr="00A92976" w:rsidRDefault="00A92976" w:rsidP="003637C9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>Привлечение должностных лиц к административной ответственности за нарушение трудового законодательства и иных нормативных правовых актов, содержащих нормы трудового права, а также срока и порядка оплаты  товаров (работ, услуг) при осуществлении закупок для обеспечения муниципальных нужд в соответствии с законодательством Российской Федерации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Постоянно</w:t>
            </w:r>
          </w:p>
        </w:tc>
        <w:tc>
          <w:tcPr>
            <w:tcW w:w="2912" w:type="dxa"/>
          </w:tcPr>
          <w:p w:rsidR="00A92976" w:rsidRPr="00A92976" w:rsidRDefault="00A92976" w:rsidP="00F97D8B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Главные распорядители средств бюджета </w:t>
            </w:r>
            <w:proofErr w:type="spellStart"/>
            <w:r w:rsidR="00D00E46">
              <w:rPr>
                <w:rFonts w:ascii="Times New Roman" w:eastAsia="Times New Roman" w:hAnsi="Times New Roman" w:cs="Times New Roman"/>
                <w:szCs w:val="22"/>
              </w:rPr>
              <w:t>Алатырского</w:t>
            </w:r>
            <w:proofErr w:type="spellEnd"/>
            <w:r w:rsidR="00D00E46">
              <w:rPr>
                <w:rFonts w:ascii="Times New Roman" w:eastAsia="Times New Roman" w:hAnsi="Times New Roman" w:cs="Times New Roman"/>
                <w:szCs w:val="22"/>
              </w:rPr>
              <w:t xml:space="preserve"> муниципального округа</w:t>
            </w:r>
            <w:r w:rsidRPr="00A92976">
              <w:rPr>
                <w:rFonts w:ascii="Times New Roman" w:eastAsia="Times New Roman" w:hAnsi="Times New Roman" w:cs="Times New Roman"/>
                <w:szCs w:val="22"/>
              </w:rPr>
              <w:t>, МКУ «Центр бухгалтерско</w:t>
            </w:r>
            <w:r w:rsidR="003637C9">
              <w:rPr>
                <w:rFonts w:ascii="Times New Roman" w:eastAsia="Times New Roman" w:hAnsi="Times New Roman" w:cs="Times New Roman"/>
                <w:szCs w:val="22"/>
              </w:rPr>
              <w:t>го учета</w:t>
            </w: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 и отчетности» </w:t>
            </w:r>
            <w:proofErr w:type="spellStart"/>
            <w:r w:rsidR="00D00E46">
              <w:rPr>
                <w:rFonts w:ascii="Times New Roman" w:eastAsia="Times New Roman" w:hAnsi="Times New Roman" w:cs="Times New Roman"/>
                <w:szCs w:val="22"/>
              </w:rPr>
              <w:t>Алатырского</w:t>
            </w:r>
            <w:proofErr w:type="spellEnd"/>
            <w:r w:rsidR="00D00E46">
              <w:rPr>
                <w:rFonts w:ascii="Times New Roman" w:eastAsia="Times New Roman" w:hAnsi="Times New Roman" w:cs="Times New Roman"/>
                <w:szCs w:val="22"/>
              </w:rPr>
              <w:t xml:space="preserve"> муниципального округа</w:t>
            </w:r>
            <w:r w:rsidRPr="00A92976">
              <w:rPr>
                <w:rFonts w:ascii="Times New Roman" w:eastAsia="Times New Roman" w:hAnsi="Times New Roman" w:cs="Times New Roman"/>
                <w:szCs w:val="22"/>
              </w:rPr>
              <w:t>, руководители отраслевых структурных подразделений</w:t>
            </w:r>
          </w:p>
        </w:tc>
        <w:tc>
          <w:tcPr>
            <w:tcW w:w="4246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>Соблюдение сроков оплаты принятых  обязательств</w:t>
            </w:r>
          </w:p>
        </w:tc>
      </w:tr>
      <w:tr w:rsidR="00A92976" w:rsidRPr="00A92976" w:rsidTr="00BC40F3">
        <w:tc>
          <w:tcPr>
            <w:tcW w:w="704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2.9.</w:t>
            </w:r>
          </w:p>
        </w:tc>
        <w:tc>
          <w:tcPr>
            <w:tcW w:w="4678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>Своевременность оплаты по первичным документам за полученные товары, выполненные работы и оказанные услуги для муниципальных нужд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По мере поступления документов на оплату</w:t>
            </w:r>
          </w:p>
        </w:tc>
        <w:tc>
          <w:tcPr>
            <w:tcW w:w="2912" w:type="dxa"/>
          </w:tcPr>
          <w:p w:rsidR="00A92976" w:rsidRPr="00A92976" w:rsidRDefault="00A92976" w:rsidP="00FD5F11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Главные распорядители средств бюджета </w:t>
            </w:r>
            <w:proofErr w:type="spellStart"/>
            <w:r w:rsidR="00D00E46">
              <w:rPr>
                <w:rFonts w:ascii="Times New Roman" w:eastAsia="Times New Roman" w:hAnsi="Times New Roman" w:cs="Times New Roman"/>
                <w:szCs w:val="22"/>
              </w:rPr>
              <w:t>Алатырского</w:t>
            </w:r>
            <w:proofErr w:type="spellEnd"/>
            <w:r w:rsidR="00D00E46">
              <w:rPr>
                <w:rFonts w:ascii="Times New Roman" w:eastAsia="Times New Roman" w:hAnsi="Times New Roman" w:cs="Times New Roman"/>
                <w:szCs w:val="22"/>
              </w:rPr>
              <w:t xml:space="preserve"> муниципального округа</w:t>
            </w: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, МКУ «Центр бухгалтерской и финансовой отчетности» </w:t>
            </w:r>
            <w:proofErr w:type="spellStart"/>
            <w:r w:rsidR="00D00E46">
              <w:rPr>
                <w:rFonts w:ascii="Times New Roman" w:eastAsia="Times New Roman" w:hAnsi="Times New Roman" w:cs="Times New Roman"/>
                <w:szCs w:val="22"/>
              </w:rPr>
              <w:t>Алатырского</w:t>
            </w:r>
            <w:proofErr w:type="spellEnd"/>
            <w:r w:rsidR="00D00E46">
              <w:rPr>
                <w:rFonts w:ascii="Times New Roman" w:eastAsia="Times New Roman" w:hAnsi="Times New Roman" w:cs="Times New Roman"/>
                <w:szCs w:val="22"/>
              </w:rPr>
              <w:t xml:space="preserve"> муниципального округа </w:t>
            </w:r>
          </w:p>
        </w:tc>
        <w:tc>
          <w:tcPr>
            <w:tcW w:w="4246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>Соблюдение сроков оплаты принятых  обязательств</w:t>
            </w:r>
          </w:p>
        </w:tc>
      </w:tr>
      <w:tr w:rsidR="00A92976" w:rsidRPr="00A92976" w:rsidTr="00BC40F3">
        <w:tc>
          <w:tcPr>
            <w:tcW w:w="704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2.10.</w:t>
            </w:r>
          </w:p>
        </w:tc>
        <w:tc>
          <w:tcPr>
            <w:tcW w:w="4678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 xml:space="preserve">Проведение мониторинга кредиторской задолженности по состоянию на первое число каждого месяца, в том числе при росте к началу отчетного месяца с </w:t>
            </w:r>
            <w:r w:rsidRPr="00A92976">
              <w:rPr>
                <w:rFonts w:ascii="Times New Roman" w:eastAsia="Times New Roman" w:hAnsi="Times New Roman" w:cs="Times New Roman"/>
              </w:rPr>
              <w:lastRenderedPageBreak/>
              <w:t>обоснованием причин и сроков образования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lastRenderedPageBreak/>
              <w:t>Ежемесячно</w:t>
            </w:r>
          </w:p>
        </w:tc>
        <w:tc>
          <w:tcPr>
            <w:tcW w:w="2912" w:type="dxa"/>
          </w:tcPr>
          <w:p w:rsidR="00A92976" w:rsidRPr="00A92976" w:rsidRDefault="00A92976" w:rsidP="00FD5F11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Главные распорядители средств бюджета </w:t>
            </w:r>
            <w:proofErr w:type="spellStart"/>
            <w:r w:rsidR="00D00E46">
              <w:rPr>
                <w:rFonts w:ascii="Times New Roman" w:eastAsia="Times New Roman" w:hAnsi="Times New Roman" w:cs="Times New Roman"/>
                <w:szCs w:val="22"/>
              </w:rPr>
              <w:t>Алатырского</w:t>
            </w:r>
            <w:proofErr w:type="spellEnd"/>
            <w:r w:rsidR="00D00E46">
              <w:rPr>
                <w:rFonts w:ascii="Times New Roman" w:eastAsia="Times New Roman" w:hAnsi="Times New Roman" w:cs="Times New Roman"/>
                <w:szCs w:val="22"/>
              </w:rPr>
              <w:t xml:space="preserve"> муниципального округа</w:t>
            </w: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, </w:t>
            </w:r>
            <w:r w:rsidRPr="00A92976">
              <w:rPr>
                <w:rFonts w:ascii="Times New Roman" w:eastAsia="Times New Roman" w:hAnsi="Times New Roman" w:cs="Times New Roman"/>
                <w:szCs w:val="22"/>
              </w:rPr>
              <w:lastRenderedPageBreak/>
              <w:t xml:space="preserve">МКУ «Центр бухгалтерской и финансовой отчетности» </w:t>
            </w:r>
            <w:proofErr w:type="spellStart"/>
            <w:r w:rsidR="00D00E46">
              <w:rPr>
                <w:rFonts w:ascii="Times New Roman" w:eastAsia="Times New Roman" w:hAnsi="Times New Roman" w:cs="Times New Roman"/>
                <w:szCs w:val="22"/>
              </w:rPr>
              <w:t>Алатырского</w:t>
            </w:r>
            <w:proofErr w:type="spellEnd"/>
            <w:r w:rsidR="00D00E46">
              <w:rPr>
                <w:rFonts w:ascii="Times New Roman" w:eastAsia="Times New Roman" w:hAnsi="Times New Roman" w:cs="Times New Roman"/>
                <w:szCs w:val="22"/>
              </w:rPr>
              <w:t xml:space="preserve"> муниципального округа </w:t>
            </w:r>
          </w:p>
        </w:tc>
        <w:tc>
          <w:tcPr>
            <w:tcW w:w="4246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lastRenderedPageBreak/>
              <w:t>Недопущение образования (роста) просроченной кредиторской задолженности</w:t>
            </w:r>
          </w:p>
        </w:tc>
      </w:tr>
      <w:tr w:rsidR="00A92976" w:rsidRPr="00A92976" w:rsidTr="00BC40F3">
        <w:tc>
          <w:tcPr>
            <w:tcW w:w="704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lastRenderedPageBreak/>
              <w:t>2.11.</w:t>
            </w:r>
          </w:p>
        </w:tc>
        <w:tc>
          <w:tcPr>
            <w:tcW w:w="4678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 xml:space="preserve">Представление Заявки на получение субсидии из республиканского бюджета Чувашской Республики на </w:t>
            </w:r>
            <w:proofErr w:type="spellStart"/>
            <w:r w:rsidRPr="00A92976">
              <w:rPr>
                <w:rFonts w:ascii="Times New Roman" w:eastAsia="Times New Roman" w:hAnsi="Times New Roman" w:cs="Times New Roman"/>
              </w:rPr>
              <w:t>софинансирование</w:t>
            </w:r>
            <w:proofErr w:type="spellEnd"/>
            <w:r w:rsidRPr="00A92976">
              <w:rPr>
                <w:rFonts w:ascii="Times New Roman" w:eastAsia="Times New Roman" w:hAnsi="Times New Roman" w:cs="Times New Roman"/>
              </w:rPr>
              <w:t xml:space="preserve"> расходов местных бюджетов главному распорядителю средств республиканского бюджета Чувашской Республики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>В течение одного рабочего дня, но не позднее 25 числа текущего месяца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 xml:space="preserve">Курирующий отдел по направлениям муниципальных программ администрации </w:t>
            </w:r>
            <w:proofErr w:type="spellStart"/>
            <w:r w:rsidR="00D00E46">
              <w:rPr>
                <w:rFonts w:ascii="Times New Roman" w:eastAsia="Times New Roman" w:hAnsi="Times New Roman" w:cs="Times New Roman"/>
              </w:rPr>
              <w:t>Алатырского</w:t>
            </w:r>
            <w:proofErr w:type="spellEnd"/>
            <w:r w:rsidR="00D00E46">
              <w:rPr>
                <w:rFonts w:ascii="Times New Roman" w:eastAsia="Times New Roman" w:hAnsi="Times New Roman" w:cs="Times New Roman"/>
              </w:rPr>
              <w:t xml:space="preserve"> муниципального округа </w:t>
            </w:r>
          </w:p>
        </w:tc>
        <w:tc>
          <w:tcPr>
            <w:tcW w:w="4246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>Соблюдение сроков оплаты принятых  обязательств</w:t>
            </w:r>
          </w:p>
        </w:tc>
      </w:tr>
      <w:tr w:rsidR="00A92976" w:rsidRPr="00A92976" w:rsidTr="00BC40F3">
        <w:tc>
          <w:tcPr>
            <w:tcW w:w="704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>2.12.</w:t>
            </w:r>
          </w:p>
        </w:tc>
        <w:tc>
          <w:tcPr>
            <w:tcW w:w="4678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>Перечисление денежных средств контрагентам по выполненным работам,  за счет субсидии из республиканского бюджета Чувашской Республики</w:t>
            </w:r>
          </w:p>
        </w:tc>
        <w:tc>
          <w:tcPr>
            <w:tcW w:w="2912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>В день зачисления средств на счет учреждения</w:t>
            </w:r>
          </w:p>
        </w:tc>
        <w:tc>
          <w:tcPr>
            <w:tcW w:w="2912" w:type="dxa"/>
          </w:tcPr>
          <w:p w:rsidR="00A92976" w:rsidRPr="00A92976" w:rsidRDefault="00A92976" w:rsidP="00FD5F11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Главные распорядители средств бюджета </w:t>
            </w:r>
            <w:proofErr w:type="spellStart"/>
            <w:r w:rsidR="00D00E46">
              <w:rPr>
                <w:rFonts w:ascii="Times New Roman" w:eastAsia="Times New Roman" w:hAnsi="Times New Roman" w:cs="Times New Roman"/>
                <w:szCs w:val="22"/>
              </w:rPr>
              <w:t>Алатырского</w:t>
            </w:r>
            <w:proofErr w:type="spellEnd"/>
            <w:r w:rsidR="00D00E46">
              <w:rPr>
                <w:rFonts w:ascii="Times New Roman" w:eastAsia="Times New Roman" w:hAnsi="Times New Roman" w:cs="Times New Roman"/>
                <w:szCs w:val="22"/>
              </w:rPr>
              <w:t xml:space="preserve"> муниципального округа</w:t>
            </w:r>
            <w:r w:rsidRPr="00A92976">
              <w:rPr>
                <w:rFonts w:ascii="Times New Roman" w:eastAsia="Times New Roman" w:hAnsi="Times New Roman" w:cs="Times New Roman"/>
                <w:szCs w:val="22"/>
              </w:rPr>
              <w:t>, МКУ «Центр бухгалтерско</w:t>
            </w:r>
            <w:r w:rsidR="00FD5F11">
              <w:rPr>
                <w:rFonts w:ascii="Times New Roman" w:eastAsia="Times New Roman" w:hAnsi="Times New Roman" w:cs="Times New Roman"/>
                <w:szCs w:val="22"/>
              </w:rPr>
              <w:t>го учета</w:t>
            </w:r>
            <w:r w:rsidRPr="00A92976">
              <w:rPr>
                <w:rFonts w:ascii="Times New Roman" w:eastAsia="Times New Roman" w:hAnsi="Times New Roman" w:cs="Times New Roman"/>
                <w:szCs w:val="22"/>
              </w:rPr>
              <w:t xml:space="preserve"> и отчетности» </w:t>
            </w:r>
            <w:proofErr w:type="spellStart"/>
            <w:r w:rsidR="00D00E46">
              <w:rPr>
                <w:rFonts w:ascii="Times New Roman" w:eastAsia="Times New Roman" w:hAnsi="Times New Roman" w:cs="Times New Roman"/>
                <w:szCs w:val="22"/>
              </w:rPr>
              <w:t>Алатырского</w:t>
            </w:r>
            <w:proofErr w:type="spellEnd"/>
            <w:r w:rsidR="00D00E46">
              <w:rPr>
                <w:rFonts w:ascii="Times New Roman" w:eastAsia="Times New Roman" w:hAnsi="Times New Roman" w:cs="Times New Roman"/>
                <w:szCs w:val="22"/>
              </w:rPr>
              <w:t xml:space="preserve"> муниципального округа </w:t>
            </w:r>
          </w:p>
        </w:tc>
        <w:tc>
          <w:tcPr>
            <w:tcW w:w="4246" w:type="dxa"/>
          </w:tcPr>
          <w:p w:rsidR="00A92976" w:rsidRPr="00A92976" w:rsidRDefault="00A92976" w:rsidP="00A9297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Cs w:val="22"/>
              </w:rPr>
            </w:pPr>
            <w:r w:rsidRPr="00A92976">
              <w:rPr>
                <w:rFonts w:ascii="Times New Roman" w:eastAsia="Times New Roman" w:hAnsi="Times New Roman" w:cs="Times New Roman"/>
              </w:rPr>
              <w:t>Соблюдение сроков оплаты принятых  обязательств</w:t>
            </w:r>
          </w:p>
        </w:tc>
      </w:tr>
    </w:tbl>
    <w:p w:rsidR="00A92976" w:rsidRPr="00A92976" w:rsidRDefault="00A92976" w:rsidP="00A92976">
      <w:pPr>
        <w:widowControl/>
        <w:ind w:firstLine="0"/>
        <w:jc w:val="left"/>
        <w:outlineLvl w:val="0"/>
        <w:rPr>
          <w:rFonts w:ascii="Times New Roman" w:eastAsia="Times New Roman" w:hAnsi="Times New Roman" w:cs="Times New Roman"/>
          <w:b/>
          <w:smallCaps/>
          <w:sz w:val="20"/>
          <w:szCs w:val="20"/>
        </w:rPr>
      </w:pPr>
    </w:p>
    <w:p w:rsidR="00A92976" w:rsidRPr="00A92976" w:rsidRDefault="00A92976" w:rsidP="00A92976">
      <w:pPr>
        <w:widowControl/>
        <w:ind w:firstLine="0"/>
        <w:jc w:val="left"/>
        <w:outlineLvl w:val="0"/>
        <w:rPr>
          <w:rFonts w:ascii="Times New Roman" w:eastAsia="Times New Roman" w:hAnsi="Times New Roman" w:cs="Times New Roman"/>
          <w:b/>
          <w:smallCaps/>
          <w:sz w:val="20"/>
          <w:szCs w:val="20"/>
        </w:rPr>
      </w:pPr>
    </w:p>
    <w:p w:rsidR="002A7382" w:rsidRPr="00F47FD2" w:rsidRDefault="002A7382" w:rsidP="002A7382"/>
    <w:sectPr w:rsidR="002A7382" w:rsidRPr="00F47FD2" w:rsidSect="00A92976">
      <w:headerReference w:type="default" r:id="rId12"/>
      <w:pgSz w:w="16800" w:h="11900" w:orient="landscape"/>
      <w:pgMar w:top="567" w:right="567" w:bottom="1134" w:left="567" w:header="425" w:footer="221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C42" w:rsidRDefault="00893C42">
      <w:r>
        <w:separator/>
      </w:r>
    </w:p>
  </w:endnote>
  <w:endnote w:type="continuationSeparator" w:id="0">
    <w:p w:rsidR="00893C42" w:rsidRDefault="00893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C42" w:rsidRDefault="00893C42">
      <w:r>
        <w:separator/>
      </w:r>
    </w:p>
  </w:footnote>
  <w:footnote w:type="continuationSeparator" w:id="0">
    <w:p w:rsidR="00893C42" w:rsidRDefault="00893C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3E" w:rsidRDefault="00F0583E" w:rsidP="002A7382">
    <w:pPr>
      <w:pStyle w:val="ab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9B0FD5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4953122"/>
      <w:docPartObj>
        <w:docPartGallery w:val="Page Numbers (Top of Page)"/>
        <w:docPartUnique/>
      </w:docPartObj>
    </w:sdtPr>
    <w:sdtEndPr/>
    <w:sdtContent>
      <w:p w:rsidR="004C7515" w:rsidRDefault="004C7515" w:rsidP="004C7515">
        <w:pPr>
          <w:pStyle w:val="ab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0FD5">
          <w:rPr>
            <w:noProof/>
          </w:rPr>
          <w:t>10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A3F81"/>
    <w:multiLevelType w:val="hybridMultilevel"/>
    <w:tmpl w:val="2CA884BE"/>
    <w:lvl w:ilvl="0" w:tplc="06DC763A">
      <w:start w:val="2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E81CE5"/>
    <w:multiLevelType w:val="hybridMultilevel"/>
    <w:tmpl w:val="BFF23F12"/>
    <w:lvl w:ilvl="0" w:tplc="92AC33FA">
      <w:start w:val="1"/>
      <w:numFmt w:val="decimal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ABF4E40"/>
    <w:multiLevelType w:val="hybridMultilevel"/>
    <w:tmpl w:val="D9307F40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">
    <w:nsid w:val="34281355"/>
    <w:multiLevelType w:val="multilevel"/>
    <w:tmpl w:val="C608D448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4">
    <w:nsid w:val="3A71406D"/>
    <w:multiLevelType w:val="hybridMultilevel"/>
    <w:tmpl w:val="EA86B830"/>
    <w:lvl w:ilvl="0" w:tplc="5CBCF166">
      <w:start w:val="1"/>
      <w:numFmt w:val="decimal"/>
      <w:lvlText w:val="%1."/>
      <w:lvlJc w:val="left"/>
      <w:pPr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F047187"/>
    <w:multiLevelType w:val="hybridMultilevel"/>
    <w:tmpl w:val="1E2603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0393453"/>
    <w:multiLevelType w:val="hybridMultilevel"/>
    <w:tmpl w:val="23721B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1A9"/>
    <w:rsid w:val="000572B6"/>
    <w:rsid w:val="00083E9C"/>
    <w:rsid w:val="00093CD5"/>
    <w:rsid w:val="000A07E1"/>
    <w:rsid w:val="000A1E94"/>
    <w:rsid w:val="001201D6"/>
    <w:rsid w:val="00150B3C"/>
    <w:rsid w:val="0018172B"/>
    <w:rsid w:val="001867F1"/>
    <w:rsid w:val="001D623C"/>
    <w:rsid w:val="001E4099"/>
    <w:rsid w:val="00222C66"/>
    <w:rsid w:val="00236FE8"/>
    <w:rsid w:val="00240895"/>
    <w:rsid w:val="002518D0"/>
    <w:rsid w:val="00295B18"/>
    <w:rsid w:val="002A7382"/>
    <w:rsid w:val="002B40BD"/>
    <w:rsid w:val="002D71CB"/>
    <w:rsid w:val="002E692C"/>
    <w:rsid w:val="00334E92"/>
    <w:rsid w:val="003637C9"/>
    <w:rsid w:val="003F4B4B"/>
    <w:rsid w:val="0040075C"/>
    <w:rsid w:val="00411D58"/>
    <w:rsid w:val="00463C01"/>
    <w:rsid w:val="004C7515"/>
    <w:rsid w:val="004F642A"/>
    <w:rsid w:val="00582EC1"/>
    <w:rsid w:val="005860F6"/>
    <w:rsid w:val="0059461F"/>
    <w:rsid w:val="00612CCC"/>
    <w:rsid w:val="0067512B"/>
    <w:rsid w:val="006871A9"/>
    <w:rsid w:val="0069252E"/>
    <w:rsid w:val="006C705E"/>
    <w:rsid w:val="006D17EF"/>
    <w:rsid w:val="006D2341"/>
    <w:rsid w:val="007A69AE"/>
    <w:rsid w:val="007D5203"/>
    <w:rsid w:val="007E2AE8"/>
    <w:rsid w:val="00820E3C"/>
    <w:rsid w:val="00820F9D"/>
    <w:rsid w:val="008304E5"/>
    <w:rsid w:val="00856B1B"/>
    <w:rsid w:val="00872F94"/>
    <w:rsid w:val="0088483E"/>
    <w:rsid w:val="00886D8B"/>
    <w:rsid w:val="00893C42"/>
    <w:rsid w:val="008A567C"/>
    <w:rsid w:val="008C4F3A"/>
    <w:rsid w:val="008D0C77"/>
    <w:rsid w:val="008E51BA"/>
    <w:rsid w:val="008E60F6"/>
    <w:rsid w:val="008E6203"/>
    <w:rsid w:val="009562B8"/>
    <w:rsid w:val="009B0FD5"/>
    <w:rsid w:val="009B179F"/>
    <w:rsid w:val="009C000C"/>
    <w:rsid w:val="009D1468"/>
    <w:rsid w:val="009D32D1"/>
    <w:rsid w:val="009D70FC"/>
    <w:rsid w:val="009E0FD8"/>
    <w:rsid w:val="009E2614"/>
    <w:rsid w:val="00A00121"/>
    <w:rsid w:val="00A01A14"/>
    <w:rsid w:val="00A20C54"/>
    <w:rsid w:val="00A2402E"/>
    <w:rsid w:val="00A92976"/>
    <w:rsid w:val="00AB38D4"/>
    <w:rsid w:val="00AB5CE2"/>
    <w:rsid w:val="00AD3265"/>
    <w:rsid w:val="00B15143"/>
    <w:rsid w:val="00B43B32"/>
    <w:rsid w:val="00B50967"/>
    <w:rsid w:val="00B57F00"/>
    <w:rsid w:val="00B63657"/>
    <w:rsid w:val="00B65832"/>
    <w:rsid w:val="00B933F5"/>
    <w:rsid w:val="00BA236E"/>
    <w:rsid w:val="00BB0528"/>
    <w:rsid w:val="00C2711D"/>
    <w:rsid w:val="00C404C2"/>
    <w:rsid w:val="00C470C4"/>
    <w:rsid w:val="00C47FDF"/>
    <w:rsid w:val="00C727B9"/>
    <w:rsid w:val="00C871D9"/>
    <w:rsid w:val="00CD155C"/>
    <w:rsid w:val="00CD718A"/>
    <w:rsid w:val="00CF2FAD"/>
    <w:rsid w:val="00CF63A3"/>
    <w:rsid w:val="00D00E46"/>
    <w:rsid w:val="00D8423A"/>
    <w:rsid w:val="00DA1329"/>
    <w:rsid w:val="00DA4B1B"/>
    <w:rsid w:val="00DA7676"/>
    <w:rsid w:val="00DB2F53"/>
    <w:rsid w:val="00DD312D"/>
    <w:rsid w:val="00DD4EA6"/>
    <w:rsid w:val="00E03C2F"/>
    <w:rsid w:val="00E33770"/>
    <w:rsid w:val="00EE72A5"/>
    <w:rsid w:val="00F0583E"/>
    <w:rsid w:val="00F47FD2"/>
    <w:rsid w:val="00F83443"/>
    <w:rsid w:val="00F850C0"/>
    <w:rsid w:val="00F90604"/>
    <w:rsid w:val="00F94F6B"/>
    <w:rsid w:val="00F97D8B"/>
    <w:rsid w:val="00FB7A4C"/>
    <w:rsid w:val="00FD5F11"/>
    <w:rsid w:val="00FF1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pPr>
      <w:ind w:firstLine="0"/>
      <w:jc w:val="left"/>
    </w:pPr>
  </w:style>
  <w:style w:type="paragraph" w:customStyle="1" w:styleId="a9">
    <w:name w:val="Сноска"/>
    <w:basedOn w:val="a"/>
    <w:next w:val="a"/>
    <w:uiPriority w:val="99"/>
    <w:rPr>
      <w:sz w:val="20"/>
      <w:szCs w:val="20"/>
    </w:rPr>
  </w:style>
  <w:style w:type="character" w:customStyle="1" w:styleId="aa">
    <w:name w:val="Цветовое выделение для Текст"/>
    <w:uiPriority w:val="99"/>
    <w:rPr>
      <w:rFonts w:ascii="Times New Roman CYR" w:hAnsi="Times New Roman CYR"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">
    <w:name w:val="No Spacing"/>
    <w:uiPriority w:val="1"/>
    <w:qFormat/>
    <w:rsid w:val="00E33770"/>
    <w:pPr>
      <w:spacing w:after="0" w:line="240" w:lineRule="auto"/>
      <w:jc w:val="both"/>
    </w:pPr>
    <w:rPr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150B3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150B3C"/>
    <w:rPr>
      <w:rFonts w:ascii="Tahoma" w:hAnsi="Tahoma" w:cs="Tahoma"/>
      <w:sz w:val="16"/>
      <w:szCs w:val="16"/>
    </w:rPr>
  </w:style>
  <w:style w:type="paragraph" w:customStyle="1" w:styleId="af2">
    <w:name w:val="Нормальный"/>
    <w:basedOn w:val="a"/>
    <w:rsid w:val="00AB38D4"/>
    <w:pPr>
      <w:widowControl/>
      <w:suppressAutoHyphens/>
      <w:overflowPunct w:val="0"/>
      <w:adjustRightInd/>
      <w:textAlignment w:val="baseline"/>
    </w:pPr>
    <w:rPr>
      <w:rFonts w:ascii="Times New Roman" w:hAnsi="Times New Roman" w:cs="Times New Roman"/>
      <w:kern w:val="3"/>
      <w:szCs w:val="22"/>
    </w:rPr>
  </w:style>
  <w:style w:type="table" w:styleId="af3">
    <w:name w:val="Table Grid"/>
    <w:basedOn w:val="a1"/>
    <w:uiPriority w:val="59"/>
    <w:rsid w:val="00CD15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uiPriority w:val="34"/>
    <w:qFormat/>
    <w:rsid w:val="002A73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pPr>
      <w:ind w:firstLine="0"/>
      <w:jc w:val="left"/>
    </w:pPr>
  </w:style>
  <w:style w:type="paragraph" w:customStyle="1" w:styleId="a9">
    <w:name w:val="Сноска"/>
    <w:basedOn w:val="a"/>
    <w:next w:val="a"/>
    <w:uiPriority w:val="99"/>
    <w:rPr>
      <w:sz w:val="20"/>
      <w:szCs w:val="20"/>
    </w:rPr>
  </w:style>
  <w:style w:type="character" w:customStyle="1" w:styleId="aa">
    <w:name w:val="Цветовое выделение для Текст"/>
    <w:uiPriority w:val="99"/>
    <w:rPr>
      <w:rFonts w:ascii="Times New Roman CYR" w:hAnsi="Times New Roman CYR"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">
    <w:name w:val="No Spacing"/>
    <w:uiPriority w:val="1"/>
    <w:qFormat/>
    <w:rsid w:val="00E33770"/>
    <w:pPr>
      <w:spacing w:after="0" w:line="240" w:lineRule="auto"/>
      <w:jc w:val="both"/>
    </w:pPr>
    <w:rPr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150B3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150B3C"/>
    <w:rPr>
      <w:rFonts w:ascii="Tahoma" w:hAnsi="Tahoma" w:cs="Tahoma"/>
      <w:sz w:val="16"/>
      <w:szCs w:val="16"/>
    </w:rPr>
  </w:style>
  <w:style w:type="paragraph" w:customStyle="1" w:styleId="af2">
    <w:name w:val="Нормальный"/>
    <w:basedOn w:val="a"/>
    <w:rsid w:val="00AB38D4"/>
    <w:pPr>
      <w:widowControl/>
      <w:suppressAutoHyphens/>
      <w:overflowPunct w:val="0"/>
      <w:adjustRightInd/>
      <w:textAlignment w:val="baseline"/>
    </w:pPr>
    <w:rPr>
      <w:rFonts w:ascii="Times New Roman" w:hAnsi="Times New Roman" w:cs="Times New Roman"/>
      <w:kern w:val="3"/>
      <w:szCs w:val="22"/>
    </w:rPr>
  </w:style>
  <w:style w:type="table" w:styleId="af3">
    <w:name w:val="Table Grid"/>
    <w:basedOn w:val="a1"/>
    <w:uiPriority w:val="59"/>
    <w:rsid w:val="00CD15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uiPriority w:val="34"/>
    <w:qFormat/>
    <w:rsid w:val="002A73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7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2025268.0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01830D-3684-4012-866C-D75F1F8B3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2485</Words>
  <Characters>14170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Килеева Светлана Валерьевна</cp:lastModifiedBy>
  <cp:revision>2</cp:revision>
  <cp:lastPrinted>2025-03-04T12:11:00Z</cp:lastPrinted>
  <dcterms:created xsi:type="dcterms:W3CDTF">2026-03-23T10:31:00Z</dcterms:created>
  <dcterms:modified xsi:type="dcterms:W3CDTF">2026-03-23T10:31:00Z</dcterms:modified>
</cp:coreProperties>
</file>