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F23C1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  </w:t>
            </w:r>
            <w:r w:rsidR="003E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E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315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F23C1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14.04.2026</w:t>
            </w:r>
            <w:r w:rsidR="001854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581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3E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bookmarkStart w:id="0" w:name="_GoBack"/>
            <w:bookmarkEnd w:id="0"/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3E03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315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2C4291" w:rsidRDefault="002C4291" w:rsidP="00CA14DE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внесении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изменений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</w:p>
    <w:p w:rsidR="00AD5829" w:rsidRPr="00AD5829" w:rsidRDefault="002C4291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854EB" w:rsidRPr="001854EB">
        <w:rPr>
          <w:rFonts w:ascii="Times New Roman" w:eastAsia="Times New Roman" w:hAnsi="Times New Roman"/>
          <w:sz w:val="24"/>
          <w:szCs w:val="24"/>
          <w:lang w:eastAsia="ru-RU"/>
        </w:rPr>
        <w:t>09.02.2026</w:t>
      </w:r>
      <w:r w:rsidR="001854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2C42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854EB">
        <w:rPr>
          <w:rFonts w:ascii="Times New Roman" w:eastAsia="Times New Roman" w:hAnsi="Times New Roman"/>
          <w:sz w:val="24"/>
          <w:szCs w:val="24"/>
          <w:lang w:eastAsia="ru-RU"/>
        </w:rPr>
        <w:t>65</w:t>
      </w:r>
      <w:r w:rsid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C4291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r w:rsidR="001854EB" w:rsidRPr="001854EB">
        <w:rPr>
          <w:rFonts w:ascii="Times New Roman" w:eastAsia="Times New Roman" w:hAnsi="Times New Roman"/>
          <w:sz w:val="24"/>
          <w:szCs w:val="24"/>
          <w:lang w:eastAsia="ru-RU"/>
        </w:rPr>
        <w:t xml:space="preserve">Об утверждении административного регламента администрации Ибресинского муниципального округа Чувашской Республики по предоставлению муниципальной услуги «Присвоение адресов объектам адресации, изменение, аннулирование адресов»     </w:t>
      </w: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4DE" w:rsidRPr="00CA14DE" w:rsidRDefault="00E3319C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319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E331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3319C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E331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Федеральным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законом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06.10.2003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131-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общих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принципах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местного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самоуправления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="00C27950" w:rsidRP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C27950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Федерации»</w:t>
      </w:r>
      <w:r w:rsidR="005816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A14DE" w:rsidRP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r w:rsidR="00262C8C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="00CA14DE" w:rsidRP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</w:t>
      </w:r>
      <w:r w:rsidR="00CA14DE" w:rsidRPr="00262C8C">
        <w:rPr>
          <w:rFonts w:ascii="Times New Roman" w:eastAsia="Times New Roman" w:hAnsi="Times New Roman"/>
          <w:b/>
          <w:sz w:val="24"/>
          <w:szCs w:val="24"/>
          <w:lang w:eastAsia="ru-RU"/>
        </w:rPr>
        <w:t>п о с т а н о в л я е т:</w:t>
      </w:r>
    </w:p>
    <w:p w:rsidR="00CA14DE" w:rsidRPr="00701956" w:rsidRDefault="00CA14DE" w:rsidP="001854EB">
      <w:pPr>
        <w:numPr>
          <w:ilvl w:val="0"/>
          <w:numId w:val="8"/>
        </w:numPr>
        <w:spacing w:after="0" w:line="240" w:lineRule="auto"/>
        <w:ind w:left="0" w:firstLine="4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в постановление администрации </w:t>
      </w:r>
      <w:r w:rsidR="00262C8C" w:rsidRPr="00262C8C">
        <w:rPr>
          <w:rFonts w:ascii="Times New Roman" w:eastAsia="Times New Roman" w:hAnsi="Times New Roman"/>
          <w:sz w:val="24"/>
          <w:szCs w:val="24"/>
          <w:lang w:eastAsia="ru-RU"/>
        </w:rPr>
        <w:t xml:space="preserve">Ибресинского </w:t>
      </w:r>
      <w:r w:rsidRP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Чувашской Республики от </w:t>
      </w:r>
      <w:bookmarkStart w:id="1" w:name="_Hlk131840865"/>
      <w:r w:rsidR="001854EB" w:rsidRPr="001854EB">
        <w:rPr>
          <w:rFonts w:ascii="Times New Roman" w:eastAsia="Times New Roman" w:hAnsi="Times New Roman"/>
          <w:sz w:val="24"/>
          <w:szCs w:val="24"/>
          <w:lang w:eastAsia="ru-RU"/>
        </w:rPr>
        <w:t xml:space="preserve">09.02.2026 № 65 «Об утверждении административного регламента администрации Ибресинского муниципального округа Чувашской Республики по предоставлению муниципальной услуги «Присвоение адресов объектам адресации, изменение, аннулирование адресов» </w:t>
      </w:r>
      <w:r w:rsidRPr="007019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End w:id="1"/>
      <w:r w:rsidR="001854EB">
        <w:rPr>
          <w:rFonts w:ascii="Times New Roman" w:eastAsia="Times New Roman" w:hAnsi="Times New Roman"/>
          <w:sz w:val="24"/>
          <w:szCs w:val="24"/>
          <w:lang w:eastAsia="ru-RU"/>
        </w:rPr>
        <w:t>следующие изменения</w:t>
      </w:r>
      <w:r w:rsidRPr="00701956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A14DE" w:rsidRPr="00CA14DE" w:rsidRDefault="00CA14DE" w:rsidP="002672D3">
      <w:pPr>
        <w:spacing w:after="0" w:line="240" w:lineRule="auto"/>
        <w:ind w:left="567"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1854EB">
        <w:rPr>
          <w:rFonts w:ascii="Times New Roman" w:eastAsia="Times New Roman" w:hAnsi="Times New Roman"/>
          <w:sz w:val="24"/>
          <w:szCs w:val="24"/>
          <w:lang w:eastAsia="ru-RU"/>
        </w:rPr>
        <w:t xml:space="preserve">Наименование раздела </w:t>
      </w:r>
      <w:r w:rsidR="001854EB">
        <w:rPr>
          <w:rFonts w:ascii="Times New Roman" w:eastAsia="Times New Roman" w:hAnsi="Times New Roman"/>
          <w:sz w:val="24"/>
          <w:szCs w:val="24"/>
          <w:lang w:val="en-US" w:eastAsia="ru-RU"/>
        </w:rPr>
        <w:t>III</w:t>
      </w:r>
      <w:r w:rsidRP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854EB">
        <w:rPr>
          <w:rFonts w:ascii="Times New Roman" w:eastAsia="Times New Roman" w:hAnsi="Times New Roman"/>
          <w:sz w:val="24"/>
          <w:szCs w:val="24"/>
          <w:lang w:eastAsia="ru-RU"/>
        </w:rPr>
        <w:t>изложить в следующей редакции</w:t>
      </w:r>
      <w:r w:rsidRPr="00CA14DE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854EB" w:rsidRDefault="00CA14DE" w:rsidP="002672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_Hlk131840763"/>
      <w:r w:rsidRPr="00CA14DE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1854EB">
        <w:rPr>
          <w:rFonts w:ascii="Times New Roman" w:eastAsia="Times New Roman" w:hAnsi="Times New Roman"/>
          <w:sz w:val="24"/>
          <w:szCs w:val="24"/>
          <w:lang w:val="en-US" w:eastAsia="ru-RU"/>
        </w:rPr>
        <w:t>III</w:t>
      </w:r>
      <w:r w:rsidR="001854E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854EB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1854EB" w:rsidRPr="001854EB">
        <w:rPr>
          <w:rFonts w:ascii="Times New Roman" w:eastAsia="Times New Roman" w:hAnsi="Times New Roman"/>
          <w:sz w:val="24"/>
          <w:szCs w:val="24"/>
          <w:lang w:eastAsia="ru-RU"/>
        </w:rPr>
        <w:t>остав, последовательность и сроки выполнения административных процедур</w:t>
      </w:r>
      <w:r w:rsidR="008A7AC0"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:rsidR="00CA14DE" w:rsidRPr="008A7AC0" w:rsidRDefault="001854EB" w:rsidP="008A7AC0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7AC0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Разделы </w:t>
      </w:r>
      <w:r w:rsidRPr="008A7AC0">
        <w:rPr>
          <w:rFonts w:ascii="Times New Roman" w:eastAsia="Times New Roman" w:hAnsi="Times New Roman"/>
          <w:sz w:val="24"/>
          <w:szCs w:val="24"/>
          <w:lang w:val="en-US" w:eastAsia="ru-RU"/>
        </w:rPr>
        <w:t>IV</w:t>
      </w:r>
      <w:r w:rsidRPr="008A7AC0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Pr="008A7AC0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8A7AC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A7AC0">
        <w:rPr>
          <w:rFonts w:ascii="Times New Roman" w:eastAsia="Times New Roman" w:hAnsi="Times New Roman"/>
          <w:sz w:val="24"/>
          <w:szCs w:val="24"/>
          <w:lang w:eastAsia="ru-RU"/>
        </w:rPr>
        <w:t>признать утратившими силу;</w:t>
      </w:r>
      <w:r w:rsidR="00CA14DE" w:rsidRPr="008A7AC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A7AC0" w:rsidRDefault="008A7AC0" w:rsidP="008A7AC0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Приложение № 2</w:t>
      </w:r>
      <w:r w:rsidR="00E00059">
        <w:rPr>
          <w:rFonts w:ascii="Times New Roman" w:eastAsia="Times New Roman" w:hAnsi="Times New Roman"/>
          <w:sz w:val="24"/>
          <w:szCs w:val="24"/>
          <w:lang w:eastAsia="ru-RU"/>
        </w:rPr>
        <w:t xml:space="preserve"> к административному регламенту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признать утратившим силу</w:t>
      </w:r>
      <w:r w:rsidR="006956A1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6956A1" w:rsidRPr="006956A1" w:rsidRDefault="00E00059" w:rsidP="006956A1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</w:t>
      </w:r>
      <w:r w:rsidR="006956A1" w:rsidRPr="006956A1">
        <w:rPr>
          <w:rFonts w:ascii="Times New Roman" w:eastAsia="Times New Roman" w:hAnsi="Times New Roman"/>
          <w:sz w:val="24"/>
          <w:szCs w:val="24"/>
          <w:lang w:eastAsia="ru-RU"/>
        </w:rPr>
        <w:t xml:space="preserve">ополнить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разделом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VI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56A1" w:rsidRPr="006956A1">
        <w:rPr>
          <w:rFonts w:ascii="Times New Roman" w:eastAsia="Times New Roman" w:hAnsi="Times New Roman"/>
          <w:sz w:val="24"/>
          <w:szCs w:val="24"/>
          <w:lang w:eastAsia="ru-RU"/>
        </w:rPr>
        <w:t>следующего содержания:</w:t>
      </w:r>
    </w:p>
    <w:p w:rsidR="006956A1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VI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С</w:t>
      </w:r>
      <w:r w:rsidR="006956A1" w:rsidRPr="00E00059">
        <w:rPr>
          <w:rFonts w:ascii="Times New Roman" w:eastAsia="Times New Roman" w:hAnsi="Times New Roman"/>
          <w:sz w:val="24"/>
          <w:szCs w:val="24"/>
          <w:lang w:eastAsia="ru-RU"/>
        </w:rPr>
        <w:t>пособы информирования заявителя об изменении статуса рассмотрения запроса о предоста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влении государственной услуги.</w:t>
      </w:r>
    </w:p>
    <w:p w:rsidR="00E00059" w:rsidRPr="00E00059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00059">
        <w:rPr>
          <w:rFonts w:ascii="Times New Roman" w:eastAsia="Times New Roman" w:hAnsi="Times New Roman"/>
          <w:sz w:val="24"/>
          <w:szCs w:val="24"/>
          <w:lang w:eastAsia="ru-RU"/>
        </w:rPr>
        <w:t>Перечень способов информирования заявителя об изменении статуса рассмотрения заявления:</w:t>
      </w:r>
    </w:p>
    <w:p w:rsidR="00E00059" w:rsidRPr="00E00059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0059">
        <w:rPr>
          <w:rFonts w:ascii="Times New Roman" w:eastAsia="Times New Roman" w:hAnsi="Times New Roman"/>
          <w:sz w:val="24"/>
          <w:szCs w:val="24"/>
          <w:lang w:eastAsia="ru-RU"/>
        </w:rPr>
        <w:t>а) посредством Единого портала;</w:t>
      </w:r>
    </w:p>
    <w:p w:rsidR="00E00059" w:rsidRPr="00E00059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0059">
        <w:rPr>
          <w:rFonts w:ascii="Times New Roman" w:eastAsia="Times New Roman" w:hAnsi="Times New Roman"/>
          <w:sz w:val="24"/>
          <w:szCs w:val="24"/>
          <w:lang w:eastAsia="ru-RU"/>
        </w:rPr>
        <w:t>б) посредством почтовой связи.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bookmarkEnd w:id="2"/>
    <w:p w:rsidR="00CA14DE" w:rsidRDefault="00CA14DE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14DE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427E63" w:rsidRPr="00427E63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 в периодическом печатном издании «Ибресинский вестник» и  подлежит размещению на официальном сайте Ибресинского муниципального округа Чувашской Республики в информационно-телекоммуникационной сети «Интернет».</w:t>
      </w: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D7DB2" w:rsidRDefault="000D7DB2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Default="00F23C13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Врио главы</w:t>
      </w:r>
      <w:r w:rsidR="00AD5829" w:rsidRP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 w:rsidR="004672F2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C27950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F23C13">
        <w:rPr>
          <w:rFonts w:ascii="Times New Roman" w:eastAsia="Times New Roman" w:hAnsi="Times New Roman"/>
          <w:sz w:val="24"/>
          <w:szCs w:val="24"/>
          <w:lang w:eastAsia="ru-RU"/>
        </w:rPr>
        <w:t>Н.Г. Федоров</w:t>
      </w:r>
    </w:p>
    <w:p w:rsidR="00AD5829" w:rsidRPr="004672F2" w:rsidRDefault="004672F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  <w:r w:rsidRPr="004672F2">
        <w:rPr>
          <w:rFonts w:ascii="Times New Roman" w:eastAsia="Times New Roman" w:hAnsi="Times New Roman"/>
          <w:sz w:val="18"/>
          <w:szCs w:val="18"/>
          <w:lang w:eastAsia="ar-SA"/>
        </w:rPr>
        <w:t>Казаков В.Л. 8 (83538) 22571</w:t>
      </w:r>
    </w:p>
    <w:sectPr w:rsidR="00AD5829" w:rsidRPr="004672F2" w:rsidSect="00C27950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1BF" w:rsidRDefault="003501BF">
      <w:pPr>
        <w:spacing w:after="0" w:line="240" w:lineRule="auto"/>
      </w:pPr>
      <w:r>
        <w:separator/>
      </w:r>
    </w:p>
  </w:endnote>
  <w:endnote w:type="continuationSeparator" w:id="0">
    <w:p w:rsidR="003501BF" w:rsidRDefault="00350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1BF" w:rsidRDefault="003501BF">
      <w:pPr>
        <w:spacing w:after="0" w:line="240" w:lineRule="auto"/>
      </w:pPr>
      <w:r>
        <w:separator/>
      </w:r>
    </w:p>
  </w:footnote>
  <w:footnote w:type="continuationSeparator" w:id="0">
    <w:p w:rsidR="003501BF" w:rsidRDefault="003501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5AA5DBE"/>
    <w:multiLevelType w:val="multilevel"/>
    <w:tmpl w:val="6C300CE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82EEC"/>
    <w:rsid w:val="00091545"/>
    <w:rsid w:val="00097B16"/>
    <w:rsid w:val="000D7DB2"/>
    <w:rsid w:val="000F7ACB"/>
    <w:rsid w:val="00100BDF"/>
    <w:rsid w:val="001017B5"/>
    <w:rsid w:val="0011388A"/>
    <w:rsid w:val="00123C6D"/>
    <w:rsid w:val="001261CD"/>
    <w:rsid w:val="00130F9A"/>
    <w:rsid w:val="00131FCC"/>
    <w:rsid w:val="00134A6A"/>
    <w:rsid w:val="00157504"/>
    <w:rsid w:val="00157AA4"/>
    <w:rsid w:val="001654D8"/>
    <w:rsid w:val="00172923"/>
    <w:rsid w:val="001854EB"/>
    <w:rsid w:val="001929C0"/>
    <w:rsid w:val="001F428D"/>
    <w:rsid w:val="00222A1D"/>
    <w:rsid w:val="00243E1C"/>
    <w:rsid w:val="00262C8C"/>
    <w:rsid w:val="00263BF4"/>
    <w:rsid w:val="002672D3"/>
    <w:rsid w:val="00282275"/>
    <w:rsid w:val="00286485"/>
    <w:rsid w:val="002870F9"/>
    <w:rsid w:val="002C19FF"/>
    <w:rsid w:val="002C4291"/>
    <w:rsid w:val="002D648D"/>
    <w:rsid w:val="002E6B81"/>
    <w:rsid w:val="002E7957"/>
    <w:rsid w:val="00325D17"/>
    <w:rsid w:val="0033034A"/>
    <w:rsid w:val="00342598"/>
    <w:rsid w:val="00343AB1"/>
    <w:rsid w:val="003501BF"/>
    <w:rsid w:val="00380E60"/>
    <w:rsid w:val="003B1BA4"/>
    <w:rsid w:val="003E03E6"/>
    <w:rsid w:val="00427E63"/>
    <w:rsid w:val="00431056"/>
    <w:rsid w:val="00455EC7"/>
    <w:rsid w:val="004672F2"/>
    <w:rsid w:val="004C0288"/>
    <w:rsid w:val="004D7DB3"/>
    <w:rsid w:val="00504554"/>
    <w:rsid w:val="00537509"/>
    <w:rsid w:val="0056185E"/>
    <w:rsid w:val="00561DD4"/>
    <w:rsid w:val="0058167D"/>
    <w:rsid w:val="005A3A22"/>
    <w:rsid w:val="005A76E6"/>
    <w:rsid w:val="005F2C40"/>
    <w:rsid w:val="00677FB9"/>
    <w:rsid w:val="006831FA"/>
    <w:rsid w:val="00687F6D"/>
    <w:rsid w:val="006956A1"/>
    <w:rsid w:val="006A1D18"/>
    <w:rsid w:val="006C1B5B"/>
    <w:rsid w:val="006C6655"/>
    <w:rsid w:val="006D1156"/>
    <w:rsid w:val="00701956"/>
    <w:rsid w:val="00720B8D"/>
    <w:rsid w:val="007639B8"/>
    <w:rsid w:val="0076541E"/>
    <w:rsid w:val="007E34A3"/>
    <w:rsid w:val="007F2E5D"/>
    <w:rsid w:val="007F442F"/>
    <w:rsid w:val="00851D93"/>
    <w:rsid w:val="008A7AC0"/>
    <w:rsid w:val="008B093A"/>
    <w:rsid w:val="008C066F"/>
    <w:rsid w:val="008C1A55"/>
    <w:rsid w:val="008F2608"/>
    <w:rsid w:val="008F587C"/>
    <w:rsid w:val="00962A8C"/>
    <w:rsid w:val="0096602C"/>
    <w:rsid w:val="009A6A13"/>
    <w:rsid w:val="009C4E3C"/>
    <w:rsid w:val="00A5689A"/>
    <w:rsid w:val="00A72FC4"/>
    <w:rsid w:val="00A82C61"/>
    <w:rsid w:val="00A95566"/>
    <w:rsid w:val="00AC07A1"/>
    <w:rsid w:val="00AD5829"/>
    <w:rsid w:val="00AE709A"/>
    <w:rsid w:val="00B53F27"/>
    <w:rsid w:val="00BA15A0"/>
    <w:rsid w:val="00BD097A"/>
    <w:rsid w:val="00BF1A1C"/>
    <w:rsid w:val="00C159EA"/>
    <w:rsid w:val="00C27950"/>
    <w:rsid w:val="00C41118"/>
    <w:rsid w:val="00C548BB"/>
    <w:rsid w:val="00C56A83"/>
    <w:rsid w:val="00C60F67"/>
    <w:rsid w:val="00C64927"/>
    <w:rsid w:val="00CA14DE"/>
    <w:rsid w:val="00CD3D9F"/>
    <w:rsid w:val="00CE65AD"/>
    <w:rsid w:val="00CF05BF"/>
    <w:rsid w:val="00D06B87"/>
    <w:rsid w:val="00D17A1A"/>
    <w:rsid w:val="00D267B0"/>
    <w:rsid w:val="00D4567A"/>
    <w:rsid w:val="00D5108B"/>
    <w:rsid w:val="00D7431C"/>
    <w:rsid w:val="00D8429A"/>
    <w:rsid w:val="00DF5236"/>
    <w:rsid w:val="00E00059"/>
    <w:rsid w:val="00E3074F"/>
    <w:rsid w:val="00E3319C"/>
    <w:rsid w:val="00E678F8"/>
    <w:rsid w:val="00ED587E"/>
    <w:rsid w:val="00EF229B"/>
    <w:rsid w:val="00F17319"/>
    <w:rsid w:val="00F23C13"/>
    <w:rsid w:val="00F849E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6</cp:revision>
  <cp:lastPrinted>2026-04-14T08:14:00Z</cp:lastPrinted>
  <dcterms:created xsi:type="dcterms:W3CDTF">2026-04-06T07:21:00Z</dcterms:created>
  <dcterms:modified xsi:type="dcterms:W3CDTF">2026-04-15T05:25:00Z</dcterms:modified>
</cp:coreProperties>
</file>