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3" w:type="dxa"/>
        <w:tblLook w:val="0000"/>
      </w:tblPr>
      <w:tblGrid>
        <w:gridCol w:w="9679"/>
        <w:gridCol w:w="222"/>
        <w:gridCol w:w="222"/>
      </w:tblGrid>
      <w:tr w:rsidR="000727F6" w:rsidRPr="00231978" w:rsidTr="00A611CF">
        <w:tc>
          <w:tcPr>
            <w:tcW w:w="9679" w:type="dxa"/>
          </w:tcPr>
          <w:tbl>
            <w:tblPr>
              <w:tblW w:w="9463" w:type="dxa"/>
              <w:tblLook w:val="0000"/>
            </w:tblPr>
            <w:tblGrid>
              <w:gridCol w:w="3969"/>
              <w:gridCol w:w="1134"/>
              <w:gridCol w:w="4360"/>
            </w:tblGrid>
            <w:tr w:rsidR="00231978" w:rsidRPr="00231978" w:rsidTr="00A264E3">
              <w:trPr>
                <w:trHeight w:val="2699"/>
              </w:trPr>
              <w:tc>
                <w:tcPr>
                  <w:tcW w:w="3969" w:type="dxa"/>
                </w:tcPr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Чăваш</w:t>
                  </w:r>
                  <w:proofErr w:type="spellEnd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муниципаллă</w:t>
                  </w:r>
                  <w:proofErr w:type="spellEnd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округĕн</w:t>
                  </w:r>
                  <w:proofErr w:type="spellEnd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администрацийĕ</w:t>
                  </w:r>
                  <w:proofErr w:type="spellEnd"/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231978" w:rsidP="00231978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Й Ы Ш Ă Н У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      №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хули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231978" w:rsidRPr="00231978" w:rsidRDefault="00231978" w:rsidP="00231978">
                  <w:pPr>
                    <w:spacing w:after="0" w:line="240" w:lineRule="auto"/>
                    <w:ind w:hanging="78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2" name="Рисунок 1" descr="D:\мое\герб района\g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мое\герб района\g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60" w:type="dxa"/>
                </w:tcPr>
                <w:p w:rsidR="00231978" w:rsidRPr="00231978" w:rsidRDefault="00231978" w:rsidP="002319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Чувашская Республика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Администрация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Мариинско-Посадского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муниципального округа 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П О С Т А Н О В Л Е Н И Е 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231978" w:rsidRPr="00231978" w:rsidRDefault="008546C5" w:rsidP="008546C5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09.04.2026 </w:t>
                  </w:r>
                  <w:r w:rsidR="00231978"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383</w:t>
                  </w:r>
                </w:p>
                <w:p w:rsidR="00231978" w:rsidRPr="00231978" w:rsidRDefault="004A1E14" w:rsidP="00231978">
                  <w:pPr>
                    <w:spacing w:after="0" w:line="240" w:lineRule="auto"/>
                    <w:ind w:firstLine="176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ind w:firstLine="176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3197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г. Мариинский Посад</w:t>
                  </w:r>
                </w:p>
                <w:p w:rsidR="00231978" w:rsidRPr="00231978" w:rsidRDefault="00231978" w:rsidP="0023197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0727F6" w:rsidRPr="00231978" w:rsidRDefault="000727F6" w:rsidP="0023197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</w:tcPr>
          <w:p w:rsidR="000727F6" w:rsidRPr="00231978" w:rsidRDefault="000727F6" w:rsidP="0023197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</w:tcPr>
          <w:p w:rsidR="000727F6" w:rsidRPr="00231978" w:rsidRDefault="000727F6" w:rsidP="0023197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660493" w:rsidRDefault="000727F6" w:rsidP="004B29FC">
      <w:pPr>
        <w:pStyle w:val="aa"/>
        <w:suppressAutoHyphen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264E3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</w:p>
    <w:p w:rsidR="00660493" w:rsidRPr="006F111B" w:rsidRDefault="00660493" w:rsidP="00660493">
      <w:pPr>
        <w:pStyle w:val="aa"/>
        <w:suppressAutoHyphens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 проведении месячника по </w:t>
      </w:r>
    </w:p>
    <w:p w:rsidR="00660493" w:rsidRPr="006F111B" w:rsidRDefault="00660493" w:rsidP="00660493">
      <w:pPr>
        <w:pStyle w:val="aa"/>
        <w:suppressAutoHyphens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санитарно-экологической очистке и </w:t>
      </w:r>
    </w:p>
    <w:p w:rsidR="00660493" w:rsidRPr="006F111B" w:rsidRDefault="00660493" w:rsidP="00660493">
      <w:pPr>
        <w:pStyle w:val="aa"/>
        <w:suppressAutoHyphens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благоустройству населенных пунктов</w:t>
      </w:r>
    </w:p>
    <w:p w:rsidR="00660493" w:rsidRPr="006F111B" w:rsidRDefault="00660493" w:rsidP="00660493">
      <w:pPr>
        <w:pStyle w:val="aa"/>
        <w:suppressAutoHyphens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Мариинско-Посадского муниципального </w:t>
      </w:r>
    </w:p>
    <w:p w:rsidR="00660493" w:rsidRPr="006F111B" w:rsidRDefault="00660493" w:rsidP="00660493">
      <w:pPr>
        <w:pStyle w:val="aa"/>
        <w:suppressAutoHyphens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округа Чувашской Республики</w:t>
      </w:r>
    </w:p>
    <w:p w:rsidR="00660493" w:rsidRDefault="00660493" w:rsidP="004B29FC">
      <w:pPr>
        <w:pStyle w:val="aa"/>
        <w:suppressAutoHyphen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727F6" w:rsidRPr="006F111B" w:rsidRDefault="00416C24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660493" w:rsidRPr="006F111B">
        <w:rPr>
          <w:rFonts w:ascii="Times New Roman" w:hAnsi="Times New Roman" w:cs="Times New Roman"/>
          <w:sz w:val="24"/>
          <w:szCs w:val="24"/>
          <w:lang w:eastAsia="ru-RU"/>
        </w:rPr>
        <w:t>целях улучшения санитарно-эпидемиологической и экологической обстановки, и озеленения населенных пунктов Мариинско-Посадского муниципального округа Чувашской Республики с целью обеспечения чистоты и порядка</w:t>
      </w:r>
      <w:r w:rsidR="008D4EF8" w:rsidRPr="006F111B">
        <w:rPr>
          <w:rFonts w:ascii="Times New Roman" w:hAnsi="Times New Roman" w:cs="Times New Roman"/>
          <w:sz w:val="24"/>
          <w:szCs w:val="24"/>
          <w:lang w:eastAsia="ru-RU"/>
        </w:rPr>
        <w:t xml:space="preserve">, приведения в надлежащее состояние территорий домов, внутридомовых подъездов, детских площадок многоквартирных домов, контейнерных площадок, а также территорий кладбищ, проведение работ по восстановлению в порядок воинских захоронений, памятников, обелисков, мемориальных досок, благоустройству памятных мест администрация Мариинско-Посадского муниципального округа </w:t>
      </w:r>
      <w:proofErr w:type="spellStart"/>
      <w:proofErr w:type="gramStart"/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proofErr w:type="spellEnd"/>
      <w:proofErr w:type="gramEnd"/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с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т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л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я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е</w:t>
      </w:r>
      <w:r w:rsidR="00BD4F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4EF8" w:rsidRPr="006F111B">
        <w:rPr>
          <w:rFonts w:ascii="Times New Roman" w:hAnsi="Times New Roman" w:cs="Times New Roman"/>
          <w:b/>
          <w:sz w:val="24"/>
          <w:szCs w:val="24"/>
          <w:lang w:eastAsia="ru-RU"/>
        </w:rPr>
        <w:t>т</w:t>
      </w:r>
      <w:r w:rsidR="008D4EF8" w:rsidRPr="006F111B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8D4EF8" w:rsidRPr="006F111B" w:rsidRDefault="008D4EF8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1. Провести на территории Мариинско-Посадского муниципального округа Чувашской Республики с 20 апреля 2026 года по 20 мая 2026 года месячник по санитарно-экологической очистке и благоустройству населенных пунктов Мариинско-Посадского муниципального округа Чувашской Республики.</w:t>
      </w:r>
    </w:p>
    <w:p w:rsidR="008D4EF8" w:rsidRPr="006F111B" w:rsidRDefault="008D4EF8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2. Рекомендовать начальникам территориальных отделов </w:t>
      </w:r>
      <w:r w:rsidR="002F1597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Управления по благоустройству и развитию территорий администрации </w:t>
      </w: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Мариинско-Посадского муниципального округа Чувашской Республики, руководителям предприятий и организаций:</w:t>
      </w:r>
    </w:p>
    <w:p w:rsidR="008D4EF8" w:rsidRPr="006F111B" w:rsidRDefault="008D4EF8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- обеспечить массовое привлечение населения к работам по благоустройству и озеленению территорий населенных пунктов, предприятий и организаций, приведению в надлежащее состояние кладбищ, благоустройству мест массового отдыха, ликвид</w:t>
      </w:r>
      <w:r w:rsidR="006F111B"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ации несанкционированных свалок;</w:t>
      </w:r>
    </w:p>
    <w:p w:rsidR="008D4EF8" w:rsidRPr="006F111B" w:rsidRDefault="006F111B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обеспечить освещение в средствах массовых информации на сайте Мариинско-Посадского муниципального округа Чувашской Республики ход проводимых мероприятий. </w:t>
      </w:r>
    </w:p>
    <w:p w:rsidR="006F111B" w:rsidRPr="006F111B" w:rsidRDefault="006F111B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3. Рекомендовать руководителям управляющих компаний, ТСЖ, ТСН уделить особое внимание приведение в надлежащее состояние территории дворов, внутридомовых подъездов, детских площадок многоквартирных домов, контейнерных площадок.</w:t>
      </w:r>
    </w:p>
    <w:p w:rsidR="006F111B" w:rsidRPr="006F111B" w:rsidRDefault="006F111B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4. Финансовому отделу администрации Мариинско-Посадского муниципального округа Чувашской Республики обеспечить финансирование проводимых мероприятий в размере, установленном в бюджете Мариинско-Посадского муниципального округа Чувашской Республики на благоустройство.</w:t>
      </w:r>
    </w:p>
    <w:p w:rsidR="006F111B" w:rsidRDefault="006F111B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6F111B"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  <w:t>5. Постановление вступает в силу с момента подписания.</w:t>
      </w:r>
    </w:p>
    <w:p w:rsidR="00943C6E" w:rsidRDefault="00943C6E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6F111B" w:rsidRPr="006F111B" w:rsidRDefault="006F111B" w:rsidP="00660493">
      <w:pPr>
        <w:pStyle w:val="aa"/>
        <w:suppressAutoHyphens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684C8C" w:rsidRPr="006F111B" w:rsidRDefault="000727F6" w:rsidP="00A264E3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6F111B">
        <w:rPr>
          <w:rFonts w:ascii="Times New Roman" w:hAnsi="Times New Roman" w:cs="Times New Roman"/>
          <w:sz w:val="24"/>
          <w:szCs w:val="24"/>
        </w:rPr>
        <w:t>Глава Мариинско-Посадского</w:t>
      </w:r>
    </w:p>
    <w:p w:rsidR="00F35393" w:rsidRPr="008546C5" w:rsidRDefault="00684C8C" w:rsidP="008546C5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6F111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27F6" w:rsidRPr="006F111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F111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727F6" w:rsidRPr="006F11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В.</w:t>
      </w:r>
      <w:r w:rsidRPr="006F111B">
        <w:rPr>
          <w:rFonts w:ascii="Times New Roman" w:hAnsi="Times New Roman" w:cs="Times New Roman"/>
          <w:sz w:val="24"/>
          <w:szCs w:val="24"/>
        </w:rPr>
        <w:t>В. Петров</w:t>
      </w:r>
    </w:p>
    <w:sectPr w:rsidR="00F35393" w:rsidRPr="008546C5" w:rsidSect="002F1597">
      <w:headerReference w:type="even" r:id="rId8"/>
      <w:headerReference w:type="default" r:id="rId9"/>
      <w:pgSz w:w="11906" w:h="16838" w:code="9"/>
      <w:pgMar w:top="426" w:right="850" w:bottom="709" w:left="1701" w:header="45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D78" w:rsidRDefault="00966D78">
      <w:pPr>
        <w:spacing w:after="0" w:line="240" w:lineRule="auto"/>
      </w:pPr>
      <w:r>
        <w:separator/>
      </w:r>
    </w:p>
  </w:endnote>
  <w:endnote w:type="continuationSeparator" w:id="0">
    <w:p w:rsidR="00966D78" w:rsidRDefault="0096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D78" w:rsidRDefault="00966D78">
      <w:pPr>
        <w:spacing w:after="0" w:line="240" w:lineRule="auto"/>
      </w:pPr>
      <w:r>
        <w:separator/>
      </w:r>
    </w:p>
  </w:footnote>
  <w:footnote w:type="continuationSeparator" w:id="0">
    <w:p w:rsidR="00966D78" w:rsidRDefault="0096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43" w:rsidRDefault="009612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9365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365F">
      <w:rPr>
        <w:rStyle w:val="a5"/>
        <w:noProof/>
      </w:rPr>
      <w:t>19</w:t>
    </w:r>
    <w:r>
      <w:rPr>
        <w:rStyle w:val="a5"/>
      </w:rPr>
      <w:fldChar w:fldCharType="end"/>
    </w:r>
  </w:p>
  <w:p w:rsidR="00116D43" w:rsidRDefault="00966D7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43" w:rsidRDefault="00966D7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D5EFA"/>
    <w:multiLevelType w:val="hybridMultilevel"/>
    <w:tmpl w:val="93409D98"/>
    <w:lvl w:ilvl="0" w:tplc="A66A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DC309A"/>
    <w:multiLevelType w:val="hybridMultilevel"/>
    <w:tmpl w:val="BFC0BA26"/>
    <w:lvl w:ilvl="0" w:tplc="E7540DF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D1A"/>
    <w:rsid w:val="00014C1E"/>
    <w:rsid w:val="000709F4"/>
    <w:rsid w:val="000727F6"/>
    <w:rsid w:val="00075264"/>
    <w:rsid w:val="00085ECC"/>
    <w:rsid w:val="000A4B4C"/>
    <w:rsid w:val="000E20F2"/>
    <w:rsid w:val="000F0F06"/>
    <w:rsid w:val="0019082C"/>
    <w:rsid w:val="001A1C94"/>
    <w:rsid w:val="001A79DA"/>
    <w:rsid w:val="00231978"/>
    <w:rsid w:val="00241F5E"/>
    <w:rsid w:val="002619A5"/>
    <w:rsid w:val="002C2839"/>
    <w:rsid w:val="002F1597"/>
    <w:rsid w:val="00346F11"/>
    <w:rsid w:val="00357D1A"/>
    <w:rsid w:val="00396F4A"/>
    <w:rsid w:val="003D0C7E"/>
    <w:rsid w:val="003F0A11"/>
    <w:rsid w:val="00416C24"/>
    <w:rsid w:val="00443A5F"/>
    <w:rsid w:val="0047341F"/>
    <w:rsid w:val="004740EA"/>
    <w:rsid w:val="004A1E14"/>
    <w:rsid w:val="004B29FC"/>
    <w:rsid w:val="004B7DC3"/>
    <w:rsid w:val="004D0ABB"/>
    <w:rsid w:val="004E6BCD"/>
    <w:rsid w:val="004F7AFE"/>
    <w:rsid w:val="00503619"/>
    <w:rsid w:val="005233B3"/>
    <w:rsid w:val="005F6FD6"/>
    <w:rsid w:val="00605425"/>
    <w:rsid w:val="00606B68"/>
    <w:rsid w:val="0062225E"/>
    <w:rsid w:val="00660493"/>
    <w:rsid w:val="00674A5C"/>
    <w:rsid w:val="00683363"/>
    <w:rsid w:val="00684C8C"/>
    <w:rsid w:val="006C52E9"/>
    <w:rsid w:val="006F0ED9"/>
    <w:rsid w:val="006F111B"/>
    <w:rsid w:val="00706CC2"/>
    <w:rsid w:val="007103DD"/>
    <w:rsid w:val="007524B2"/>
    <w:rsid w:val="0079365F"/>
    <w:rsid w:val="00795AD7"/>
    <w:rsid w:val="007B09A0"/>
    <w:rsid w:val="007B0F67"/>
    <w:rsid w:val="007C53A8"/>
    <w:rsid w:val="00821AB9"/>
    <w:rsid w:val="00823C08"/>
    <w:rsid w:val="0083707F"/>
    <w:rsid w:val="008546C5"/>
    <w:rsid w:val="00861C03"/>
    <w:rsid w:val="00883540"/>
    <w:rsid w:val="008B72DD"/>
    <w:rsid w:val="008D4EF8"/>
    <w:rsid w:val="00943C6E"/>
    <w:rsid w:val="00953CB0"/>
    <w:rsid w:val="009612BC"/>
    <w:rsid w:val="00966D78"/>
    <w:rsid w:val="00981F3B"/>
    <w:rsid w:val="00985008"/>
    <w:rsid w:val="009C2920"/>
    <w:rsid w:val="009F6FD8"/>
    <w:rsid w:val="00A154E8"/>
    <w:rsid w:val="00A264E3"/>
    <w:rsid w:val="00A379D6"/>
    <w:rsid w:val="00A43828"/>
    <w:rsid w:val="00A611CF"/>
    <w:rsid w:val="00A86743"/>
    <w:rsid w:val="00AF0467"/>
    <w:rsid w:val="00AF463C"/>
    <w:rsid w:val="00B354AF"/>
    <w:rsid w:val="00B45F56"/>
    <w:rsid w:val="00BD4F06"/>
    <w:rsid w:val="00C72E04"/>
    <w:rsid w:val="00C81498"/>
    <w:rsid w:val="00CB5425"/>
    <w:rsid w:val="00D25616"/>
    <w:rsid w:val="00D442CC"/>
    <w:rsid w:val="00D51CB6"/>
    <w:rsid w:val="00D671A8"/>
    <w:rsid w:val="00D85D42"/>
    <w:rsid w:val="00DA31D4"/>
    <w:rsid w:val="00DA49E5"/>
    <w:rsid w:val="00DC0C46"/>
    <w:rsid w:val="00E35110"/>
    <w:rsid w:val="00E50FF7"/>
    <w:rsid w:val="00E76A50"/>
    <w:rsid w:val="00ED40CA"/>
    <w:rsid w:val="00EE2D8C"/>
    <w:rsid w:val="00EF5861"/>
    <w:rsid w:val="00F33AFE"/>
    <w:rsid w:val="00F35393"/>
    <w:rsid w:val="00F40F60"/>
    <w:rsid w:val="00F60EA7"/>
    <w:rsid w:val="00F610C7"/>
    <w:rsid w:val="00FA4C4E"/>
    <w:rsid w:val="00FC6AA6"/>
    <w:rsid w:val="00FD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F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C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27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727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727F6"/>
  </w:style>
  <w:style w:type="table" w:styleId="a6">
    <w:name w:val="Table Grid"/>
    <w:basedOn w:val="a1"/>
    <w:rsid w:val="00072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3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B5425"/>
    <w:pPr>
      <w:ind w:left="720"/>
      <w:contextualSpacing/>
    </w:pPr>
  </w:style>
  <w:style w:type="paragraph" w:styleId="aa">
    <w:name w:val="No Spacing"/>
    <w:uiPriority w:val="1"/>
    <w:qFormat/>
    <w:rsid w:val="00A264E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3D0C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7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Малинин А.Н.</dc:creator>
  <cp:lastModifiedBy>marpos_org4</cp:lastModifiedBy>
  <cp:revision>9</cp:revision>
  <cp:lastPrinted>2026-04-08T08:47:00Z</cp:lastPrinted>
  <dcterms:created xsi:type="dcterms:W3CDTF">2026-03-24T06:03:00Z</dcterms:created>
  <dcterms:modified xsi:type="dcterms:W3CDTF">2026-04-09T07:46:00Z</dcterms:modified>
</cp:coreProperties>
</file>