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57B" w:rsidRDefault="00E21CF6">
      <w:pPr>
        <w:ind w:firstLine="567"/>
        <w:jc w:val="center"/>
        <w:rPr>
          <w:rFonts w:ascii="Arial" w:hAnsi="Arial"/>
          <w:sz w:val="19"/>
        </w:rPr>
      </w:pPr>
      <w:bookmarkStart w:id="0" w:name="_GoBack"/>
      <w:bookmarkEnd w:id="0"/>
      <w:r>
        <w:rPr>
          <w:noProof/>
          <w:lang w:eastAsia="ru-RU" w:bidi="ar-SA"/>
        </w:rPr>
        <w:drawing>
          <wp:inline distT="0" distB="0" distL="0" distR="0">
            <wp:extent cx="600075" cy="71437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57B" w:rsidRDefault="00FB557B">
      <w:pPr>
        <w:ind w:firstLine="567"/>
        <w:jc w:val="center"/>
        <w:rPr>
          <w:sz w:val="32"/>
        </w:rPr>
      </w:pPr>
    </w:p>
    <w:p w:rsidR="00FB557B" w:rsidRDefault="00E21CF6">
      <w:pPr>
        <w:ind w:firstLine="567"/>
        <w:jc w:val="center"/>
        <w:rPr>
          <w:sz w:val="32"/>
        </w:rPr>
      </w:pPr>
      <w:r>
        <w:rPr>
          <w:sz w:val="32"/>
        </w:rPr>
        <w:t>ФЕДЕРАЛЬНАЯ СЛУЖБА ПО ТРУДУ И ЗАНЯТОСТИ</w:t>
      </w:r>
    </w:p>
    <w:p w:rsidR="00FB557B" w:rsidRDefault="00FB557B">
      <w:pPr>
        <w:rPr>
          <w:b/>
          <w:sz w:val="16"/>
        </w:rPr>
      </w:pPr>
    </w:p>
    <w:p w:rsidR="00FB557B" w:rsidRDefault="00E21CF6">
      <w:pPr>
        <w:jc w:val="center"/>
        <w:rPr>
          <w:sz w:val="26"/>
        </w:rPr>
      </w:pPr>
      <w:r>
        <w:rPr>
          <w:sz w:val="26"/>
        </w:rPr>
        <w:t>ПРИВОЛЖСКАЯ МЕЖРЕГИОНАЛЬНАЯ ТЕРРИТОРИАЛЬНАЯ ГОСУДАРСТВЕННАЯ ИНСПЕКЦИЯ ТРУДА</w:t>
      </w:r>
    </w:p>
    <w:p w:rsidR="00FB557B" w:rsidRDefault="00E21CF6">
      <w:pPr>
        <w:jc w:val="center"/>
        <w:rPr>
          <w:sz w:val="26"/>
        </w:rPr>
      </w:pPr>
      <w:r>
        <w:rPr>
          <w:sz w:val="26"/>
        </w:rPr>
        <w:t>(Чувашская Республика)</w:t>
      </w:r>
    </w:p>
    <w:p w:rsidR="00FB557B" w:rsidRDefault="00FB557B">
      <w:pPr>
        <w:ind w:firstLine="567"/>
        <w:jc w:val="center"/>
      </w:pPr>
    </w:p>
    <w:p w:rsidR="00FB557B" w:rsidRDefault="00E21CF6">
      <w:pPr>
        <w:jc w:val="center"/>
        <w:rPr>
          <w:sz w:val="28"/>
        </w:rPr>
      </w:pPr>
      <w:r>
        <w:rPr>
          <w:sz w:val="28"/>
        </w:rPr>
        <w:t xml:space="preserve">Информационный бюллетень </w:t>
      </w:r>
    </w:p>
    <w:p w:rsidR="00FB557B" w:rsidRDefault="00E21CF6">
      <w:pPr>
        <w:jc w:val="center"/>
        <w:rPr>
          <w:sz w:val="28"/>
        </w:rPr>
      </w:pPr>
      <w:r>
        <w:rPr>
          <w:sz w:val="28"/>
        </w:rPr>
        <w:t>«Обзор производственного травматизма несовершеннолетних работников в 2025 году»</w:t>
      </w:r>
    </w:p>
    <w:p w:rsidR="00FB557B" w:rsidRDefault="00FB557B">
      <w:pPr>
        <w:ind w:firstLine="567"/>
        <w:jc w:val="both"/>
        <w:rPr>
          <w:sz w:val="28"/>
        </w:rPr>
      </w:pPr>
    </w:p>
    <w:p w:rsidR="00FB557B" w:rsidRDefault="00E21CF6">
      <w:pPr>
        <w:pStyle w:val="af1"/>
        <w:spacing w:after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бюллетеня является информирование работодателей об обстоятельствах и причинах несчастных случаев на производстве, происшедших с несовершеннолетними работниками в 2025 году. Использование работодателями бюллетеня позволит принять предупредите</w:t>
      </w:r>
      <w:r>
        <w:rPr>
          <w:sz w:val="28"/>
          <w:szCs w:val="28"/>
        </w:rPr>
        <w:t xml:space="preserve">льные меры по профилактике подобных случаев производственного травматизма. </w:t>
      </w:r>
    </w:p>
    <w:p w:rsidR="00FB557B" w:rsidRDefault="00E21CF6">
      <w:pPr>
        <w:pStyle w:val="af1"/>
        <w:spacing w:after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В 2025 году в Чувашской Республике был допущен 1 групповой несчастный случай со смертельным исходом, в котором пострадали 5 несовершеннолетних работников.</w:t>
      </w:r>
    </w:p>
    <w:p w:rsidR="00FB557B" w:rsidRDefault="00E21CF6">
      <w:pPr>
        <w:pStyle w:val="af1"/>
        <w:spacing w:after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По договору субподряда ин</w:t>
      </w:r>
      <w:r>
        <w:rPr>
          <w:sz w:val="28"/>
          <w:szCs w:val="28"/>
        </w:rPr>
        <w:t>дивидуальный предприниматель Борисов Максим Юрьевич, без оформления трудовых отношений,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привлекал несовершеннолетних работников для выполнения работ по покосу травы с использованием бензиновых триммеров на территории г. Чебоксары.</w:t>
      </w:r>
    </w:p>
    <w:p w:rsidR="00FB557B" w:rsidRDefault="00E21CF6">
      <w:pPr>
        <w:pStyle w:val="af1"/>
        <w:spacing w:after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8 августа 2025 года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в 17 </w:t>
      </w:r>
      <w:r>
        <w:rPr>
          <w:spacing w:val="-2"/>
          <w:sz w:val="28"/>
          <w:szCs w:val="28"/>
        </w:rPr>
        <w:t xml:space="preserve">часов 16 минут при перевозке шестерых работников, 5 из которых несовершеннолетние подростки от 14 до 17 лет, в автомобильном прицепе, в котором находились </w:t>
      </w:r>
      <w:proofErr w:type="spellStart"/>
      <w:r>
        <w:rPr>
          <w:spacing w:val="-2"/>
          <w:sz w:val="28"/>
          <w:szCs w:val="28"/>
        </w:rPr>
        <w:t>мотокосы</w:t>
      </w:r>
      <w:proofErr w:type="spellEnd"/>
      <w:r>
        <w:rPr>
          <w:spacing w:val="-2"/>
          <w:sz w:val="28"/>
          <w:szCs w:val="28"/>
        </w:rPr>
        <w:t xml:space="preserve"> и бензин в канистрах и иных емкостях, произошло возгорание бензина, в результате чего работн</w:t>
      </w:r>
      <w:r>
        <w:rPr>
          <w:spacing w:val="-2"/>
          <w:sz w:val="28"/>
          <w:szCs w:val="28"/>
        </w:rPr>
        <w:t>ики получили ожоги.</w:t>
      </w:r>
    </w:p>
    <w:p w:rsidR="00FB557B" w:rsidRDefault="00E21CF6">
      <w:pPr>
        <w:pStyle w:val="af1"/>
        <w:spacing w:after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полученных травм 2 подростка 16 и 17 лет скончались, 2 шестнадцатилетних подростка получили ожоги тяжелой степени, 1 подросток 14 лет и взрослый мужчина получили ожоги легкой степени тяжести.</w:t>
      </w:r>
    </w:p>
    <w:p w:rsidR="00FB557B" w:rsidRDefault="00E21CF6">
      <w:pPr>
        <w:pStyle w:val="af1"/>
        <w:spacing w:after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Причиной несчастного случая ста</w:t>
      </w:r>
      <w:r>
        <w:rPr>
          <w:sz w:val="28"/>
          <w:szCs w:val="28"/>
        </w:rPr>
        <w:t>ла неудовлетворительная организация производства работ, в том числе, недостатки в создании и обеспечении функционирования системы управления охраной труда.</w:t>
      </w:r>
    </w:p>
    <w:p w:rsidR="00FB557B" w:rsidRDefault="00FB557B">
      <w:pPr>
        <w:pStyle w:val="af1"/>
        <w:spacing w:after="0"/>
        <w:ind w:firstLine="737"/>
        <w:jc w:val="both"/>
        <w:rPr>
          <w:sz w:val="28"/>
          <w:szCs w:val="28"/>
        </w:rPr>
      </w:pPr>
    </w:p>
    <w:p w:rsidR="00FB557B" w:rsidRDefault="00FB557B">
      <w:pPr>
        <w:pStyle w:val="af1"/>
        <w:spacing w:after="0"/>
        <w:ind w:firstLine="737"/>
        <w:jc w:val="both"/>
        <w:rPr>
          <w:sz w:val="28"/>
          <w:szCs w:val="28"/>
        </w:rPr>
      </w:pPr>
    </w:p>
    <w:p w:rsidR="00FB557B" w:rsidRDefault="00FB557B">
      <w:pPr>
        <w:pStyle w:val="af1"/>
        <w:spacing w:after="0"/>
        <w:ind w:firstLine="737"/>
        <w:jc w:val="both"/>
        <w:rPr>
          <w:sz w:val="28"/>
          <w:szCs w:val="28"/>
        </w:rPr>
      </w:pPr>
    </w:p>
    <w:p w:rsidR="00FB557B" w:rsidRDefault="00FB557B">
      <w:pPr>
        <w:pStyle w:val="af1"/>
        <w:spacing w:after="0"/>
        <w:ind w:firstLine="737"/>
        <w:jc w:val="both"/>
        <w:rPr>
          <w:sz w:val="28"/>
          <w:szCs w:val="28"/>
        </w:rPr>
      </w:pPr>
    </w:p>
    <w:p w:rsidR="00FB557B" w:rsidRDefault="00FB557B">
      <w:pPr>
        <w:pStyle w:val="af1"/>
        <w:spacing w:after="0"/>
        <w:ind w:firstLine="737"/>
        <w:jc w:val="both"/>
        <w:rPr>
          <w:sz w:val="28"/>
          <w:szCs w:val="28"/>
        </w:rPr>
      </w:pPr>
    </w:p>
    <w:p w:rsidR="00FB557B" w:rsidRDefault="00E21CF6">
      <w:pPr>
        <w:pStyle w:val="af1"/>
        <w:spacing w:after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расследования несчастного случая и внеплановой выездной проверки </w:t>
      </w:r>
      <w:proofErr w:type="spellStart"/>
      <w:r>
        <w:rPr>
          <w:sz w:val="28"/>
          <w:szCs w:val="28"/>
        </w:rPr>
        <w:t>Инспецией</w:t>
      </w:r>
      <w:proofErr w:type="spellEnd"/>
      <w:r>
        <w:rPr>
          <w:sz w:val="28"/>
          <w:szCs w:val="28"/>
        </w:rPr>
        <w:t xml:space="preserve"> были выявлены</w:t>
      </w:r>
      <w:r>
        <w:rPr>
          <w:sz w:val="28"/>
          <w:szCs w:val="28"/>
        </w:rPr>
        <w:t xml:space="preserve"> следующие нарушения:</w:t>
      </w:r>
    </w:p>
    <w:p w:rsidR="00FB557B" w:rsidRDefault="00E21CF6">
      <w:pPr>
        <w:pStyle w:val="af1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- несовершеннолетние работники привлекались в качестве </w:t>
      </w:r>
      <w:r>
        <w:rPr>
          <w:rFonts w:eastAsia="Arimo" w:cs="Arimo"/>
          <w:iCs/>
          <w:spacing w:val="-2"/>
          <w:sz w:val="28"/>
          <w:szCs w:val="28"/>
          <w:lang w:eastAsia="en-US" w:bidi="ru-RU"/>
        </w:rPr>
        <w:t>специалистов по благоустройству и озеленению территорий и объектов без оформления трудовых отношений  (ст. 15, 16, 67, 68 ТК РФ);</w:t>
      </w:r>
    </w:p>
    <w:p w:rsidR="00FB557B" w:rsidRDefault="00E21CF6">
      <w:pPr>
        <w:pStyle w:val="af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работодателем </w:t>
      </w:r>
      <w:r>
        <w:rPr>
          <w:sz w:val="28"/>
          <w:szCs w:val="28"/>
        </w:rPr>
        <w:t xml:space="preserve">не обеспечено создание и функционирование системы управления охраной труда (ст. ст. 214, 217 ТК РФ); </w:t>
      </w:r>
    </w:p>
    <w:p w:rsidR="00FB557B" w:rsidRDefault="00E21CF6">
      <w:pPr>
        <w:pStyle w:val="af1"/>
        <w:spacing w:after="0"/>
        <w:jc w:val="both"/>
      </w:pPr>
      <w:r w:rsidRPr="00907077">
        <w:rPr>
          <w:rFonts w:eastAsia="Times New Roman" w:cs="Times New Roman"/>
          <w:iCs/>
          <w:sz w:val="28"/>
          <w:szCs w:val="28"/>
          <w:highlight w:val="white"/>
          <w:lang w:eastAsia="en-US" w:bidi="ar-SA"/>
        </w:rPr>
        <w:tab/>
        <w:t xml:space="preserve">- к </w:t>
      </w:r>
      <w:r w:rsidRPr="00907077">
        <w:rPr>
          <w:rFonts w:eastAsia="Times New Roman" w:cs="Times New Roman"/>
          <w:iCs/>
          <w:spacing w:val="-2"/>
          <w:sz w:val="28"/>
          <w:szCs w:val="28"/>
          <w:highlight w:val="white"/>
          <w:lang w:eastAsia="en-US" w:bidi="ar-SA"/>
        </w:rPr>
        <w:t xml:space="preserve">выполнению работ по покосу травы были допущены </w:t>
      </w:r>
      <w:r>
        <w:rPr>
          <w:rStyle w:val="af0"/>
          <w:rFonts w:eastAsia="Times New Roman" w:cs="Times New Roman"/>
          <w:b w:val="0"/>
          <w:bCs w:val="0"/>
          <w:spacing w:val="-2"/>
          <w:sz w:val="28"/>
          <w:szCs w:val="28"/>
          <w:highlight w:val="white"/>
          <w:lang w:eastAsia="ru-RU" w:bidi="ar-SA"/>
        </w:rPr>
        <w:t>несовершеннолетние работники</w:t>
      </w:r>
      <w:r w:rsidRPr="00907077">
        <w:rPr>
          <w:rFonts w:eastAsia="Times New Roman" w:cs="Times New Roman"/>
          <w:iCs/>
          <w:spacing w:val="-2"/>
          <w:sz w:val="28"/>
          <w:szCs w:val="28"/>
          <w:highlight w:val="white"/>
          <w:lang w:eastAsia="en-US" w:bidi="ar-SA"/>
        </w:rPr>
        <w:t xml:space="preserve"> без прохождения в установленном порядке обязательного предварительного медицинского осмотра </w:t>
      </w:r>
      <w:r w:rsidRPr="00907077">
        <w:rPr>
          <w:rFonts w:eastAsia="Times New Roman" w:cs="Times New Roman"/>
          <w:iCs/>
          <w:sz w:val="28"/>
          <w:szCs w:val="28"/>
          <w:highlight w:val="white"/>
          <w:lang w:eastAsia="en-US" w:bidi="ar-SA"/>
        </w:rPr>
        <w:t>(</w:t>
      </w:r>
      <w:r w:rsidRPr="00907077">
        <w:rPr>
          <w:rFonts w:eastAsia="Times New Roman" w:cs="Times New Roman"/>
          <w:iCs/>
          <w:spacing w:val="-2"/>
          <w:sz w:val="28"/>
          <w:szCs w:val="28"/>
          <w:highlight w:val="white"/>
          <w:lang w:eastAsia="en-US" w:bidi="ar-SA"/>
        </w:rPr>
        <w:t>ст. ст. 76, 2</w:t>
      </w:r>
      <w:r w:rsidRPr="00907077">
        <w:rPr>
          <w:rFonts w:eastAsia="Times New Roman" w:cs="Times New Roman"/>
          <w:iCs/>
          <w:spacing w:val="-2"/>
          <w:sz w:val="28"/>
          <w:szCs w:val="28"/>
          <w:lang w:eastAsia="en-US" w:bidi="ar-SA"/>
        </w:rPr>
        <w:t xml:space="preserve">14, 220, 266 </w:t>
      </w:r>
      <w:r w:rsidRPr="00907077">
        <w:rPr>
          <w:rFonts w:eastAsia="Times New Roman" w:cs="Times New Roman"/>
          <w:iCs/>
          <w:spacing w:val="-2"/>
          <w:sz w:val="28"/>
          <w:szCs w:val="28"/>
          <w:highlight w:val="white"/>
          <w:lang w:eastAsia="en-US" w:bidi="ar-SA"/>
        </w:rPr>
        <w:t>ТК РФ);</w:t>
      </w:r>
    </w:p>
    <w:p w:rsidR="00FB557B" w:rsidRDefault="00E21CF6">
      <w:pPr>
        <w:pStyle w:val="af1"/>
        <w:spacing w:after="0"/>
        <w:jc w:val="both"/>
      </w:pPr>
      <w:r>
        <w:rPr>
          <w:rFonts w:eastAsia="Arimo" w:cs="Arimo"/>
          <w:iCs/>
          <w:spacing w:val="-2"/>
          <w:sz w:val="28"/>
          <w:szCs w:val="28"/>
          <w:highlight w:val="white"/>
          <w:lang w:eastAsia="en-US" w:bidi="ru-RU"/>
        </w:rPr>
        <w:tab/>
      </w:r>
      <w:proofErr w:type="gramStart"/>
      <w:r>
        <w:rPr>
          <w:rFonts w:eastAsia="Arimo" w:cs="Arimo"/>
          <w:iCs/>
          <w:spacing w:val="-2"/>
          <w:sz w:val="28"/>
          <w:szCs w:val="28"/>
          <w:highlight w:val="white"/>
          <w:lang w:eastAsia="en-US" w:bidi="ru-RU"/>
        </w:rPr>
        <w:t xml:space="preserve">- несовершеннолетние работники </w:t>
      </w:r>
      <w:r w:rsidRPr="00907077">
        <w:rPr>
          <w:rFonts w:eastAsia="Times New Roman" w:cs="Times New Roman"/>
          <w:iCs/>
          <w:spacing w:val="-2"/>
          <w:sz w:val="28"/>
          <w:szCs w:val="28"/>
          <w:highlight w:val="white"/>
          <w:lang w:eastAsia="en-US" w:bidi="ar-SA"/>
        </w:rPr>
        <w:t>допущены к работе б</w:t>
      </w:r>
      <w:r w:rsidRPr="00907077">
        <w:rPr>
          <w:rFonts w:eastAsia="Times New Roman" w:cs="Times New Roman"/>
          <w:iCs/>
          <w:spacing w:val="-2"/>
          <w:sz w:val="28"/>
          <w:szCs w:val="28"/>
          <w:lang w:eastAsia="en-US" w:bidi="ar-SA"/>
        </w:rPr>
        <w:t xml:space="preserve">ез </w:t>
      </w:r>
      <w:r>
        <w:rPr>
          <w:spacing w:val="-2"/>
          <w:sz w:val="28"/>
          <w:szCs w:val="28"/>
          <w:highlight w:val="white"/>
        </w:rPr>
        <w:t xml:space="preserve">прохождения в установленном </w:t>
      </w:r>
      <w:hyperlink r:id="rId6">
        <w:r>
          <w:rPr>
            <w:spacing w:val="-2"/>
            <w:sz w:val="28"/>
            <w:szCs w:val="28"/>
            <w:highlight w:val="white"/>
          </w:rPr>
          <w:t>порядке</w:t>
        </w:r>
      </w:hyperlink>
      <w:r>
        <w:rPr>
          <w:spacing w:val="-2"/>
          <w:sz w:val="28"/>
          <w:szCs w:val="28"/>
          <w:highlight w:val="white"/>
        </w:rPr>
        <w:t xml:space="preserve"> обучения по охране труда, в том числе обучения безопасным методам и приемам выполнения работ, обучения по оказанию первой помощи постр</w:t>
      </w:r>
      <w:r>
        <w:rPr>
          <w:spacing w:val="-2"/>
          <w:sz w:val="28"/>
          <w:szCs w:val="28"/>
          <w:highlight w:val="white"/>
        </w:rPr>
        <w:t>адавшим на производстве, инструктажа по охране труда, стажировки на рабочем месте и проверки знания требований охраны труда (</w:t>
      </w:r>
      <w:r>
        <w:rPr>
          <w:spacing w:val="-2"/>
          <w:sz w:val="28"/>
          <w:szCs w:val="28"/>
          <w:highlight w:val="white"/>
        </w:rPr>
        <w:t xml:space="preserve">ст. ст. 214, 219 ТК РФ); </w:t>
      </w:r>
      <w:proofErr w:type="gramEnd"/>
    </w:p>
    <w:p w:rsidR="00FB557B" w:rsidRDefault="00E21CF6">
      <w:pPr>
        <w:pStyle w:val="af1"/>
        <w:spacing w:after="0"/>
        <w:jc w:val="both"/>
        <w:rPr>
          <w:sz w:val="28"/>
          <w:szCs w:val="28"/>
        </w:rPr>
      </w:pPr>
      <w:r w:rsidRPr="00907077">
        <w:rPr>
          <w:rFonts w:eastAsia="Times New Roman" w:cs="Times New Roman"/>
          <w:iCs/>
          <w:spacing w:val="-2"/>
          <w:sz w:val="28"/>
          <w:szCs w:val="28"/>
          <w:highlight w:val="white"/>
          <w:shd w:val="clear" w:color="auto" w:fill="FFFF00"/>
          <w:lang w:eastAsia="en-US" w:bidi="ar-SA"/>
        </w:rPr>
        <w:tab/>
        <w:t>- работники не обеспечены</w:t>
      </w:r>
      <w:r w:rsidRPr="00907077">
        <w:rPr>
          <w:rFonts w:eastAsia="Times New Roman" w:cs="Times New Roman"/>
          <w:iCs/>
          <w:sz w:val="28"/>
          <w:szCs w:val="28"/>
          <w:highlight w:val="white"/>
          <w:shd w:val="clear" w:color="auto" w:fill="FFFF00"/>
          <w:lang w:eastAsia="en-US" w:bidi="ar-SA"/>
        </w:rPr>
        <w:t xml:space="preserve"> средствами индивидуальной защиты, специальной одеждой и обувью</w:t>
      </w:r>
      <w:r w:rsidRPr="00907077">
        <w:rPr>
          <w:rFonts w:eastAsia="Times New Roman" w:cs="Times New Roman"/>
          <w:iCs/>
          <w:spacing w:val="-2"/>
          <w:sz w:val="28"/>
          <w:szCs w:val="28"/>
          <w:highlight w:val="white"/>
          <w:shd w:val="clear" w:color="auto" w:fill="FFFF00"/>
          <w:lang w:eastAsia="en-US" w:bidi="ar-SA"/>
        </w:rPr>
        <w:t xml:space="preserve"> </w:t>
      </w:r>
      <w:r>
        <w:rPr>
          <w:rFonts w:eastAsia="Times New Roman" w:cs="Times New Roman"/>
          <w:iCs/>
          <w:spacing w:val="-2"/>
          <w:sz w:val="28"/>
          <w:szCs w:val="28"/>
          <w:highlight w:val="white"/>
          <w:shd w:val="clear" w:color="auto" w:fill="FFFF00"/>
          <w:lang w:val="en-US" w:eastAsia="en-US" w:bidi="ar-SA"/>
        </w:rPr>
        <w:t>(</w:t>
      </w:r>
      <w:proofErr w:type="spellStart"/>
      <w:r>
        <w:rPr>
          <w:rFonts w:eastAsia="Times New Roman" w:cs="Times New Roman"/>
          <w:iCs/>
          <w:spacing w:val="-2"/>
          <w:sz w:val="28"/>
          <w:szCs w:val="28"/>
          <w:highlight w:val="white"/>
          <w:shd w:val="clear" w:color="auto" w:fill="FFFF00"/>
          <w:lang w:val="en-US" w:eastAsia="en-US" w:bidi="ar-SA"/>
        </w:rPr>
        <w:t>ст</w:t>
      </w:r>
      <w:proofErr w:type="spellEnd"/>
      <w:r>
        <w:rPr>
          <w:rFonts w:eastAsia="Times New Roman" w:cs="Times New Roman"/>
          <w:iCs/>
          <w:spacing w:val="-2"/>
          <w:sz w:val="28"/>
          <w:szCs w:val="28"/>
          <w:highlight w:val="white"/>
          <w:shd w:val="clear" w:color="auto" w:fill="FFFF00"/>
          <w:lang w:val="en-US" w:eastAsia="en-US" w:bidi="ar-SA"/>
        </w:rPr>
        <w:t xml:space="preserve">. </w:t>
      </w:r>
      <w:proofErr w:type="spellStart"/>
      <w:r>
        <w:rPr>
          <w:rFonts w:eastAsia="Times New Roman" w:cs="Times New Roman"/>
          <w:iCs/>
          <w:spacing w:val="-2"/>
          <w:sz w:val="28"/>
          <w:szCs w:val="28"/>
          <w:highlight w:val="white"/>
          <w:shd w:val="clear" w:color="auto" w:fill="FFFF00"/>
          <w:lang w:val="en-US" w:eastAsia="en-US" w:bidi="ar-SA"/>
        </w:rPr>
        <w:t>ст</w:t>
      </w:r>
      <w:proofErr w:type="spellEnd"/>
      <w:r>
        <w:rPr>
          <w:rFonts w:eastAsia="Times New Roman" w:cs="Times New Roman"/>
          <w:iCs/>
          <w:spacing w:val="-2"/>
          <w:sz w:val="28"/>
          <w:szCs w:val="28"/>
          <w:highlight w:val="white"/>
          <w:shd w:val="clear" w:color="auto" w:fill="FFFF00"/>
          <w:lang w:val="en-US" w:eastAsia="en-US" w:bidi="ar-SA"/>
        </w:rPr>
        <w:t>. 214, 2</w:t>
      </w:r>
      <w:r>
        <w:rPr>
          <w:rFonts w:eastAsia="Times New Roman" w:cs="Times New Roman"/>
          <w:iCs/>
          <w:spacing w:val="-2"/>
          <w:sz w:val="28"/>
          <w:szCs w:val="28"/>
          <w:highlight w:val="white"/>
          <w:shd w:val="clear" w:color="auto" w:fill="FFFF00"/>
          <w:lang w:val="en-US" w:eastAsia="en-US" w:bidi="ar-SA"/>
        </w:rPr>
        <w:t>21 ТК РФ);</w:t>
      </w:r>
    </w:p>
    <w:p w:rsidR="00FB557B" w:rsidRDefault="00E21CF6">
      <w:pPr>
        <w:pStyle w:val="af1"/>
        <w:spacing w:after="0"/>
        <w:jc w:val="both"/>
        <w:rPr>
          <w:sz w:val="28"/>
          <w:szCs w:val="28"/>
        </w:rPr>
      </w:pPr>
      <w:r>
        <w:rPr>
          <w:rFonts w:eastAsia="Times New Roman" w:cs="Times New Roman"/>
          <w:iCs/>
          <w:sz w:val="28"/>
          <w:szCs w:val="28"/>
          <w:lang w:val="en-US" w:eastAsia="en-US" w:bidi="ar-SA"/>
        </w:rPr>
        <w:tab/>
      </w:r>
      <w:r w:rsidRPr="00907077">
        <w:rPr>
          <w:rFonts w:eastAsia="Times New Roman" w:cs="Times New Roman"/>
          <w:iCs/>
          <w:sz w:val="28"/>
          <w:szCs w:val="28"/>
          <w:lang w:eastAsia="en-US" w:bidi="ar-SA"/>
        </w:rPr>
        <w:t>- работники допущны к работе с нарушением предельных норм переноски и передвижения тяжестей для несовершеннолетних работников (ст. 265 ТК РФ</w:t>
      </w:r>
      <w:proofErr w:type="gramStart"/>
      <w:r w:rsidRPr="00907077">
        <w:rPr>
          <w:rFonts w:eastAsia="Times New Roman" w:cs="Times New Roman"/>
          <w:iCs/>
          <w:sz w:val="28"/>
          <w:szCs w:val="28"/>
          <w:lang w:eastAsia="en-US" w:bidi="ar-SA"/>
        </w:rPr>
        <w:t xml:space="preserve"> )</w:t>
      </w:r>
      <w:proofErr w:type="gramEnd"/>
      <w:r w:rsidRPr="00907077">
        <w:rPr>
          <w:rFonts w:eastAsia="Times New Roman" w:cs="Times New Roman"/>
          <w:iCs/>
          <w:sz w:val="28"/>
          <w:szCs w:val="28"/>
          <w:lang w:eastAsia="en-US" w:bidi="ar-SA"/>
        </w:rPr>
        <w:t>;</w:t>
      </w:r>
    </w:p>
    <w:p w:rsidR="00FB557B" w:rsidRDefault="00E21CF6">
      <w:pPr>
        <w:pStyle w:val="af1"/>
        <w:spacing w:after="0"/>
        <w:jc w:val="both"/>
        <w:rPr>
          <w:sz w:val="28"/>
          <w:szCs w:val="28"/>
        </w:rPr>
      </w:pPr>
      <w:r w:rsidRPr="00907077">
        <w:rPr>
          <w:rFonts w:eastAsia="Times New Roman" w:cs="Times New Roman"/>
          <w:iCs/>
          <w:spacing w:val="-2"/>
          <w:sz w:val="28"/>
          <w:szCs w:val="28"/>
          <w:lang w:eastAsia="en-US" w:bidi="ar-SA"/>
        </w:rPr>
        <w:tab/>
        <w:t xml:space="preserve">- не обеспечена сокращенная продолжительность рабочего времени и рабочей смены </w:t>
      </w:r>
      <w:r>
        <w:rPr>
          <w:sz w:val="28"/>
          <w:szCs w:val="28"/>
        </w:rPr>
        <w:t xml:space="preserve">для </w:t>
      </w:r>
      <w:r>
        <w:rPr>
          <w:sz w:val="28"/>
          <w:szCs w:val="28"/>
        </w:rPr>
        <w:t>несовершеннолетних работников (ст. ст. 92, 94 ТК РФ);</w:t>
      </w:r>
    </w:p>
    <w:p w:rsidR="00FB557B" w:rsidRDefault="00E21CF6">
      <w:pPr>
        <w:pStyle w:val="af1"/>
        <w:spacing w:after="0"/>
        <w:jc w:val="both"/>
        <w:rPr>
          <w:sz w:val="28"/>
          <w:szCs w:val="28"/>
        </w:rPr>
      </w:pPr>
      <w:r w:rsidRPr="00907077">
        <w:rPr>
          <w:rFonts w:eastAsia="Times New Roman" w:cs="Times New Roman"/>
          <w:iCs/>
          <w:spacing w:val="-2"/>
          <w:sz w:val="28"/>
          <w:szCs w:val="28"/>
          <w:lang w:eastAsia="en-US" w:bidi="ar-SA"/>
        </w:rPr>
        <w:tab/>
        <w:t>-</w:t>
      </w:r>
      <w:r>
        <w:rPr>
          <w:rFonts w:eastAsia="Arimo" w:cs="Arimo"/>
          <w:iCs/>
          <w:spacing w:val="-2"/>
          <w:sz w:val="28"/>
          <w:szCs w:val="28"/>
          <w:lang w:eastAsia="ru-RU" w:bidi="ar-SA"/>
        </w:rPr>
        <w:t xml:space="preserve"> не проведена специальная оценка условий труда на рабочих местах несовершеннолетних работников (ст. 214 ТК РФ).</w:t>
      </w:r>
    </w:p>
    <w:p w:rsidR="00FB557B" w:rsidRDefault="00FB557B">
      <w:pPr>
        <w:pStyle w:val="af1"/>
        <w:spacing w:after="0"/>
        <w:jc w:val="both"/>
        <w:rPr>
          <w:sz w:val="28"/>
          <w:szCs w:val="28"/>
        </w:rPr>
      </w:pPr>
    </w:p>
    <w:p w:rsidR="00FB557B" w:rsidRDefault="00E21CF6">
      <w:pPr>
        <w:pStyle w:val="af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ИП Борисов М.Ю.  приговорен по ч.3 ст. 143 УК РФ к 4 годам лишения свободы с отбывание</w:t>
      </w:r>
      <w:r>
        <w:rPr>
          <w:sz w:val="28"/>
          <w:szCs w:val="28"/>
        </w:rPr>
        <w:t>м наказания в колонии-поселении.</w:t>
      </w:r>
    </w:p>
    <w:p w:rsidR="00FB557B" w:rsidRDefault="00FB557B">
      <w:pPr>
        <w:pStyle w:val="af1"/>
        <w:spacing w:after="0"/>
        <w:jc w:val="both"/>
        <w:rPr>
          <w:sz w:val="28"/>
          <w:szCs w:val="28"/>
        </w:rPr>
      </w:pPr>
    </w:p>
    <w:p w:rsidR="00FB557B" w:rsidRDefault="00E21CF6">
      <w:pPr>
        <w:pStyle w:val="af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Предлагается использовать при проведении инструктажей по охране труда.</w:t>
      </w:r>
    </w:p>
    <w:p w:rsidR="00FB557B" w:rsidRDefault="00FB557B">
      <w:pPr>
        <w:pStyle w:val="af1"/>
        <w:spacing w:after="0"/>
        <w:jc w:val="both"/>
        <w:rPr>
          <w:sz w:val="28"/>
          <w:szCs w:val="28"/>
        </w:rPr>
      </w:pPr>
    </w:p>
    <w:sectPr w:rsidR="00FB557B">
      <w:pgSz w:w="11906" w:h="16838"/>
      <w:pgMar w:top="851" w:right="707" w:bottom="1135" w:left="156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">
    <w:altName w:val="Times New Roman"/>
    <w:charset w:val="01"/>
    <w:family w:val="roman"/>
    <w:pitch w:val="variable"/>
  </w:font>
  <w:font w:name="Carlito">
    <w:panose1 w:val="00000000000000000000"/>
    <w:charset w:val="00"/>
    <w:family w:val="roman"/>
    <w:notTrueType/>
    <w:pitch w:val="default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mo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57B"/>
    <w:rsid w:val="00907077"/>
    <w:rsid w:val="00E21CF6"/>
    <w:rsid w:val="00FB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ahoma" w:hAnsi="Calibri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</w:rPr>
  </w:style>
  <w:style w:type="paragraph" w:styleId="1">
    <w:name w:val="heading 1"/>
    <w:next w:val="a"/>
    <w:uiPriority w:val="9"/>
    <w:qFormat/>
    <w:pPr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link w:val="Contents20"/>
    <w:qFormat/>
    <w:rPr>
      <w:rFonts w:ascii="XO Thames" w:hAnsi="XO Thames"/>
      <w:color w:val="000000"/>
      <w:spacing w:val="0"/>
      <w:sz w:val="28"/>
    </w:rPr>
  </w:style>
  <w:style w:type="character" w:customStyle="1" w:styleId="a3">
    <w:name w:val="Указатель Знак"/>
    <w:link w:val="a4"/>
    <w:qFormat/>
  </w:style>
  <w:style w:type="character" w:customStyle="1" w:styleId="Contents4">
    <w:name w:val="Contents 4"/>
    <w:link w:val="Contents40"/>
    <w:qFormat/>
    <w:rPr>
      <w:rFonts w:ascii="XO Thames" w:hAnsi="XO Thames"/>
      <w:color w:val="000000"/>
      <w:spacing w:val="0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link w:val="Contents80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link w:val="Contents70"/>
    <w:qFormat/>
    <w:rPr>
      <w:rFonts w:ascii="XO Thames" w:hAnsi="XO Thames"/>
      <w:color w:val="000000"/>
      <w:spacing w:val="0"/>
      <w:sz w:val="28"/>
    </w:rPr>
  </w:style>
  <w:style w:type="character" w:customStyle="1" w:styleId="21">
    <w:name w:val="Заголовок 21"/>
    <w:qFormat/>
    <w:rPr>
      <w:rFonts w:ascii="XO Thames" w:hAnsi="XO Thames"/>
      <w:b/>
      <w:color w:val="000000"/>
      <w:spacing w:val="0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color w:val="000000"/>
      <w:spacing w:val="0"/>
      <w:sz w:val="22"/>
    </w:rPr>
  </w:style>
  <w:style w:type="character" w:customStyle="1" w:styleId="31">
    <w:name w:val="Заголовок 31"/>
    <w:qFormat/>
    <w:rPr>
      <w:rFonts w:ascii="XO Thames" w:hAnsi="XO Thames"/>
      <w:b/>
      <w:color w:val="000000"/>
      <w:spacing w:val="0"/>
      <w:sz w:val="26"/>
    </w:rPr>
  </w:style>
  <w:style w:type="character" w:customStyle="1" w:styleId="5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10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11">
    <w:name w:val="Название объекта1"/>
    <w:qFormat/>
    <w:rPr>
      <w:rFonts w:ascii="Calibri" w:hAnsi="Calibri"/>
      <w:i/>
      <w:color w:val="000000"/>
      <w:spacing w:val="0"/>
      <w:sz w:val="24"/>
    </w:rPr>
  </w:style>
  <w:style w:type="character" w:customStyle="1" w:styleId="Textbody">
    <w:name w:val="Text body"/>
    <w:link w:val="Textbody0"/>
    <w:qFormat/>
    <w:rPr>
      <w:rFonts w:ascii="Calibri" w:hAnsi="Calibri"/>
      <w:color w:val="000000"/>
      <w:spacing w:val="0"/>
      <w:sz w:val="20"/>
    </w:rPr>
  </w:style>
  <w:style w:type="character" w:customStyle="1" w:styleId="Contents3">
    <w:name w:val="Contents 3"/>
    <w:link w:val="Contents30"/>
    <w:qFormat/>
    <w:rPr>
      <w:rFonts w:ascii="XO Thames" w:hAnsi="XO Thames"/>
      <w:color w:val="000000"/>
      <w:spacing w:val="0"/>
      <w:sz w:val="28"/>
    </w:rPr>
  </w:style>
  <w:style w:type="character" w:customStyle="1" w:styleId="Internetlink">
    <w:name w:val="Internet link"/>
    <w:link w:val="Internetlink0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Contents1">
    <w:name w:val="Contents 1"/>
    <w:link w:val="Contents10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5">
    <w:name w:val="Contents 5"/>
    <w:link w:val="Contents50"/>
    <w:qFormat/>
    <w:rPr>
      <w:rFonts w:ascii="XO Thames" w:hAnsi="XO Thames"/>
      <w:color w:val="000000"/>
      <w:spacing w:val="0"/>
      <w:sz w:val="28"/>
    </w:rPr>
  </w:style>
  <w:style w:type="character" w:customStyle="1" w:styleId="a5">
    <w:name w:val="Символ нумерации"/>
    <w:link w:val="a6"/>
    <w:qFormat/>
    <w:rPr>
      <w:rFonts w:ascii="Calibri" w:hAnsi="Calibri"/>
      <w:color w:val="000000"/>
      <w:spacing w:val="0"/>
      <w:sz w:val="20"/>
    </w:rPr>
  </w:style>
  <w:style w:type="character" w:customStyle="1" w:styleId="a7">
    <w:name w:val="Колонтитул"/>
    <w:link w:val="a8"/>
    <w:qFormat/>
    <w:rPr>
      <w:rFonts w:ascii="XO Thames" w:hAnsi="XO Thames"/>
      <w:color w:val="000000"/>
      <w:spacing w:val="0"/>
      <w:sz w:val="28"/>
    </w:rPr>
  </w:style>
  <w:style w:type="character" w:customStyle="1" w:styleId="Contents9">
    <w:name w:val="Contents 9"/>
    <w:link w:val="Contents90"/>
    <w:qFormat/>
    <w:rPr>
      <w:rFonts w:ascii="XO Thames" w:hAnsi="XO Thames"/>
      <w:color w:val="000000"/>
      <w:spacing w:val="0"/>
      <w:sz w:val="28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a9">
    <w:name w:val="Текст выноски Знак"/>
    <w:link w:val="aa"/>
    <w:qFormat/>
    <w:rPr>
      <w:rFonts w:ascii="Tahoma" w:hAnsi="Tahoma"/>
      <w:sz w:val="16"/>
    </w:rPr>
  </w:style>
  <w:style w:type="character" w:styleId="ab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color w:val="000000"/>
      <w:spacing w:val="0"/>
      <w:sz w:val="22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Standard">
    <w:name w:val="Standard"/>
    <w:link w:val="Standard0"/>
    <w:qFormat/>
    <w:rPr>
      <w:rFonts w:ascii="Times New Roman" w:hAnsi="Times New Roman"/>
      <w:color w:val="000000"/>
      <w:spacing w:val="0"/>
      <w:sz w:val="24"/>
    </w:rPr>
  </w:style>
  <w:style w:type="character" w:customStyle="1" w:styleId="fio1">
    <w:name w:val="fio1"/>
    <w:basedOn w:val="a0"/>
    <w:link w:val="fio10"/>
    <w:qFormat/>
  </w:style>
  <w:style w:type="character" w:customStyle="1" w:styleId="apple-converted-space">
    <w:name w:val="apple-converted-space"/>
    <w:basedOn w:val="a0"/>
    <w:link w:val="apple-converted-space0"/>
    <w:qFormat/>
  </w:style>
  <w:style w:type="character" w:customStyle="1" w:styleId="12">
    <w:name w:val="Название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ac">
    <w:name w:val="Абзац списка Знак"/>
    <w:link w:val="ad"/>
    <w:qFormat/>
  </w:style>
  <w:style w:type="character" w:customStyle="1" w:styleId="13">
    <w:name w:val="Список1"/>
    <w:basedOn w:val="Textbody"/>
    <w:qFormat/>
    <w:rPr>
      <w:rFonts w:ascii="Calibri" w:hAnsi="Calibri"/>
      <w:color w:val="000000"/>
      <w:spacing w:val="0"/>
      <w:sz w:val="20"/>
    </w:rPr>
  </w:style>
  <w:style w:type="character" w:customStyle="1" w:styleId="blk">
    <w:name w:val="blk"/>
    <w:link w:val="blk0"/>
    <w:qFormat/>
    <w:rPr>
      <w:rFonts w:ascii="Calibri" w:hAnsi="Calibri"/>
      <w:color w:val="000000"/>
      <w:spacing w:val="0"/>
      <w:sz w:val="20"/>
    </w:rPr>
  </w:style>
  <w:style w:type="character" w:customStyle="1" w:styleId="41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14">
    <w:name w:val="Абзац списка1"/>
    <w:link w:val="15"/>
    <w:qFormat/>
  </w:style>
  <w:style w:type="character" w:customStyle="1" w:styleId="ae">
    <w:name w:val="Заголовок"/>
    <w:link w:val="af"/>
    <w:qFormat/>
    <w:rPr>
      <w:rFonts w:ascii="Liberation Sans" w:hAnsi="Liberation Sans"/>
      <w:sz w:val="28"/>
    </w:rPr>
  </w:style>
  <w:style w:type="character" w:customStyle="1" w:styleId="af0">
    <w:name w:val="Выделение жирным"/>
    <w:qFormat/>
    <w:rPr>
      <w:b/>
      <w:bCs/>
    </w:rPr>
  </w:style>
  <w:style w:type="paragraph" w:customStyle="1" w:styleId="af">
    <w:name w:val="Заголовок"/>
    <w:basedOn w:val="a"/>
    <w:next w:val="af1"/>
    <w:link w:val="ae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Textbody0"/>
  </w:style>
  <w:style w:type="paragraph" w:styleId="af3">
    <w:name w:val="caption"/>
    <w:qFormat/>
    <w:rPr>
      <w:i/>
      <w:sz w:val="24"/>
    </w:rPr>
  </w:style>
  <w:style w:type="paragraph" w:styleId="a4">
    <w:name w:val="index heading"/>
    <w:basedOn w:val="a"/>
    <w:link w:val="a3"/>
    <w:qFormat/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6">
    <w:name w:val="Основной шрифт абзаца1"/>
    <w:qFormat/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Contents80">
    <w:name w:val="Contents 8"/>
    <w:link w:val="Contents8"/>
    <w:qFormat/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tents60">
    <w:name w:val="Contents 6"/>
    <w:link w:val="Contents6"/>
    <w:qFormat/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styleId="af4">
    <w:name w:val="Subtitle"/>
    <w:next w:val="a"/>
    <w:uiPriority w:val="11"/>
    <w:qFormat/>
    <w:rPr>
      <w:rFonts w:ascii="XO Thames" w:hAnsi="XO Thames"/>
      <w:i/>
      <w:sz w:val="24"/>
    </w:rPr>
  </w:style>
  <w:style w:type="paragraph" w:customStyle="1" w:styleId="Contents70">
    <w:name w:val="Contents 7"/>
    <w:link w:val="Contents7"/>
    <w:qFormat/>
    <w:rPr>
      <w:rFonts w:ascii="XO Thames" w:hAnsi="XO Thames"/>
      <w:sz w:val="28"/>
    </w:rPr>
  </w:style>
  <w:style w:type="paragraph" w:customStyle="1" w:styleId="Contents30">
    <w:name w:val="Contents 3"/>
    <w:link w:val="Contents3"/>
    <w:qFormat/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rPr>
      <w:color w:val="0000FF"/>
      <w:u w:val="single"/>
    </w:rPr>
  </w:style>
  <w:style w:type="paragraph" w:customStyle="1" w:styleId="Contents10">
    <w:name w:val="Contents 1"/>
    <w:link w:val="Contents1"/>
    <w:qFormat/>
    <w:rPr>
      <w:rFonts w:ascii="XO Thames" w:hAnsi="XO Thames"/>
      <w:b/>
      <w:sz w:val="28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tents50">
    <w:name w:val="Contents 5"/>
    <w:link w:val="Contents5"/>
    <w:qFormat/>
    <w:rPr>
      <w:rFonts w:ascii="XO Thames" w:hAnsi="XO Thames"/>
      <w:sz w:val="28"/>
    </w:rPr>
  </w:style>
  <w:style w:type="paragraph" w:customStyle="1" w:styleId="a6">
    <w:name w:val="Символ нумерации"/>
    <w:link w:val="a5"/>
    <w:qFormat/>
  </w:style>
  <w:style w:type="paragraph" w:customStyle="1" w:styleId="a8">
    <w:name w:val="Колонтитул"/>
    <w:link w:val="a7"/>
    <w:qFormat/>
    <w:rPr>
      <w:rFonts w:ascii="XO Thames" w:hAnsi="XO Thames"/>
      <w:sz w:val="28"/>
    </w:rPr>
  </w:style>
  <w:style w:type="paragraph" w:customStyle="1" w:styleId="Contents90">
    <w:name w:val="Contents 9"/>
    <w:link w:val="Contents9"/>
    <w:qFormat/>
    <w:rPr>
      <w:rFonts w:ascii="XO Thames" w:hAnsi="XO Thames"/>
      <w:sz w:val="28"/>
    </w:rPr>
  </w:style>
  <w:style w:type="paragraph" w:customStyle="1" w:styleId="Contents20">
    <w:name w:val="Contents 2"/>
    <w:link w:val="Contents2"/>
    <w:qFormat/>
    <w:rPr>
      <w:rFonts w:ascii="XO Thames" w:hAnsi="XO Thames"/>
      <w:sz w:val="28"/>
    </w:rPr>
  </w:style>
  <w:style w:type="paragraph" w:styleId="aa">
    <w:name w:val="Balloon Text"/>
    <w:basedOn w:val="a"/>
    <w:link w:val="a9"/>
    <w:qFormat/>
    <w:rPr>
      <w:rFonts w:ascii="Tahoma" w:hAnsi="Tahoma"/>
      <w:sz w:val="16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Pr>
      <w:rFonts w:ascii="XO Thames" w:hAnsi="XO Thames"/>
      <w:b/>
      <w:sz w:val="28"/>
    </w:rPr>
  </w:style>
  <w:style w:type="paragraph" w:customStyle="1" w:styleId="Standard0">
    <w:name w:val="Standard"/>
    <w:link w:val="Standard"/>
    <w:qFormat/>
    <w:pPr>
      <w:widowControl w:val="0"/>
    </w:pPr>
    <w:rPr>
      <w:rFonts w:ascii="Times New Roman" w:hAnsi="Times New Roman"/>
      <w:sz w:val="24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fio10">
    <w:name w:val="fio1"/>
    <w:basedOn w:val="16"/>
    <w:link w:val="fio1"/>
    <w:qFormat/>
  </w:style>
  <w:style w:type="paragraph" w:customStyle="1" w:styleId="apple-converted-space0">
    <w:name w:val="apple-converted-space"/>
    <w:basedOn w:val="16"/>
    <w:link w:val="apple-converted-space"/>
    <w:qFormat/>
  </w:style>
  <w:style w:type="paragraph" w:customStyle="1" w:styleId="Contents40">
    <w:name w:val="Contents 4"/>
    <w:link w:val="Contents4"/>
    <w:qFormat/>
    <w:rPr>
      <w:rFonts w:ascii="XO Thames" w:hAnsi="XO Thames"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af5">
    <w:name w:val="Title"/>
    <w:next w:val="a"/>
    <w:uiPriority w:val="10"/>
    <w:qFormat/>
    <w:rPr>
      <w:rFonts w:ascii="XO Thames" w:hAnsi="XO Thames"/>
      <w:b/>
      <w:caps/>
      <w:sz w:val="40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styleId="ad">
    <w:name w:val="List Paragraph"/>
    <w:basedOn w:val="a"/>
    <w:link w:val="ac"/>
    <w:qFormat/>
    <w:pPr>
      <w:ind w:left="720"/>
      <w:contextualSpacing/>
    </w:pPr>
  </w:style>
  <w:style w:type="paragraph" w:customStyle="1" w:styleId="blk0">
    <w:name w:val="blk"/>
    <w:link w:val="blk"/>
    <w:qFormat/>
  </w:style>
  <w:style w:type="paragraph" w:customStyle="1" w:styleId="15">
    <w:name w:val="Абзац списка1"/>
    <w:basedOn w:val="a"/>
    <w:link w:val="14"/>
    <w:qFormat/>
    <w:pPr>
      <w:ind w:left="720"/>
    </w:pPr>
  </w:style>
  <w:style w:type="paragraph" w:customStyle="1" w:styleId="Textbody0">
    <w:name w:val="Text body"/>
    <w:link w:val="Textbody"/>
    <w:qFormat/>
  </w:style>
  <w:style w:type="paragraph" w:customStyle="1" w:styleId="3f3f3f3f3f3f3f3f3f3f3f3f3f3f3f3f3f3f3f3f3f3f3f3f3f3f3f3f3f3f3f3f3f3f3f3f3f3f3f">
    <w:name w:val="О3f3f3fс3f3f3fн3f3f3fо3f3f3fв3f3f3fн3f3f3fо3f3f3fй3f3f3f т3f3f3fе3f3f3fк3f3f3fс3f3f3fт3f3f3f"/>
    <w:basedOn w:val="a"/>
    <w:qFormat/>
    <w:pPr>
      <w:spacing w:after="140" w:line="276" w:lineRule="auto"/>
    </w:pPr>
  </w:style>
  <w:style w:type="paragraph" w:customStyle="1" w:styleId="af6">
    <w:name w:val="Объект без заливки"/>
    <w:basedOn w:val="a"/>
    <w:qFormat/>
    <w:pPr>
      <w:spacing w:line="200" w:lineRule="atLeast"/>
    </w:pPr>
    <w:rPr>
      <w:rFonts w:ascii="Droid Sans Devanagari" w:hAnsi="Droid Sans Devanagari"/>
      <w:color w:val="auto"/>
      <w:kern w:val="2"/>
      <w:sz w:val="36"/>
    </w:rPr>
  </w:style>
  <w:style w:type="paragraph" w:customStyle="1" w:styleId="af7">
    <w:name w:val="Объект без заливки и линий"/>
    <w:basedOn w:val="a"/>
    <w:qFormat/>
    <w:pPr>
      <w:spacing w:line="200" w:lineRule="atLeast"/>
    </w:pPr>
    <w:rPr>
      <w:rFonts w:ascii="Droid Sans Devanagari" w:hAnsi="Droid Sans Devanagari"/>
      <w:color w:val="auto"/>
      <w:kern w:val="2"/>
      <w:sz w:val="36"/>
    </w:rPr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f3"/>
    <w:qFormat/>
  </w:style>
  <w:style w:type="paragraph" w:customStyle="1" w:styleId="42">
    <w:name w:val="Заглавие А4"/>
    <w:basedOn w:val="A40"/>
    <w:qFormat/>
    <w:rPr>
      <w:sz w:val="87"/>
    </w:rPr>
  </w:style>
  <w:style w:type="paragraph" w:customStyle="1" w:styleId="43">
    <w:name w:val="Заголовок А4"/>
    <w:basedOn w:val="A40"/>
    <w:qFormat/>
    <w:rPr>
      <w:sz w:val="48"/>
    </w:rPr>
  </w:style>
  <w:style w:type="paragraph" w:customStyle="1" w:styleId="44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01">
    <w:name w:val="Текст А0"/>
    <w:basedOn w:val="A00"/>
    <w:qFormat/>
  </w:style>
  <w:style w:type="paragraph" w:customStyle="1" w:styleId="af9">
    <w:name w:val="Графика"/>
    <w:qFormat/>
    <w:rPr>
      <w:rFonts w:ascii="Liberation Sans" w:eastAsia="Carlito" w:hAnsi="Liberation Sans" w:cs="Franklin Gothic Book"/>
      <w:sz w:val="36"/>
      <w:szCs w:val="24"/>
    </w:rPr>
  </w:style>
  <w:style w:type="paragraph" w:customStyle="1" w:styleId="afa">
    <w:name w:val="Фигуры"/>
    <w:basedOn w:val="af9"/>
    <w:qFormat/>
    <w:rPr>
      <w:b/>
      <w:sz w:val="28"/>
    </w:rPr>
  </w:style>
  <w:style w:type="paragraph" w:customStyle="1" w:styleId="afb">
    <w:name w:val="Заливка"/>
    <w:basedOn w:val="afa"/>
    <w:qFormat/>
  </w:style>
  <w:style w:type="paragraph" w:customStyle="1" w:styleId="afc">
    <w:name w:val="Заливка синим"/>
    <w:basedOn w:val="afb"/>
    <w:qFormat/>
    <w:rPr>
      <w:color w:val="FFFFFF"/>
    </w:rPr>
  </w:style>
  <w:style w:type="paragraph" w:customStyle="1" w:styleId="afd">
    <w:name w:val="Заливка зелёным"/>
    <w:basedOn w:val="afb"/>
    <w:qFormat/>
    <w:rPr>
      <w:color w:val="FFFFFF"/>
    </w:rPr>
  </w:style>
  <w:style w:type="paragraph" w:customStyle="1" w:styleId="afe">
    <w:name w:val="Заливка красным"/>
    <w:basedOn w:val="afb"/>
    <w:qFormat/>
    <w:rPr>
      <w:color w:val="FFFFFF"/>
    </w:rPr>
  </w:style>
  <w:style w:type="paragraph" w:customStyle="1" w:styleId="aff">
    <w:name w:val="Заливка жёлтым"/>
    <w:basedOn w:val="afb"/>
    <w:qFormat/>
    <w:rPr>
      <w:color w:val="FFFFFF"/>
    </w:rPr>
  </w:style>
  <w:style w:type="paragraph" w:customStyle="1" w:styleId="aff0">
    <w:name w:val="Контур"/>
    <w:basedOn w:val="afa"/>
    <w:qFormat/>
  </w:style>
  <w:style w:type="paragraph" w:customStyle="1" w:styleId="aff1">
    <w:name w:val="Контур синий"/>
    <w:basedOn w:val="aff0"/>
    <w:qFormat/>
    <w:rPr>
      <w:color w:val="355269"/>
    </w:rPr>
  </w:style>
  <w:style w:type="paragraph" w:customStyle="1" w:styleId="aff2">
    <w:name w:val="Контур зелёный"/>
    <w:basedOn w:val="aff0"/>
    <w:qFormat/>
    <w:rPr>
      <w:color w:val="127622"/>
    </w:rPr>
  </w:style>
  <w:style w:type="paragraph" w:customStyle="1" w:styleId="aff3">
    <w:name w:val="Контур красный"/>
    <w:basedOn w:val="aff0"/>
    <w:qFormat/>
    <w:rPr>
      <w:color w:val="C9211E"/>
    </w:rPr>
  </w:style>
  <w:style w:type="paragraph" w:customStyle="1" w:styleId="aff4">
    <w:name w:val="Контур жёлтый"/>
    <w:basedOn w:val="aff0"/>
    <w:qFormat/>
    <w:rPr>
      <w:color w:val="B47804"/>
    </w:rPr>
  </w:style>
  <w:style w:type="paragraph" w:customStyle="1" w:styleId="aff5">
    <w:name w:val="Линии"/>
    <w:basedOn w:val="af9"/>
    <w:qFormat/>
  </w:style>
  <w:style w:type="paragraph" w:customStyle="1" w:styleId="aff6">
    <w:name w:val="Стрелки"/>
    <w:basedOn w:val="aff5"/>
    <w:qFormat/>
  </w:style>
  <w:style w:type="paragraph" w:customStyle="1" w:styleId="aff7">
    <w:name w:val="Штриховая линия"/>
    <w:basedOn w:val="aff5"/>
    <w:qFormat/>
  </w:style>
  <w:style w:type="paragraph" w:customStyle="1" w:styleId="LTGliederung1">
    <w:name w:val="Титульный слайд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">
    <w:name w:val="Титульны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Титульный слайд~LT~Gliederung 3"/>
    <w:basedOn w:val="LTGliederung2"/>
    <w:qFormat/>
    <w:pPr>
      <w:spacing w:before="170"/>
    </w:pPr>
    <w:rPr>
      <w:sz w:val="40"/>
    </w:rPr>
  </w:style>
  <w:style w:type="paragraph" w:customStyle="1" w:styleId="LTGliederung4">
    <w:name w:val="Титульный слайд~LT~Gliederung 4"/>
    <w:basedOn w:val="LTGliederung3"/>
    <w:qFormat/>
    <w:pPr>
      <w:spacing w:before="113"/>
    </w:pPr>
  </w:style>
  <w:style w:type="paragraph" w:customStyle="1" w:styleId="LTGliederung5">
    <w:name w:val="Титульный слайд~LT~Gliederung 5"/>
    <w:basedOn w:val="LTGliederung4"/>
    <w:qFormat/>
    <w:pPr>
      <w:spacing w:before="57"/>
    </w:pPr>
  </w:style>
  <w:style w:type="paragraph" w:customStyle="1" w:styleId="LTGliederung6">
    <w:name w:val="Титульный слайд~LT~Gliederung 6"/>
    <w:basedOn w:val="LTGliederung5"/>
    <w:qFormat/>
  </w:style>
  <w:style w:type="paragraph" w:customStyle="1" w:styleId="LTGliederung7">
    <w:name w:val="Титульный слайд~LT~Gliederung 7"/>
    <w:basedOn w:val="LTGliederung6"/>
    <w:qFormat/>
  </w:style>
  <w:style w:type="paragraph" w:customStyle="1" w:styleId="LTGliederung8">
    <w:name w:val="Титульный слайд~LT~Gliederung 8"/>
    <w:basedOn w:val="LTGliederung7"/>
    <w:qFormat/>
  </w:style>
  <w:style w:type="paragraph" w:customStyle="1" w:styleId="LTGliederung9">
    <w:name w:val="Титульный слайд~LT~Gliederung 9"/>
    <w:basedOn w:val="LTGliederung8"/>
    <w:qFormat/>
  </w:style>
  <w:style w:type="paragraph" w:customStyle="1" w:styleId="LTTitel">
    <w:name w:val="Титульный слайд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">
    <w:name w:val="Титульный слайд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">
    <w:name w:val="Титульный слайд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">
    <w:name w:val="Титульный слайд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">
    <w:name w:val="Титульный слайд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default">
    <w:name w:val="default"/>
    <w:qFormat/>
    <w:rPr>
      <w:rFonts w:ascii="Droid Sans Devanagari" w:eastAsia="Carlito" w:hAnsi="Droid Sans Devanagari" w:cs="Franklin Gothic Book"/>
      <w:color w:val="auto"/>
      <w:kern w:val="2"/>
      <w:sz w:val="36"/>
      <w:szCs w:val="24"/>
    </w:rPr>
  </w:style>
  <w:style w:type="paragraph" w:customStyle="1" w:styleId="bg-none">
    <w:name w:val="bg-none"/>
    <w:basedOn w:val="default"/>
    <w:qFormat/>
  </w:style>
  <w:style w:type="paragraph" w:customStyle="1" w:styleId="gray">
    <w:name w:val="gray"/>
    <w:basedOn w:val="default"/>
    <w:qFormat/>
  </w:style>
  <w:style w:type="paragraph" w:customStyle="1" w:styleId="dark-gray">
    <w:name w:val="dark-gray"/>
    <w:basedOn w:val="default"/>
    <w:qFormat/>
  </w:style>
  <w:style w:type="paragraph" w:customStyle="1" w:styleId="black">
    <w:name w:val="black"/>
    <w:basedOn w:val="default"/>
    <w:qFormat/>
    <w:rPr>
      <w:color w:val="FFFFFF"/>
    </w:rPr>
  </w:style>
  <w:style w:type="paragraph" w:customStyle="1" w:styleId="black-with-border">
    <w:name w:val="black-with-border"/>
    <w:basedOn w:val="default"/>
    <w:qFormat/>
    <w:rPr>
      <w:color w:val="FFFFFF"/>
    </w:rPr>
  </w:style>
  <w:style w:type="paragraph" w:customStyle="1" w:styleId="gray-with-border">
    <w:name w:val="gray-with-border"/>
    <w:basedOn w:val="default"/>
    <w:qFormat/>
  </w:style>
  <w:style w:type="paragraph" w:customStyle="1" w:styleId="white">
    <w:name w:val="white"/>
    <w:basedOn w:val="default"/>
    <w:qFormat/>
  </w:style>
  <w:style w:type="paragraph" w:customStyle="1" w:styleId="white-with-border">
    <w:name w:val="white-with-border"/>
    <w:basedOn w:val="default"/>
    <w:qFormat/>
  </w:style>
  <w:style w:type="paragraph" w:customStyle="1" w:styleId="blue-title">
    <w:name w:val="blue-title"/>
    <w:basedOn w:val="default"/>
    <w:qFormat/>
    <w:rPr>
      <w:color w:val="FFFFFF"/>
    </w:rPr>
  </w:style>
  <w:style w:type="paragraph" w:customStyle="1" w:styleId="blue-title-with-border">
    <w:name w:val="blue-title-with-border"/>
    <w:basedOn w:val="default"/>
    <w:qFormat/>
    <w:rPr>
      <w:color w:val="FFFFFF"/>
    </w:rPr>
  </w:style>
  <w:style w:type="paragraph" w:customStyle="1" w:styleId="blue-banded">
    <w:name w:val="blue-banded"/>
    <w:basedOn w:val="default"/>
    <w:qFormat/>
  </w:style>
  <w:style w:type="paragraph" w:customStyle="1" w:styleId="blue-normal">
    <w:name w:val="blue-normal"/>
    <w:basedOn w:val="default"/>
    <w:qFormat/>
  </w:style>
  <w:style w:type="paragraph" w:customStyle="1" w:styleId="orange-title">
    <w:name w:val="orange-title"/>
    <w:basedOn w:val="default"/>
    <w:qFormat/>
    <w:rPr>
      <w:color w:val="FFFFFF"/>
    </w:rPr>
  </w:style>
  <w:style w:type="paragraph" w:customStyle="1" w:styleId="orange-title-with-border">
    <w:name w:val="orange-title-with-border"/>
    <w:basedOn w:val="default"/>
    <w:qFormat/>
    <w:rPr>
      <w:color w:val="FFFFFF"/>
    </w:rPr>
  </w:style>
  <w:style w:type="paragraph" w:customStyle="1" w:styleId="orange-banded">
    <w:name w:val="orange-banded"/>
    <w:basedOn w:val="default"/>
    <w:qFormat/>
  </w:style>
  <w:style w:type="paragraph" w:customStyle="1" w:styleId="orange-normal">
    <w:name w:val="orange-normal"/>
    <w:basedOn w:val="default"/>
    <w:qFormat/>
  </w:style>
  <w:style w:type="paragraph" w:customStyle="1" w:styleId="teal-title">
    <w:name w:val="teal-title"/>
    <w:basedOn w:val="default"/>
    <w:qFormat/>
    <w:rPr>
      <w:color w:val="FFFFFF"/>
    </w:rPr>
  </w:style>
  <w:style w:type="paragraph" w:customStyle="1" w:styleId="teal-title-with-border">
    <w:name w:val="teal-title-with-border"/>
    <w:basedOn w:val="default"/>
    <w:qFormat/>
    <w:rPr>
      <w:color w:val="FFFFFF"/>
    </w:rPr>
  </w:style>
  <w:style w:type="paragraph" w:customStyle="1" w:styleId="teal-banded">
    <w:name w:val="teal-banded"/>
    <w:basedOn w:val="default"/>
    <w:qFormat/>
  </w:style>
  <w:style w:type="paragraph" w:customStyle="1" w:styleId="teal-normal">
    <w:name w:val="teal-normal"/>
    <w:basedOn w:val="default"/>
    <w:qFormat/>
  </w:style>
  <w:style w:type="paragraph" w:customStyle="1" w:styleId="magenta-title">
    <w:name w:val="magenta-title"/>
    <w:basedOn w:val="default"/>
    <w:qFormat/>
    <w:rPr>
      <w:color w:val="FFFFFF"/>
    </w:rPr>
  </w:style>
  <w:style w:type="paragraph" w:customStyle="1" w:styleId="magenta-title-with-border">
    <w:name w:val="magenta-title-with-border"/>
    <w:basedOn w:val="default"/>
    <w:qFormat/>
    <w:rPr>
      <w:color w:val="FFFFFF"/>
    </w:rPr>
  </w:style>
  <w:style w:type="paragraph" w:customStyle="1" w:styleId="magenta-banded">
    <w:name w:val="magenta-banded"/>
    <w:basedOn w:val="default"/>
    <w:qFormat/>
  </w:style>
  <w:style w:type="paragraph" w:customStyle="1" w:styleId="magenta-normal">
    <w:name w:val="magenta-normal"/>
    <w:basedOn w:val="default"/>
    <w:qFormat/>
  </w:style>
  <w:style w:type="paragraph" w:customStyle="1" w:styleId="aff8">
    <w:name w:val="Объекты фона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aff9">
    <w:name w:val="Фон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affa">
    <w:name w:val="Примечания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18">
    <w:name w:val="Структура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22">
    <w:name w:val="Структура 2"/>
    <w:basedOn w:val="18"/>
    <w:qFormat/>
    <w:pPr>
      <w:spacing w:before="227"/>
    </w:pPr>
    <w:rPr>
      <w:sz w:val="48"/>
    </w:rPr>
  </w:style>
  <w:style w:type="paragraph" w:customStyle="1" w:styleId="32">
    <w:name w:val="Структура 3"/>
    <w:basedOn w:val="22"/>
    <w:qFormat/>
    <w:pPr>
      <w:spacing w:before="170"/>
    </w:pPr>
    <w:rPr>
      <w:sz w:val="40"/>
    </w:rPr>
  </w:style>
  <w:style w:type="paragraph" w:customStyle="1" w:styleId="45">
    <w:name w:val="Структура 4"/>
    <w:basedOn w:val="32"/>
    <w:qFormat/>
    <w:pPr>
      <w:spacing w:before="113"/>
    </w:pPr>
  </w:style>
  <w:style w:type="paragraph" w:customStyle="1" w:styleId="52">
    <w:name w:val="Структура 5"/>
    <w:basedOn w:val="45"/>
    <w:qFormat/>
    <w:pPr>
      <w:spacing w:before="57"/>
    </w:pPr>
  </w:style>
  <w:style w:type="paragraph" w:customStyle="1" w:styleId="60">
    <w:name w:val="Структура 6"/>
    <w:basedOn w:val="52"/>
    <w:qFormat/>
  </w:style>
  <w:style w:type="paragraph" w:customStyle="1" w:styleId="70">
    <w:name w:val="Структура 7"/>
    <w:basedOn w:val="60"/>
    <w:qFormat/>
  </w:style>
  <w:style w:type="paragraph" w:customStyle="1" w:styleId="80">
    <w:name w:val="Структура 8"/>
    <w:basedOn w:val="70"/>
    <w:qFormat/>
  </w:style>
  <w:style w:type="paragraph" w:customStyle="1" w:styleId="90">
    <w:name w:val="Структура 9"/>
    <w:basedOn w:val="80"/>
    <w:qFormat/>
  </w:style>
  <w:style w:type="paragraph" w:customStyle="1" w:styleId="LTGliederung10">
    <w:name w:val="Заголовок и вертикальный текст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0">
    <w:name w:val="Заголовок и вертикальный текст~LT~Gliederung 2"/>
    <w:basedOn w:val="LTGliederung10"/>
    <w:qFormat/>
    <w:pPr>
      <w:spacing w:before="227"/>
    </w:pPr>
    <w:rPr>
      <w:sz w:val="48"/>
    </w:rPr>
  </w:style>
  <w:style w:type="paragraph" w:customStyle="1" w:styleId="LTGliederung30">
    <w:name w:val="Заголовок и вертикальный текст~LT~Gliederung 3"/>
    <w:basedOn w:val="LTGliederung20"/>
    <w:qFormat/>
    <w:pPr>
      <w:spacing w:before="170"/>
    </w:pPr>
    <w:rPr>
      <w:sz w:val="40"/>
    </w:rPr>
  </w:style>
  <w:style w:type="paragraph" w:customStyle="1" w:styleId="LTGliederung40">
    <w:name w:val="Заголовок и вертикальный текст~LT~Gliederung 4"/>
    <w:basedOn w:val="LTGliederung30"/>
    <w:qFormat/>
    <w:pPr>
      <w:spacing w:before="113"/>
    </w:pPr>
  </w:style>
  <w:style w:type="paragraph" w:customStyle="1" w:styleId="LTGliederung50">
    <w:name w:val="Заголовок и вертикальный текст~LT~Gliederung 5"/>
    <w:basedOn w:val="LTGliederung40"/>
    <w:qFormat/>
    <w:pPr>
      <w:spacing w:before="57"/>
    </w:pPr>
  </w:style>
  <w:style w:type="paragraph" w:customStyle="1" w:styleId="LTGliederung60">
    <w:name w:val="Заголовок и вертикальный текст~LT~Gliederung 6"/>
    <w:basedOn w:val="LTGliederung50"/>
    <w:qFormat/>
  </w:style>
  <w:style w:type="paragraph" w:customStyle="1" w:styleId="LTGliederung70">
    <w:name w:val="Заголовок и вертикальный текст~LT~Gliederung 7"/>
    <w:basedOn w:val="LTGliederung60"/>
    <w:qFormat/>
  </w:style>
  <w:style w:type="paragraph" w:customStyle="1" w:styleId="LTGliederung80">
    <w:name w:val="Заголовок и вертикальный текст~LT~Gliederung 8"/>
    <w:basedOn w:val="LTGliederung70"/>
    <w:qFormat/>
  </w:style>
  <w:style w:type="paragraph" w:customStyle="1" w:styleId="LTGliederung90">
    <w:name w:val="Заголовок и вертикальный текст~LT~Gliederung 9"/>
    <w:basedOn w:val="LTGliederung80"/>
    <w:qFormat/>
  </w:style>
  <w:style w:type="paragraph" w:customStyle="1" w:styleId="LTTitel0">
    <w:name w:val="Заголовок и вертикальный текст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0">
    <w:name w:val="Заголовок и вертикальный текст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0">
    <w:name w:val="Заголовок и вертикальный текст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0">
    <w:name w:val="Заголовок и вертикальный текст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0">
    <w:name w:val="Заголовок и вертикальный текст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1">
    <w:name w:val="Вертикальный заголовок и текст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1">
    <w:name w:val="Вертикальный заголовок и текст~LT~Gliederung 2"/>
    <w:basedOn w:val="LTGliederung11"/>
    <w:qFormat/>
    <w:pPr>
      <w:spacing w:before="227"/>
    </w:pPr>
    <w:rPr>
      <w:sz w:val="48"/>
    </w:rPr>
  </w:style>
  <w:style w:type="paragraph" w:customStyle="1" w:styleId="LTGliederung31">
    <w:name w:val="Вертикальный заголовок и текст~LT~Gliederung 3"/>
    <w:basedOn w:val="LTGliederung21"/>
    <w:qFormat/>
    <w:pPr>
      <w:spacing w:before="170"/>
    </w:pPr>
    <w:rPr>
      <w:sz w:val="40"/>
    </w:rPr>
  </w:style>
  <w:style w:type="paragraph" w:customStyle="1" w:styleId="LTGliederung41">
    <w:name w:val="Вертикальный заголовок и текст~LT~Gliederung 4"/>
    <w:basedOn w:val="LTGliederung31"/>
    <w:qFormat/>
    <w:pPr>
      <w:spacing w:before="113"/>
    </w:pPr>
  </w:style>
  <w:style w:type="paragraph" w:customStyle="1" w:styleId="LTGliederung51">
    <w:name w:val="Вертикальный заголовок и текст~LT~Gliederung 5"/>
    <w:basedOn w:val="LTGliederung41"/>
    <w:qFormat/>
    <w:pPr>
      <w:spacing w:before="57"/>
    </w:pPr>
  </w:style>
  <w:style w:type="paragraph" w:customStyle="1" w:styleId="LTGliederung61">
    <w:name w:val="Вертикальный заголовок и текст~LT~Gliederung 6"/>
    <w:basedOn w:val="LTGliederung51"/>
    <w:qFormat/>
  </w:style>
  <w:style w:type="paragraph" w:customStyle="1" w:styleId="LTGliederung71">
    <w:name w:val="Вертикальный заголовок и текст~LT~Gliederung 7"/>
    <w:basedOn w:val="LTGliederung61"/>
    <w:qFormat/>
  </w:style>
  <w:style w:type="paragraph" w:customStyle="1" w:styleId="LTGliederung81">
    <w:name w:val="Вертикальный заголовок и текст~LT~Gliederung 8"/>
    <w:basedOn w:val="LTGliederung71"/>
    <w:qFormat/>
  </w:style>
  <w:style w:type="paragraph" w:customStyle="1" w:styleId="LTGliederung91">
    <w:name w:val="Вертикальный заголовок и текст~LT~Gliederung 9"/>
    <w:basedOn w:val="LTGliederung81"/>
    <w:qFormat/>
  </w:style>
  <w:style w:type="paragraph" w:customStyle="1" w:styleId="LTTitel1">
    <w:name w:val="Вертикальный заголовок и текст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1">
    <w:name w:val="Вертикальный заголовок и текст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1">
    <w:name w:val="Вертикальный заголовок и текст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1">
    <w:name w:val="Вертикальный заголовок и текст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1">
    <w:name w:val="Вертикальный заголовок и текст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2">
    <w:name w:val="Заголовок и объект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2">
    <w:name w:val="Заголовок и объект~LT~Gliederung 2"/>
    <w:basedOn w:val="LTGliederung12"/>
    <w:qFormat/>
    <w:pPr>
      <w:spacing w:before="227"/>
    </w:pPr>
    <w:rPr>
      <w:sz w:val="48"/>
    </w:rPr>
  </w:style>
  <w:style w:type="paragraph" w:customStyle="1" w:styleId="LTGliederung32">
    <w:name w:val="Заголовок и объект~LT~Gliederung 3"/>
    <w:basedOn w:val="LTGliederung22"/>
    <w:qFormat/>
    <w:pPr>
      <w:spacing w:before="170"/>
    </w:pPr>
    <w:rPr>
      <w:sz w:val="40"/>
    </w:rPr>
  </w:style>
  <w:style w:type="paragraph" w:customStyle="1" w:styleId="LTGliederung42">
    <w:name w:val="Заголовок и объект~LT~Gliederung 4"/>
    <w:basedOn w:val="LTGliederung32"/>
    <w:qFormat/>
    <w:pPr>
      <w:spacing w:before="113"/>
    </w:pPr>
  </w:style>
  <w:style w:type="paragraph" w:customStyle="1" w:styleId="LTGliederung52">
    <w:name w:val="Заголовок и объект~LT~Gliederung 5"/>
    <w:basedOn w:val="LTGliederung42"/>
    <w:qFormat/>
    <w:pPr>
      <w:spacing w:before="57"/>
    </w:pPr>
  </w:style>
  <w:style w:type="paragraph" w:customStyle="1" w:styleId="LTGliederung62">
    <w:name w:val="Заголовок и объект~LT~Gliederung 6"/>
    <w:basedOn w:val="LTGliederung52"/>
    <w:qFormat/>
  </w:style>
  <w:style w:type="paragraph" w:customStyle="1" w:styleId="LTGliederung72">
    <w:name w:val="Заголовок и объект~LT~Gliederung 7"/>
    <w:basedOn w:val="LTGliederung62"/>
    <w:qFormat/>
  </w:style>
  <w:style w:type="paragraph" w:customStyle="1" w:styleId="LTGliederung82">
    <w:name w:val="Заголовок и объект~LT~Gliederung 8"/>
    <w:basedOn w:val="LTGliederung72"/>
    <w:qFormat/>
  </w:style>
  <w:style w:type="paragraph" w:customStyle="1" w:styleId="LTGliederung92">
    <w:name w:val="Заголовок и объект~LT~Gliederung 9"/>
    <w:basedOn w:val="LTGliederung82"/>
    <w:qFormat/>
  </w:style>
  <w:style w:type="paragraph" w:customStyle="1" w:styleId="LTTitel2">
    <w:name w:val="Заголовок и объект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2">
    <w:name w:val="Заголовок и объект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2">
    <w:name w:val="Заголовок и объект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2">
    <w:name w:val="Заголовок и объект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2">
    <w:name w:val="Заголовок и объект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3">
    <w:name w:val="Заголовок раздела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3">
    <w:name w:val="Заголовок раздела~LT~Gliederung 2"/>
    <w:basedOn w:val="LTGliederung13"/>
    <w:qFormat/>
    <w:pPr>
      <w:spacing w:before="227"/>
    </w:pPr>
    <w:rPr>
      <w:sz w:val="48"/>
    </w:rPr>
  </w:style>
  <w:style w:type="paragraph" w:customStyle="1" w:styleId="LTGliederung33">
    <w:name w:val="Заголовок раздела~LT~Gliederung 3"/>
    <w:basedOn w:val="LTGliederung23"/>
    <w:qFormat/>
    <w:pPr>
      <w:spacing w:before="170"/>
    </w:pPr>
    <w:rPr>
      <w:sz w:val="40"/>
    </w:rPr>
  </w:style>
  <w:style w:type="paragraph" w:customStyle="1" w:styleId="LTGliederung43">
    <w:name w:val="Заголовок раздела~LT~Gliederung 4"/>
    <w:basedOn w:val="LTGliederung33"/>
    <w:qFormat/>
    <w:pPr>
      <w:spacing w:before="113"/>
    </w:pPr>
  </w:style>
  <w:style w:type="paragraph" w:customStyle="1" w:styleId="LTGliederung53">
    <w:name w:val="Заголовок раздела~LT~Gliederung 5"/>
    <w:basedOn w:val="LTGliederung43"/>
    <w:qFormat/>
    <w:pPr>
      <w:spacing w:before="57"/>
    </w:pPr>
  </w:style>
  <w:style w:type="paragraph" w:customStyle="1" w:styleId="LTGliederung63">
    <w:name w:val="Заголовок раздела~LT~Gliederung 6"/>
    <w:basedOn w:val="LTGliederung53"/>
    <w:qFormat/>
  </w:style>
  <w:style w:type="paragraph" w:customStyle="1" w:styleId="LTGliederung73">
    <w:name w:val="Заголовок раздела~LT~Gliederung 7"/>
    <w:basedOn w:val="LTGliederung63"/>
    <w:qFormat/>
  </w:style>
  <w:style w:type="paragraph" w:customStyle="1" w:styleId="LTGliederung83">
    <w:name w:val="Заголовок раздела~LT~Gliederung 8"/>
    <w:basedOn w:val="LTGliederung73"/>
    <w:qFormat/>
  </w:style>
  <w:style w:type="paragraph" w:customStyle="1" w:styleId="LTGliederung93">
    <w:name w:val="Заголовок раздела~LT~Gliederung 9"/>
    <w:basedOn w:val="LTGliederung83"/>
    <w:qFormat/>
  </w:style>
  <w:style w:type="paragraph" w:customStyle="1" w:styleId="LTTitel3">
    <w:name w:val="Заголовок раздела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3">
    <w:name w:val="Заголовок раздела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3">
    <w:name w:val="Заголовок раздела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3">
    <w:name w:val="Заголовок раздела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3">
    <w:name w:val="Заголовок раздела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4">
    <w:name w:val="Два объекта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4">
    <w:name w:val="Два объекта~LT~Gliederung 2"/>
    <w:basedOn w:val="LTGliederung14"/>
    <w:qFormat/>
    <w:pPr>
      <w:spacing w:before="227"/>
    </w:pPr>
    <w:rPr>
      <w:sz w:val="48"/>
    </w:rPr>
  </w:style>
  <w:style w:type="paragraph" w:customStyle="1" w:styleId="LTGliederung34">
    <w:name w:val="Два объекта~LT~Gliederung 3"/>
    <w:basedOn w:val="LTGliederung24"/>
    <w:qFormat/>
    <w:pPr>
      <w:spacing w:before="170"/>
    </w:pPr>
    <w:rPr>
      <w:sz w:val="40"/>
    </w:rPr>
  </w:style>
  <w:style w:type="paragraph" w:customStyle="1" w:styleId="LTGliederung44">
    <w:name w:val="Два объекта~LT~Gliederung 4"/>
    <w:basedOn w:val="LTGliederung34"/>
    <w:qFormat/>
    <w:pPr>
      <w:spacing w:before="113"/>
    </w:pPr>
  </w:style>
  <w:style w:type="paragraph" w:customStyle="1" w:styleId="LTGliederung54">
    <w:name w:val="Два объекта~LT~Gliederung 5"/>
    <w:basedOn w:val="LTGliederung44"/>
    <w:qFormat/>
    <w:pPr>
      <w:spacing w:before="57"/>
    </w:pPr>
  </w:style>
  <w:style w:type="paragraph" w:customStyle="1" w:styleId="LTGliederung64">
    <w:name w:val="Два объекта~LT~Gliederung 6"/>
    <w:basedOn w:val="LTGliederung54"/>
    <w:qFormat/>
  </w:style>
  <w:style w:type="paragraph" w:customStyle="1" w:styleId="LTGliederung74">
    <w:name w:val="Два объекта~LT~Gliederung 7"/>
    <w:basedOn w:val="LTGliederung64"/>
    <w:qFormat/>
  </w:style>
  <w:style w:type="paragraph" w:customStyle="1" w:styleId="LTGliederung84">
    <w:name w:val="Два объекта~LT~Gliederung 8"/>
    <w:basedOn w:val="LTGliederung74"/>
    <w:qFormat/>
  </w:style>
  <w:style w:type="paragraph" w:customStyle="1" w:styleId="LTGliederung94">
    <w:name w:val="Два объекта~LT~Gliederung 9"/>
    <w:basedOn w:val="LTGliederung84"/>
    <w:qFormat/>
  </w:style>
  <w:style w:type="paragraph" w:customStyle="1" w:styleId="LTTitel4">
    <w:name w:val="Два объекта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4">
    <w:name w:val="Два объекта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4">
    <w:name w:val="Два объекта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4">
    <w:name w:val="Два объекта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4">
    <w:name w:val="Два объекта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5">
    <w:name w:val="Сравнение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5">
    <w:name w:val="Сравнение~LT~Gliederung 2"/>
    <w:basedOn w:val="LTGliederung15"/>
    <w:qFormat/>
    <w:pPr>
      <w:spacing w:before="227"/>
    </w:pPr>
    <w:rPr>
      <w:sz w:val="48"/>
    </w:rPr>
  </w:style>
  <w:style w:type="paragraph" w:customStyle="1" w:styleId="LTGliederung35">
    <w:name w:val="Сравнение~LT~Gliederung 3"/>
    <w:basedOn w:val="LTGliederung25"/>
    <w:qFormat/>
    <w:pPr>
      <w:spacing w:before="170"/>
    </w:pPr>
    <w:rPr>
      <w:sz w:val="40"/>
    </w:rPr>
  </w:style>
  <w:style w:type="paragraph" w:customStyle="1" w:styleId="LTGliederung45">
    <w:name w:val="Сравнение~LT~Gliederung 4"/>
    <w:basedOn w:val="LTGliederung35"/>
    <w:qFormat/>
    <w:pPr>
      <w:spacing w:before="113"/>
    </w:pPr>
  </w:style>
  <w:style w:type="paragraph" w:customStyle="1" w:styleId="LTGliederung55">
    <w:name w:val="Сравнение~LT~Gliederung 5"/>
    <w:basedOn w:val="LTGliederung45"/>
    <w:qFormat/>
    <w:pPr>
      <w:spacing w:before="57"/>
    </w:pPr>
  </w:style>
  <w:style w:type="paragraph" w:customStyle="1" w:styleId="LTGliederung65">
    <w:name w:val="Сравнение~LT~Gliederung 6"/>
    <w:basedOn w:val="LTGliederung55"/>
    <w:qFormat/>
  </w:style>
  <w:style w:type="paragraph" w:customStyle="1" w:styleId="LTGliederung75">
    <w:name w:val="Сравнение~LT~Gliederung 7"/>
    <w:basedOn w:val="LTGliederung65"/>
    <w:qFormat/>
  </w:style>
  <w:style w:type="paragraph" w:customStyle="1" w:styleId="LTGliederung85">
    <w:name w:val="Сравнение~LT~Gliederung 8"/>
    <w:basedOn w:val="LTGliederung75"/>
    <w:qFormat/>
  </w:style>
  <w:style w:type="paragraph" w:customStyle="1" w:styleId="LTGliederung95">
    <w:name w:val="Сравнение~LT~Gliederung 9"/>
    <w:basedOn w:val="LTGliederung85"/>
    <w:qFormat/>
  </w:style>
  <w:style w:type="paragraph" w:customStyle="1" w:styleId="LTTitel5">
    <w:name w:val="Сравнение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5">
    <w:name w:val="Сравнение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5">
    <w:name w:val="Сравнение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5">
    <w:name w:val="Сравнение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5">
    <w:name w:val="Сравнение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6">
    <w:name w:val="Только заголовок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6">
    <w:name w:val="Только заголовок~LT~Gliederung 2"/>
    <w:basedOn w:val="LTGliederung16"/>
    <w:qFormat/>
    <w:pPr>
      <w:spacing w:before="227"/>
    </w:pPr>
    <w:rPr>
      <w:sz w:val="48"/>
    </w:rPr>
  </w:style>
  <w:style w:type="paragraph" w:customStyle="1" w:styleId="LTGliederung36">
    <w:name w:val="Только заголовок~LT~Gliederung 3"/>
    <w:basedOn w:val="LTGliederung26"/>
    <w:qFormat/>
    <w:pPr>
      <w:spacing w:before="170"/>
    </w:pPr>
    <w:rPr>
      <w:sz w:val="40"/>
    </w:rPr>
  </w:style>
  <w:style w:type="paragraph" w:customStyle="1" w:styleId="LTGliederung46">
    <w:name w:val="Только заголовок~LT~Gliederung 4"/>
    <w:basedOn w:val="LTGliederung36"/>
    <w:qFormat/>
    <w:pPr>
      <w:spacing w:before="113"/>
    </w:pPr>
  </w:style>
  <w:style w:type="paragraph" w:customStyle="1" w:styleId="LTGliederung56">
    <w:name w:val="Только заголовок~LT~Gliederung 5"/>
    <w:basedOn w:val="LTGliederung46"/>
    <w:qFormat/>
    <w:pPr>
      <w:spacing w:before="57"/>
    </w:pPr>
  </w:style>
  <w:style w:type="paragraph" w:customStyle="1" w:styleId="LTGliederung66">
    <w:name w:val="Только заголовок~LT~Gliederung 6"/>
    <w:basedOn w:val="LTGliederung56"/>
    <w:qFormat/>
  </w:style>
  <w:style w:type="paragraph" w:customStyle="1" w:styleId="LTGliederung76">
    <w:name w:val="Только заголовок~LT~Gliederung 7"/>
    <w:basedOn w:val="LTGliederung66"/>
    <w:qFormat/>
  </w:style>
  <w:style w:type="paragraph" w:customStyle="1" w:styleId="LTGliederung86">
    <w:name w:val="Только заголовок~LT~Gliederung 8"/>
    <w:basedOn w:val="LTGliederung76"/>
    <w:qFormat/>
  </w:style>
  <w:style w:type="paragraph" w:customStyle="1" w:styleId="LTGliederung96">
    <w:name w:val="Только заголовок~LT~Gliederung 9"/>
    <w:basedOn w:val="LTGliederung86"/>
    <w:qFormat/>
  </w:style>
  <w:style w:type="paragraph" w:customStyle="1" w:styleId="LTTitel6">
    <w:name w:val="Только заголовок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6">
    <w:name w:val="Только заголовок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6">
    <w:name w:val="Только заголовок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6">
    <w:name w:val="Только заголовок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6">
    <w:name w:val="Только заголовок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7">
    <w:name w:val="Пустой слайд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7">
    <w:name w:val="Пустой слайд~LT~Gliederung 2"/>
    <w:basedOn w:val="LTGliederung17"/>
    <w:qFormat/>
    <w:pPr>
      <w:spacing w:before="227"/>
    </w:pPr>
    <w:rPr>
      <w:sz w:val="48"/>
    </w:rPr>
  </w:style>
  <w:style w:type="paragraph" w:customStyle="1" w:styleId="LTGliederung37">
    <w:name w:val="Пустой слайд~LT~Gliederung 3"/>
    <w:basedOn w:val="LTGliederung27"/>
    <w:qFormat/>
    <w:pPr>
      <w:spacing w:before="170"/>
    </w:pPr>
    <w:rPr>
      <w:sz w:val="40"/>
    </w:rPr>
  </w:style>
  <w:style w:type="paragraph" w:customStyle="1" w:styleId="LTGliederung47">
    <w:name w:val="Пустой слайд~LT~Gliederung 4"/>
    <w:basedOn w:val="LTGliederung37"/>
    <w:qFormat/>
    <w:pPr>
      <w:spacing w:before="113"/>
    </w:pPr>
  </w:style>
  <w:style w:type="paragraph" w:customStyle="1" w:styleId="LTGliederung57">
    <w:name w:val="Пустой слайд~LT~Gliederung 5"/>
    <w:basedOn w:val="LTGliederung47"/>
    <w:qFormat/>
    <w:pPr>
      <w:spacing w:before="57"/>
    </w:pPr>
  </w:style>
  <w:style w:type="paragraph" w:customStyle="1" w:styleId="LTGliederung67">
    <w:name w:val="Пустой слайд~LT~Gliederung 6"/>
    <w:basedOn w:val="LTGliederung57"/>
    <w:qFormat/>
  </w:style>
  <w:style w:type="paragraph" w:customStyle="1" w:styleId="LTGliederung77">
    <w:name w:val="Пустой слайд~LT~Gliederung 7"/>
    <w:basedOn w:val="LTGliederung67"/>
    <w:qFormat/>
  </w:style>
  <w:style w:type="paragraph" w:customStyle="1" w:styleId="LTGliederung87">
    <w:name w:val="Пустой слайд~LT~Gliederung 8"/>
    <w:basedOn w:val="LTGliederung77"/>
    <w:qFormat/>
  </w:style>
  <w:style w:type="paragraph" w:customStyle="1" w:styleId="LTGliederung97">
    <w:name w:val="Пустой слайд~LT~Gliederung 9"/>
    <w:basedOn w:val="LTGliederung87"/>
    <w:qFormat/>
  </w:style>
  <w:style w:type="paragraph" w:customStyle="1" w:styleId="LTTitel7">
    <w:name w:val="Пустой слайд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7">
    <w:name w:val="Пустой слайд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7">
    <w:name w:val="Пустой слайд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7">
    <w:name w:val="Пустой слайд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7">
    <w:name w:val="Пустой слайд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8">
    <w:name w:val="Объект с подписью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8">
    <w:name w:val="Объект с подписью~LT~Gliederung 2"/>
    <w:basedOn w:val="LTGliederung18"/>
    <w:qFormat/>
    <w:pPr>
      <w:spacing w:before="227"/>
    </w:pPr>
    <w:rPr>
      <w:sz w:val="48"/>
    </w:rPr>
  </w:style>
  <w:style w:type="paragraph" w:customStyle="1" w:styleId="LTGliederung38">
    <w:name w:val="Объект с подписью~LT~Gliederung 3"/>
    <w:basedOn w:val="LTGliederung28"/>
    <w:qFormat/>
    <w:pPr>
      <w:spacing w:before="170"/>
    </w:pPr>
    <w:rPr>
      <w:sz w:val="40"/>
    </w:rPr>
  </w:style>
  <w:style w:type="paragraph" w:customStyle="1" w:styleId="LTGliederung48">
    <w:name w:val="Объект с подписью~LT~Gliederung 4"/>
    <w:basedOn w:val="LTGliederung38"/>
    <w:qFormat/>
    <w:pPr>
      <w:spacing w:before="113"/>
    </w:pPr>
  </w:style>
  <w:style w:type="paragraph" w:customStyle="1" w:styleId="LTGliederung58">
    <w:name w:val="Объект с подписью~LT~Gliederung 5"/>
    <w:basedOn w:val="LTGliederung48"/>
    <w:qFormat/>
    <w:pPr>
      <w:spacing w:before="57"/>
    </w:pPr>
  </w:style>
  <w:style w:type="paragraph" w:customStyle="1" w:styleId="LTGliederung68">
    <w:name w:val="Объект с подписью~LT~Gliederung 6"/>
    <w:basedOn w:val="LTGliederung58"/>
    <w:qFormat/>
  </w:style>
  <w:style w:type="paragraph" w:customStyle="1" w:styleId="LTGliederung78">
    <w:name w:val="Объект с подписью~LT~Gliederung 7"/>
    <w:basedOn w:val="LTGliederung68"/>
    <w:qFormat/>
  </w:style>
  <w:style w:type="paragraph" w:customStyle="1" w:styleId="LTGliederung88">
    <w:name w:val="Объект с подписью~LT~Gliederung 8"/>
    <w:basedOn w:val="LTGliederung78"/>
    <w:qFormat/>
  </w:style>
  <w:style w:type="paragraph" w:customStyle="1" w:styleId="LTGliederung98">
    <w:name w:val="Объект с подписью~LT~Gliederung 9"/>
    <w:basedOn w:val="LTGliederung88"/>
    <w:qFormat/>
  </w:style>
  <w:style w:type="paragraph" w:customStyle="1" w:styleId="LTTitel8">
    <w:name w:val="Объект с подписью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8">
    <w:name w:val="Объект с подписью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8">
    <w:name w:val="Объект с подписью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8">
    <w:name w:val="Объект с подписью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8">
    <w:name w:val="Объект с подписью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9">
    <w:name w:val="Рисунок с подписью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9">
    <w:name w:val="Рисунок с подписью~LT~Gliederung 2"/>
    <w:basedOn w:val="LTGliederung19"/>
    <w:qFormat/>
    <w:pPr>
      <w:spacing w:before="227"/>
    </w:pPr>
    <w:rPr>
      <w:sz w:val="48"/>
    </w:rPr>
  </w:style>
  <w:style w:type="paragraph" w:customStyle="1" w:styleId="LTGliederung39">
    <w:name w:val="Рисунок с подписью~LT~Gliederung 3"/>
    <w:basedOn w:val="LTGliederung29"/>
    <w:qFormat/>
    <w:pPr>
      <w:spacing w:before="170"/>
    </w:pPr>
    <w:rPr>
      <w:sz w:val="40"/>
    </w:rPr>
  </w:style>
  <w:style w:type="paragraph" w:customStyle="1" w:styleId="LTGliederung49">
    <w:name w:val="Рисунок с подписью~LT~Gliederung 4"/>
    <w:basedOn w:val="LTGliederung39"/>
    <w:qFormat/>
    <w:pPr>
      <w:spacing w:before="113"/>
    </w:pPr>
  </w:style>
  <w:style w:type="paragraph" w:customStyle="1" w:styleId="LTGliederung59">
    <w:name w:val="Рисунок с подписью~LT~Gliederung 5"/>
    <w:basedOn w:val="LTGliederung49"/>
    <w:qFormat/>
    <w:pPr>
      <w:spacing w:before="57"/>
    </w:pPr>
  </w:style>
  <w:style w:type="paragraph" w:customStyle="1" w:styleId="LTGliederung69">
    <w:name w:val="Рисунок с подписью~LT~Gliederung 6"/>
    <w:basedOn w:val="LTGliederung59"/>
    <w:qFormat/>
  </w:style>
  <w:style w:type="paragraph" w:customStyle="1" w:styleId="LTGliederung79">
    <w:name w:val="Рисунок с подписью~LT~Gliederung 7"/>
    <w:basedOn w:val="LTGliederung69"/>
    <w:qFormat/>
  </w:style>
  <w:style w:type="paragraph" w:customStyle="1" w:styleId="LTGliederung89">
    <w:name w:val="Рисунок с подписью~LT~Gliederung 8"/>
    <w:basedOn w:val="LTGliederung79"/>
    <w:qFormat/>
  </w:style>
  <w:style w:type="paragraph" w:customStyle="1" w:styleId="LTGliederung99">
    <w:name w:val="Рисунок с подписью~LT~Gliederung 9"/>
    <w:basedOn w:val="LTGliederung89"/>
    <w:qFormat/>
  </w:style>
  <w:style w:type="paragraph" w:customStyle="1" w:styleId="LTTitel9">
    <w:name w:val="Рисунок с подписью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9">
    <w:name w:val="Рисунок с подписью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9">
    <w:name w:val="Рисунок с подписью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9">
    <w:name w:val="Рисунок с подписью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9">
    <w:name w:val="Рисунок с подписью~LT~Hintergrund"/>
    <w:qFormat/>
    <w:rPr>
      <w:rFonts w:ascii="Liberation Serif" w:eastAsia="Carlito" w:hAnsi="Liberation Serif" w:cs="Franklin Gothic Book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ahoma" w:hAnsi="Calibri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</w:rPr>
  </w:style>
  <w:style w:type="paragraph" w:styleId="1">
    <w:name w:val="heading 1"/>
    <w:next w:val="a"/>
    <w:uiPriority w:val="9"/>
    <w:qFormat/>
    <w:pPr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link w:val="Contents20"/>
    <w:qFormat/>
    <w:rPr>
      <w:rFonts w:ascii="XO Thames" w:hAnsi="XO Thames"/>
      <w:color w:val="000000"/>
      <w:spacing w:val="0"/>
      <w:sz w:val="28"/>
    </w:rPr>
  </w:style>
  <w:style w:type="character" w:customStyle="1" w:styleId="a3">
    <w:name w:val="Указатель Знак"/>
    <w:link w:val="a4"/>
    <w:qFormat/>
  </w:style>
  <w:style w:type="character" w:customStyle="1" w:styleId="Contents4">
    <w:name w:val="Contents 4"/>
    <w:link w:val="Contents40"/>
    <w:qFormat/>
    <w:rPr>
      <w:rFonts w:ascii="XO Thames" w:hAnsi="XO Thames"/>
      <w:color w:val="000000"/>
      <w:spacing w:val="0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link w:val="Contents80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link w:val="Contents70"/>
    <w:qFormat/>
    <w:rPr>
      <w:rFonts w:ascii="XO Thames" w:hAnsi="XO Thames"/>
      <w:color w:val="000000"/>
      <w:spacing w:val="0"/>
      <w:sz w:val="28"/>
    </w:rPr>
  </w:style>
  <w:style w:type="character" w:customStyle="1" w:styleId="21">
    <w:name w:val="Заголовок 21"/>
    <w:qFormat/>
    <w:rPr>
      <w:rFonts w:ascii="XO Thames" w:hAnsi="XO Thames"/>
      <w:b/>
      <w:color w:val="000000"/>
      <w:spacing w:val="0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color w:val="000000"/>
      <w:spacing w:val="0"/>
      <w:sz w:val="22"/>
    </w:rPr>
  </w:style>
  <w:style w:type="character" w:customStyle="1" w:styleId="31">
    <w:name w:val="Заголовок 31"/>
    <w:qFormat/>
    <w:rPr>
      <w:rFonts w:ascii="XO Thames" w:hAnsi="XO Thames"/>
      <w:b/>
      <w:color w:val="000000"/>
      <w:spacing w:val="0"/>
      <w:sz w:val="26"/>
    </w:rPr>
  </w:style>
  <w:style w:type="character" w:customStyle="1" w:styleId="5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10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11">
    <w:name w:val="Название объекта1"/>
    <w:qFormat/>
    <w:rPr>
      <w:rFonts w:ascii="Calibri" w:hAnsi="Calibri"/>
      <w:i/>
      <w:color w:val="000000"/>
      <w:spacing w:val="0"/>
      <w:sz w:val="24"/>
    </w:rPr>
  </w:style>
  <w:style w:type="character" w:customStyle="1" w:styleId="Textbody">
    <w:name w:val="Text body"/>
    <w:link w:val="Textbody0"/>
    <w:qFormat/>
    <w:rPr>
      <w:rFonts w:ascii="Calibri" w:hAnsi="Calibri"/>
      <w:color w:val="000000"/>
      <w:spacing w:val="0"/>
      <w:sz w:val="20"/>
    </w:rPr>
  </w:style>
  <w:style w:type="character" w:customStyle="1" w:styleId="Contents3">
    <w:name w:val="Contents 3"/>
    <w:link w:val="Contents30"/>
    <w:qFormat/>
    <w:rPr>
      <w:rFonts w:ascii="XO Thames" w:hAnsi="XO Thames"/>
      <w:color w:val="000000"/>
      <w:spacing w:val="0"/>
      <w:sz w:val="28"/>
    </w:rPr>
  </w:style>
  <w:style w:type="character" w:customStyle="1" w:styleId="Internetlink">
    <w:name w:val="Internet link"/>
    <w:link w:val="Internetlink0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Contents1">
    <w:name w:val="Contents 1"/>
    <w:link w:val="Contents10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5">
    <w:name w:val="Contents 5"/>
    <w:link w:val="Contents50"/>
    <w:qFormat/>
    <w:rPr>
      <w:rFonts w:ascii="XO Thames" w:hAnsi="XO Thames"/>
      <w:color w:val="000000"/>
      <w:spacing w:val="0"/>
      <w:sz w:val="28"/>
    </w:rPr>
  </w:style>
  <w:style w:type="character" w:customStyle="1" w:styleId="a5">
    <w:name w:val="Символ нумерации"/>
    <w:link w:val="a6"/>
    <w:qFormat/>
    <w:rPr>
      <w:rFonts w:ascii="Calibri" w:hAnsi="Calibri"/>
      <w:color w:val="000000"/>
      <w:spacing w:val="0"/>
      <w:sz w:val="20"/>
    </w:rPr>
  </w:style>
  <w:style w:type="character" w:customStyle="1" w:styleId="a7">
    <w:name w:val="Колонтитул"/>
    <w:link w:val="a8"/>
    <w:qFormat/>
    <w:rPr>
      <w:rFonts w:ascii="XO Thames" w:hAnsi="XO Thames"/>
      <w:color w:val="000000"/>
      <w:spacing w:val="0"/>
      <w:sz w:val="28"/>
    </w:rPr>
  </w:style>
  <w:style w:type="character" w:customStyle="1" w:styleId="Contents9">
    <w:name w:val="Contents 9"/>
    <w:link w:val="Contents90"/>
    <w:qFormat/>
    <w:rPr>
      <w:rFonts w:ascii="XO Thames" w:hAnsi="XO Thames"/>
      <w:color w:val="000000"/>
      <w:spacing w:val="0"/>
      <w:sz w:val="28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a9">
    <w:name w:val="Текст выноски Знак"/>
    <w:link w:val="aa"/>
    <w:qFormat/>
    <w:rPr>
      <w:rFonts w:ascii="Tahoma" w:hAnsi="Tahoma"/>
      <w:sz w:val="16"/>
    </w:rPr>
  </w:style>
  <w:style w:type="character" w:styleId="ab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color w:val="000000"/>
      <w:spacing w:val="0"/>
      <w:sz w:val="22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Standard">
    <w:name w:val="Standard"/>
    <w:link w:val="Standard0"/>
    <w:qFormat/>
    <w:rPr>
      <w:rFonts w:ascii="Times New Roman" w:hAnsi="Times New Roman"/>
      <w:color w:val="000000"/>
      <w:spacing w:val="0"/>
      <w:sz w:val="24"/>
    </w:rPr>
  </w:style>
  <w:style w:type="character" w:customStyle="1" w:styleId="fio1">
    <w:name w:val="fio1"/>
    <w:basedOn w:val="a0"/>
    <w:link w:val="fio10"/>
    <w:qFormat/>
  </w:style>
  <w:style w:type="character" w:customStyle="1" w:styleId="apple-converted-space">
    <w:name w:val="apple-converted-space"/>
    <w:basedOn w:val="a0"/>
    <w:link w:val="apple-converted-space0"/>
    <w:qFormat/>
  </w:style>
  <w:style w:type="character" w:customStyle="1" w:styleId="12">
    <w:name w:val="Название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ac">
    <w:name w:val="Абзац списка Знак"/>
    <w:link w:val="ad"/>
    <w:qFormat/>
  </w:style>
  <w:style w:type="character" w:customStyle="1" w:styleId="13">
    <w:name w:val="Список1"/>
    <w:basedOn w:val="Textbody"/>
    <w:qFormat/>
    <w:rPr>
      <w:rFonts w:ascii="Calibri" w:hAnsi="Calibri"/>
      <w:color w:val="000000"/>
      <w:spacing w:val="0"/>
      <w:sz w:val="20"/>
    </w:rPr>
  </w:style>
  <w:style w:type="character" w:customStyle="1" w:styleId="blk">
    <w:name w:val="blk"/>
    <w:link w:val="blk0"/>
    <w:qFormat/>
    <w:rPr>
      <w:rFonts w:ascii="Calibri" w:hAnsi="Calibri"/>
      <w:color w:val="000000"/>
      <w:spacing w:val="0"/>
      <w:sz w:val="20"/>
    </w:rPr>
  </w:style>
  <w:style w:type="character" w:customStyle="1" w:styleId="41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14">
    <w:name w:val="Абзац списка1"/>
    <w:link w:val="15"/>
    <w:qFormat/>
  </w:style>
  <w:style w:type="character" w:customStyle="1" w:styleId="ae">
    <w:name w:val="Заголовок"/>
    <w:link w:val="af"/>
    <w:qFormat/>
    <w:rPr>
      <w:rFonts w:ascii="Liberation Sans" w:hAnsi="Liberation Sans"/>
      <w:sz w:val="28"/>
    </w:rPr>
  </w:style>
  <w:style w:type="character" w:customStyle="1" w:styleId="af0">
    <w:name w:val="Выделение жирным"/>
    <w:qFormat/>
    <w:rPr>
      <w:b/>
      <w:bCs/>
    </w:rPr>
  </w:style>
  <w:style w:type="paragraph" w:customStyle="1" w:styleId="af">
    <w:name w:val="Заголовок"/>
    <w:basedOn w:val="a"/>
    <w:next w:val="af1"/>
    <w:link w:val="ae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Textbody0"/>
  </w:style>
  <w:style w:type="paragraph" w:styleId="af3">
    <w:name w:val="caption"/>
    <w:qFormat/>
    <w:rPr>
      <w:i/>
      <w:sz w:val="24"/>
    </w:rPr>
  </w:style>
  <w:style w:type="paragraph" w:styleId="a4">
    <w:name w:val="index heading"/>
    <w:basedOn w:val="a"/>
    <w:link w:val="a3"/>
    <w:qFormat/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6">
    <w:name w:val="Основной шрифт абзаца1"/>
    <w:qFormat/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Contents80">
    <w:name w:val="Contents 8"/>
    <w:link w:val="Contents8"/>
    <w:qFormat/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tents60">
    <w:name w:val="Contents 6"/>
    <w:link w:val="Contents6"/>
    <w:qFormat/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styleId="af4">
    <w:name w:val="Subtitle"/>
    <w:next w:val="a"/>
    <w:uiPriority w:val="11"/>
    <w:qFormat/>
    <w:rPr>
      <w:rFonts w:ascii="XO Thames" w:hAnsi="XO Thames"/>
      <w:i/>
      <w:sz w:val="24"/>
    </w:rPr>
  </w:style>
  <w:style w:type="paragraph" w:customStyle="1" w:styleId="Contents70">
    <w:name w:val="Contents 7"/>
    <w:link w:val="Contents7"/>
    <w:qFormat/>
    <w:rPr>
      <w:rFonts w:ascii="XO Thames" w:hAnsi="XO Thames"/>
      <w:sz w:val="28"/>
    </w:rPr>
  </w:style>
  <w:style w:type="paragraph" w:customStyle="1" w:styleId="Contents30">
    <w:name w:val="Contents 3"/>
    <w:link w:val="Contents3"/>
    <w:qFormat/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rPr>
      <w:color w:val="0000FF"/>
      <w:u w:val="single"/>
    </w:rPr>
  </w:style>
  <w:style w:type="paragraph" w:customStyle="1" w:styleId="Contents10">
    <w:name w:val="Contents 1"/>
    <w:link w:val="Contents1"/>
    <w:qFormat/>
    <w:rPr>
      <w:rFonts w:ascii="XO Thames" w:hAnsi="XO Thames"/>
      <w:b/>
      <w:sz w:val="28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tents50">
    <w:name w:val="Contents 5"/>
    <w:link w:val="Contents5"/>
    <w:qFormat/>
    <w:rPr>
      <w:rFonts w:ascii="XO Thames" w:hAnsi="XO Thames"/>
      <w:sz w:val="28"/>
    </w:rPr>
  </w:style>
  <w:style w:type="paragraph" w:customStyle="1" w:styleId="a6">
    <w:name w:val="Символ нумерации"/>
    <w:link w:val="a5"/>
    <w:qFormat/>
  </w:style>
  <w:style w:type="paragraph" w:customStyle="1" w:styleId="a8">
    <w:name w:val="Колонтитул"/>
    <w:link w:val="a7"/>
    <w:qFormat/>
    <w:rPr>
      <w:rFonts w:ascii="XO Thames" w:hAnsi="XO Thames"/>
      <w:sz w:val="28"/>
    </w:rPr>
  </w:style>
  <w:style w:type="paragraph" w:customStyle="1" w:styleId="Contents90">
    <w:name w:val="Contents 9"/>
    <w:link w:val="Contents9"/>
    <w:qFormat/>
    <w:rPr>
      <w:rFonts w:ascii="XO Thames" w:hAnsi="XO Thames"/>
      <w:sz w:val="28"/>
    </w:rPr>
  </w:style>
  <w:style w:type="paragraph" w:customStyle="1" w:styleId="Contents20">
    <w:name w:val="Contents 2"/>
    <w:link w:val="Contents2"/>
    <w:qFormat/>
    <w:rPr>
      <w:rFonts w:ascii="XO Thames" w:hAnsi="XO Thames"/>
      <w:sz w:val="28"/>
    </w:rPr>
  </w:style>
  <w:style w:type="paragraph" w:styleId="aa">
    <w:name w:val="Balloon Text"/>
    <w:basedOn w:val="a"/>
    <w:link w:val="a9"/>
    <w:qFormat/>
    <w:rPr>
      <w:rFonts w:ascii="Tahoma" w:hAnsi="Tahoma"/>
      <w:sz w:val="16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Pr>
      <w:rFonts w:ascii="XO Thames" w:hAnsi="XO Thames"/>
      <w:b/>
      <w:sz w:val="28"/>
    </w:rPr>
  </w:style>
  <w:style w:type="paragraph" w:customStyle="1" w:styleId="Standard0">
    <w:name w:val="Standard"/>
    <w:link w:val="Standard"/>
    <w:qFormat/>
    <w:pPr>
      <w:widowControl w:val="0"/>
    </w:pPr>
    <w:rPr>
      <w:rFonts w:ascii="Times New Roman" w:hAnsi="Times New Roman"/>
      <w:sz w:val="24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fio10">
    <w:name w:val="fio1"/>
    <w:basedOn w:val="16"/>
    <w:link w:val="fio1"/>
    <w:qFormat/>
  </w:style>
  <w:style w:type="paragraph" w:customStyle="1" w:styleId="apple-converted-space0">
    <w:name w:val="apple-converted-space"/>
    <w:basedOn w:val="16"/>
    <w:link w:val="apple-converted-space"/>
    <w:qFormat/>
  </w:style>
  <w:style w:type="paragraph" w:customStyle="1" w:styleId="Contents40">
    <w:name w:val="Contents 4"/>
    <w:link w:val="Contents4"/>
    <w:qFormat/>
    <w:rPr>
      <w:rFonts w:ascii="XO Thames" w:hAnsi="XO Thames"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af5">
    <w:name w:val="Title"/>
    <w:next w:val="a"/>
    <w:uiPriority w:val="10"/>
    <w:qFormat/>
    <w:rPr>
      <w:rFonts w:ascii="XO Thames" w:hAnsi="XO Thames"/>
      <w:b/>
      <w:caps/>
      <w:sz w:val="40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styleId="ad">
    <w:name w:val="List Paragraph"/>
    <w:basedOn w:val="a"/>
    <w:link w:val="ac"/>
    <w:qFormat/>
    <w:pPr>
      <w:ind w:left="720"/>
      <w:contextualSpacing/>
    </w:pPr>
  </w:style>
  <w:style w:type="paragraph" w:customStyle="1" w:styleId="blk0">
    <w:name w:val="blk"/>
    <w:link w:val="blk"/>
    <w:qFormat/>
  </w:style>
  <w:style w:type="paragraph" w:customStyle="1" w:styleId="15">
    <w:name w:val="Абзац списка1"/>
    <w:basedOn w:val="a"/>
    <w:link w:val="14"/>
    <w:qFormat/>
    <w:pPr>
      <w:ind w:left="720"/>
    </w:pPr>
  </w:style>
  <w:style w:type="paragraph" w:customStyle="1" w:styleId="Textbody0">
    <w:name w:val="Text body"/>
    <w:link w:val="Textbody"/>
    <w:qFormat/>
  </w:style>
  <w:style w:type="paragraph" w:customStyle="1" w:styleId="3f3f3f3f3f3f3f3f3f3f3f3f3f3f3f3f3f3f3f3f3f3f3f3f3f3f3f3f3f3f3f3f3f3f3f3f3f3f3f">
    <w:name w:val="О3f3f3fс3f3f3fн3f3f3fо3f3f3fв3f3f3fн3f3f3fо3f3f3fй3f3f3f т3f3f3fе3f3f3fк3f3f3fс3f3f3fт3f3f3f"/>
    <w:basedOn w:val="a"/>
    <w:qFormat/>
    <w:pPr>
      <w:spacing w:after="140" w:line="276" w:lineRule="auto"/>
    </w:pPr>
  </w:style>
  <w:style w:type="paragraph" w:customStyle="1" w:styleId="af6">
    <w:name w:val="Объект без заливки"/>
    <w:basedOn w:val="a"/>
    <w:qFormat/>
    <w:pPr>
      <w:spacing w:line="200" w:lineRule="atLeast"/>
    </w:pPr>
    <w:rPr>
      <w:rFonts w:ascii="Droid Sans Devanagari" w:hAnsi="Droid Sans Devanagari"/>
      <w:color w:val="auto"/>
      <w:kern w:val="2"/>
      <w:sz w:val="36"/>
    </w:rPr>
  </w:style>
  <w:style w:type="paragraph" w:customStyle="1" w:styleId="af7">
    <w:name w:val="Объект без заливки и линий"/>
    <w:basedOn w:val="a"/>
    <w:qFormat/>
    <w:pPr>
      <w:spacing w:line="200" w:lineRule="atLeast"/>
    </w:pPr>
    <w:rPr>
      <w:rFonts w:ascii="Droid Sans Devanagari" w:hAnsi="Droid Sans Devanagari"/>
      <w:color w:val="auto"/>
      <w:kern w:val="2"/>
      <w:sz w:val="36"/>
    </w:rPr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f3"/>
    <w:qFormat/>
  </w:style>
  <w:style w:type="paragraph" w:customStyle="1" w:styleId="42">
    <w:name w:val="Заглавие А4"/>
    <w:basedOn w:val="A40"/>
    <w:qFormat/>
    <w:rPr>
      <w:sz w:val="87"/>
    </w:rPr>
  </w:style>
  <w:style w:type="paragraph" w:customStyle="1" w:styleId="43">
    <w:name w:val="Заголовок А4"/>
    <w:basedOn w:val="A40"/>
    <w:qFormat/>
    <w:rPr>
      <w:sz w:val="48"/>
    </w:rPr>
  </w:style>
  <w:style w:type="paragraph" w:customStyle="1" w:styleId="44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01">
    <w:name w:val="Текст А0"/>
    <w:basedOn w:val="A00"/>
    <w:qFormat/>
  </w:style>
  <w:style w:type="paragraph" w:customStyle="1" w:styleId="af9">
    <w:name w:val="Графика"/>
    <w:qFormat/>
    <w:rPr>
      <w:rFonts w:ascii="Liberation Sans" w:eastAsia="Carlito" w:hAnsi="Liberation Sans" w:cs="Franklin Gothic Book"/>
      <w:sz w:val="36"/>
      <w:szCs w:val="24"/>
    </w:rPr>
  </w:style>
  <w:style w:type="paragraph" w:customStyle="1" w:styleId="afa">
    <w:name w:val="Фигуры"/>
    <w:basedOn w:val="af9"/>
    <w:qFormat/>
    <w:rPr>
      <w:b/>
      <w:sz w:val="28"/>
    </w:rPr>
  </w:style>
  <w:style w:type="paragraph" w:customStyle="1" w:styleId="afb">
    <w:name w:val="Заливка"/>
    <w:basedOn w:val="afa"/>
    <w:qFormat/>
  </w:style>
  <w:style w:type="paragraph" w:customStyle="1" w:styleId="afc">
    <w:name w:val="Заливка синим"/>
    <w:basedOn w:val="afb"/>
    <w:qFormat/>
    <w:rPr>
      <w:color w:val="FFFFFF"/>
    </w:rPr>
  </w:style>
  <w:style w:type="paragraph" w:customStyle="1" w:styleId="afd">
    <w:name w:val="Заливка зелёным"/>
    <w:basedOn w:val="afb"/>
    <w:qFormat/>
    <w:rPr>
      <w:color w:val="FFFFFF"/>
    </w:rPr>
  </w:style>
  <w:style w:type="paragraph" w:customStyle="1" w:styleId="afe">
    <w:name w:val="Заливка красным"/>
    <w:basedOn w:val="afb"/>
    <w:qFormat/>
    <w:rPr>
      <w:color w:val="FFFFFF"/>
    </w:rPr>
  </w:style>
  <w:style w:type="paragraph" w:customStyle="1" w:styleId="aff">
    <w:name w:val="Заливка жёлтым"/>
    <w:basedOn w:val="afb"/>
    <w:qFormat/>
    <w:rPr>
      <w:color w:val="FFFFFF"/>
    </w:rPr>
  </w:style>
  <w:style w:type="paragraph" w:customStyle="1" w:styleId="aff0">
    <w:name w:val="Контур"/>
    <w:basedOn w:val="afa"/>
    <w:qFormat/>
  </w:style>
  <w:style w:type="paragraph" w:customStyle="1" w:styleId="aff1">
    <w:name w:val="Контур синий"/>
    <w:basedOn w:val="aff0"/>
    <w:qFormat/>
    <w:rPr>
      <w:color w:val="355269"/>
    </w:rPr>
  </w:style>
  <w:style w:type="paragraph" w:customStyle="1" w:styleId="aff2">
    <w:name w:val="Контур зелёный"/>
    <w:basedOn w:val="aff0"/>
    <w:qFormat/>
    <w:rPr>
      <w:color w:val="127622"/>
    </w:rPr>
  </w:style>
  <w:style w:type="paragraph" w:customStyle="1" w:styleId="aff3">
    <w:name w:val="Контур красный"/>
    <w:basedOn w:val="aff0"/>
    <w:qFormat/>
    <w:rPr>
      <w:color w:val="C9211E"/>
    </w:rPr>
  </w:style>
  <w:style w:type="paragraph" w:customStyle="1" w:styleId="aff4">
    <w:name w:val="Контур жёлтый"/>
    <w:basedOn w:val="aff0"/>
    <w:qFormat/>
    <w:rPr>
      <w:color w:val="B47804"/>
    </w:rPr>
  </w:style>
  <w:style w:type="paragraph" w:customStyle="1" w:styleId="aff5">
    <w:name w:val="Линии"/>
    <w:basedOn w:val="af9"/>
    <w:qFormat/>
  </w:style>
  <w:style w:type="paragraph" w:customStyle="1" w:styleId="aff6">
    <w:name w:val="Стрелки"/>
    <w:basedOn w:val="aff5"/>
    <w:qFormat/>
  </w:style>
  <w:style w:type="paragraph" w:customStyle="1" w:styleId="aff7">
    <w:name w:val="Штриховая линия"/>
    <w:basedOn w:val="aff5"/>
    <w:qFormat/>
  </w:style>
  <w:style w:type="paragraph" w:customStyle="1" w:styleId="LTGliederung1">
    <w:name w:val="Титульный слайд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">
    <w:name w:val="Титульны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Титульный слайд~LT~Gliederung 3"/>
    <w:basedOn w:val="LTGliederung2"/>
    <w:qFormat/>
    <w:pPr>
      <w:spacing w:before="170"/>
    </w:pPr>
    <w:rPr>
      <w:sz w:val="40"/>
    </w:rPr>
  </w:style>
  <w:style w:type="paragraph" w:customStyle="1" w:styleId="LTGliederung4">
    <w:name w:val="Титульный слайд~LT~Gliederung 4"/>
    <w:basedOn w:val="LTGliederung3"/>
    <w:qFormat/>
    <w:pPr>
      <w:spacing w:before="113"/>
    </w:pPr>
  </w:style>
  <w:style w:type="paragraph" w:customStyle="1" w:styleId="LTGliederung5">
    <w:name w:val="Титульный слайд~LT~Gliederung 5"/>
    <w:basedOn w:val="LTGliederung4"/>
    <w:qFormat/>
    <w:pPr>
      <w:spacing w:before="57"/>
    </w:pPr>
  </w:style>
  <w:style w:type="paragraph" w:customStyle="1" w:styleId="LTGliederung6">
    <w:name w:val="Титульный слайд~LT~Gliederung 6"/>
    <w:basedOn w:val="LTGliederung5"/>
    <w:qFormat/>
  </w:style>
  <w:style w:type="paragraph" w:customStyle="1" w:styleId="LTGliederung7">
    <w:name w:val="Титульный слайд~LT~Gliederung 7"/>
    <w:basedOn w:val="LTGliederung6"/>
    <w:qFormat/>
  </w:style>
  <w:style w:type="paragraph" w:customStyle="1" w:styleId="LTGliederung8">
    <w:name w:val="Титульный слайд~LT~Gliederung 8"/>
    <w:basedOn w:val="LTGliederung7"/>
    <w:qFormat/>
  </w:style>
  <w:style w:type="paragraph" w:customStyle="1" w:styleId="LTGliederung9">
    <w:name w:val="Титульный слайд~LT~Gliederung 9"/>
    <w:basedOn w:val="LTGliederung8"/>
    <w:qFormat/>
  </w:style>
  <w:style w:type="paragraph" w:customStyle="1" w:styleId="LTTitel">
    <w:name w:val="Титульный слайд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">
    <w:name w:val="Титульный слайд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">
    <w:name w:val="Титульный слайд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">
    <w:name w:val="Титульный слайд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">
    <w:name w:val="Титульный слайд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default">
    <w:name w:val="default"/>
    <w:qFormat/>
    <w:rPr>
      <w:rFonts w:ascii="Droid Sans Devanagari" w:eastAsia="Carlito" w:hAnsi="Droid Sans Devanagari" w:cs="Franklin Gothic Book"/>
      <w:color w:val="auto"/>
      <w:kern w:val="2"/>
      <w:sz w:val="36"/>
      <w:szCs w:val="24"/>
    </w:rPr>
  </w:style>
  <w:style w:type="paragraph" w:customStyle="1" w:styleId="bg-none">
    <w:name w:val="bg-none"/>
    <w:basedOn w:val="default"/>
    <w:qFormat/>
  </w:style>
  <w:style w:type="paragraph" w:customStyle="1" w:styleId="gray">
    <w:name w:val="gray"/>
    <w:basedOn w:val="default"/>
    <w:qFormat/>
  </w:style>
  <w:style w:type="paragraph" w:customStyle="1" w:styleId="dark-gray">
    <w:name w:val="dark-gray"/>
    <w:basedOn w:val="default"/>
    <w:qFormat/>
  </w:style>
  <w:style w:type="paragraph" w:customStyle="1" w:styleId="black">
    <w:name w:val="black"/>
    <w:basedOn w:val="default"/>
    <w:qFormat/>
    <w:rPr>
      <w:color w:val="FFFFFF"/>
    </w:rPr>
  </w:style>
  <w:style w:type="paragraph" w:customStyle="1" w:styleId="black-with-border">
    <w:name w:val="black-with-border"/>
    <w:basedOn w:val="default"/>
    <w:qFormat/>
    <w:rPr>
      <w:color w:val="FFFFFF"/>
    </w:rPr>
  </w:style>
  <w:style w:type="paragraph" w:customStyle="1" w:styleId="gray-with-border">
    <w:name w:val="gray-with-border"/>
    <w:basedOn w:val="default"/>
    <w:qFormat/>
  </w:style>
  <w:style w:type="paragraph" w:customStyle="1" w:styleId="white">
    <w:name w:val="white"/>
    <w:basedOn w:val="default"/>
    <w:qFormat/>
  </w:style>
  <w:style w:type="paragraph" w:customStyle="1" w:styleId="white-with-border">
    <w:name w:val="white-with-border"/>
    <w:basedOn w:val="default"/>
    <w:qFormat/>
  </w:style>
  <w:style w:type="paragraph" w:customStyle="1" w:styleId="blue-title">
    <w:name w:val="blue-title"/>
    <w:basedOn w:val="default"/>
    <w:qFormat/>
    <w:rPr>
      <w:color w:val="FFFFFF"/>
    </w:rPr>
  </w:style>
  <w:style w:type="paragraph" w:customStyle="1" w:styleId="blue-title-with-border">
    <w:name w:val="blue-title-with-border"/>
    <w:basedOn w:val="default"/>
    <w:qFormat/>
    <w:rPr>
      <w:color w:val="FFFFFF"/>
    </w:rPr>
  </w:style>
  <w:style w:type="paragraph" w:customStyle="1" w:styleId="blue-banded">
    <w:name w:val="blue-banded"/>
    <w:basedOn w:val="default"/>
    <w:qFormat/>
  </w:style>
  <w:style w:type="paragraph" w:customStyle="1" w:styleId="blue-normal">
    <w:name w:val="blue-normal"/>
    <w:basedOn w:val="default"/>
    <w:qFormat/>
  </w:style>
  <w:style w:type="paragraph" w:customStyle="1" w:styleId="orange-title">
    <w:name w:val="orange-title"/>
    <w:basedOn w:val="default"/>
    <w:qFormat/>
    <w:rPr>
      <w:color w:val="FFFFFF"/>
    </w:rPr>
  </w:style>
  <w:style w:type="paragraph" w:customStyle="1" w:styleId="orange-title-with-border">
    <w:name w:val="orange-title-with-border"/>
    <w:basedOn w:val="default"/>
    <w:qFormat/>
    <w:rPr>
      <w:color w:val="FFFFFF"/>
    </w:rPr>
  </w:style>
  <w:style w:type="paragraph" w:customStyle="1" w:styleId="orange-banded">
    <w:name w:val="orange-banded"/>
    <w:basedOn w:val="default"/>
    <w:qFormat/>
  </w:style>
  <w:style w:type="paragraph" w:customStyle="1" w:styleId="orange-normal">
    <w:name w:val="orange-normal"/>
    <w:basedOn w:val="default"/>
    <w:qFormat/>
  </w:style>
  <w:style w:type="paragraph" w:customStyle="1" w:styleId="teal-title">
    <w:name w:val="teal-title"/>
    <w:basedOn w:val="default"/>
    <w:qFormat/>
    <w:rPr>
      <w:color w:val="FFFFFF"/>
    </w:rPr>
  </w:style>
  <w:style w:type="paragraph" w:customStyle="1" w:styleId="teal-title-with-border">
    <w:name w:val="teal-title-with-border"/>
    <w:basedOn w:val="default"/>
    <w:qFormat/>
    <w:rPr>
      <w:color w:val="FFFFFF"/>
    </w:rPr>
  </w:style>
  <w:style w:type="paragraph" w:customStyle="1" w:styleId="teal-banded">
    <w:name w:val="teal-banded"/>
    <w:basedOn w:val="default"/>
    <w:qFormat/>
  </w:style>
  <w:style w:type="paragraph" w:customStyle="1" w:styleId="teal-normal">
    <w:name w:val="teal-normal"/>
    <w:basedOn w:val="default"/>
    <w:qFormat/>
  </w:style>
  <w:style w:type="paragraph" w:customStyle="1" w:styleId="magenta-title">
    <w:name w:val="magenta-title"/>
    <w:basedOn w:val="default"/>
    <w:qFormat/>
    <w:rPr>
      <w:color w:val="FFFFFF"/>
    </w:rPr>
  </w:style>
  <w:style w:type="paragraph" w:customStyle="1" w:styleId="magenta-title-with-border">
    <w:name w:val="magenta-title-with-border"/>
    <w:basedOn w:val="default"/>
    <w:qFormat/>
    <w:rPr>
      <w:color w:val="FFFFFF"/>
    </w:rPr>
  </w:style>
  <w:style w:type="paragraph" w:customStyle="1" w:styleId="magenta-banded">
    <w:name w:val="magenta-banded"/>
    <w:basedOn w:val="default"/>
    <w:qFormat/>
  </w:style>
  <w:style w:type="paragraph" w:customStyle="1" w:styleId="magenta-normal">
    <w:name w:val="magenta-normal"/>
    <w:basedOn w:val="default"/>
    <w:qFormat/>
  </w:style>
  <w:style w:type="paragraph" w:customStyle="1" w:styleId="aff8">
    <w:name w:val="Объекты фона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aff9">
    <w:name w:val="Фон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affa">
    <w:name w:val="Примечания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18">
    <w:name w:val="Структура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22">
    <w:name w:val="Структура 2"/>
    <w:basedOn w:val="18"/>
    <w:qFormat/>
    <w:pPr>
      <w:spacing w:before="227"/>
    </w:pPr>
    <w:rPr>
      <w:sz w:val="48"/>
    </w:rPr>
  </w:style>
  <w:style w:type="paragraph" w:customStyle="1" w:styleId="32">
    <w:name w:val="Структура 3"/>
    <w:basedOn w:val="22"/>
    <w:qFormat/>
    <w:pPr>
      <w:spacing w:before="170"/>
    </w:pPr>
    <w:rPr>
      <w:sz w:val="40"/>
    </w:rPr>
  </w:style>
  <w:style w:type="paragraph" w:customStyle="1" w:styleId="45">
    <w:name w:val="Структура 4"/>
    <w:basedOn w:val="32"/>
    <w:qFormat/>
    <w:pPr>
      <w:spacing w:before="113"/>
    </w:pPr>
  </w:style>
  <w:style w:type="paragraph" w:customStyle="1" w:styleId="52">
    <w:name w:val="Структура 5"/>
    <w:basedOn w:val="45"/>
    <w:qFormat/>
    <w:pPr>
      <w:spacing w:before="57"/>
    </w:pPr>
  </w:style>
  <w:style w:type="paragraph" w:customStyle="1" w:styleId="60">
    <w:name w:val="Структура 6"/>
    <w:basedOn w:val="52"/>
    <w:qFormat/>
  </w:style>
  <w:style w:type="paragraph" w:customStyle="1" w:styleId="70">
    <w:name w:val="Структура 7"/>
    <w:basedOn w:val="60"/>
    <w:qFormat/>
  </w:style>
  <w:style w:type="paragraph" w:customStyle="1" w:styleId="80">
    <w:name w:val="Структура 8"/>
    <w:basedOn w:val="70"/>
    <w:qFormat/>
  </w:style>
  <w:style w:type="paragraph" w:customStyle="1" w:styleId="90">
    <w:name w:val="Структура 9"/>
    <w:basedOn w:val="80"/>
    <w:qFormat/>
  </w:style>
  <w:style w:type="paragraph" w:customStyle="1" w:styleId="LTGliederung10">
    <w:name w:val="Заголовок и вертикальный текст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0">
    <w:name w:val="Заголовок и вертикальный текст~LT~Gliederung 2"/>
    <w:basedOn w:val="LTGliederung10"/>
    <w:qFormat/>
    <w:pPr>
      <w:spacing w:before="227"/>
    </w:pPr>
    <w:rPr>
      <w:sz w:val="48"/>
    </w:rPr>
  </w:style>
  <w:style w:type="paragraph" w:customStyle="1" w:styleId="LTGliederung30">
    <w:name w:val="Заголовок и вертикальный текст~LT~Gliederung 3"/>
    <w:basedOn w:val="LTGliederung20"/>
    <w:qFormat/>
    <w:pPr>
      <w:spacing w:before="170"/>
    </w:pPr>
    <w:rPr>
      <w:sz w:val="40"/>
    </w:rPr>
  </w:style>
  <w:style w:type="paragraph" w:customStyle="1" w:styleId="LTGliederung40">
    <w:name w:val="Заголовок и вертикальный текст~LT~Gliederung 4"/>
    <w:basedOn w:val="LTGliederung30"/>
    <w:qFormat/>
    <w:pPr>
      <w:spacing w:before="113"/>
    </w:pPr>
  </w:style>
  <w:style w:type="paragraph" w:customStyle="1" w:styleId="LTGliederung50">
    <w:name w:val="Заголовок и вертикальный текст~LT~Gliederung 5"/>
    <w:basedOn w:val="LTGliederung40"/>
    <w:qFormat/>
    <w:pPr>
      <w:spacing w:before="57"/>
    </w:pPr>
  </w:style>
  <w:style w:type="paragraph" w:customStyle="1" w:styleId="LTGliederung60">
    <w:name w:val="Заголовок и вертикальный текст~LT~Gliederung 6"/>
    <w:basedOn w:val="LTGliederung50"/>
    <w:qFormat/>
  </w:style>
  <w:style w:type="paragraph" w:customStyle="1" w:styleId="LTGliederung70">
    <w:name w:val="Заголовок и вертикальный текст~LT~Gliederung 7"/>
    <w:basedOn w:val="LTGliederung60"/>
    <w:qFormat/>
  </w:style>
  <w:style w:type="paragraph" w:customStyle="1" w:styleId="LTGliederung80">
    <w:name w:val="Заголовок и вертикальный текст~LT~Gliederung 8"/>
    <w:basedOn w:val="LTGliederung70"/>
    <w:qFormat/>
  </w:style>
  <w:style w:type="paragraph" w:customStyle="1" w:styleId="LTGliederung90">
    <w:name w:val="Заголовок и вертикальный текст~LT~Gliederung 9"/>
    <w:basedOn w:val="LTGliederung80"/>
    <w:qFormat/>
  </w:style>
  <w:style w:type="paragraph" w:customStyle="1" w:styleId="LTTitel0">
    <w:name w:val="Заголовок и вертикальный текст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0">
    <w:name w:val="Заголовок и вертикальный текст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0">
    <w:name w:val="Заголовок и вертикальный текст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0">
    <w:name w:val="Заголовок и вертикальный текст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0">
    <w:name w:val="Заголовок и вертикальный текст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1">
    <w:name w:val="Вертикальный заголовок и текст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1">
    <w:name w:val="Вертикальный заголовок и текст~LT~Gliederung 2"/>
    <w:basedOn w:val="LTGliederung11"/>
    <w:qFormat/>
    <w:pPr>
      <w:spacing w:before="227"/>
    </w:pPr>
    <w:rPr>
      <w:sz w:val="48"/>
    </w:rPr>
  </w:style>
  <w:style w:type="paragraph" w:customStyle="1" w:styleId="LTGliederung31">
    <w:name w:val="Вертикальный заголовок и текст~LT~Gliederung 3"/>
    <w:basedOn w:val="LTGliederung21"/>
    <w:qFormat/>
    <w:pPr>
      <w:spacing w:before="170"/>
    </w:pPr>
    <w:rPr>
      <w:sz w:val="40"/>
    </w:rPr>
  </w:style>
  <w:style w:type="paragraph" w:customStyle="1" w:styleId="LTGliederung41">
    <w:name w:val="Вертикальный заголовок и текст~LT~Gliederung 4"/>
    <w:basedOn w:val="LTGliederung31"/>
    <w:qFormat/>
    <w:pPr>
      <w:spacing w:before="113"/>
    </w:pPr>
  </w:style>
  <w:style w:type="paragraph" w:customStyle="1" w:styleId="LTGliederung51">
    <w:name w:val="Вертикальный заголовок и текст~LT~Gliederung 5"/>
    <w:basedOn w:val="LTGliederung41"/>
    <w:qFormat/>
    <w:pPr>
      <w:spacing w:before="57"/>
    </w:pPr>
  </w:style>
  <w:style w:type="paragraph" w:customStyle="1" w:styleId="LTGliederung61">
    <w:name w:val="Вертикальный заголовок и текст~LT~Gliederung 6"/>
    <w:basedOn w:val="LTGliederung51"/>
    <w:qFormat/>
  </w:style>
  <w:style w:type="paragraph" w:customStyle="1" w:styleId="LTGliederung71">
    <w:name w:val="Вертикальный заголовок и текст~LT~Gliederung 7"/>
    <w:basedOn w:val="LTGliederung61"/>
    <w:qFormat/>
  </w:style>
  <w:style w:type="paragraph" w:customStyle="1" w:styleId="LTGliederung81">
    <w:name w:val="Вертикальный заголовок и текст~LT~Gliederung 8"/>
    <w:basedOn w:val="LTGliederung71"/>
    <w:qFormat/>
  </w:style>
  <w:style w:type="paragraph" w:customStyle="1" w:styleId="LTGliederung91">
    <w:name w:val="Вертикальный заголовок и текст~LT~Gliederung 9"/>
    <w:basedOn w:val="LTGliederung81"/>
    <w:qFormat/>
  </w:style>
  <w:style w:type="paragraph" w:customStyle="1" w:styleId="LTTitel1">
    <w:name w:val="Вертикальный заголовок и текст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1">
    <w:name w:val="Вертикальный заголовок и текст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1">
    <w:name w:val="Вертикальный заголовок и текст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1">
    <w:name w:val="Вертикальный заголовок и текст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1">
    <w:name w:val="Вертикальный заголовок и текст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2">
    <w:name w:val="Заголовок и объект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2">
    <w:name w:val="Заголовок и объект~LT~Gliederung 2"/>
    <w:basedOn w:val="LTGliederung12"/>
    <w:qFormat/>
    <w:pPr>
      <w:spacing w:before="227"/>
    </w:pPr>
    <w:rPr>
      <w:sz w:val="48"/>
    </w:rPr>
  </w:style>
  <w:style w:type="paragraph" w:customStyle="1" w:styleId="LTGliederung32">
    <w:name w:val="Заголовок и объект~LT~Gliederung 3"/>
    <w:basedOn w:val="LTGliederung22"/>
    <w:qFormat/>
    <w:pPr>
      <w:spacing w:before="170"/>
    </w:pPr>
    <w:rPr>
      <w:sz w:val="40"/>
    </w:rPr>
  </w:style>
  <w:style w:type="paragraph" w:customStyle="1" w:styleId="LTGliederung42">
    <w:name w:val="Заголовок и объект~LT~Gliederung 4"/>
    <w:basedOn w:val="LTGliederung32"/>
    <w:qFormat/>
    <w:pPr>
      <w:spacing w:before="113"/>
    </w:pPr>
  </w:style>
  <w:style w:type="paragraph" w:customStyle="1" w:styleId="LTGliederung52">
    <w:name w:val="Заголовок и объект~LT~Gliederung 5"/>
    <w:basedOn w:val="LTGliederung42"/>
    <w:qFormat/>
    <w:pPr>
      <w:spacing w:before="57"/>
    </w:pPr>
  </w:style>
  <w:style w:type="paragraph" w:customStyle="1" w:styleId="LTGliederung62">
    <w:name w:val="Заголовок и объект~LT~Gliederung 6"/>
    <w:basedOn w:val="LTGliederung52"/>
    <w:qFormat/>
  </w:style>
  <w:style w:type="paragraph" w:customStyle="1" w:styleId="LTGliederung72">
    <w:name w:val="Заголовок и объект~LT~Gliederung 7"/>
    <w:basedOn w:val="LTGliederung62"/>
    <w:qFormat/>
  </w:style>
  <w:style w:type="paragraph" w:customStyle="1" w:styleId="LTGliederung82">
    <w:name w:val="Заголовок и объект~LT~Gliederung 8"/>
    <w:basedOn w:val="LTGliederung72"/>
    <w:qFormat/>
  </w:style>
  <w:style w:type="paragraph" w:customStyle="1" w:styleId="LTGliederung92">
    <w:name w:val="Заголовок и объект~LT~Gliederung 9"/>
    <w:basedOn w:val="LTGliederung82"/>
    <w:qFormat/>
  </w:style>
  <w:style w:type="paragraph" w:customStyle="1" w:styleId="LTTitel2">
    <w:name w:val="Заголовок и объект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2">
    <w:name w:val="Заголовок и объект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2">
    <w:name w:val="Заголовок и объект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2">
    <w:name w:val="Заголовок и объект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2">
    <w:name w:val="Заголовок и объект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3">
    <w:name w:val="Заголовок раздела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3">
    <w:name w:val="Заголовок раздела~LT~Gliederung 2"/>
    <w:basedOn w:val="LTGliederung13"/>
    <w:qFormat/>
    <w:pPr>
      <w:spacing w:before="227"/>
    </w:pPr>
    <w:rPr>
      <w:sz w:val="48"/>
    </w:rPr>
  </w:style>
  <w:style w:type="paragraph" w:customStyle="1" w:styleId="LTGliederung33">
    <w:name w:val="Заголовок раздела~LT~Gliederung 3"/>
    <w:basedOn w:val="LTGliederung23"/>
    <w:qFormat/>
    <w:pPr>
      <w:spacing w:before="170"/>
    </w:pPr>
    <w:rPr>
      <w:sz w:val="40"/>
    </w:rPr>
  </w:style>
  <w:style w:type="paragraph" w:customStyle="1" w:styleId="LTGliederung43">
    <w:name w:val="Заголовок раздела~LT~Gliederung 4"/>
    <w:basedOn w:val="LTGliederung33"/>
    <w:qFormat/>
    <w:pPr>
      <w:spacing w:before="113"/>
    </w:pPr>
  </w:style>
  <w:style w:type="paragraph" w:customStyle="1" w:styleId="LTGliederung53">
    <w:name w:val="Заголовок раздела~LT~Gliederung 5"/>
    <w:basedOn w:val="LTGliederung43"/>
    <w:qFormat/>
    <w:pPr>
      <w:spacing w:before="57"/>
    </w:pPr>
  </w:style>
  <w:style w:type="paragraph" w:customStyle="1" w:styleId="LTGliederung63">
    <w:name w:val="Заголовок раздела~LT~Gliederung 6"/>
    <w:basedOn w:val="LTGliederung53"/>
    <w:qFormat/>
  </w:style>
  <w:style w:type="paragraph" w:customStyle="1" w:styleId="LTGliederung73">
    <w:name w:val="Заголовок раздела~LT~Gliederung 7"/>
    <w:basedOn w:val="LTGliederung63"/>
    <w:qFormat/>
  </w:style>
  <w:style w:type="paragraph" w:customStyle="1" w:styleId="LTGliederung83">
    <w:name w:val="Заголовок раздела~LT~Gliederung 8"/>
    <w:basedOn w:val="LTGliederung73"/>
    <w:qFormat/>
  </w:style>
  <w:style w:type="paragraph" w:customStyle="1" w:styleId="LTGliederung93">
    <w:name w:val="Заголовок раздела~LT~Gliederung 9"/>
    <w:basedOn w:val="LTGliederung83"/>
    <w:qFormat/>
  </w:style>
  <w:style w:type="paragraph" w:customStyle="1" w:styleId="LTTitel3">
    <w:name w:val="Заголовок раздела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3">
    <w:name w:val="Заголовок раздела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3">
    <w:name w:val="Заголовок раздела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3">
    <w:name w:val="Заголовок раздела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3">
    <w:name w:val="Заголовок раздела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4">
    <w:name w:val="Два объекта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4">
    <w:name w:val="Два объекта~LT~Gliederung 2"/>
    <w:basedOn w:val="LTGliederung14"/>
    <w:qFormat/>
    <w:pPr>
      <w:spacing w:before="227"/>
    </w:pPr>
    <w:rPr>
      <w:sz w:val="48"/>
    </w:rPr>
  </w:style>
  <w:style w:type="paragraph" w:customStyle="1" w:styleId="LTGliederung34">
    <w:name w:val="Два объекта~LT~Gliederung 3"/>
    <w:basedOn w:val="LTGliederung24"/>
    <w:qFormat/>
    <w:pPr>
      <w:spacing w:before="170"/>
    </w:pPr>
    <w:rPr>
      <w:sz w:val="40"/>
    </w:rPr>
  </w:style>
  <w:style w:type="paragraph" w:customStyle="1" w:styleId="LTGliederung44">
    <w:name w:val="Два объекта~LT~Gliederung 4"/>
    <w:basedOn w:val="LTGliederung34"/>
    <w:qFormat/>
    <w:pPr>
      <w:spacing w:before="113"/>
    </w:pPr>
  </w:style>
  <w:style w:type="paragraph" w:customStyle="1" w:styleId="LTGliederung54">
    <w:name w:val="Два объекта~LT~Gliederung 5"/>
    <w:basedOn w:val="LTGliederung44"/>
    <w:qFormat/>
    <w:pPr>
      <w:spacing w:before="57"/>
    </w:pPr>
  </w:style>
  <w:style w:type="paragraph" w:customStyle="1" w:styleId="LTGliederung64">
    <w:name w:val="Два объекта~LT~Gliederung 6"/>
    <w:basedOn w:val="LTGliederung54"/>
    <w:qFormat/>
  </w:style>
  <w:style w:type="paragraph" w:customStyle="1" w:styleId="LTGliederung74">
    <w:name w:val="Два объекта~LT~Gliederung 7"/>
    <w:basedOn w:val="LTGliederung64"/>
    <w:qFormat/>
  </w:style>
  <w:style w:type="paragraph" w:customStyle="1" w:styleId="LTGliederung84">
    <w:name w:val="Два объекта~LT~Gliederung 8"/>
    <w:basedOn w:val="LTGliederung74"/>
    <w:qFormat/>
  </w:style>
  <w:style w:type="paragraph" w:customStyle="1" w:styleId="LTGliederung94">
    <w:name w:val="Два объекта~LT~Gliederung 9"/>
    <w:basedOn w:val="LTGliederung84"/>
    <w:qFormat/>
  </w:style>
  <w:style w:type="paragraph" w:customStyle="1" w:styleId="LTTitel4">
    <w:name w:val="Два объекта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4">
    <w:name w:val="Два объекта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4">
    <w:name w:val="Два объекта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4">
    <w:name w:val="Два объекта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4">
    <w:name w:val="Два объекта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5">
    <w:name w:val="Сравнение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5">
    <w:name w:val="Сравнение~LT~Gliederung 2"/>
    <w:basedOn w:val="LTGliederung15"/>
    <w:qFormat/>
    <w:pPr>
      <w:spacing w:before="227"/>
    </w:pPr>
    <w:rPr>
      <w:sz w:val="48"/>
    </w:rPr>
  </w:style>
  <w:style w:type="paragraph" w:customStyle="1" w:styleId="LTGliederung35">
    <w:name w:val="Сравнение~LT~Gliederung 3"/>
    <w:basedOn w:val="LTGliederung25"/>
    <w:qFormat/>
    <w:pPr>
      <w:spacing w:before="170"/>
    </w:pPr>
    <w:rPr>
      <w:sz w:val="40"/>
    </w:rPr>
  </w:style>
  <w:style w:type="paragraph" w:customStyle="1" w:styleId="LTGliederung45">
    <w:name w:val="Сравнение~LT~Gliederung 4"/>
    <w:basedOn w:val="LTGliederung35"/>
    <w:qFormat/>
    <w:pPr>
      <w:spacing w:before="113"/>
    </w:pPr>
  </w:style>
  <w:style w:type="paragraph" w:customStyle="1" w:styleId="LTGliederung55">
    <w:name w:val="Сравнение~LT~Gliederung 5"/>
    <w:basedOn w:val="LTGliederung45"/>
    <w:qFormat/>
    <w:pPr>
      <w:spacing w:before="57"/>
    </w:pPr>
  </w:style>
  <w:style w:type="paragraph" w:customStyle="1" w:styleId="LTGliederung65">
    <w:name w:val="Сравнение~LT~Gliederung 6"/>
    <w:basedOn w:val="LTGliederung55"/>
    <w:qFormat/>
  </w:style>
  <w:style w:type="paragraph" w:customStyle="1" w:styleId="LTGliederung75">
    <w:name w:val="Сравнение~LT~Gliederung 7"/>
    <w:basedOn w:val="LTGliederung65"/>
    <w:qFormat/>
  </w:style>
  <w:style w:type="paragraph" w:customStyle="1" w:styleId="LTGliederung85">
    <w:name w:val="Сравнение~LT~Gliederung 8"/>
    <w:basedOn w:val="LTGliederung75"/>
    <w:qFormat/>
  </w:style>
  <w:style w:type="paragraph" w:customStyle="1" w:styleId="LTGliederung95">
    <w:name w:val="Сравнение~LT~Gliederung 9"/>
    <w:basedOn w:val="LTGliederung85"/>
    <w:qFormat/>
  </w:style>
  <w:style w:type="paragraph" w:customStyle="1" w:styleId="LTTitel5">
    <w:name w:val="Сравнение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5">
    <w:name w:val="Сравнение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5">
    <w:name w:val="Сравнение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5">
    <w:name w:val="Сравнение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5">
    <w:name w:val="Сравнение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6">
    <w:name w:val="Только заголовок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6">
    <w:name w:val="Только заголовок~LT~Gliederung 2"/>
    <w:basedOn w:val="LTGliederung16"/>
    <w:qFormat/>
    <w:pPr>
      <w:spacing w:before="227"/>
    </w:pPr>
    <w:rPr>
      <w:sz w:val="48"/>
    </w:rPr>
  </w:style>
  <w:style w:type="paragraph" w:customStyle="1" w:styleId="LTGliederung36">
    <w:name w:val="Только заголовок~LT~Gliederung 3"/>
    <w:basedOn w:val="LTGliederung26"/>
    <w:qFormat/>
    <w:pPr>
      <w:spacing w:before="170"/>
    </w:pPr>
    <w:rPr>
      <w:sz w:val="40"/>
    </w:rPr>
  </w:style>
  <w:style w:type="paragraph" w:customStyle="1" w:styleId="LTGliederung46">
    <w:name w:val="Только заголовок~LT~Gliederung 4"/>
    <w:basedOn w:val="LTGliederung36"/>
    <w:qFormat/>
    <w:pPr>
      <w:spacing w:before="113"/>
    </w:pPr>
  </w:style>
  <w:style w:type="paragraph" w:customStyle="1" w:styleId="LTGliederung56">
    <w:name w:val="Только заголовок~LT~Gliederung 5"/>
    <w:basedOn w:val="LTGliederung46"/>
    <w:qFormat/>
    <w:pPr>
      <w:spacing w:before="57"/>
    </w:pPr>
  </w:style>
  <w:style w:type="paragraph" w:customStyle="1" w:styleId="LTGliederung66">
    <w:name w:val="Только заголовок~LT~Gliederung 6"/>
    <w:basedOn w:val="LTGliederung56"/>
    <w:qFormat/>
  </w:style>
  <w:style w:type="paragraph" w:customStyle="1" w:styleId="LTGliederung76">
    <w:name w:val="Только заголовок~LT~Gliederung 7"/>
    <w:basedOn w:val="LTGliederung66"/>
    <w:qFormat/>
  </w:style>
  <w:style w:type="paragraph" w:customStyle="1" w:styleId="LTGliederung86">
    <w:name w:val="Только заголовок~LT~Gliederung 8"/>
    <w:basedOn w:val="LTGliederung76"/>
    <w:qFormat/>
  </w:style>
  <w:style w:type="paragraph" w:customStyle="1" w:styleId="LTGliederung96">
    <w:name w:val="Только заголовок~LT~Gliederung 9"/>
    <w:basedOn w:val="LTGliederung86"/>
    <w:qFormat/>
  </w:style>
  <w:style w:type="paragraph" w:customStyle="1" w:styleId="LTTitel6">
    <w:name w:val="Только заголовок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6">
    <w:name w:val="Только заголовок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6">
    <w:name w:val="Только заголовок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6">
    <w:name w:val="Только заголовок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6">
    <w:name w:val="Только заголовок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7">
    <w:name w:val="Пустой слайд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7">
    <w:name w:val="Пустой слайд~LT~Gliederung 2"/>
    <w:basedOn w:val="LTGliederung17"/>
    <w:qFormat/>
    <w:pPr>
      <w:spacing w:before="227"/>
    </w:pPr>
    <w:rPr>
      <w:sz w:val="48"/>
    </w:rPr>
  </w:style>
  <w:style w:type="paragraph" w:customStyle="1" w:styleId="LTGliederung37">
    <w:name w:val="Пустой слайд~LT~Gliederung 3"/>
    <w:basedOn w:val="LTGliederung27"/>
    <w:qFormat/>
    <w:pPr>
      <w:spacing w:before="170"/>
    </w:pPr>
    <w:rPr>
      <w:sz w:val="40"/>
    </w:rPr>
  </w:style>
  <w:style w:type="paragraph" w:customStyle="1" w:styleId="LTGliederung47">
    <w:name w:val="Пустой слайд~LT~Gliederung 4"/>
    <w:basedOn w:val="LTGliederung37"/>
    <w:qFormat/>
    <w:pPr>
      <w:spacing w:before="113"/>
    </w:pPr>
  </w:style>
  <w:style w:type="paragraph" w:customStyle="1" w:styleId="LTGliederung57">
    <w:name w:val="Пустой слайд~LT~Gliederung 5"/>
    <w:basedOn w:val="LTGliederung47"/>
    <w:qFormat/>
    <w:pPr>
      <w:spacing w:before="57"/>
    </w:pPr>
  </w:style>
  <w:style w:type="paragraph" w:customStyle="1" w:styleId="LTGliederung67">
    <w:name w:val="Пустой слайд~LT~Gliederung 6"/>
    <w:basedOn w:val="LTGliederung57"/>
    <w:qFormat/>
  </w:style>
  <w:style w:type="paragraph" w:customStyle="1" w:styleId="LTGliederung77">
    <w:name w:val="Пустой слайд~LT~Gliederung 7"/>
    <w:basedOn w:val="LTGliederung67"/>
    <w:qFormat/>
  </w:style>
  <w:style w:type="paragraph" w:customStyle="1" w:styleId="LTGliederung87">
    <w:name w:val="Пустой слайд~LT~Gliederung 8"/>
    <w:basedOn w:val="LTGliederung77"/>
    <w:qFormat/>
  </w:style>
  <w:style w:type="paragraph" w:customStyle="1" w:styleId="LTGliederung97">
    <w:name w:val="Пустой слайд~LT~Gliederung 9"/>
    <w:basedOn w:val="LTGliederung87"/>
    <w:qFormat/>
  </w:style>
  <w:style w:type="paragraph" w:customStyle="1" w:styleId="LTTitel7">
    <w:name w:val="Пустой слайд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7">
    <w:name w:val="Пустой слайд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7">
    <w:name w:val="Пустой слайд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7">
    <w:name w:val="Пустой слайд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7">
    <w:name w:val="Пустой слайд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8">
    <w:name w:val="Объект с подписью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8">
    <w:name w:val="Объект с подписью~LT~Gliederung 2"/>
    <w:basedOn w:val="LTGliederung18"/>
    <w:qFormat/>
    <w:pPr>
      <w:spacing w:before="227"/>
    </w:pPr>
    <w:rPr>
      <w:sz w:val="48"/>
    </w:rPr>
  </w:style>
  <w:style w:type="paragraph" w:customStyle="1" w:styleId="LTGliederung38">
    <w:name w:val="Объект с подписью~LT~Gliederung 3"/>
    <w:basedOn w:val="LTGliederung28"/>
    <w:qFormat/>
    <w:pPr>
      <w:spacing w:before="170"/>
    </w:pPr>
    <w:rPr>
      <w:sz w:val="40"/>
    </w:rPr>
  </w:style>
  <w:style w:type="paragraph" w:customStyle="1" w:styleId="LTGliederung48">
    <w:name w:val="Объект с подписью~LT~Gliederung 4"/>
    <w:basedOn w:val="LTGliederung38"/>
    <w:qFormat/>
    <w:pPr>
      <w:spacing w:before="113"/>
    </w:pPr>
  </w:style>
  <w:style w:type="paragraph" w:customStyle="1" w:styleId="LTGliederung58">
    <w:name w:val="Объект с подписью~LT~Gliederung 5"/>
    <w:basedOn w:val="LTGliederung48"/>
    <w:qFormat/>
    <w:pPr>
      <w:spacing w:before="57"/>
    </w:pPr>
  </w:style>
  <w:style w:type="paragraph" w:customStyle="1" w:styleId="LTGliederung68">
    <w:name w:val="Объект с подписью~LT~Gliederung 6"/>
    <w:basedOn w:val="LTGliederung58"/>
    <w:qFormat/>
  </w:style>
  <w:style w:type="paragraph" w:customStyle="1" w:styleId="LTGliederung78">
    <w:name w:val="Объект с подписью~LT~Gliederung 7"/>
    <w:basedOn w:val="LTGliederung68"/>
    <w:qFormat/>
  </w:style>
  <w:style w:type="paragraph" w:customStyle="1" w:styleId="LTGliederung88">
    <w:name w:val="Объект с подписью~LT~Gliederung 8"/>
    <w:basedOn w:val="LTGliederung78"/>
    <w:qFormat/>
  </w:style>
  <w:style w:type="paragraph" w:customStyle="1" w:styleId="LTGliederung98">
    <w:name w:val="Объект с подписью~LT~Gliederung 9"/>
    <w:basedOn w:val="LTGliederung88"/>
    <w:qFormat/>
  </w:style>
  <w:style w:type="paragraph" w:customStyle="1" w:styleId="LTTitel8">
    <w:name w:val="Объект с подписью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8">
    <w:name w:val="Объект с подписью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8">
    <w:name w:val="Объект с подписью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8">
    <w:name w:val="Объект с подписью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8">
    <w:name w:val="Объект с подписью~LT~Hintergrund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Gliederung19">
    <w:name w:val="Рисунок с подписью~LT~Gliederung 1"/>
    <w:qFormat/>
    <w:pPr>
      <w:spacing w:before="283" w:line="200" w:lineRule="atLeast"/>
    </w:pPr>
    <w:rPr>
      <w:rFonts w:ascii="Droid Sans Devanagari" w:eastAsia="Carlito" w:hAnsi="Droid Sans Devanagari" w:cs="Franklin Gothic Book"/>
      <w:kern w:val="2"/>
      <w:sz w:val="60"/>
      <w:szCs w:val="24"/>
    </w:rPr>
  </w:style>
  <w:style w:type="paragraph" w:customStyle="1" w:styleId="LTGliederung29">
    <w:name w:val="Рисунок с подписью~LT~Gliederung 2"/>
    <w:basedOn w:val="LTGliederung19"/>
    <w:qFormat/>
    <w:pPr>
      <w:spacing w:before="227"/>
    </w:pPr>
    <w:rPr>
      <w:sz w:val="48"/>
    </w:rPr>
  </w:style>
  <w:style w:type="paragraph" w:customStyle="1" w:styleId="LTGliederung39">
    <w:name w:val="Рисунок с подписью~LT~Gliederung 3"/>
    <w:basedOn w:val="LTGliederung29"/>
    <w:qFormat/>
    <w:pPr>
      <w:spacing w:before="170"/>
    </w:pPr>
    <w:rPr>
      <w:sz w:val="40"/>
    </w:rPr>
  </w:style>
  <w:style w:type="paragraph" w:customStyle="1" w:styleId="LTGliederung49">
    <w:name w:val="Рисунок с подписью~LT~Gliederung 4"/>
    <w:basedOn w:val="LTGliederung39"/>
    <w:qFormat/>
    <w:pPr>
      <w:spacing w:before="113"/>
    </w:pPr>
  </w:style>
  <w:style w:type="paragraph" w:customStyle="1" w:styleId="LTGliederung59">
    <w:name w:val="Рисунок с подписью~LT~Gliederung 5"/>
    <w:basedOn w:val="LTGliederung49"/>
    <w:qFormat/>
    <w:pPr>
      <w:spacing w:before="57"/>
    </w:pPr>
  </w:style>
  <w:style w:type="paragraph" w:customStyle="1" w:styleId="LTGliederung69">
    <w:name w:val="Рисунок с подписью~LT~Gliederung 6"/>
    <w:basedOn w:val="LTGliederung59"/>
    <w:qFormat/>
  </w:style>
  <w:style w:type="paragraph" w:customStyle="1" w:styleId="LTGliederung79">
    <w:name w:val="Рисунок с подписью~LT~Gliederung 7"/>
    <w:basedOn w:val="LTGliederung69"/>
    <w:qFormat/>
  </w:style>
  <w:style w:type="paragraph" w:customStyle="1" w:styleId="LTGliederung89">
    <w:name w:val="Рисунок с подписью~LT~Gliederung 8"/>
    <w:basedOn w:val="LTGliederung79"/>
    <w:qFormat/>
  </w:style>
  <w:style w:type="paragraph" w:customStyle="1" w:styleId="LTGliederung99">
    <w:name w:val="Рисунок с подписью~LT~Gliederung 9"/>
    <w:basedOn w:val="LTGliederung89"/>
    <w:qFormat/>
  </w:style>
  <w:style w:type="paragraph" w:customStyle="1" w:styleId="LTTitel9">
    <w:name w:val="Рисунок с подписью~LT~Titel"/>
    <w:qFormat/>
    <w:pPr>
      <w:spacing w:line="200" w:lineRule="atLeast"/>
    </w:pPr>
    <w:rPr>
      <w:rFonts w:ascii="Droid Sans Devanagari" w:eastAsia="Carlito" w:hAnsi="Droid Sans Devanagari" w:cs="Franklin Gothic Book"/>
      <w:kern w:val="2"/>
      <w:sz w:val="36"/>
      <w:szCs w:val="24"/>
    </w:rPr>
  </w:style>
  <w:style w:type="paragraph" w:customStyle="1" w:styleId="LTUntertitel9">
    <w:name w:val="Рисунок с подписью~LT~Untertitel"/>
    <w:qFormat/>
    <w:pPr>
      <w:jc w:val="center"/>
    </w:pPr>
    <w:rPr>
      <w:rFonts w:ascii="Droid Sans Devanagari" w:eastAsia="Carlito" w:hAnsi="Droid Sans Devanagari" w:cs="Franklin Gothic Book"/>
      <w:color w:val="auto"/>
      <w:kern w:val="2"/>
      <w:sz w:val="64"/>
      <w:szCs w:val="24"/>
    </w:rPr>
  </w:style>
  <w:style w:type="paragraph" w:customStyle="1" w:styleId="LTNotizen9">
    <w:name w:val="Рисунок с подписью~LT~Notizen"/>
    <w:qFormat/>
    <w:pPr>
      <w:ind w:left="340" w:hanging="340"/>
    </w:pPr>
    <w:rPr>
      <w:rFonts w:ascii="Droid Sans Devanagari" w:eastAsia="Carlito" w:hAnsi="Droid Sans Devanagari" w:cs="Franklin Gothic Book"/>
      <w:color w:val="auto"/>
      <w:kern w:val="2"/>
      <w:sz w:val="40"/>
      <w:szCs w:val="24"/>
    </w:rPr>
  </w:style>
  <w:style w:type="paragraph" w:customStyle="1" w:styleId="LTHintergrundobjekte9">
    <w:name w:val="Рисунок с подписью~LT~Hintergrundobjekte"/>
    <w:qFormat/>
    <w:rPr>
      <w:rFonts w:ascii="Liberation Serif" w:eastAsia="Carlito" w:hAnsi="Liberation Serif" w:cs="Franklin Gothic Book"/>
      <w:kern w:val="2"/>
      <w:sz w:val="24"/>
      <w:szCs w:val="24"/>
    </w:rPr>
  </w:style>
  <w:style w:type="paragraph" w:customStyle="1" w:styleId="LTHintergrund9">
    <w:name w:val="Рисунок с подписью~LT~Hintergrund"/>
    <w:qFormat/>
    <w:rPr>
      <w:rFonts w:ascii="Liberation Serif" w:eastAsia="Carlito" w:hAnsi="Liberation Serif" w:cs="Franklin Gothic Book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8737&amp;dst=100019&amp;field=134&amp;date=13.08.202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Морозова</cp:lastModifiedBy>
  <cp:revision>2</cp:revision>
  <dcterms:created xsi:type="dcterms:W3CDTF">2026-06-08T13:16:00Z</dcterms:created>
  <dcterms:modified xsi:type="dcterms:W3CDTF">2026-06-08T13:16:00Z</dcterms:modified>
  <dc:language>ru-RU</dc:language>
</cp:coreProperties>
</file>