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77C" w:rsidRPr="0020577C" w:rsidRDefault="0020577C" w:rsidP="002057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01010"/>
          <w:sz w:val="30"/>
          <w:szCs w:val="30"/>
          <w:lang w:eastAsia="ru-RU"/>
        </w:rPr>
      </w:pPr>
      <w:r w:rsidRPr="0020577C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УВЕДОМЛЕНИЕ</w:t>
      </w:r>
    </w:p>
    <w:p w:rsidR="0020577C" w:rsidRPr="0020577C" w:rsidRDefault="0020577C" w:rsidP="002057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</w:pPr>
      <w:r w:rsidRPr="0020577C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о сроках проведения оценки обеспечения готовности к отопительному периоду 202</w:t>
      </w:r>
      <w:r w:rsidR="00B1755B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6-2027</w:t>
      </w:r>
      <w:r w:rsidRPr="0020577C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 xml:space="preserve"> года на территории  </w:t>
      </w:r>
      <w:r w:rsidR="00AB1197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Вурнарского</w:t>
      </w:r>
      <w:r w:rsidRPr="0020577C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 xml:space="preserve">  муниципального </w:t>
      </w:r>
      <w:r w:rsidR="00AB1197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округа Чувашской Республики</w:t>
      </w:r>
    </w:p>
    <w:p w:rsidR="0020577C" w:rsidRPr="0020577C" w:rsidRDefault="0020577C" w:rsidP="002057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</w:pPr>
    </w:p>
    <w:p w:rsidR="00AB1197" w:rsidRDefault="0020577C" w:rsidP="00B73D7D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Cs/>
          <w:color w:val="101010"/>
          <w:sz w:val="28"/>
          <w:szCs w:val="28"/>
          <w:lang w:eastAsia="ru-RU"/>
        </w:rPr>
      </w:pPr>
      <w:r w:rsidRPr="0020577C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         В соответствии с пунктом 7 Порядка проведения оценки обеспечения готовности к отопительному периоду (далее — Порядка), утвержденного приказом Министерства энергетики Российской Федерации от 13.11.2024 № 2234, комиссия по проведению оценки уведомляет о начале проведения проверки готовности к отопительному периоду 202</w:t>
      </w:r>
      <w:r w:rsidR="00B1755B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6-2027</w:t>
      </w:r>
      <w:r w:rsidRPr="0020577C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года потребителей тепловой энергии, расположенных на территории </w:t>
      </w:r>
      <w:r w:rsidR="00AB1197" w:rsidRPr="00AB1197">
        <w:rPr>
          <w:rFonts w:ascii="Times New Roman" w:eastAsia="Times New Roman" w:hAnsi="Times New Roman" w:cs="Times New Roman"/>
          <w:bCs/>
          <w:color w:val="101010"/>
          <w:sz w:val="28"/>
          <w:szCs w:val="28"/>
          <w:lang w:eastAsia="ru-RU"/>
        </w:rPr>
        <w:t>Вурнарского  муниципального округа Чувашской Республики.</w:t>
      </w:r>
    </w:p>
    <w:p w:rsidR="00F841B6" w:rsidRPr="00AB1197" w:rsidRDefault="00F841B6" w:rsidP="002057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01010"/>
          <w:sz w:val="28"/>
          <w:szCs w:val="28"/>
          <w:lang w:eastAsia="ru-RU"/>
        </w:rPr>
      </w:pPr>
    </w:p>
    <w:p w:rsidR="0020577C" w:rsidRDefault="0020577C" w:rsidP="002057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20577C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         Сроки проведения оценки:</w:t>
      </w:r>
    </w:p>
    <w:tbl>
      <w:tblPr>
        <w:tblW w:w="10389" w:type="dxa"/>
        <w:tblInd w:w="-5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7"/>
        <w:gridCol w:w="251"/>
        <w:gridCol w:w="4285"/>
        <w:gridCol w:w="3370"/>
        <w:gridCol w:w="1916"/>
      </w:tblGrid>
      <w:tr w:rsidR="0020577C" w:rsidRPr="00017B43" w:rsidTr="00997D3B">
        <w:trPr>
          <w:trHeight w:val="327"/>
        </w:trPr>
        <w:tc>
          <w:tcPr>
            <w:tcW w:w="5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20577C" w:rsidRPr="008A1EA1" w:rsidRDefault="0020577C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EA1"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  <w:proofErr w:type="spellStart"/>
            <w:proofErr w:type="gramStart"/>
            <w:r w:rsidRPr="008A1EA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8A1EA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8A1EA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53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20577C" w:rsidRPr="008A1EA1" w:rsidRDefault="0020577C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EA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37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20577C" w:rsidRPr="008A1EA1" w:rsidRDefault="0020577C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EA1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191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0577C" w:rsidRPr="008A1EA1" w:rsidRDefault="0020577C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EA1">
              <w:rPr>
                <w:rFonts w:ascii="Times New Roman" w:hAnsi="Times New Roman" w:cs="Times New Roman"/>
                <w:sz w:val="28"/>
                <w:szCs w:val="28"/>
              </w:rPr>
              <w:t>График проведения проверки</w:t>
            </w:r>
          </w:p>
        </w:tc>
      </w:tr>
      <w:tr w:rsidR="0020577C" w:rsidRPr="00017B43" w:rsidTr="00997D3B">
        <w:trPr>
          <w:trHeight w:val="343"/>
        </w:trPr>
        <w:tc>
          <w:tcPr>
            <w:tcW w:w="8473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20577C" w:rsidRPr="008A1EA1" w:rsidRDefault="0020577C" w:rsidP="00B17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  <w:r w:rsidRPr="008A1EA1">
              <w:rPr>
                <w:rFonts w:ascii="Times New Roman" w:hAnsi="Times New Roman" w:cs="Times New Roman"/>
                <w:b/>
                <w:sz w:val="28"/>
                <w:szCs w:val="28"/>
              </w:rPr>
              <w:t>Потребители тепловой энергии</w:t>
            </w:r>
          </w:p>
        </w:tc>
        <w:tc>
          <w:tcPr>
            <w:tcW w:w="191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20577C" w:rsidRPr="008A1EA1" w:rsidRDefault="0020577C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77C" w:rsidRPr="00B63DD4" w:rsidTr="00997D3B">
        <w:trPr>
          <w:trHeight w:val="1343"/>
        </w:trPr>
        <w:tc>
          <w:tcPr>
            <w:tcW w:w="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20577C" w:rsidRPr="008A1EA1" w:rsidRDefault="0020577C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E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63DD4" w:rsidRPr="00B63DD4" w:rsidRDefault="00D358A5" w:rsidP="00B63DD4">
            <w:pPr>
              <w:pStyle w:val="3"/>
              <w:spacing w:before="0" w:beforeAutospacing="0" w:after="0" w:afterAutospacing="0"/>
              <w:rPr>
                <w:b w:val="0"/>
                <w:bCs w:val="0"/>
                <w:color w:val="262626"/>
                <w:sz w:val="28"/>
                <w:szCs w:val="28"/>
              </w:rPr>
            </w:pPr>
            <w:proofErr w:type="gramStart"/>
            <w:r w:rsidRPr="00D358A5">
              <w:rPr>
                <w:b w:val="0"/>
                <w:sz w:val="28"/>
                <w:szCs w:val="28"/>
              </w:rPr>
              <w:t>ООО «Максимум», ООО «УК «Вик»,</w:t>
            </w:r>
            <w:r w:rsidRPr="00D358A5">
              <w:rPr>
                <w:b w:val="0"/>
                <w:color w:val="000000"/>
                <w:sz w:val="28"/>
                <w:szCs w:val="28"/>
              </w:rPr>
              <w:t xml:space="preserve"> ТСЖ «Зеленый», ТСЖ «Залив», ТСЖ «Северный», ТСЖ «Уют», ТСЖ «Мирный», ТСЖ «Наш Дом»</w:t>
            </w:r>
            <w:r w:rsidR="00B63DD4" w:rsidRPr="00D358A5">
              <w:rPr>
                <w:b w:val="0"/>
                <w:color w:val="000000"/>
                <w:sz w:val="28"/>
                <w:szCs w:val="28"/>
              </w:rPr>
              <w:t>,</w:t>
            </w:r>
            <w:r w:rsidR="00B63DD4" w:rsidRPr="00B63DD4">
              <w:rPr>
                <w:b w:val="0"/>
                <w:color w:val="000000"/>
                <w:sz w:val="28"/>
                <w:szCs w:val="28"/>
              </w:rPr>
              <w:t xml:space="preserve"> </w:t>
            </w:r>
            <w:r w:rsidR="00B63DD4" w:rsidRPr="00B63DD4">
              <w:rPr>
                <w:b w:val="0"/>
                <w:bCs w:val="0"/>
                <w:color w:val="262626"/>
                <w:sz w:val="28"/>
                <w:szCs w:val="28"/>
              </w:rPr>
              <w:t>БУ «Калининский дом-интернат» Минтруда Чувашии</w:t>
            </w:r>
            <w:proofErr w:type="gramEnd"/>
          </w:p>
          <w:p w:rsidR="0020577C" w:rsidRPr="00B63DD4" w:rsidRDefault="00DD4CB5" w:rsidP="00B63DD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1197" w:rsidRPr="00B63DD4">
              <w:rPr>
                <w:rFonts w:ascii="Times New Roman" w:hAnsi="Times New Roman" w:cs="Times New Roman"/>
                <w:sz w:val="28"/>
                <w:szCs w:val="28"/>
              </w:rPr>
              <w:t>(многоквартирные жилые дома</w:t>
            </w: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20577C" w:rsidRPr="002551C3" w:rsidRDefault="00AB1197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МКД, расположенные на территории Вурнарского муниципального округа</w:t>
            </w:r>
            <w:proofErr w:type="gramEnd"/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0577C" w:rsidRPr="00B63DD4" w:rsidRDefault="00291A11" w:rsidP="00432F8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DD4CB5" w:rsidRPr="00B63D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32F8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63D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="00DD4CB5" w:rsidRPr="00B63D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DD4CB5" w:rsidRPr="00B63D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DD4CB5" w:rsidRPr="00B63D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32F8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DD4CB5" w:rsidRPr="00B63D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63DD4" w:rsidRPr="00B63D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0577C" w:rsidRPr="00B63DD4" w:rsidTr="00997D3B">
        <w:trPr>
          <w:trHeight w:val="1343"/>
        </w:trPr>
        <w:tc>
          <w:tcPr>
            <w:tcW w:w="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20577C" w:rsidRPr="008A1EA1" w:rsidRDefault="0020577C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E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20577C" w:rsidRPr="002551C3" w:rsidRDefault="00AB1197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/>
                <w:sz w:val="28"/>
                <w:szCs w:val="28"/>
              </w:rPr>
              <w:t>Учреждения здравоохранения</w:t>
            </w:r>
          </w:p>
        </w:tc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20577C" w:rsidRPr="002551C3" w:rsidRDefault="00AB1197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/>
                <w:sz w:val="28"/>
                <w:szCs w:val="28"/>
              </w:rPr>
              <w:t xml:space="preserve">Учреждения, </w:t>
            </w: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расположенные на территории Вурнарского муниципального округа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0577C" w:rsidRPr="00B63DD4" w:rsidRDefault="00432F8C" w:rsidP="008D39F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с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63D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7.2026 по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20577C" w:rsidRPr="00B63DD4" w:rsidTr="00997D3B">
        <w:trPr>
          <w:trHeight w:val="1343"/>
        </w:trPr>
        <w:tc>
          <w:tcPr>
            <w:tcW w:w="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20577C" w:rsidRPr="008A1EA1" w:rsidRDefault="0020577C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E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20577C" w:rsidRPr="002551C3" w:rsidRDefault="00AB1197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/>
                <w:sz w:val="28"/>
                <w:szCs w:val="28"/>
              </w:rPr>
              <w:t>Отдел образования, молодежной политики и спорта</w:t>
            </w:r>
          </w:p>
        </w:tc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20577C" w:rsidRPr="002551C3" w:rsidRDefault="00AB1197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/>
                <w:sz w:val="28"/>
                <w:szCs w:val="28"/>
              </w:rPr>
              <w:t xml:space="preserve">Учреждения, </w:t>
            </w: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расположенные на территории Вурнарского муниципального округа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0577C" w:rsidRPr="00B63DD4" w:rsidRDefault="00432F8C" w:rsidP="008D39F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с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63D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7.2026 по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20577C" w:rsidRPr="00B63DD4" w:rsidTr="00997D3B">
        <w:trPr>
          <w:trHeight w:val="467"/>
        </w:trPr>
        <w:tc>
          <w:tcPr>
            <w:tcW w:w="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20577C" w:rsidRPr="008A1EA1" w:rsidRDefault="0020577C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E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20577C" w:rsidRPr="002551C3" w:rsidRDefault="00997D3B" w:rsidP="00997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/>
                <w:sz w:val="28"/>
                <w:szCs w:val="28"/>
              </w:rPr>
              <w:t>Отдел культуры, социального развития и архивного дела</w:t>
            </w:r>
          </w:p>
        </w:tc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20577C" w:rsidRPr="002551C3" w:rsidRDefault="00997D3B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/>
                <w:sz w:val="28"/>
                <w:szCs w:val="28"/>
              </w:rPr>
              <w:t xml:space="preserve">Учреждения, </w:t>
            </w: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расположенные на территории Вурнарского муниципального округа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0577C" w:rsidRPr="00B63DD4" w:rsidRDefault="00432F8C" w:rsidP="008D39F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с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63D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7.2026 по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20577C" w:rsidRPr="00B63DD4" w:rsidTr="00997D3B">
        <w:trPr>
          <w:trHeight w:val="1343"/>
        </w:trPr>
        <w:tc>
          <w:tcPr>
            <w:tcW w:w="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20577C" w:rsidRPr="008A1EA1" w:rsidRDefault="0020577C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E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5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20577C" w:rsidRPr="002551C3" w:rsidRDefault="00997D3B" w:rsidP="00997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/>
                <w:sz w:val="28"/>
                <w:szCs w:val="28"/>
              </w:rPr>
              <w:t>Учреждение социальной сферы</w:t>
            </w: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20577C" w:rsidRPr="002551C3" w:rsidRDefault="00997D3B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/>
                <w:sz w:val="28"/>
                <w:szCs w:val="28"/>
              </w:rPr>
              <w:t xml:space="preserve">Учреждения, </w:t>
            </w: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расположенные на территории Вурнарского муниципального округа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0577C" w:rsidRPr="00B63DD4" w:rsidRDefault="00432F8C" w:rsidP="008D3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с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63D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7.2026 по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9A15EF" w:rsidRPr="00B63DD4" w:rsidTr="00997D3B">
        <w:trPr>
          <w:trHeight w:val="1343"/>
        </w:trPr>
        <w:tc>
          <w:tcPr>
            <w:tcW w:w="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8A1EA1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997D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Прочее</w:t>
            </w:r>
          </w:p>
        </w:tc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9A15EF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5EF">
              <w:rPr>
                <w:rFonts w:ascii="Times New Roman" w:hAnsi="Times New Roman" w:cs="Times New Roman"/>
                <w:sz w:val="28"/>
                <w:szCs w:val="28"/>
              </w:rPr>
              <w:t>Филиал АО Фирма «Август» «</w:t>
            </w:r>
            <w:proofErr w:type="spellStart"/>
            <w:r w:rsidRPr="009A15EF">
              <w:rPr>
                <w:rFonts w:ascii="Times New Roman" w:hAnsi="Times New Roman" w:cs="Times New Roman"/>
                <w:sz w:val="28"/>
                <w:szCs w:val="28"/>
              </w:rPr>
              <w:t>Вурнарский</w:t>
            </w:r>
            <w:proofErr w:type="spellEnd"/>
            <w:r w:rsidRPr="009A15EF">
              <w:rPr>
                <w:rFonts w:ascii="Times New Roman" w:hAnsi="Times New Roman" w:cs="Times New Roman"/>
                <w:sz w:val="28"/>
                <w:szCs w:val="28"/>
              </w:rPr>
              <w:t xml:space="preserve"> завод смесевых препаратов»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9A15EF" w:rsidRPr="00B63DD4" w:rsidRDefault="009A15EF" w:rsidP="00D06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с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63D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7.2026 по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9A15EF" w:rsidRPr="00B63DD4" w:rsidTr="00997D3B">
        <w:trPr>
          <w:trHeight w:val="343"/>
        </w:trPr>
        <w:tc>
          <w:tcPr>
            <w:tcW w:w="8473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b/>
                <w:sz w:val="28"/>
                <w:szCs w:val="28"/>
              </w:rPr>
              <w:t>Теплоснабжающие организации и источники    теплоснабжения</w:t>
            </w:r>
          </w:p>
        </w:tc>
        <w:tc>
          <w:tcPr>
            <w:tcW w:w="191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9A15EF" w:rsidRPr="00B63DD4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15EF" w:rsidRPr="00B63DD4" w:rsidTr="00997D3B">
        <w:trPr>
          <w:trHeight w:val="343"/>
        </w:trPr>
        <w:tc>
          <w:tcPr>
            <w:tcW w:w="8473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56091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МУП «</w:t>
            </w:r>
            <w:proofErr w:type="spellStart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Тепловодоканал</w:t>
            </w:r>
            <w:proofErr w:type="spellEnd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1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9A15EF" w:rsidRPr="00B63DD4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15EF" w:rsidRPr="00B63DD4" w:rsidTr="00F841B6">
        <w:trPr>
          <w:trHeight w:val="1408"/>
        </w:trPr>
        <w:tc>
          <w:tcPr>
            <w:tcW w:w="81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A917C3">
            <w:pPr>
              <w:rPr>
                <w:sz w:val="28"/>
                <w:szCs w:val="28"/>
              </w:rPr>
            </w:pPr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Котельная  № 1</w:t>
            </w:r>
          </w:p>
        </w:tc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Чувашская Республика, </w:t>
            </w:r>
            <w:proofErr w:type="spellStart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Вурнарский</w:t>
            </w:r>
            <w:proofErr w:type="spellEnd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пгт</w:t>
            </w:r>
            <w:proofErr w:type="spellEnd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. Вурнары, ул. Чернышевского, д.12</w:t>
            </w:r>
            <w:proofErr w:type="gramStart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9A15EF" w:rsidRPr="00B63DD4" w:rsidRDefault="009A15EF" w:rsidP="008D39F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04.09.2026-30.09.2026</w:t>
            </w:r>
          </w:p>
        </w:tc>
      </w:tr>
      <w:tr w:rsidR="009A15EF" w:rsidRPr="00B63DD4" w:rsidTr="0056091D">
        <w:trPr>
          <w:trHeight w:val="671"/>
        </w:trPr>
        <w:tc>
          <w:tcPr>
            <w:tcW w:w="81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4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587FAD">
            <w:pPr>
              <w:widowControl w:val="0"/>
              <w:tabs>
                <w:tab w:val="left" w:pos="1373"/>
              </w:tabs>
              <w:autoSpaceDE w:val="0"/>
              <w:autoSpaceDN w:val="0"/>
              <w:spacing w:before="281" w:after="0" w:line="228" w:lineRule="auto"/>
              <w:ind w:right="19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Котельная  № 2</w:t>
            </w:r>
          </w:p>
        </w:tc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Чувашская Республика, </w:t>
            </w:r>
            <w:proofErr w:type="spellStart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Вурнарский</w:t>
            </w:r>
            <w:proofErr w:type="spellEnd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пгт</w:t>
            </w:r>
            <w:proofErr w:type="spellEnd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. Вурнары, ул. </w:t>
            </w:r>
            <w:proofErr w:type="gramStart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Комсомольская</w:t>
            </w:r>
            <w:proofErr w:type="gramEnd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, д. 29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9A15EF" w:rsidRPr="00B63DD4" w:rsidRDefault="009A15EF" w:rsidP="008D39F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04.09.2026-30.09.2026</w:t>
            </w:r>
          </w:p>
        </w:tc>
      </w:tr>
      <w:tr w:rsidR="009A15EF" w:rsidRPr="00B63DD4" w:rsidTr="0056091D">
        <w:trPr>
          <w:trHeight w:val="656"/>
        </w:trPr>
        <w:tc>
          <w:tcPr>
            <w:tcW w:w="81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4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Котельная  № 3</w:t>
            </w:r>
          </w:p>
        </w:tc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Чувашская Республика, </w:t>
            </w:r>
            <w:proofErr w:type="spellStart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Вурнарский</w:t>
            </w:r>
            <w:proofErr w:type="spellEnd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пгт</w:t>
            </w:r>
            <w:proofErr w:type="spellEnd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. Вурнары, ул. Ж. </w:t>
            </w:r>
            <w:proofErr w:type="spellStart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Илюкина</w:t>
            </w:r>
            <w:proofErr w:type="spellEnd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, д. 19 а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9A15EF" w:rsidRPr="00B63DD4" w:rsidRDefault="009A15EF" w:rsidP="008D39F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04.09.2026-30.09.2026</w:t>
            </w:r>
          </w:p>
        </w:tc>
      </w:tr>
      <w:tr w:rsidR="009A15EF" w:rsidRPr="00B63DD4" w:rsidTr="0056091D">
        <w:trPr>
          <w:trHeight w:val="671"/>
        </w:trPr>
        <w:tc>
          <w:tcPr>
            <w:tcW w:w="81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4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Котельная № 4</w:t>
            </w:r>
          </w:p>
        </w:tc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Чувашская Республика, </w:t>
            </w:r>
            <w:proofErr w:type="spellStart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Вурнарский</w:t>
            </w:r>
            <w:proofErr w:type="spellEnd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пгт</w:t>
            </w:r>
            <w:proofErr w:type="spellEnd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. Вурнары, пер. </w:t>
            </w:r>
            <w:proofErr w:type="gramStart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Тракторный</w:t>
            </w:r>
            <w:proofErr w:type="gramEnd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, 14 а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9A15EF" w:rsidRPr="00B63DD4" w:rsidRDefault="009A15EF" w:rsidP="008D39F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04.09.2026-30.09.2026</w:t>
            </w:r>
          </w:p>
        </w:tc>
      </w:tr>
      <w:tr w:rsidR="009A15EF" w:rsidRPr="00B63DD4" w:rsidTr="0056091D">
        <w:trPr>
          <w:trHeight w:val="671"/>
        </w:trPr>
        <w:tc>
          <w:tcPr>
            <w:tcW w:w="81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4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Котельная № 5</w:t>
            </w:r>
          </w:p>
        </w:tc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Чувашская Республика, </w:t>
            </w:r>
            <w:proofErr w:type="spellStart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Вурнарский</w:t>
            </w:r>
            <w:proofErr w:type="spellEnd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пгт</w:t>
            </w:r>
            <w:proofErr w:type="spellEnd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. Вурнары, ул. </w:t>
            </w:r>
            <w:proofErr w:type="gramStart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Пионерская</w:t>
            </w:r>
            <w:proofErr w:type="gramEnd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, д. 10 а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9A15EF" w:rsidRPr="00B63DD4" w:rsidRDefault="009A15EF" w:rsidP="008D39F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04.09.2026-30.09.2026</w:t>
            </w:r>
          </w:p>
        </w:tc>
      </w:tr>
      <w:tr w:rsidR="009A15EF" w:rsidRPr="00B63DD4" w:rsidTr="0056091D">
        <w:trPr>
          <w:trHeight w:val="671"/>
        </w:trPr>
        <w:tc>
          <w:tcPr>
            <w:tcW w:w="81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4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Котельная № 6</w:t>
            </w:r>
          </w:p>
        </w:tc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Чувашская Республика, </w:t>
            </w:r>
            <w:proofErr w:type="spellStart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Вурнарский</w:t>
            </w:r>
            <w:proofErr w:type="spellEnd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пгт</w:t>
            </w:r>
            <w:proofErr w:type="spellEnd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. Вурнары, ул. Ленина, д. 59 а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9A15EF" w:rsidRPr="00B63DD4" w:rsidRDefault="009A15EF" w:rsidP="008D39F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04.09.2026-30.09.2026</w:t>
            </w:r>
          </w:p>
        </w:tc>
      </w:tr>
      <w:tr w:rsidR="009A15EF" w:rsidRPr="00B63DD4" w:rsidTr="0056091D">
        <w:trPr>
          <w:trHeight w:val="671"/>
        </w:trPr>
        <w:tc>
          <w:tcPr>
            <w:tcW w:w="81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1.7</w:t>
            </w:r>
          </w:p>
        </w:tc>
        <w:tc>
          <w:tcPr>
            <w:tcW w:w="4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Котельная № 7</w:t>
            </w:r>
          </w:p>
        </w:tc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Чувашская Республика, </w:t>
            </w:r>
            <w:proofErr w:type="spellStart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Вурнарский</w:t>
            </w:r>
            <w:proofErr w:type="spellEnd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пгт</w:t>
            </w:r>
            <w:proofErr w:type="spellEnd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. Вурнары, ул. </w:t>
            </w:r>
            <w:proofErr w:type="gramStart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Студенческая</w:t>
            </w:r>
            <w:proofErr w:type="gramEnd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, д. 1 в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9A15EF" w:rsidRPr="00B63DD4" w:rsidRDefault="009A15EF" w:rsidP="008D39F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04.09.2026-30.09.2026</w:t>
            </w:r>
          </w:p>
        </w:tc>
      </w:tr>
      <w:tr w:rsidR="009A15EF" w:rsidRPr="00B63DD4" w:rsidTr="0056091D">
        <w:trPr>
          <w:trHeight w:val="671"/>
        </w:trPr>
        <w:tc>
          <w:tcPr>
            <w:tcW w:w="81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4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Блочно-модульная котельная</w:t>
            </w:r>
          </w:p>
        </w:tc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Чувашская Республика, </w:t>
            </w:r>
            <w:proofErr w:type="spellStart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Вурнарский</w:t>
            </w:r>
            <w:proofErr w:type="spellEnd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пгт</w:t>
            </w:r>
            <w:proofErr w:type="spellEnd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. Вурнары, ул. Илларионова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9A15EF" w:rsidRPr="00B63DD4" w:rsidRDefault="009A15EF" w:rsidP="008D39F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04.09.2026-30.09.2026</w:t>
            </w:r>
          </w:p>
        </w:tc>
      </w:tr>
      <w:tr w:rsidR="009A15EF" w:rsidRPr="00B63DD4" w:rsidTr="0056091D">
        <w:trPr>
          <w:trHeight w:val="671"/>
        </w:trPr>
        <w:tc>
          <w:tcPr>
            <w:tcW w:w="81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</w:p>
        </w:tc>
        <w:tc>
          <w:tcPr>
            <w:tcW w:w="4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Котельная</w:t>
            </w:r>
          </w:p>
        </w:tc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Чувашская Республика, </w:t>
            </w:r>
            <w:proofErr w:type="spellStart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Вурнарский</w:t>
            </w:r>
            <w:proofErr w:type="spellEnd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с. </w:t>
            </w:r>
            <w:proofErr w:type="spellStart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Янгорчино</w:t>
            </w:r>
            <w:proofErr w:type="spellEnd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, ул. Молодежная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9A15EF" w:rsidRPr="00B63DD4" w:rsidRDefault="009A15EF" w:rsidP="00B63DD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04.09.2026-30.09.2026</w:t>
            </w:r>
          </w:p>
        </w:tc>
      </w:tr>
      <w:tr w:rsidR="009A15EF" w:rsidRPr="00B63DD4" w:rsidTr="0056091D">
        <w:trPr>
          <w:trHeight w:val="671"/>
        </w:trPr>
        <w:tc>
          <w:tcPr>
            <w:tcW w:w="81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4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Котельная</w:t>
            </w:r>
          </w:p>
        </w:tc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Чувашская Республика, </w:t>
            </w:r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д. </w:t>
            </w:r>
            <w:proofErr w:type="spellStart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Кольцовка</w:t>
            </w:r>
            <w:proofErr w:type="spellEnd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, ул. Колхозная</w:t>
            </w: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Вурнарский</w:t>
            </w:r>
            <w:proofErr w:type="spellEnd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9A15EF" w:rsidRPr="00B63DD4" w:rsidRDefault="009A15EF" w:rsidP="008D39F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04.09.2026-30.09.2026</w:t>
            </w:r>
          </w:p>
        </w:tc>
      </w:tr>
      <w:tr w:rsidR="009A15EF" w:rsidRPr="00B63DD4" w:rsidTr="0056091D">
        <w:trPr>
          <w:trHeight w:val="671"/>
        </w:trPr>
        <w:tc>
          <w:tcPr>
            <w:tcW w:w="81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4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Котельная</w:t>
            </w:r>
          </w:p>
        </w:tc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Чувашская Республика, </w:t>
            </w:r>
            <w:proofErr w:type="spellStart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Вурнарский</w:t>
            </w:r>
            <w:proofErr w:type="spellEnd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д. Новые </w:t>
            </w:r>
            <w:proofErr w:type="spellStart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Яхакасы</w:t>
            </w:r>
            <w:proofErr w:type="spellEnd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, ул. 40 лет Победы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9A15EF" w:rsidRPr="00B63DD4" w:rsidRDefault="009A15EF" w:rsidP="008D39F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04.09.2026-30.09.2026</w:t>
            </w:r>
          </w:p>
        </w:tc>
      </w:tr>
      <w:tr w:rsidR="009A15EF" w:rsidRPr="00B63DD4" w:rsidTr="0056091D">
        <w:trPr>
          <w:trHeight w:val="671"/>
        </w:trPr>
        <w:tc>
          <w:tcPr>
            <w:tcW w:w="818" w:type="dxa"/>
            <w:gridSpan w:val="2"/>
            <w:tcBorders>
              <w:top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42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56091D">
            <w:pPr>
              <w:widowControl w:val="0"/>
              <w:tabs>
                <w:tab w:val="left" w:pos="1373"/>
              </w:tabs>
              <w:autoSpaceDE w:val="0"/>
              <w:autoSpaceDN w:val="0"/>
              <w:spacing w:before="281" w:after="0" w:line="228" w:lineRule="auto"/>
              <w:ind w:right="1951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Котельная</w:t>
            </w:r>
          </w:p>
          <w:p w:rsidR="009A15EF" w:rsidRPr="002551C3" w:rsidRDefault="009A15EF" w:rsidP="00587FAD">
            <w:pPr>
              <w:widowControl w:val="0"/>
              <w:tabs>
                <w:tab w:val="left" w:pos="1481"/>
              </w:tabs>
              <w:autoSpaceDE w:val="0"/>
              <w:autoSpaceDN w:val="0"/>
              <w:spacing w:before="4" w:after="0" w:line="232" w:lineRule="auto"/>
              <w:ind w:right="149"/>
              <w:rPr>
                <w:rFonts w:ascii="Times New Roman" w:hAnsi="Times New Roman"/>
                <w:sz w:val="28"/>
                <w:szCs w:val="28"/>
              </w:rPr>
            </w:pPr>
          </w:p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nil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B1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Чувашская Республика, </w:t>
            </w:r>
            <w:proofErr w:type="spellStart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>Вурнарский</w:t>
            </w:r>
            <w:proofErr w:type="spellEnd"/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с. Калинино, ул. Ленина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nil"/>
            </w:tcBorders>
            <w:shd w:val="clear" w:color="auto" w:fill="FFFFFF"/>
          </w:tcPr>
          <w:p w:rsidR="009A15EF" w:rsidRPr="00B63DD4" w:rsidRDefault="009A15EF" w:rsidP="008D3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04.09.2026-30.09.2026</w:t>
            </w:r>
          </w:p>
        </w:tc>
      </w:tr>
      <w:tr w:rsidR="009A15EF" w:rsidRPr="00B63DD4" w:rsidTr="002551C3">
        <w:trPr>
          <w:trHeight w:val="343"/>
        </w:trPr>
        <w:tc>
          <w:tcPr>
            <w:tcW w:w="8473" w:type="dxa"/>
            <w:gridSpan w:val="4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B63DD4" w:rsidRDefault="009A15EF" w:rsidP="00B63DD4">
            <w:pPr>
              <w:pStyle w:val="3"/>
              <w:rPr>
                <w:b w:val="0"/>
                <w:bCs w:val="0"/>
                <w:color w:val="262626"/>
                <w:sz w:val="28"/>
                <w:szCs w:val="28"/>
              </w:rPr>
            </w:pPr>
            <w:r w:rsidRPr="002551C3">
              <w:rPr>
                <w:color w:val="000000"/>
                <w:sz w:val="28"/>
                <w:szCs w:val="28"/>
              </w:rPr>
              <w:t xml:space="preserve">2.  </w:t>
            </w:r>
            <w:r w:rsidRPr="00B63DD4">
              <w:rPr>
                <w:b w:val="0"/>
                <w:bCs w:val="0"/>
                <w:color w:val="262626"/>
                <w:sz w:val="28"/>
                <w:szCs w:val="28"/>
              </w:rPr>
              <w:t>БУ «Калининский дом-интернат» Минтруда Чувашии</w:t>
            </w:r>
          </w:p>
          <w:p w:rsidR="009A15EF" w:rsidRPr="002551C3" w:rsidRDefault="009A15EF" w:rsidP="0056091D">
            <w:pPr>
              <w:rPr>
                <w:sz w:val="28"/>
                <w:szCs w:val="28"/>
              </w:rPr>
            </w:pPr>
          </w:p>
        </w:tc>
        <w:tc>
          <w:tcPr>
            <w:tcW w:w="19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:rsidR="009A15EF" w:rsidRPr="00B63DD4" w:rsidRDefault="009A15EF" w:rsidP="008D3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04.09.2026-30.09.2026</w:t>
            </w:r>
          </w:p>
        </w:tc>
      </w:tr>
      <w:tr w:rsidR="009A15EF" w:rsidRPr="00B63DD4" w:rsidTr="002551C3">
        <w:trPr>
          <w:trHeight w:val="343"/>
        </w:trPr>
        <w:tc>
          <w:tcPr>
            <w:tcW w:w="8473" w:type="dxa"/>
            <w:gridSpan w:val="4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2551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1C3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ГУП «</w:t>
            </w:r>
            <w:proofErr w:type="spellStart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Чувашгаз</w:t>
            </w:r>
            <w:proofErr w:type="spellEnd"/>
            <w:r w:rsidRPr="002551C3">
              <w:rPr>
                <w:rFonts w:ascii="Times New Roman" w:hAnsi="Times New Roman"/>
                <w:spacing w:val="-4"/>
                <w:sz w:val="28"/>
                <w:szCs w:val="28"/>
              </w:rPr>
              <w:t>» Минстроя Чувашии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:rsidR="009A15EF" w:rsidRPr="00B63DD4" w:rsidRDefault="009A15EF" w:rsidP="008D3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04.09.2026-30.09.2026</w:t>
            </w:r>
          </w:p>
        </w:tc>
      </w:tr>
      <w:tr w:rsidR="009A15EF" w:rsidRPr="00B63DD4" w:rsidTr="002551C3">
        <w:trPr>
          <w:trHeight w:val="343"/>
        </w:trPr>
        <w:tc>
          <w:tcPr>
            <w:tcW w:w="8473" w:type="dxa"/>
            <w:gridSpan w:val="4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A15EF" w:rsidRPr="002551C3" w:rsidRDefault="009A15EF" w:rsidP="002551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Филиал АО Фирма «Август»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Вурнарский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завод смесевых препаратов»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:rsidR="009A15EF" w:rsidRPr="00B63DD4" w:rsidRDefault="009A15EF" w:rsidP="008D3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3DD4">
              <w:rPr>
                <w:rFonts w:ascii="Times New Roman" w:hAnsi="Times New Roman" w:cs="Times New Roman"/>
                <w:sz w:val="28"/>
                <w:szCs w:val="28"/>
              </w:rPr>
              <w:t>04.09.2026-30.09.2026</w:t>
            </w:r>
          </w:p>
        </w:tc>
      </w:tr>
    </w:tbl>
    <w:p w:rsidR="002551C3" w:rsidRDefault="0020577C" w:rsidP="00B73D7D">
      <w:pPr>
        <w:shd w:val="clear" w:color="auto" w:fill="FFFFFF"/>
        <w:spacing w:after="0" w:line="240" w:lineRule="auto"/>
        <w:ind w:left="-709" w:firstLine="709"/>
        <w:jc w:val="both"/>
        <w:rPr>
          <w:sz w:val="28"/>
          <w:szCs w:val="28"/>
        </w:rPr>
      </w:pPr>
      <w:r w:rsidRPr="00205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Программой </w:t>
      </w:r>
      <w:proofErr w:type="gramStart"/>
      <w:r w:rsidRPr="002057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оценки обеспечения готовности теплоснабжающих организаций</w:t>
      </w:r>
      <w:proofErr w:type="gramEnd"/>
      <w:r w:rsidRPr="00205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потребителей тепловой энергии к отопи</w:t>
      </w:r>
      <w:r w:rsidR="00F841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тельному периоду 202</w:t>
      </w:r>
      <w:r w:rsidR="000F323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841B6"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 w:rsidR="000F323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84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г.г., </w:t>
      </w:r>
      <w:r w:rsidRPr="00205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расположенных на территории </w:t>
      </w:r>
      <w:r w:rsidR="002551C3">
        <w:rPr>
          <w:rFonts w:ascii="Times New Roman" w:eastAsia="Times New Roman" w:hAnsi="Times New Roman" w:cs="Times New Roman"/>
          <w:sz w:val="28"/>
          <w:szCs w:val="28"/>
          <w:lang w:eastAsia="ru-RU"/>
        </w:rPr>
        <w:t>Вурнарского муниципального округа Чувашской Республики.</w:t>
      </w:r>
      <w:r w:rsidRPr="003E6B45">
        <w:rPr>
          <w:sz w:val="28"/>
          <w:szCs w:val="28"/>
        </w:rPr>
        <w:t>  </w:t>
      </w:r>
      <w:r w:rsidR="003E6B45">
        <w:rPr>
          <w:sz w:val="28"/>
          <w:szCs w:val="28"/>
        </w:rPr>
        <w:tab/>
      </w:r>
      <w:r w:rsidRPr="003E6B45">
        <w:rPr>
          <w:sz w:val="28"/>
          <w:szCs w:val="28"/>
        </w:rPr>
        <w:t xml:space="preserve"> </w:t>
      </w:r>
    </w:p>
    <w:p w:rsidR="00B73D7D" w:rsidRDefault="0020577C" w:rsidP="00B73D7D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1C3">
        <w:rPr>
          <w:rFonts w:ascii="Times New Roman" w:hAnsi="Times New Roman" w:cs="Times New Roman"/>
          <w:sz w:val="28"/>
          <w:szCs w:val="28"/>
        </w:rPr>
        <w:t>Работа комиссии осуществляется в соответствии с Программой проведения оценки обеспечения готовности к отопительному периоду 202</w:t>
      </w:r>
      <w:r w:rsidR="000F3231">
        <w:rPr>
          <w:rFonts w:ascii="Times New Roman" w:hAnsi="Times New Roman" w:cs="Times New Roman"/>
          <w:sz w:val="28"/>
          <w:szCs w:val="28"/>
        </w:rPr>
        <w:t>6</w:t>
      </w:r>
      <w:r w:rsidRPr="002551C3">
        <w:rPr>
          <w:rFonts w:ascii="Times New Roman" w:hAnsi="Times New Roman" w:cs="Times New Roman"/>
          <w:sz w:val="28"/>
          <w:szCs w:val="28"/>
        </w:rPr>
        <w:t>-202</w:t>
      </w:r>
      <w:r w:rsidR="000F3231">
        <w:rPr>
          <w:rFonts w:ascii="Times New Roman" w:hAnsi="Times New Roman" w:cs="Times New Roman"/>
          <w:sz w:val="28"/>
          <w:szCs w:val="28"/>
        </w:rPr>
        <w:t>7</w:t>
      </w:r>
      <w:r w:rsidRPr="002551C3"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B73D7D" w:rsidRPr="00B73D7D" w:rsidRDefault="0020577C" w:rsidP="00B73D7D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D7D">
        <w:rPr>
          <w:rFonts w:ascii="Times New Roman" w:hAnsi="Times New Roman" w:cs="Times New Roman"/>
          <w:sz w:val="28"/>
          <w:szCs w:val="28"/>
        </w:rPr>
        <w:t xml:space="preserve"> В целях проведения оценки обеспечения готовности комиссия рассматривает документы, подтверждающие выполнение требований по </w:t>
      </w:r>
      <w:r w:rsidRPr="00B73D7D">
        <w:rPr>
          <w:rFonts w:ascii="Times New Roman" w:hAnsi="Times New Roman" w:cs="Times New Roman"/>
          <w:sz w:val="28"/>
          <w:szCs w:val="28"/>
        </w:rPr>
        <w:lastRenderedPageBreak/>
        <w:t>обеспечению готовности. По решению комиссии проводиться осмотр объектов оценки обеспечения готовности.</w:t>
      </w:r>
    </w:p>
    <w:p w:rsidR="003E6B45" w:rsidRPr="00B73D7D" w:rsidRDefault="003E6B45" w:rsidP="00B73D7D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D7D">
        <w:rPr>
          <w:rFonts w:ascii="Times New Roman" w:hAnsi="Times New Roman" w:cs="Times New Roman"/>
          <w:sz w:val="28"/>
          <w:szCs w:val="28"/>
        </w:rPr>
        <w:t>Лица, подлежащие оценке обеспечения готовности к отопительному 202</w:t>
      </w:r>
      <w:r w:rsidR="000F3231" w:rsidRPr="00B73D7D">
        <w:rPr>
          <w:rFonts w:ascii="Times New Roman" w:hAnsi="Times New Roman" w:cs="Times New Roman"/>
          <w:sz w:val="28"/>
          <w:szCs w:val="28"/>
        </w:rPr>
        <w:t>6</w:t>
      </w:r>
      <w:r w:rsidRPr="00B73D7D">
        <w:rPr>
          <w:rFonts w:ascii="Times New Roman" w:hAnsi="Times New Roman" w:cs="Times New Roman"/>
          <w:sz w:val="28"/>
          <w:szCs w:val="28"/>
        </w:rPr>
        <w:t>-202</w:t>
      </w:r>
      <w:r w:rsidR="000F3231" w:rsidRPr="00B73D7D">
        <w:rPr>
          <w:rFonts w:ascii="Times New Roman" w:hAnsi="Times New Roman" w:cs="Times New Roman"/>
          <w:sz w:val="28"/>
          <w:szCs w:val="28"/>
        </w:rPr>
        <w:t>7</w:t>
      </w:r>
      <w:r w:rsidRPr="00B73D7D">
        <w:rPr>
          <w:rFonts w:ascii="Times New Roman" w:hAnsi="Times New Roman" w:cs="Times New Roman"/>
          <w:sz w:val="28"/>
          <w:szCs w:val="28"/>
        </w:rPr>
        <w:t xml:space="preserve"> гг. должны подготовить и направить в Комиссию документы, подтверждающие выполнение требований по обеспечению готовности к отопительному периоду 202</w:t>
      </w:r>
      <w:r w:rsidR="000F3231" w:rsidRPr="00B73D7D">
        <w:rPr>
          <w:rFonts w:ascii="Times New Roman" w:hAnsi="Times New Roman" w:cs="Times New Roman"/>
          <w:sz w:val="28"/>
          <w:szCs w:val="28"/>
        </w:rPr>
        <w:t>6</w:t>
      </w:r>
      <w:r w:rsidRPr="00B73D7D">
        <w:rPr>
          <w:rFonts w:ascii="Times New Roman" w:hAnsi="Times New Roman" w:cs="Times New Roman"/>
          <w:sz w:val="28"/>
          <w:szCs w:val="28"/>
        </w:rPr>
        <w:t>-202</w:t>
      </w:r>
      <w:r w:rsidR="000F3231" w:rsidRPr="00B73D7D">
        <w:rPr>
          <w:rFonts w:ascii="Times New Roman" w:hAnsi="Times New Roman" w:cs="Times New Roman"/>
          <w:sz w:val="28"/>
          <w:szCs w:val="28"/>
        </w:rPr>
        <w:t>7</w:t>
      </w:r>
      <w:r w:rsidRPr="00B73D7D">
        <w:rPr>
          <w:rFonts w:ascii="Times New Roman" w:hAnsi="Times New Roman" w:cs="Times New Roman"/>
          <w:sz w:val="28"/>
          <w:szCs w:val="28"/>
        </w:rPr>
        <w:t xml:space="preserve"> гг., а также заполненные оценочные листы.</w:t>
      </w:r>
    </w:p>
    <w:p w:rsidR="0020577C" w:rsidRPr="00B73D7D" w:rsidRDefault="0020577C" w:rsidP="00B73D7D">
      <w:pPr>
        <w:pStyle w:val="a4"/>
        <w:shd w:val="clear" w:color="auto" w:fill="FFFFFF"/>
        <w:spacing w:before="0" w:beforeAutospacing="0" w:after="0" w:afterAutospacing="0"/>
        <w:ind w:left="-709" w:firstLine="709"/>
        <w:jc w:val="both"/>
        <w:rPr>
          <w:sz w:val="28"/>
          <w:szCs w:val="28"/>
        </w:rPr>
      </w:pPr>
      <w:bookmarkStart w:id="0" w:name="_GoBack"/>
      <w:bookmarkEnd w:id="0"/>
      <w:r w:rsidRPr="00B73D7D">
        <w:rPr>
          <w:sz w:val="28"/>
          <w:szCs w:val="28"/>
        </w:rPr>
        <w:t xml:space="preserve">Документы, подтверждающие </w:t>
      </w:r>
      <w:r w:rsidR="003E6B45" w:rsidRPr="00B73D7D">
        <w:rPr>
          <w:sz w:val="28"/>
          <w:szCs w:val="28"/>
        </w:rPr>
        <w:t>выполнение требований,</w:t>
      </w:r>
      <w:r w:rsidRPr="00B73D7D">
        <w:rPr>
          <w:sz w:val="28"/>
          <w:szCs w:val="28"/>
        </w:rPr>
        <w:t xml:space="preserve"> необходимо предоставлять в установленные сроки по адресу: </w:t>
      </w:r>
      <w:r w:rsidR="00F841B6" w:rsidRPr="00B73D7D">
        <w:rPr>
          <w:sz w:val="28"/>
          <w:szCs w:val="28"/>
        </w:rPr>
        <w:t>Чувашская Республика</w:t>
      </w:r>
      <w:r w:rsidRPr="00B73D7D">
        <w:rPr>
          <w:sz w:val="28"/>
          <w:szCs w:val="28"/>
        </w:rPr>
        <w:t xml:space="preserve">, </w:t>
      </w:r>
      <w:proofErr w:type="spellStart"/>
      <w:r w:rsidR="00F841B6" w:rsidRPr="00B73D7D">
        <w:rPr>
          <w:sz w:val="28"/>
          <w:szCs w:val="28"/>
        </w:rPr>
        <w:t>Вурнарский</w:t>
      </w:r>
      <w:proofErr w:type="spellEnd"/>
      <w:r w:rsidRPr="00B73D7D">
        <w:rPr>
          <w:sz w:val="28"/>
          <w:szCs w:val="28"/>
        </w:rPr>
        <w:t xml:space="preserve"> район, </w:t>
      </w:r>
      <w:proofErr w:type="spellStart"/>
      <w:r w:rsidR="00F841B6" w:rsidRPr="00B73D7D">
        <w:rPr>
          <w:sz w:val="28"/>
          <w:szCs w:val="28"/>
        </w:rPr>
        <w:t>пгт</w:t>
      </w:r>
      <w:proofErr w:type="spellEnd"/>
      <w:r w:rsidR="00F841B6" w:rsidRPr="00B73D7D">
        <w:rPr>
          <w:sz w:val="28"/>
          <w:szCs w:val="28"/>
        </w:rPr>
        <w:t>. Вурнары</w:t>
      </w:r>
      <w:r w:rsidRPr="00B73D7D">
        <w:rPr>
          <w:sz w:val="28"/>
          <w:szCs w:val="28"/>
        </w:rPr>
        <w:t xml:space="preserve">, ул. </w:t>
      </w:r>
      <w:proofErr w:type="gramStart"/>
      <w:r w:rsidR="00F841B6" w:rsidRPr="00B73D7D">
        <w:rPr>
          <w:sz w:val="28"/>
          <w:szCs w:val="28"/>
        </w:rPr>
        <w:t>Советская</w:t>
      </w:r>
      <w:proofErr w:type="gramEnd"/>
      <w:r w:rsidRPr="00B73D7D">
        <w:rPr>
          <w:sz w:val="28"/>
          <w:szCs w:val="28"/>
        </w:rPr>
        <w:t>, д.</w:t>
      </w:r>
      <w:r w:rsidR="003E6B45" w:rsidRPr="00B73D7D">
        <w:rPr>
          <w:sz w:val="28"/>
          <w:szCs w:val="28"/>
        </w:rPr>
        <w:t xml:space="preserve"> </w:t>
      </w:r>
      <w:r w:rsidR="00F841B6" w:rsidRPr="00B73D7D">
        <w:rPr>
          <w:sz w:val="28"/>
          <w:szCs w:val="28"/>
        </w:rPr>
        <w:t>20</w:t>
      </w:r>
    </w:p>
    <w:sectPr w:rsidR="0020577C" w:rsidRPr="00B73D7D" w:rsidSect="007318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3F7580"/>
    <w:multiLevelType w:val="hybridMultilevel"/>
    <w:tmpl w:val="006A656C"/>
    <w:lvl w:ilvl="0" w:tplc="5386C81C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577C"/>
    <w:rsid w:val="000D63A3"/>
    <w:rsid w:val="000F3231"/>
    <w:rsid w:val="0020577C"/>
    <w:rsid w:val="002551C3"/>
    <w:rsid w:val="002734EB"/>
    <w:rsid w:val="00291A11"/>
    <w:rsid w:val="003E6B45"/>
    <w:rsid w:val="00432F8C"/>
    <w:rsid w:val="00543AC3"/>
    <w:rsid w:val="0056091D"/>
    <w:rsid w:val="00565E0B"/>
    <w:rsid w:val="00587FAD"/>
    <w:rsid w:val="00592D22"/>
    <w:rsid w:val="006939DD"/>
    <w:rsid w:val="00731804"/>
    <w:rsid w:val="008D39F7"/>
    <w:rsid w:val="00997D3B"/>
    <w:rsid w:val="009A15EF"/>
    <w:rsid w:val="00A4386F"/>
    <w:rsid w:val="00A917C3"/>
    <w:rsid w:val="00AB1197"/>
    <w:rsid w:val="00B1755B"/>
    <w:rsid w:val="00B63DD4"/>
    <w:rsid w:val="00B73D7D"/>
    <w:rsid w:val="00D351DF"/>
    <w:rsid w:val="00D358A5"/>
    <w:rsid w:val="00DD4CB5"/>
    <w:rsid w:val="00E20547"/>
    <w:rsid w:val="00E644F4"/>
    <w:rsid w:val="00F841B6"/>
    <w:rsid w:val="00F91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804"/>
  </w:style>
  <w:style w:type="paragraph" w:styleId="3">
    <w:name w:val="heading 3"/>
    <w:basedOn w:val="a"/>
    <w:link w:val="30"/>
    <w:uiPriority w:val="9"/>
    <w:qFormat/>
    <w:rsid w:val="00B63D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577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0577C"/>
    <w:rPr>
      <w:color w:val="605E5C"/>
      <w:shd w:val="clear" w:color="auto" w:fill="E1DFDD"/>
    </w:rPr>
  </w:style>
  <w:style w:type="paragraph" w:styleId="a4">
    <w:name w:val="Normal (Web)"/>
    <w:basedOn w:val="a"/>
    <w:uiPriority w:val="99"/>
    <w:semiHidden/>
    <w:unhideWhenUsed/>
    <w:rsid w:val="0020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917C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B63D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8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vur_construc2</cp:lastModifiedBy>
  <cp:revision>10</cp:revision>
  <cp:lastPrinted>2025-08-26T11:47:00Z</cp:lastPrinted>
  <dcterms:created xsi:type="dcterms:W3CDTF">2025-08-15T14:39:00Z</dcterms:created>
  <dcterms:modified xsi:type="dcterms:W3CDTF">2026-07-29T12:20:00Z</dcterms:modified>
</cp:coreProperties>
</file>