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F11CB3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F11CB3">
              <w:rPr>
                <w:rFonts w:ascii="Times New Roman" w:eastAsia="Times New Roman" w:hAnsi="Times New Roman" w:cs="Times New Roman"/>
              </w:rPr>
              <w:t>19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F11CB3">
              <w:rPr>
                <w:rFonts w:ascii="Times New Roman" w:eastAsia="Times New Roman" w:hAnsi="Times New Roman" w:cs="Times New Roman"/>
              </w:rPr>
              <w:t>июня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315E45" w:rsidRDefault="00215269" w:rsidP="00F11CB3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F11CB3">
              <w:rPr>
                <w:rFonts w:ascii="Times New Roman" w:eastAsia="Times New Roman" w:hAnsi="Times New Roman" w:cs="Times New Roman"/>
              </w:rPr>
              <w:t>19</w:t>
            </w:r>
            <w:r w:rsidR="00315E45">
              <w:rPr>
                <w:rFonts w:ascii="Times New Roman" w:eastAsia="Times New Roman" w:hAnsi="Times New Roman" w:cs="Times New Roman"/>
              </w:rPr>
              <w:t>/</w:t>
            </w:r>
            <w:r w:rsidR="00315E45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47748D" w:rsidRDefault="005E0C45" w:rsidP="00E63BF2">
      <w:pPr>
        <w:ind w:right="-8"/>
        <w:jc w:val="center"/>
        <w:rPr>
          <w:rFonts w:ascii="Antiqua" w:eastAsia="Times New Roman" w:hAnsi="Antiqua"/>
          <w:bCs/>
          <w:sz w:val="26"/>
          <w:szCs w:val="26"/>
        </w:rPr>
      </w:pPr>
      <w:r w:rsidRPr="0047748D">
        <w:rPr>
          <w:rFonts w:eastAsia="Times New Roman"/>
          <w:b/>
          <w:sz w:val="26"/>
          <w:szCs w:val="26"/>
        </w:rPr>
        <w:t>Об определении уполномоченного органа местного самоуправления Алатырского муниципального округа Чувашской Республики по установлению размера платы за жилое помещение</w:t>
      </w:r>
    </w:p>
    <w:p w:rsidR="00450A9B" w:rsidRPr="0047748D" w:rsidRDefault="00450A9B" w:rsidP="00215269">
      <w:pPr>
        <w:ind w:firstLine="0"/>
        <w:jc w:val="center"/>
        <w:rPr>
          <w:rFonts w:eastAsia="Times New Roman"/>
        </w:rPr>
      </w:pPr>
    </w:p>
    <w:p w:rsidR="00E63BF2" w:rsidRPr="0047748D" w:rsidRDefault="00E63BF2" w:rsidP="00215269">
      <w:pPr>
        <w:ind w:firstLine="0"/>
        <w:jc w:val="center"/>
        <w:rPr>
          <w:rFonts w:eastAsia="Times New Roman"/>
        </w:rPr>
      </w:pPr>
    </w:p>
    <w:p w:rsidR="00215269" w:rsidRPr="0047748D" w:rsidRDefault="00215269" w:rsidP="00215269">
      <w:pPr>
        <w:ind w:firstLine="0"/>
        <w:jc w:val="center"/>
        <w:rPr>
          <w:rFonts w:eastAsia="Times New Roman"/>
        </w:rPr>
      </w:pPr>
    </w:p>
    <w:p w:rsidR="00AD33A6" w:rsidRPr="0047748D" w:rsidRDefault="0047748D" w:rsidP="00E2333D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pacing w:val="4"/>
          <w:sz w:val="26"/>
          <w:szCs w:val="26"/>
        </w:rPr>
        <w:t>В соответствии с</w:t>
      </w:r>
      <w:r w:rsidR="00B80AF6" w:rsidRPr="0047748D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Жилищн</w:t>
      </w:r>
      <w:r>
        <w:rPr>
          <w:rFonts w:ascii="Times New Roman" w:eastAsia="Times New Roman" w:hAnsi="Times New Roman" w:cs="Times New Roman"/>
          <w:spacing w:val="4"/>
          <w:sz w:val="26"/>
          <w:szCs w:val="26"/>
        </w:rPr>
        <w:t>ым</w:t>
      </w:r>
      <w:r w:rsidR="00B80AF6" w:rsidRPr="0047748D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кодекс</w:t>
      </w:r>
      <w:r>
        <w:rPr>
          <w:rFonts w:ascii="Times New Roman" w:eastAsia="Times New Roman" w:hAnsi="Times New Roman" w:cs="Times New Roman"/>
          <w:spacing w:val="4"/>
          <w:sz w:val="26"/>
          <w:szCs w:val="26"/>
        </w:rPr>
        <w:t>ом</w:t>
      </w:r>
      <w:r w:rsidR="005E0C45" w:rsidRPr="0047748D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Российской Федерации</w:t>
      </w:r>
      <w:r w:rsidR="005E0C45" w:rsidRPr="0047748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pacing w:val="6"/>
          <w:sz w:val="26"/>
          <w:szCs w:val="26"/>
        </w:rPr>
        <w:t>П</w:t>
      </w:r>
      <w:r w:rsidR="00B80AF6" w:rsidRPr="0047748D">
        <w:rPr>
          <w:rFonts w:ascii="Times New Roman" w:eastAsia="Times New Roman" w:hAnsi="Times New Roman" w:cs="Times New Roman"/>
          <w:spacing w:val="6"/>
          <w:sz w:val="26"/>
          <w:szCs w:val="26"/>
        </w:rPr>
        <w:t>остановлени</w:t>
      </w:r>
      <w:r>
        <w:rPr>
          <w:rFonts w:ascii="Times New Roman" w:eastAsia="Times New Roman" w:hAnsi="Times New Roman" w:cs="Times New Roman"/>
          <w:spacing w:val="6"/>
          <w:sz w:val="26"/>
          <w:szCs w:val="26"/>
        </w:rPr>
        <w:t>ем</w:t>
      </w:r>
      <w:r w:rsidR="005E0C45" w:rsidRPr="0047748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Правительства Российской Федерации от 13.08.2006 №</w:t>
      </w:r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 xml:space="preserve"> 491 «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</w:r>
      <w:r w:rsidR="00B80AF6" w:rsidRPr="0047748D">
        <w:rPr>
          <w:rFonts w:ascii="Times New Roman" w:eastAsia="Times New Roman" w:hAnsi="Times New Roman" w:cs="Times New Roman"/>
          <w:sz w:val="26"/>
          <w:szCs w:val="26"/>
        </w:rPr>
        <w:t>», Методически</w:t>
      </w:r>
      <w:r>
        <w:rPr>
          <w:rFonts w:ascii="Times New Roman" w:eastAsia="Times New Roman" w:hAnsi="Times New Roman" w:cs="Times New Roman"/>
          <w:sz w:val="26"/>
          <w:szCs w:val="26"/>
        </w:rPr>
        <w:t>ми</w:t>
      </w:r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рекомендаци</w:t>
      </w:r>
      <w:r>
        <w:rPr>
          <w:rFonts w:ascii="Times New Roman" w:eastAsia="Times New Roman" w:hAnsi="Times New Roman" w:cs="Times New Roman"/>
          <w:sz w:val="26"/>
          <w:szCs w:val="26"/>
        </w:rPr>
        <w:t>ями</w:t>
      </w:r>
      <w:proofErr w:type="gramEnd"/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</w:t>
      </w:r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>, утвержденны</w:t>
      </w:r>
      <w:r w:rsidR="00B80AF6" w:rsidRPr="0047748D">
        <w:rPr>
          <w:rFonts w:ascii="Times New Roman" w:eastAsia="Times New Roman" w:hAnsi="Times New Roman" w:cs="Times New Roman"/>
          <w:sz w:val="26"/>
          <w:szCs w:val="26"/>
        </w:rPr>
        <w:t>х</w:t>
      </w:r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 xml:space="preserve"> Приказом Министерства строительства и жилищно-коммунального хозяйства Российской Федерации от 06.04.2018 № 213/</w:t>
      </w:r>
      <w:proofErr w:type="spellStart"/>
      <w:proofErr w:type="gramStart"/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>, Методически</w:t>
      </w:r>
      <w:r>
        <w:rPr>
          <w:rFonts w:ascii="Times New Roman" w:eastAsia="Times New Roman" w:hAnsi="Times New Roman" w:cs="Times New Roman"/>
          <w:sz w:val="26"/>
          <w:szCs w:val="26"/>
        </w:rPr>
        <w:t>ми</w:t>
      </w:r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указани</w:t>
      </w:r>
      <w:r>
        <w:rPr>
          <w:rFonts w:ascii="Times New Roman" w:eastAsia="Times New Roman" w:hAnsi="Times New Roman" w:cs="Times New Roman"/>
          <w:sz w:val="26"/>
          <w:szCs w:val="26"/>
        </w:rPr>
        <w:t>ями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>, утвержденны</w:t>
      </w:r>
      <w:r w:rsidR="00B80AF6" w:rsidRPr="0047748D">
        <w:rPr>
          <w:rFonts w:ascii="Times New Roman" w:eastAsia="Times New Roman" w:hAnsi="Times New Roman" w:cs="Times New Roman"/>
          <w:sz w:val="26"/>
          <w:szCs w:val="26"/>
        </w:rPr>
        <w:t>х</w:t>
      </w:r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 xml:space="preserve"> Приказом Министерства строительства и жилищно-коммунального хозяйства Российской Федерации от 27.09.2016 № 668/</w:t>
      </w:r>
      <w:proofErr w:type="spellStart"/>
      <w:proofErr w:type="gramStart"/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5E0C45"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</w:p>
    <w:p w:rsidR="00AD33A6" w:rsidRPr="0047748D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E678E4" w:rsidRPr="0047748D" w:rsidRDefault="005E0C45" w:rsidP="0047748D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7748D">
        <w:rPr>
          <w:rFonts w:ascii="Times New Roman" w:eastAsia="Times New Roman" w:hAnsi="Times New Roman" w:cs="Times New Roman"/>
          <w:sz w:val="26"/>
          <w:szCs w:val="26"/>
        </w:rPr>
        <w:t>Определить отдел жилищно-коммунального хозяйства и муниципального контроля</w:t>
      </w:r>
      <w:r w:rsidR="00614B3F" w:rsidRPr="0047748D">
        <w:rPr>
          <w:rFonts w:ascii="Times New Roman" w:eastAsia="Times New Roman" w:hAnsi="Times New Roman" w:cs="Times New Roman"/>
          <w:sz w:val="26"/>
          <w:szCs w:val="26"/>
        </w:rPr>
        <w:t xml:space="preserve"> У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Чувашской Республики уполномоченным органом по установлению размера 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</w:t>
      </w:r>
      <w:proofErr w:type="gramEnd"/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47748D">
        <w:rPr>
          <w:rFonts w:ascii="Times New Roman" w:eastAsia="Times New Roman" w:hAnsi="Times New Roman" w:cs="Times New Roman"/>
          <w:sz w:val="26"/>
          <w:szCs w:val="26"/>
        </w:rPr>
        <w:t>определении</w:t>
      </w:r>
      <w:proofErr w:type="gramEnd"/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предельных индексов изменения размеров такой платы </w:t>
      </w:r>
      <w:r w:rsidR="005B3B54" w:rsidRPr="0047748D">
        <w:rPr>
          <w:rFonts w:ascii="Times New Roman" w:eastAsia="Times New Roman" w:hAnsi="Times New Roman" w:cs="Times New Roman"/>
          <w:sz w:val="26"/>
          <w:szCs w:val="26"/>
        </w:rPr>
        <w:t>на территории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B3B54" w:rsidRPr="0047748D">
        <w:rPr>
          <w:rFonts w:ascii="Times New Roman" w:eastAsia="Times New Roman" w:hAnsi="Times New Roman" w:cs="Times New Roman"/>
          <w:sz w:val="26"/>
          <w:szCs w:val="26"/>
        </w:rPr>
        <w:t>Алатырском муниципальном округе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</w:t>
      </w:r>
      <w:r w:rsidR="005B3B54" w:rsidRPr="0047748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B3B54" w:rsidRDefault="005B3B54" w:rsidP="0047748D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Определить отдел экономики и инвестиционной деятельности администрации Алатырского муниципального округа Чувашской Республики уполномоченным органом по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lastRenderedPageBreak/>
        <w:t>установлению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</w:t>
      </w:r>
      <w:r w:rsidR="004E58E4">
        <w:rPr>
          <w:rFonts w:ascii="Times New Roman" w:eastAsia="Times New Roman" w:hAnsi="Times New Roman" w:cs="Times New Roman"/>
          <w:sz w:val="26"/>
          <w:szCs w:val="26"/>
        </w:rPr>
        <w:t xml:space="preserve">о фонда на территории </w:t>
      </w:r>
      <w:proofErr w:type="spellStart"/>
      <w:r w:rsidR="004E58E4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4E58E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bookmarkStart w:id="0" w:name="_GoBack"/>
      <w:bookmarkEnd w:id="0"/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Республики.</w:t>
      </w:r>
    </w:p>
    <w:p w:rsidR="00C325B8" w:rsidRPr="0047748D" w:rsidRDefault="00C325B8" w:rsidP="0047748D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Установление размеров платы, указанных в пунктах 1-2 настоящего решения утверждается постановлением администрации Алатырского муниципального округа Чувашской Республики.</w:t>
      </w:r>
    </w:p>
    <w:p w:rsidR="00A3054B" w:rsidRPr="0047748D" w:rsidRDefault="00EA45EC" w:rsidP="0047748D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Признать утратившим силу</w:t>
      </w:r>
      <w:r w:rsidR="005B3B54" w:rsidRPr="0047748D">
        <w:rPr>
          <w:rFonts w:ascii="Times New Roman" w:eastAsia="Times New Roman" w:hAnsi="Times New Roman" w:cs="Times New Roman"/>
          <w:sz w:val="26"/>
          <w:szCs w:val="26"/>
        </w:rPr>
        <w:t xml:space="preserve"> решение Собрания депутатов города Алатыря Чувашской Республики от 28.10.2016 № 74/13-6 «</w:t>
      </w:r>
      <w:r w:rsidR="0047748D" w:rsidRPr="0047748D">
        <w:rPr>
          <w:rFonts w:ascii="Times New Roman" w:eastAsia="Times New Roman" w:hAnsi="Times New Roman" w:cs="Times New Roman"/>
          <w:sz w:val="26"/>
          <w:szCs w:val="26"/>
        </w:rPr>
        <w:t>Об определении уполномоченного органа местного самоуправления города Алатыря Чувашской Республики по установлению размера платы за жилое помещение</w:t>
      </w:r>
      <w:r w:rsidR="005B3B54" w:rsidRPr="0047748D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AD33A6" w:rsidRPr="0047748D" w:rsidRDefault="005B3B54" w:rsidP="0047748D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="00FF17F7" w:rsidRPr="0047748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Default="00DA6F4A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7748D" w:rsidRPr="0047748D" w:rsidRDefault="0047748D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7748D" w:rsidRPr="0047748D" w:rsidRDefault="0047748D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47748D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47748D">
        <w:rPr>
          <w:sz w:val="26"/>
          <w:szCs w:val="26"/>
        </w:rPr>
        <w:t xml:space="preserve"> </w:t>
      </w:r>
      <w:r w:rsidR="00631330" w:rsidRPr="0047748D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47748D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="003120FF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47748D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3120FF"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0B5A" w:rsidRPr="0047748D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47748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47748D" w:rsidRPr="0047748D" w:rsidRDefault="0047748D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47748D" w:rsidRPr="0047748D" w:rsidRDefault="0047748D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47748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47748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47748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  Н.И. Шпилевая</w:t>
      </w:r>
    </w:p>
    <w:sectPr w:rsidR="001F06C6" w:rsidRPr="0047748D" w:rsidSect="0047748D">
      <w:headerReference w:type="default" r:id="rId9"/>
      <w:pgSz w:w="11900" w:h="16800"/>
      <w:pgMar w:top="567" w:right="567" w:bottom="567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1FF" w:rsidRDefault="006471FF">
      <w:r>
        <w:separator/>
      </w:r>
    </w:p>
  </w:endnote>
  <w:endnote w:type="continuationSeparator" w:id="0">
    <w:p w:rsidR="006471FF" w:rsidRDefault="0064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1FF" w:rsidRDefault="006471FF">
      <w:r>
        <w:separator/>
      </w:r>
    </w:p>
  </w:footnote>
  <w:footnote w:type="continuationSeparator" w:id="0">
    <w:p w:rsidR="006471FF" w:rsidRDefault="00647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0588106"/>
      <w:docPartObj>
        <w:docPartGallery w:val="Page Numbers (Top of Page)"/>
        <w:docPartUnique/>
      </w:docPartObj>
    </w:sdtPr>
    <w:sdtEndPr/>
    <w:sdtContent>
      <w:p w:rsidR="0047748D" w:rsidRDefault="0047748D" w:rsidP="0047748D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8E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0A2F"/>
    <w:rsid w:val="00071F33"/>
    <w:rsid w:val="0007335E"/>
    <w:rsid w:val="00091462"/>
    <w:rsid w:val="000F21EC"/>
    <w:rsid w:val="0011419C"/>
    <w:rsid w:val="00122A6A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8336B"/>
    <w:rsid w:val="00286821"/>
    <w:rsid w:val="0029067D"/>
    <w:rsid w:val="00297537"/>
    <w:rsid w:val="00297E9B"/>
    <w:rsid w:val="0030682A"/>
    <w:rsid w:val="00307E92"/>
    <w:rsid w:val="003120FF"/>
    <w:rsid w:val="00315E45"/>
    <w:rsid w:val="00317F6E"/>
    <w:rsid w:val="003314BA"/>
    <w:rsid w:val="0033235D"/>
    <w:rsid w:val="00355C14"/>
    <w:rsid w:val="0039498B"/>
    <w:rsid w:val="003B6D87"/>
    <w:rsid w:val="003C7783"/>
    <w:rsid w:val="003D40E0"/>
    <w:rsid w:val="003D621A"/>
    <w:rsid w:val="003F0B5A"/>
    <w:rsid w:val="004029F7"/>
    <w:rsid w:val="00414874"/>
    <w:rsid w:val="004407EE"/>
    <w:rsid w:val="00440B14"/>
    <w:rsid w:val="00450A9B"/>
    <w:rsid w:val="004555F0"/>
    <w:rsid w:val="004646AE"/>
    <w:rsid w:val="0047748D"/>
    <w:rsid w:val="00493FA8"/>
    <w:rsid w:val="004B5248"/>
    <w:rsid w:val="004E58E4"/>
    <w:rsid w:val="004E61BB"/>
    <w:rsid w:val="004F650A"/>
    <w:rsid w:val="00501B20"/>
    <w:rsid w:val="0050654C"/>
    <w:rsid w:val="00536AE7"/>
    <w:rsid w:val="00546657"/>
    <w:rsid w:val="005476A3"/>
    <w:rsid w:val="005502ED"/>
    <w:rsid w:val="005811EA"/>
    <w:rsid w:val="005B3B54"/>
    <w:rsid w:val="005E0C45"/>
    <w:rsid w:val="005E74C4"/>
    <w:rsid w:val="00614B3F"/>
    <w:rsid w:val="00622867"/>
    <w:rsid w:val="00631330"/>
    <w:rsid w:val="0063245E"/>
    <w:rsid w:val="00636C11"/>
    <w:rsid w:val="00645980"/>
    <w:rsid w:val="006471FF"/>
    <w:rsid w:val="00661B65"/>
    <w:rsid w:val="0066417F"/>
    <w:rsid w:val="006A5AA4"/>
    <w:rsid w:val="006B0E09"/>
    <w:rsid w:val="006C3FEA"/>
    <w:rsid w:val="006D72A5"/>
    <w:rsid w:val="006E0598"/>
    <w:rsid w:val="007361D7"/>
    <w:rsid w:val="007444EA"/>
    <w:rsid w:val="00772526"/>
    <w:rsid w:val="007C243F"/>
    <w:rsid w:val="007C45EF"/>
    <w:rsid w:val="007D283B"/>
    <w:rsid w:val="007D44BB"/>
    <w:rsid w:val="00836008"/>
    <w:rsid w:val="00847673"/>
    <w:rsid w:val="00852B71"/>
    <w:rsid w:val="0087708D"/>
    <w:rsid w:val="008A3AAC"/>
    <w:rsid w:val="008B2037"/>
    <w:rsid w:val="008C210C"/>
    <w:rsid w:val="008D6257"/>
    <w:rsid w:val="008E1B3A"/>
    <w:rsid w:val="00916FAC"/>
    <w:rsid w:val="0093063E"/>
    <w:rsid w:val="009318C7"/>
    <w:rsid w:val="00983827"/>
    <w:rsid w:val="00997D51"/>
    <w:rsid w:val="009C5BEF"/>
    <w:rsid w:val="009F5D69"/>
    <w:rsid w:val="00A10665"/>
    <w:rsid w:val="00A148AE"/>
    <w:rsid w:val="00A21896"/>
    <w:rsid w:val="00A3054B"/>
    <w:rsid w:val="00A33B58"/>
    <w:rsid w:val="00A62859"/>
    <w:rsid w:val="00A84FB2"/>
    <w:rsid w:val="00A85C66"/>
    <w:rsid w:val="00AD33A6"/>
    <w:rsid w:val="00B40D5F"/>
    <w:rsid w:val="00B514BF"/>
    <w:rsid w:val="00B53F87"/>
    <w:rsid w:val="00B80AF6"/>
    <w:rsid w:val="00B96DB6"/>
    <w:rsid w:val="00BC4E17"/>
    <w:rsid w:val="00BD537D"/>
    <w:rsid w:val="00C04B59"/>
    <w:rsid w:val="00C31BC4"/>
    <w:rsid w:val="00C325B8"/>
    <w:rsid w:val="00C338AC"/>
    <w:rsid w:val="00C411B2"/>
    <w:rsid w:val="00C55D22"/>
    <w:rsid w:val="00C9208E"/>
    <w:rsid w:val="00C93056"/>
    <w:rsid w:val="00CA6A42"/>
    <w:rsid w:val="00CE046A"/>
    <w:rsid w:val="00D36D50"/>
    <w:rsid w:val="00D5009E"/>
    <w:rsid w:val="00D907FE"/>
    <w:rsid w:val="00DA6F4A"/>
    <w:rsid w:val="00DB275F"/>
    <w:rsid w:val="00DD3BD3"/>
    <w:rsid w:val="00DF04F4"/>
    <w:rsid w:val="00DF215D"/>
    <w:rsid w:val="00DF4228"/>
    <w:rsid w:val="00E11D8A"/>
    <w:rsid w:val="00E2333D"/>
    <w:rsid w:val="00E27D9C"/>
    <w:rsid w:val="00E63BF2"/>
    <w:rsid w:val="00E678E4"/>
    <w:rsid w:val="00E9584D"/>
    <w:rsid w:val="00EA45EC"/>
    <w:rsid w:val="00EB3787"/>
    <w:rsid w:val="00EE4FC5"/>
    <w:rsid w:val="00EF7ABD"/>
    <w:rsid w:val="00F11CB3"/>
    <w:rsid w:val="00F170CE"/>
    <w:rsid w:val="00F2509D"/>
    <w:rsid w:val="00F254F6"/>
    <w:rsid w:val="00F82DB6"/>
    <w:rsid w:val="00FE44BE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2025-05-20T10:39:00Z</cp:lastPrinted>
  <dcterms:created xsi:type="dcterms:W3CDTF">2025-06-17T16:24:00Z</dcterms:created>
  <dcterms:modified xsi:type="dcterms:W3CDTF">2025-06-27T12:08:00Z</dcterms:modified>
</cp:coreProperties>
</file>