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070F" w:rsidRPr="006D070F" w:rsidRDefault="006D070F" w:rsidP="006D070F">
      <w:pPr>
        <w:pStyle w:val="af6"/>
        <w:keepNext/>
        <w:suppressLineNumbers/>
        <w:shd w:val="clear" w:color="auto" w:fill="FFFFFF"/>
        <w:suppressAutoHyphens/>
        <w:jc w:val="right"/>
        <w:rPr>
          <w:sz w:val="24"/>
          <w:szCs w:val="24"/>
        </w:rPr>
      </w:pPr>
      <w:r w:rsidRPr="006D070F">
        <w:rPr>
          <w:sz w:val="24"/>
          <w:szCs w:val="24"/>
        </w:rPr>
        <w:t>Утверждено:</w:t>
      </w:r>
    </w:p>
    <w:p w:rsidR="006D070F" w:rsidRPr="006D070F" w:rsidRDefault="006D070F" w:rsidP="006D070F">
      <w:pPr>
        <w:pStyle w:val="af6"/>
        <w:keepNext/>
        <w:suppressLineNumbers/>
        <w:shd w:val="clear" w:color="auto" w:fill="FFFFFF"/>
        <w:suppressAutoHyphens/>
        <w:ind w:left="57" w:right="57"/>
        <w:jc w:val="right"/>
        <w:rPr>
          <w:sz w:val="24"/>
          <w:szCs w:val="24"/>
        </w:rPr>
      </w:pPr>
      <w:r w:rsidRPr="006D070F">
        <w:rPr>
          <w:sz w:val="24"/>
          <w:szCs w:val="24"/>
        </w:rPr>
        <w:t xml:space="preserve">постановлением администрации </w:t>
      </w:r>
    </w:p>
    <w:p w:rsidR="006D070F" w:rsidRPr="006D070F" w:rsidRDefault="006D070F" w:rsidP="006D070F">
      <w:pPr>
        <w:pStyle w:val="af6"/>
        <w:keepNext/>
        <w:suppressLineNumbers/>
        <w:shd w:val="clear" w:color="auto" w:fill="FFFFFF"/>
        <w:suppressAutoHyphens/>
        <w:ind w:left="57" w:right="57"/>
        <w:jc w:val="right"/>
        <w:rPr>
          <w:sz w:val="24"/>
          <w:szCs w:val="24"/>
        </w:rPr>
      </w:pPr>
      <w:r>
        <w:rPr>
          <w:sz w:val="24"/>
          <w:szCs w:val="24"/>
        </w:rPr>
        <w:t>Батыревского</w:t>
      </w:r>
      <w:r w:rsidRPr="006D070F">
        <w:rPr>
          <w:sz w:val="24"/>
          <w:szCs w:val="24"/>
        </w:rPr>
        <w:t xml:space="preserve"> муниципального округа </w:t>
      </w:r>
    </w:p>
    <w:p w:rsidR="006D070F" w:rsidRPr="00F24D2D" w:rsidRDefault="006D070F" w:rsidP="006D070F">
      <w:pPr>
        <w:pStyle w:val="af6"/>
        <w:keepNext/>
        <w:suppressLineNumbers/>
        <w:shd w:val="clear" w:color="auto" w:fill="FFFFFF"/>
        <w:suppressAutoHyphens/>
        <w:ind w:left="57" w:right="57"/>
        <w:jc w:val="right"/>
        <w:rPr>
          <w:sz w:val="24"/>
          <w:szCs w:val="24"/>
        </w:rPr>
      </w:pPr>
      <w:r w:rsidRPr="006D070F">
        <w:rPr>
          <w:sz w:val="24"/>
          <w:szCs w:val="24"/>
        </w:rPr>
        <w:t xml:space="preserve">Чувашской </w:t>
      </w:r>
      <w:r w:rsidRPr="00F24D2D">
        <w:rPr>
          <w:sz w:val="24"/>
          <w:szCs w:val="24"/>
        </w:rPr>
        <w:t>Республики</w:t>
      </w:r>
    </w:p>
    <w:p w:rsidR="006D070F" w:rsidRPr="007740CA" w:rsidRDefault="006D070F" w:rsidP="006D070F">
      <w:pPr>
        <w:pStyle w:val="af6"/>
        <w:keepNext/>
        <w:suppressLineNumbers/>
        <w:shd w:val="clear" w:color="auto" w:fill="FFFFFF"/>
        <w:suppressAutoHyphens/>
        <w:ind w:left="57" w:right="57"/>
        <w:jc w:val="right"/>
        <w:rPr>
          <w:sz w:val="24"/>
          <w:szCs w:val="24"/>
        </w:rPr>
      </w:pPr>
      <w:r w:rsidRPr="007740CA">
        <w:rPr>
          <w:sz w:val="24"/>
          <w:szCs w:val="24"/>
        </w:rPr>
        <w:t>от «</w:t>
      </w:r>
      <w:r w:rsidR="004203B0" w:rsidRPr="007740CA">
        <w:rPr>
          <w:sz w:val="24"/>
          <w:szCs w:val="24"/>
        </w:rPr>
        <w:t>2</w:t>
      </w:r>
      <w:r w:rsidR="007740CA" w:rsidRPr="007740CA">
        <w:rPr>
          <w:sz w:val="24"/>
          <w:szCs w:val="24"/>
        </w:rPr>
        <w:t>3</w:t>
      </w:r>
      <w:r w:rsidRPr="007740CA">
        <w:rPr>
          <w:sz w:val="24"/>
          <w:szCs w:val="24"/>
        </w:rPr>
        <w:t xml:space="preserve">» </w:t>
      </w:r>
      <w:r w:rsidR="004203B0" w:rsidRPr="007740CA">
        <w:rPr>
          <w:sz w:val="24"/>
          <w:szCs w:val="24"/>
        </w:rPr>
        <w:t>августа</w:t>
      </w:r>
      <w:r w:rsidRPr="007740CA">
        <w:rPr>
          <w:sz w:val="24"/>
          <w:szCs w:val="24"/>
        </w:rPr>
        <w:t xml:space="preserve"> 2024 года  №</w:t>
      </w:r>
      <w:r w:rsidR="007740CA" w:rsidRPr="007740CA">
        <w:rPr>
          <w:sz w:val="24"/>
          <w:szCs w:val="24"/>
        </w:rPr>
        <w:t>989</w:t>
      </w:r>
      <w:r w:rsidRPr="007740CA">
        <w:rPr>
          <w:sz w:val="24"/>
          <w:szCs w:val="24"/>
        </w:rPr>
        <w:t xml:space="preserve"> </w:t>
      </w:r>
    </w:p>
    <w:p w:rsidR="00CB7DF3" w:rsidRDefault="00CB7DF3" w:rsidP="00CB7DF3">
      <w:pPr>
        <w:pStyle w:val="af6"/>
        <w:keepNext/>
        <w:suppressLineNumbers/>
        <w:shd w:val="clear" w:color="auto" w:fill="FFFFFF"/>
        <w:suppressAutoHyphens/>
        <w:ind w:left="57" w:right="57"/>
        <w:jc w:val="center"/>
        <w:rPr>
          <w:sz w:val="24"/>
          <w:szCs w:val="24"/>
        </w:rPr>
      </w:pPr>
    </w:p>
    <w:p w:rsidR="006D070F" w:rsidRDefault="006D070F" w:rsidP="00CB7DF3">
      <w:pPr>
        <w:pStyle w:val="af6"/>
        <w:keepNext/>
        <w:suppressLineNumbers/>
        <w:shd w:val="clear" w:color="auto" w:fill="FFFFFF"/>
        <w:suppressAutoHyphens/>
        <w:ind w:left="57" w:right="57"/>
        <w:jc w:val="center"/>
        <w:rPr>
          <w:sz w:val="24"/>
          <w:szCs w:val="24"/>
        </w:rPr>
      </w:pPr>
    </w:p>
    <w:p w:rsidR="00CB7DF3" w:rsidRPr="0036690C" w:rsidRDefault="00CB7DF3" w:rsidP="00CB7DF3">
      <w:pPr>
        <w:pStyle w:val="af6"/>
        <w:keepNext/>
        <w:suppressLineNumbers/>
        <w:shd w:val="clear" w:color="auto" w:fill="FFFFFF"/>
        <w:suppressAutoHyphens/>
        <w:ind w:firstLine="0"/>
        <w:jc w:val="center"/>
        <w:rPr>
          <w:b/>
          <w:sz w:val="24"/>
          <w:szCs w:val="24"/>
        </w:rPr>
      </w:pPr>
      <w:r w:rsidRPr="0036690C">
        <w:rPr>
          <w:b/>
          <w:sz w:val="24"/>
          <w:szCs w:val="24"/>
        </w:rPr>
        <w:t xml:space="preserve">Извещение </w:t>
      </w:r>
    </w:p>
    <w:p w:rsidR="00B93BCB" w:rsidRDefault="00CB7DF3" w:rsidP="00CB7DF3">
      <w:pPr>
        <w:pStyle w:val="af6"/>
        <w:keepNext/>
        <w:suppressLineNumbers/>
        <w:shd w:val="clear" w:color="auto" w:fill="FFFFFF"/>
        <w:suppressAutoHyphens/>
        <w:ind w:firstLine="0"/>
        <w:jc w:val="center"/>
        <w:rPr>
          <w:b/>
          <w:sz w:val="24"/>
          <w:szCs w:val="24"/>
        </w:rPr>
      </w:pPr>
      <w:r w:rsidRPr="0036690C">
        <w:rPr>
          <w:b/>
          <w:sz w:val="24"/>
          <w:szCs w:val="24"/>
        </w:rPr>
        <w:t xml:space="preserve">о проведение аукциона в электронной форме </w:t>
      </w:r>
    </w:p>
    <w:p w:rsidR="00CB7DF3" w:rsidRPr="0036690C" w:rsidRDefault="00CB7DF3" w:rsidP="00B93BCB">
      <w:pPr>
        <w:pStyle w:val="af6"/>
        <w:keepNext/>
        <w:suppressLineNumbers/>
        <w:shd w:val="clear" w:color="auto" w:fill="FFFFFF"/>
        <w:suppressAutoHyphens/>
        <w:ind w:firstLine="0"/>
        <w:jc w:val="center"/>
        <w:rPr>
          <w:b/>
          <w:sz w:val="24"/>
          <w:szCs w:val="24"/>
        </w:rPr>
      </w:pPr>
      <w:r w:rsidRPr="0036690C">
        <w:rPr>
          <w:b/>
          <w:sz w:val="24"/>
          <w:szCs w:val="24"/>
        </w:rPr>
        <w:t xml:space="preserve">на право заключения договоров </w:t>
      </w:r>
      <w:r w:rsidR="0093339C" w:rsidRPr="0036690C">
        <w:rPr>
          <w:b/>
          <w:sz w:val="24"/>
          <w:szCs w:val="24"/>
        </w:rPr>
        <w:t xml:space="preserve">аренды </w:t>
      </w:r>
      <w:r w:rsidR="00B417BF" w:rsidRPr="0036690C">
        <w:rPr>
          <w:b/>
          <w:sz w:val="24"/>
          <w:szCs w:val="24"/>
        </w:rPr>
        <w:t>земельных участков</w:t>
      </w:r>
    </w:p>
    <w:p w:rsidR="00CB7DF3" w:rsidRPr="0036690C" w:rsidRDefault="00CB7DF3" w:rsidP="00CB7DF3">
      <w:pPr>
        <w:pStyle w:val="af6"/>
        <w:keepNext/>
        <w:suppressLineNumbers/>
        <w:shd w:val="clear" w:color="auto" w:fill="FFFFFF"/>
        <w:suppressAutoHyphens/>
        <w:ind w:firstLine="0"/>
        <w:jc w:val="center"/>
        <w:rPr>
          <w:b/>
          <w:sz w:val="24"/>
          <w:szCs w:val="24"/>
        </w:rPr>
      </w:pPr>
    </w:p>
    <w:p w:rsidR="00CB7DF3" w:rsidRPr="00FD61E0" w:rsidRDefault="00CB7DF3" w:rsidP="00CB7DF3">
      <w:pPr>
        <w:pStyle w:val="Default"/>
        <w:keepNext/>
        <w:suppressLineNumbers/>
        <w:shd w:val="clear" w:color="auto" w:fill="FFFFFF"/>
        <w:suppressAutoHyphens/>
        <w:ind w:firstLine="567"/>
        <w:jc w:val="both"/>
      </w:pPr>
      <w:r w:rsidRPr="0036690C">
        <w:rPr>
          <w:color w:val="auto"/>
        </w:rPr>
        <w:t xml:space="preserve">Администрация </w:t>
      </w:r>
      <w:r w:rsidR="00B93BCB">
        <w:rPr>
          <w:color w:val="auto"/>
        </w:rPr>
        <w:t>Батыревского</w:t>
      </w:r>
      <w:r w:rsidR="0093339C" w:rsidRPr="0036690C">
        <w:rPr>
          <w:color w:val="auto"/>
        </w:rPr>
        <w:t xml:space="preserve"> </w:t>
      </w:r>
      <w:r w:rsidRPr="0036690C">
        <w:t>муниципального округа</w:t>
      </w:r>
      <w:r w:rsidRPr="0036690C">
        <w:rPr>
          <w:color w:val="auto"/>
        </w:rPr>
        <w:t xml:space="preserve"> Чувашской Республики в соответствии с </w:t>
      </w:r>
      <w:r w:rsidR="0093339C" w:rsidRPr="0036690C">
        <w:rPr>
          <w:color w:val="auto"/>
        </w:rPr>
        <w:t xml:space="preserve">постановлением </w:t>
      </w:r>
      <w:r w:rsidRPr="0036690C">
        <w:rPr>
          <w:color w:val="auto"/>
        </w:rPr>
        <w:t xml:space="preserve">администрации </w:t>
      </w:r>
      <w:r w:rsidR="00B93BCB">
        <w:rPr>
          <w:color w:val="auto"/>
        </w:rPr>
        <w:t>Батыревского</w:t>
      </w:r>
      <w:r w:rsidR="0093339C" w:rsidRPr="0036690C">
        <w:rPr>
          <w:color w:val="auto"/>
        </w:rPr>
        <w:t xml:space="preserve"> </w:t>
      </w:r>
      <w:r w:rsidRPr="0036690C">
        <w:t>муниципального округа</w:t>
      </w:r>
      <w:r w:rsidRPr="0036690C">
        <w:rPr>
          <w:color w:val="auto"/>
        </w:rPr>
        <w:t xml:space="preserve"> Чувашской </w:t>
      </w:r>
      <w:r w:rsidRPr="00F24D2D">
        <w:rPr>
          <w:color w:val="auto"/>
        </w:rPr>
        <w:t xml:space="preserve">Республики </w:t>
      </w:r>
      <w:r w:rsidRPr="007740CA">
        <w:rPr>
          <w:color w:val="auto"/>
        </w:rPr>
        <w:t xml:space="preserve">от </w:t>
      </w:r>
      <w:r w:rsidR="004203B0" w:rsidRPr="007740CA">
        <w:rPr>
          <w:color w:val="auto"/>
        </w:rPr>
        <w:t>2</w:t>
      </w:r>
      <w:r w:rsidR="007740CA" w:rsidRPr="007740CA">
        <w:rPr>
          <w:color w:val="auto"/>
        </w:rPr>
        <w:t>3</w:t>
      </w:r>
      <w:r w:rsidR="00F114B6" w:rsidRPr="007740CA">
        <w:rPr>
          <w:color w:val="auto"/>
        </w:rPr>
        <w:t xml:space="preserve"> </w:t>
      </w:r>
      <w:r w:rsidR="004203B0" w:rsidRPr="007740CA">
        <w:rPr>
          <w:color w:val="auto"/>
        </w:rPr>
        <w:t>августа</w:t>
      </w:r>
      <w:r w:rsidR="00CE0976" w:rsidRPr="007740CA">
        <w:rPr>
          <w:color w:val="auto"/>
        </w:rPr>
        <w:t xml:space="preserve"> 202</w:t>
      </w:r>
      <w:r w:rsidR="00F74E04" w:rsidRPr="007740CA">
        <w:rPr>
          <w:color w:val="auto"/>
        </w:rPr>
        <w:t>4</w:t>
      </w:r>
      <w:r w:rsidR="00CE0976" w:rsidRPr="007740CA">
        <w:rPr>
          <w:color w:val="auto"/>
        </w:rPr>
        <w:t xml:space="preserve"> года №</w:t>
      </w:r>
      <w:r w:rsidR="007740CA" w:rsidRPr="007740CA">
        <w:rPr>
          <w:color w:val="auto"/>
        </w:rPr>
        <w:t>989</w:t>
      </w:r>
      <w:r w:rsidRPr="007740CA">
        <w:rPr>
          <w:color w:val="auto"/>
        </w:rPr>
        <w:t xml:space="preserve"> </w:t>
      </w:r>
      <w:r w:rsidRPr="00FD61E0">
        <w:rPr>
          <w:color w:val="auto"/>
        </w:rPr>
        <w:t>сообщает о проведении аукциона</w:t>
      </w:r>
      <w:r w:rsidRPr="00FD61E0">
        <w:t xml:space="preserve"> </w:t>
      </w:r>
      <w:r w:rsidRPr="00FD61E0">
        <w:rPr>
          <w:color w:val="auto"/>
        </w:rPr>
        <w:t>в электронной форме</w:t>
      </w:r>
      <w:r w:rsidRPr="00FD61E0">
        <w:t xml:space="preserve">, открытого по составу участников и по форме подачи предложений о цене права на заключение договоров </w:t>
      </w:r>
      <w:r w:rsidR="0093339C" w:rsidRPr="00FD61E0">
        <w:t>аренды</w:t>
      </w:r>
      <w:r w:rsidRPr="00FD61E0">
        <w:t xml:space="preserve"> земельных участков.</w:t>
      </w:r>
    </w:p>
    <w:p w:rsidR="00CB7DF3" w:rsidRPr="0036690C" w:rsidRDefault="00CB7DF3" w:rsidP="00CB7DF3">
      <w:pPr>
        <w:pStyle w:val="Default"/>
        <w:keepNext/>
        <w:suppressLineNumbers/>
        <w:shd w:val="clear" w:color="auto" w:fill="FFFFFF"/>
        <w:suppressAutoHyphens/>
        <w:ind w:firstLine="567"/>
        <w:jc w:val="both"/>
      </w:pPr>
      <w:r w:rsidRPr="00FD61E0">
        <w:rPr>
          <w:b/>
        </w:rPr>
        <w:t>Организатор аукциона</w:t>
      </w:r>
      <w:r w:rsidR="00FD61E0">
        <w:rPr>
          <w:b/>
        </w:rPr>
        <w:t xml:space="preserve"> (уполномоченный орган)</w:t>
      </w:r>
      <w:r w:rsidRPr="00FD61E0">
        <w:t xml:space="preserve"> - Администрация </w:t>
      </w:r>
      <w:r w:rsidR="00B93BCB">
        <w:t>Батыревского</w:t>
      </w:r>
      <w:r w:rsidR="0093339C" w:rsidRPr="00FD61E0">
        <w:t xml:space="preserve"> муниципально</w:t>
      </w:r>
      <w:r w:rsidRPr="00FD61E0">
        <w:t>го округа Чувашской Республики.</w:t>
      </w:r>
    </w:p>
    <w:p w:rsidR="00CB7DF3" w:rsidRDefault="00CB7DF3" w:rsidP="00CB7DF3">
      <w:pPr>
        <w:pStyle w:val="Default"/>
        <w:keepNext/>
        <w:suppressLineNumbers/>
        <w:shd w:val="clear" w:color="auto" w:fill="FFFFFF"/>
        <w:suppressAutoHyphens/>
        <w:ind w:firstLine="567"/>
        <w:jc w:val="both"/>
      </w:pPr>
      <w:r w:rsidRPr="0036690C">
        <w:t>Организация аукциона осуществляется в соответствии с Гражданским кодексом Российской Федерации, Земельным кодексом Российской Федерации.</w:t>
      </w:r>
    </w:p>
    <w:p w:rsidR="004E0701" w:rsidRPr="0036690C" w:rsidRDefault="004E0701" w:rsidP="004E0701">
      <w:pPr>
        <w:ind w:firstLine="0"/>
        <w:jc w:val="center"/>
        <w:rPr>
          <w:rFonts w:ascii="Times New Roman" w:hAnsi="Times New Roman" w:cs="Times New Roman"/>
          <w:b/>
          <w:color w:val="000000"/>
        </w:rPr>
      </w:pPr>
    </w:p>
    <w:p w:rsidR="0093060E" w:rsidRPr="0036690C" w:rsidRDefault="00EB351B" w:rsidP="004E0701">
      <w:pPr>
        <w:ind w:firstLine="0"/>
        <w:jc w:val="center"/>
        <w:rPr>
          <w:rFonts w:ascii="Times New Roman" w:hAnsi="Times New Roman" w:cs="Times New Roman"/>
          <w:color w:val="000000"/>
        </w:rPr>
      </w:pPr>
      <w:r w:rsidRPr="0036690C">
        <w:rPr>
          <w:rFonts w:ascii="Times New Roman" w:hAnsi="Times New Roman" w:cs="Times New Roman"/>
          <w:b/>
          <w:color w:val="000000"/>
        </w:rPr>
        <w:t xml:space="preserve">РАЗДЕЛ 1. </w:t>
      </w:r>
      <w:r w:rsidR="004E0701" w:rsidRPr="0036690C">
        <w:rPr>
          <w:rFonts w:ascii="Times New Roman" w:hAnsi="Times New Roman" w:cs="Times New Roman"/>
          <w:b/>
          <w:color w:val="000000"/>
        </w:rPr>
        <w:t>СВЕДЕНИЯ О ПРЕДМЕТЕ ЭЛЕКТРОННОГО АУКЦИОНА</w:t>
      </w:r>
    </w:p>
    <w:p w:rsidR="004E0701" w:rsidRPr="006D070F" w:rsidRDefault="00636A48" w:rsidP="004E0701">
      <w:pPr>
        <w:ind w:firstLine="567"/>
        <w:rPr>
          <w:rFonts w:ascii="Times New Roman" w:hAnsi="Times New Roman" w:cs="Times New Roman"/>
          <w:b/>
        </w:rPr>
      </w:pPr>
      <w:r w:rsidRPr="0036690C">
        <w:rPr>
          <w:rFonts w:ascii="Times New Roman" w:hAnsi="Times New Roman" w:cs="Times New Roman"/>
        </w:rPr>
        <w:t xml:space="preserve">  </w:t>
      </w:r>
      <w:r w:rsidR="009C7A6E" w:rsidRPr="006D070F">
        <w:rPr>
          <w:rFonts w:ascii="Times New Roman" w:hAnsi="Times New Roman" w:cs="Times New Roman"/>
          <w:b/>
        </w:rPr>
        <w:t>Лот №</w:t>
      </w:r>
      <w:r w:rsidR="004E0701" w:rsidRPr="006D070F">
        <w:rPr>
          <w:rFonts w:ascii="Times New Roman" w:hAnsi="Times New Roman" w:cs="Times New Roman"/>
          <w:b/>
        </w:rPr>
        <w:t xml:space="preserve">1 </w:t>
      </w:r>
      <w:r w:rsidR="00311E8F" w:rsidRPr="006D070F">
        <w:rPr>
          <w:rFonts w:ascii="Times New Roman" w:hAnsi="Times New Roman" w:cs="Times New Roman"/>
          <w:b/>
        </w:rPr>
        <w:t xml:space="preserve">право на заключение договора аренды земельного участка на территории </w:t>
      </w:r>
      <w:r w:rsidR="00B93BCB" w:rsidRPr="006D070F">
        <w:rPr>
          <w:rFonts w:ascii="Times New Roman" w:hAnsi="Times New Roman" w:cs="Times New Roman"/>
          <w:b/>
        </w:rPr>
        <w:t>Батыревского</w:t>
      </w:r>
      <w:r w:rsidR="00311E8F" w:rsidRPr="006D070F">
        <w:rPr>
          <w:rFonts w:ascii="Times New Roman" w:hAnsi="Times New Roman" w:cs="Times New Roman"/>
          <w:b/>
        </w:rPr>
        <w:t xml:space="preserve"> муниципально</w:t>
      </w:r>
      <w:r w:rsidR="009C7A6E" w:rsidRPr="006D070F">
        <w:rPr>
          <w:rFonts w:ascii="Times New Roman" w:hAnsi="Times New Roman" w:cs="Times New Roman"/>
          <w:b/>
        </w:rPr>
        <w:t>го округа Чувашской Республики</w:t>
      </w:r>
    </w:p>
    <w:p w:rsidR="009C7A6E" w:rsidRPr="006D070F" w:rsidRDefault="00311E8F" w:rsidP="00716593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Местоположение:</w:t>
      </w:r>
      <w:r w:rsidR="009845A5" w:rsidRPr="006D070F">
        <w:rPr>
          <w:rFonts w:ascii="Times New Roman" w:hAnsi="Times New Roman" w:cs="Times New Roman"/>
        </w:rPr>
        <w:t xml:space="preserve"> </w:t>
      </w:r>
      <w:r w:rsidR="005E4755" w:rsidRPr="006D070F">
        <w:rPr>
          <w:rFonts w:ascii="Times New Roman" w:hAnsi="Times New Roman" w:cs="Times New Roman"/>
        </w:rPr>
        <w:t xml:space="preserve">Чувашская Республика - Чувашия, р-н Батыревский, с/пос. </w:t>
      </w:r>
      <w:r w:rsidR="004203B0">
        <w:rPr>
          <w:rFonts w:ascii="Times New Roman" w:hAnsi="Times New Roman" w:cs="Times New Roman"/>
        </w:rPr>
        <w:t>Туруновское</w:t>
      </w:r>
      <w:r w:rsidR="005E4755" w:rsidRPr="006D070F">
        <w:rPr>
          <w:rFonts w:ascii="Times New Roman" w:hAnsi="Times New Roman" w:cs="Times New Roman"/>
        </w:rPr>
        <w:t>.</w:t>
      </w:r>
    </w:p>
    <w:p w:rsidR="00311E8F" w:rsidRPr="006D070F" w:rsidRDefault="00311E8F" w:rsidP="004E0701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Площадь:</w:t>
      </w:r>
      <w:r w:rsidR="009845A5" w:rsidRPr="006D070F">
        <w:rPr>
          <w:rFonts w:ascii="Times New Roman" w:hAnsi="Times New Roman" w:cs="Times New Roman"/>
        </w:rPr>
        <w:t xml:space="preserve"> </w:t>
      </w:r>
      <w:r w:rsidR="004203B0">
        <w:rPr>
          <w:rFonts w:ascii="Times New Roman" w:hAnsi="Times New Roman" w:cs="Times New Roman"/>
        </w:rPr>
        <w:t>18904</w:t>
      </w:r>
      <w:r w:rsidR="009845A5" w:rsidRPr="006D070F">
        <w:rPr>
          <w:rFonts w:ascii="Times New Roman" w:hAnsi="Times New Roman" w:cs="Times New Roman"/>
        </w:rPr>
        <w:t xml:space="preserve"> кв.м.</w:t>
      </w:r>
    </w:p>
    <w:p w:rsidR="00311E8F" w:rsidRPr="006D070F" w:rsidRDefault="00311E8F" w:rsidP="004E0701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Кадастровый номер:</w:t>
      </w:r>
      <w:r w:rsidR="009845A5" w:rsidRPr="006D070F">
        <w:rPr>
          <w:rFonts w:ascii="Times New Roman" w:hAnsi="Times New Roman" w:cs="Times New Roman"/>
        </w:rPr>
        <w:t xml:space="preserve"> </w:t>
      </w:r>
      <w:r w:rsidR="00F433E8" w:rsidRPr="006D070F">
        <w:rPr>
          <w:rFonts w:ascii="Times New Roman" w:hAnsi="Times New Roman" w:cs="Times New Roman"/>
        </w:rPr>
        <w:t>21:08:</w:t>
      </w:r>
      <w:r w:rsidR="004203B0">
        <w:rPr>
          <w:rFonts w:ascii="Times New Roman" w:hAnsi="Times New Roman" w:cs="Times New Roman"/>
        </w:rPr>
        <w:t>120201</w:t>
      </w:r>
      <w:r w:rsidR="00F433E8" w:rsidRPr="006D070F">
        <w:rPr>
          <w:rFonts w:ascii="Times New Roman" w:hAnsi="Times New Roman" w:cs="Times New Roman"/>
        </w:rPr>
        <w:t>:</w:t>
      </w:r>
      <w:r w:rsidR="004203B0">
        <w:rPr>
          <w:rFonts w:ascii="Times New Roman" w:hAnsi="Times New Roman" w:cs="Times New Roman"/>
        </w:rPr>
        <w:t>187</w:t>
      </w:r>
    </w:p>
    <w:p w:rsidR="00E1400E" w:rsidRPr="006D070F" w:rsidRDefault="00311E8F" w:rsidP="00F433E8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Сведения о правах:</w:t>
      </w:r>
      <w:r w:rsidR="009845A5" w:rsidRPr="006D070F">
        <w:rPr>
          <w:rFonts w:ascii="Times New Roman" w:hAnsi="Times New Roman" w:cs="Times New Roman"/>
        </w:rPr>
        <w:t xml:space="preserve"> </w:t>
      </w:r>
      <w:r w:rsidR="00F433E8" w:rsidRPr="006D070F">
        <w:rPr>
          <w:rFonts w:ascii="Times New Roman" w:hAnsi="Times New Roman" w:cs="Times New Roman"/>
        </w:rPr>
        <w:t>Земельный участок образован из земель или земельного участка, государственная собственность на которые не разграничена</w:t>
      </w:r>
      <w:r w:rsidR="004203B0">
        <w:rPr>
          <w:rFonts w:ascii="Times New Roman" w:hAnsi="Times New Roman" w:cs="Times New Roman"/>
        </w:rPr>
        <w:t>.</w:t>
      </w:r>
    </w:p>
    <w:p w:rsidR="004203B0" w:rsidRDefault="004203B0" w:rsidP="004203B0">
      <w:pPr>
        <w:ind w:firstLine="567"/>
        <w:rPr>
          <w:rFonts w:ascii="Times New Roman" w:hAnsi="Times New Roman" w:cs="Times New Roman"/>
          <w:color w:val="000000" w:themeColor="text1"/>
        </w:rPr>
      </w:pPr>
      <w:r w:rsidRPr="006E7003">
        <w:rPr>
          <w:rFonts w:ascii="Times New Roman" w:hAnsi="Times New Roman" w:cs="Times New Roman"/>
        </w:rPr>
        <w:t>Ограничения (обременения права)</w:t>
      </w:r>
      <w:r>
        <w:rPr>
          <w:rFonts w:ascii="Times New Roman" w:hAnsi="Times New Roman" w:cs="Times New Roman"/>
        </w:rPr>
        <w:t>:</w:t>
      </w:r>
      <w:r w:rsidRPr="006E700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 зарегистрированы.</w:t>
      </w:r>
      <w:r w:rsidRPr="00507867">
        <w:rPr>
          <w:rFonts w:ascii="Times New Roman" w:hAnsi="Times New Roman" w:cs="Times New Roman"/>
          <w:color w:val="000000" w:themeColor="text1"/>
        </w:rPr>
        <w:t xml:space="preserve"> </w:t>
      </w:r>
    </w:p>
    <w:p w:rsidR="00311E8F" w:rsidRPr="006D070F" w:rsidRDefault="00311E8F" w:rsidP="004203B0">
      <w:pPr>
        <w:widowControl/>
        <w:ind w:firstLine="567"/>
        <w:rPr>
          <w:rFonts w:ascii="Times New Roman" w:hAnsi="Times New Roman" w:cs="Times New Roman"/>
          <w:color w:val="000000" w:themeColor="text1"/>
        </w:rPr>
      </w:pPr>
      <w:r w:rsidRPr="006D070F">
        <w:rPr>
          <w:rFonts w:ascii="Times New Roman" w:hAnsi="Times New Roman" w:cs="Times New Roman"/>
          <w:color w:val="000000" w:themeColor="text1"/>
        </w:rPr>
        <w:t>Разрешенное использование:</w:t>
      </w:r>
      <w:r w:rsidR="009845A5" w:rsidRPr="006D070F">
        <w:rPr>
          <w:rFonts w:ascii="Times New Roman" w:hAnsi="Times New Roman" w:cs="Times New Roman"/>
          <w:color w:val="000000" w:themeColor="text1"/>
        </w:rPr>
        <w:t xml:space="preserve"> </w:t>
      </w:r>
      <w:r w:rsidR="00F433E8" w:rsidRPr="006D070F">
        <w:rPr>
          <w:rFonts w:ascii="Times New Roman" w:hAnsi="Times New Roman" w:cs="Times New Roman"/>
          <w:color w:val="000000" w:themeColor="text1"/>
        </w:rPr>
        <w:t>сельскохозяйственное использование</w:t>
      </w:r>
      <w:r w:rsidR="002E4AC3" w:rsidRPr="006D070F">
        <w:rPr>
          <w:rFonts w:ascii="Times New Roman" w:hAnsi="Times New Roman" w:cs="Times New Roman"/>
          <w:color w:val="000000" w:themeColor="text1"/>
        </w:rPr>
        <w:t>.</w:t>
      </w:r>
    </w:p>
    <w:p w:rsidR="00E1400E" w:rsidRPr="006D070F" w:rsidRDefault="00311E8F" w:rsidP="00E1400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Категория земель:</w:t>
      </w:r>
      <w:r w:rsidR="009845A5" w:rsidRPr="006D070F">
        <w:rPr>
          <w:rFonts w:ascii="Times New Roman" w:hAnsi="Times New Roman" w:cs="Times New Roman"/>
        </w:rPr>
        <w:t xml:space="preserve"> </w:t>
      </w:r>
      <w:r w:rsidR="009C7A6E" w:rsidRPr="006D070F">
        <w:rPr>
          <w:rFonts w:ascii="Times New Roman" w:hAnsi="Times New Roman" w:cs="Times New Roman"/>
        </w:rPr>
        <w:t>Земли сельскохозяйственного назначения</w:t>
      </w:r>
      <w:r w:rsidR="002E4AC3" w:rsidRPr="006D070F">
        <w:rPr>
          <w:rFonts w:ascii="Times New Roman" w:hAnsi="Times New Roman" w:cs="Times New Roman"/>
        </w:rPr>
        <w:t>.</w:t>
      </w:r>
    </w:p>
    <w:p w:rsidR="00311E8F" w:rsidRPr="006D070F" w:rsidRDefault="00311E8F" w:rsidP="004E0701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 xml:space="preserve">Начальная цена </w:t>
      </w:r>
      <w:r w:rsidR="009845A5" w:rsidRPr="006D070F">
        <w:rPr>
          <w:rFonts w:ascii="Times New Roman" w:hAnsi="Times New Roman" w:cs="Times New Roman"/>
        </w:rPr>
        <w:t>размера годовой арендной платы</w:t>
      </w:r>
      <w:r w:rsidRPr="006D070F">
        <w:rPr>
          <w:rFonts w:ascii="Times New Roman" w:hAnsi="Times New Roman" w:cs="Times New Roman"/>
        </w:rPr>
        <w:t>:</w:t>
      </w:r>
      <w:r w:rsidR="009845A5" w:rsidRPr="006D070F">
        <w:rPr>
          <w:rFonts w:ascii="Times New Roman" w:hAnsi="Times New Roman" w:cs="Times New Roman"/>
        </w:rPr>
        <w:t xml:space="preserve"> </w:t>
      </w:r>
      <w:r w:rsidR="004203B0">
        <w:rPr>
          <w:rFonts w:ascii="Times New Roman" w:hAnsi="Times New Roman" w:cs="Times New Roman"/>
        </w:rPr>
        <w:t>1791</w:t>
      </w:r>
      <w:r w:rsidR="009845A5" w:rsidRPr="006D070F">
        <w:rPr>
          <w:rFonts w:ascii="Times New Roman" w:hAnsi="Times New Roman" w:cs="Times New Roman"/>
        </w:rPr>
        <w:t xml:space="preserve"> (</w:t>
      </w:r>
      <w:r w:rsidR="004203B0">
        <w:rPr>
          <w:rFonts w:ascii="Times New Roman" w:hAnsi="Times New Roman" w:cs="Times New Roman"/>
        </w:rPr>
        <w:t>Одна тысяча семьсот девяносто один</w:t>
      </w:r>
      <w:r w:rsidR="009845A5" w:rsidRPr="006D070F">
        <w:rPr>
          <w:rFonts w:ascii="Times New Roman" w:hAnsi="Times New Roman" w:cs="Times New Roman"/>
        </w:rPr>
        <w:t>)</w:t>
      </w:r>
      <w:r w:rsidR="009C0B58" w:rsidRPr="006D070F">
        <w:rPr>
          <w:rFonts w:ascii="Times New Roman" w:hAnsi="Times New Roman" w:cs="Times New Roman"/>
        </w:rPr>
        <w:t xml:space="preserve"> </w:t>
      </w:r>
      <w:r w:rsidR="009845A5" w:rsidRPr="006D070F">
        <w:rPr>
          <w:rFonts w:ascii="Times New Roman" w:hAnsi="Times New Roman" w:cs="Times New Roman"/>
        </w:rPr>
        <w:t>руб</w:t>
      </w:r>
      <w:r w:rsidR="00EC155F" w:rsidRPr="006D070F">
        <w:rPr>
          <w:rFonts w:ascii="Times New Roman" w:hAnsi="Times New Roman" w:cs="Times New Roman"/>
        </w:rPr>
        <w:t>.</w:t>
      </w:r>
      <w:r w:rsidR="00716593" w:rsidRPr="006D070F">
        <w:rPr>
          <w:rFonts w:ascii="Times New Roman" w:hAnsi="Times New Roman" w:cs="Times New Roman"/>
        </w:rPr>
        <w:t xml:space="preserve"> </w:t>
      </w:r>
      <w:r w:rsidR="004203B0">
        <w:rPr>
          <w:rFonts w:ascii="Times New Roman" w:hAnsi="Times New Roman" w:cs="Times New Roman"/>
        </w:rPr>
        <w:t>83</w:t>
      </w:r>
      <w:r w:rsidR="003919FC" w:rsidRPr="006D070F">
        <w:rPr>
          <w:rFonts w:ascii="Times New Roman" w:hAnsi="Times New Roman" w:cs="Times New Roman"/>
        </w:rPr>
        <w:t xml:space="preserve"> </w:t>
      </w:r>
      <w:r w:rsidR="00EC155F" w:rsidRPr="006D070F">
        <w:rPr>
          <w:rFonts w:ascii="Times New Roman" w:hAnsi="Times New Roman" w:cs="Times New Roman"/>
        </w:rPr>
        <w:t>коп.</w:t>
      </w:r>
    </w:p>
    <w:p w:rsidR="00311E8F" w:rsidRPr="00EA52C0" w:rsidRDefault="00311E8F" w:rsidP="004E0701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Шаг аукциона</w:t>
      </w:r>
      <w:r w:rsidR="002D47C1" w:rsidRPr="006D070F">
        <w:rPr>
          <w:rFonts w:ascii="Times New Roman" w:hAnsi="Times New Roman" w:cs="Times New Roman"/>
        </w:rPr>
        <w:t xml:space="preserve"> 3%: </w:t>
      </w:r>
      <w:r w:rsidR="00EA52C0" w:rsidRPr="00EA52C0">
        <w:rPr>
          <w:rFonts w:ascii="Times New Roman" w:hAnsi="Times New Roman" w:cs="Times New Roman"/>
        </w:rPr>
        <w:t>53</w:t>
      </w:r>
      <w:r w:rsidR="009845A5" w:rsidRPr="00EA52C0">
        <w:rPr>
          <w:rFonts w:ascii="Times New Roman" w:hAnsi="Times New Roman" w:cs="Times New Roman"/>
        </w:rPr>
        <w:t xml:space="preserve"> (</w:t>
      </w:r>
      <w:r w:rsidR="00EA52C0" w:rsidRPr="00EA52C0">
        <w:rPr>
          <w:rFonts w:ascii="Times New Roman" w:hAnsi="Times New Roman" w:cs="Times New Roman"/>
        </w:rPr>
        <w:t>Пятьдесят три</w:t>
      </w:r>
      <w:r w:rsidR="009845A5" w:rsidRPr="00EA52C0">
        <w:rPr>
          <w:rFonts w:ascii="Times New Roman" w:hAnsi="Times New Roman" w:cs="Times New Roman"/>
        </w:rPr>
        <w:t>) руб.</w:t>
      </w:r>
      <w:r w:rsidR="00EC155F" w:rsidRPr="00EA52C0">
        <w:rPr>
          <w:rFonts w:ascii="Times New Roman" w:hAnsi="Times New Roman" w:cs="Times New Roman"/>
        </w:rPr>
        <w:t xml:space="preserve"> </w:t>
      </w:r>
      <w:r w:rsidR="00EA52C0" w:rsidRPr="00EA52C0">
        <w:rPr>
          <w:rFonts w:ascii="Times New Roman" w:hAnsi="Times New Roman" w:cs="Times New Roman"/>
        </w:rPr>
        <w:t>75</w:t>
      </w:r>
      <w:r w:rsidR="00EC155F" w:rsidRPr="00EA52C0">
        <w:rPr>
          <w:rFonts w:ascii="Times New Roman" w:hAnsi="Times New Roman" w:cs="Times New Roman"/>
        </w:rPr>
        <w:t xml:space="preserve"> коп.</w:t>
      </w:r>
    </w:p>
    <w:p w:rsidR="00500BFE" w:rsidRPr="006D070F" w:rsidRDefault="00311E8F" w:rsidP="00500BF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Размер задатка</w:t>
      </w:r>
      <w:r w:rsidR="00480479" w:rsidRPr="006D070F">
        <w:rPr>
          <w:rFonts w:ascii="Times New Roman" w:hAnsi="Times New Roman" w:cs="Times New Roman"/>
        </w:rPr>
        <w:t xml:space="preserve"> </w:t>
      </w:r>
      <w:r w:rsidR="00EC155F" w:rsidRPr="006D070F">
        <w:rPr>
          <w:rFonts w:ascii="Times New Roman" w:hAnsi="Times New Roman" w:cs="Times New Roman"/>
        </w:rPr>
        <w:t>10</w:t>
      </w:r>
      <w:r w:rsidR="00480479" w:rsidRPr="006D070F">
        <w:rPr>
          <w:rFonts w:ascii="Times New Roman" w:hAnsi="Times New Roman" w:cs="Times New Roman"/>
        </w:rPr>
        <w:t>0%</w:t>
      </w:r>
      <w:r w:rsidR="0093060E" w:rsidRPr="006D070F">
        <w:rPr>
          <w:rFonts w:ascii="Times New Roman" w:hAnsi="Times New Roman" w:cs="Times New Roman"/>
        </w:rPr>
        <w:t xml:space="preserve">: </w:t>
      </w:r>
      <w:r w:rsidR="00500BFE">
        <w:rPr>
          <w:rFonts w:ascii="Times New Roman" w:hAnsi="Times New Roman" w:cs="Times New Roman"/>
        </w:rPr>
        <w:t>1791</w:t>
      </w:r>
      <w:r w:rsidR="00500BFE" w:rsidRPr="006D070F">
        <w:rPr>
          <w:rFonts w:ascii="Times New Roman" w:hAnsi="Times New Roman" w:cs="Times New Roman"/>
        </w:rPr>
        <w:t xml:space="preserve"> (</w:t>
      </w:r>
      <w:r w:rsidR="00500BFE">
        <w:rPr>
          <w:rFonts w:ascii="Times New Roman" w:hAnsi="Times New Roman" w:cs="Times New Roman"/>
        </w:rPr>
        <w:t>Одна тысяча семьсот девяносто один</w:t>
      </w:r>
      <w:r w:rsidR="00500BFE" w:rsidRPr="006D070F">
        <w:rPr>
          <w:rFonts w:ascii="Times New Roman" w:hAnsi="Times New Roman" w:cs="Times New Roman"/>
        </w:rPr>
        <w:t xml:space="preserve">) руб. </w:t>
      </w:r>
      <w:r w:rsidR="00500BFE">
        <w:rPr>
          <w:rFonts w:ascii="Times New Roman" w:hAnsi="Times New Roman" w:cs="Times New Roman"/>
        </w:rPr>
        <w:t>83</w:t>
      </w:r>
      <w:r w:rsidR="00500BFE" w:rsidRPr="006D070F">
        <w:rPr>
          <w:rFonts w:ascii="Times New Roman" w:hAnsi="Times New Roman" w:cs="Times New Roman"/>
        </w:rPr>
        <w:t xml:space="preserve"> коп.</w:t>
      </w:r>
    </w:p>
    <w:p w:rsidR="00311E8F" w:rsidRPr="006D070F" w:rsidRDefault="00311E8F" w:rsidP="004E0701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Срок аренды земельного участка</w:t>
      </w:r>
      <w:r w:rsidR="0093060E" w:rsidRPr="006D070F">
        <w:rPr>
          <w:rFonts w:ascii="Times New Roman" w:hAnsi="Times New Roman" w:cs="Times New Roman"/>
        </w:rPr>
        <w:t xml:space="preserve">: </w:t>
      </w:r>
      <w:r w:rsidR="009C7A6E" w:rsidRPr="006D070F">
        <w:rPr>
          <w:rFonts w:ascii="Times New Roman" w:hAnsi="Times New Roman" w:cs="Times New Roman"/>
        </w:rPr>
        <w:t>49</w:t>
      </w:r>
      <w:r w:rsidR="005231B1" w:rsidRPr="006D070F">
        <w:rPr>
          <w:rFonts w:ascii="Times New Roman" w:hAnsi="Times New Roman" w:cs="Times New Roman"/>
        </w:rPr>
        <w:t xml:space="preserve"> лет</w:t>
      </w:r>
      <w:r w:rsidR="0093060E" w:rsidRPr="006D070F">
        <w:rPr>
          <w:rFonts w:ascii="Times New Roman" w:hAnsi="Times New Roman" w:cs="Times New Roman"/>
        </w:rPr>
        <w:t>.</w:t>
      </w:r>
    </w:p>
    <w:p w:rsidR="009C7A6E" w:rsidRDefault="009C7A6E" w:rsidP="004E0701">
      <w:pPr>
        <w:ind w:firstLine="567"/>
        <w:rPr>
          <w:rFonts w:ascii="Times New Roman" w:hAnsi="Times New Roman" w:cs="Times New Roman"/>
        </w:rPr>
      </w:pPr>
    </w:p>
    <w:p w:rsidR="009C7A6E" w:rsidRPr="0036690C" w:rsidRDefault="009C7A6E" w:rsidP="009C7A6E">
      <w:pPr>
        <w:ind w:firstLine="567"/>
        <w:rPr>
          <w:rFonts w:ascii="Times New Roman" w:hAnsi="Times New Roman" w:cs="Times New Roman"/>
          <w:b/>
        </w:rPr>
      </w:pPr>
      <w:r w:rsidRPr="0036690C">
        <w:rPr>
          <w:rFonts w:ascii="Times New Roman" w:hAnsi="Times New Roman" w:cs="Times New Roman"/>
          <w:b/>
        </w:rPr>
        <w:t xml:space="preserve">Лот № </w:t>
      </w:r>
      <w:r w:rsidR="004D08D7">
        <w:rPr>
          <w:rFonts w:ascii="Times New Roman" w:hAnsi="Times New Roman" w:cs="Times New Roman"/>
          <w:b/>
        </w:rPr>
        <w:t>2</w:t>
      </w:r>
      <w:r w:rsidRPr="0036690C">
        <w:rPr>
          <w:rFonts w:ascii="Times New Roman" w:hAnsi="Times New Roman" w:cs="Times New Roman"/>
          <w:b/>
        </w:rPr>
        <w:t xml:space="preserve"> право на заключение договора аренды земельного участка на территории </w:t>
      </w:r>
      <w:r>
        <w:rPr>
          <w:rFonts w:ascii="Times New Roman" w:hAnsi="Times New Roman" w:cs="Times New Roman"/>
          <w:b/>
        </w:rPr>
        <w:t>Батыревского</w:t>
      </w:r>
      <w:r w:rsidRPr="0036690C">
        <w:rPr>
          <w:rFonts w:ascii="Times New Roman" w:hAnsi="Times New Roman" w:cs="Times New Roman"/>
          <w:b/>
        </w:rPr>
        <w:t xml:space="preserve"> муниципально</w:t>
      </w:r>
      <w:r>
        <w:rPr>
          <w:rFonts w:ascii="Times New Roman" w:hAnsi="Times New Roman" w:cs="Times New Roman"/>
          <w:b/>
        </w:rPr>
        <w:t>го округа Чувашской Республики</w:t>
      </w:r>
    </w:p>
    <w:p w:rsidR="007432DF" w:rsidRDefault="009C7A6E" w:rsidP="009C7A6E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Местоположение: </w:t>
      </w:r>
      <w:r w:rsidR="00204AB8" w:rsidRPr="00204AB8">
        <w:rPr>
          <w:rFonts w:ascii="Times New Roman" w:hAnsi="Times New Roman" w:cs="Times New Roman"/>
        </w:rPr>
        <w:t xml:space="preserve">Чувашская Республика-Чувашия, </w:t>
      </w:r>
      <w:r w:rsidR="00EA52C0">
        <w:rPr>
          <w:rFonts w:ascii="Times New Roman" w:hAnsi="Times New Roman" w:cs="Times New Roman"/>
        </w:rPr>
        <w:t xml:space="preserve">р-н </w:t>
      </w:r>
      <w:r w:rsidR="00204AB8" w:rsidRPr="00204AB8">
        <w:rPr>
          <w:rFonts w:ascii="Times New Roman" w:hAnsi="Times New Roman" w:cs="Times New Roman"/>
        </w:rPr>
        <w:t xml:space="preserve">Батыревский, </w:t>
      </w:r>
      <w:r w:rsidR="00EA52C0">
        <w:rPr>
          <w:rFonts w:ascii="Times New Roman" w:hAnsi="Times New Roman" w:cs="Times New Roman"/>
        </w:rPr>
        <w:t>с/пос Шыгырданское.</w:t>
      </w:r>
    </w:p>
    <w:p w:rsidR="009C7A6E" w:rsidRPr="0036690C" w:rsidRDefault="009C7A6E" w:rsidP="009C7A6E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Площадь: </w:t>
      </w:r>
      <w:r w:rsidR="00EA52C0">
        <w:rPr>
          <w:rFonts w:ascii="Times New Roman" w:hAnsi="Times New Roman" w:cs="Times New Roman"/>
        </w:rPr>
        <w:t>15800</w:t>
      </w:r>
      <w:r w:rsidRPr="0036690C">
        <w:rPr>
          <w:rFonts w:ascii="Times New Roman" w:hAnsi="Times New Roman" w:cs="Times New Roman"/>
        </w:rPr>
        <w:t xml:space="preserve"> кв.м.</w:t>
      </w:r>
    </w:p>
    <w:p w:rsidR="009C7A6E" w:rsidRPr="0036690C" w:rsidRDefault="009C7A6E" w:rsidP="009C7A6E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Кадастровый номер: </w:t>
      </w:r>
      <w:r w:rsidR="00204AB8" w:rsidRPr="00204AB8">
        <w:rPr>
          <w:rFonts w:ascii="Times New Roman" w:hAnsi="Times New Roman" w:cs="Times New Roman"/>
        </w:rPr>
        <w:t>21:08:</w:t>
      </w:r>
      <w:r w:rsidR="00EA52C0">
        <w:rPr>
          <w:rFonts w:ascii="Times New Roman" w:hAnsi="Times New Roman" w:cs="Times New Roman"/>
        </w:rPr>
        <w:t>3603</w:t>
      </w:r>
      <w:r w:rsidR="00204AB8" w:rsidRPr="00204AB8">
        <w:rPr>
          <w:rFonts w:ascii="Times New Roman" w:hAnsi="Times New Roman" w:cs="Times New Roman"/>
        </w:rPr>
        <w:t>01:</w:t>
      </w:r>
      <w:r w:rsidR="00EA52C0">
        <w:rPr>
          <w:rFonts w:ascii="Times New Roman" w:hAnsi="Times New Roman" w:cs="Times New Roman"/>
        </w:rPr>
        <w:t>263</w:t>
      </w:r>
    </w:p>
    <w:p w:rsidR="00387B5D" w:rsidRDefault="00387B5D" w:rsidP="00387B5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Сведения о правах: </w:t>
      </w:r>
      <w:r w:rsidRPr="007432DF">
        <w:rPr>
          <w:rFonts w:ascii="Times New Roman" w:hAnsi="Times New Roman" w:cs="Times New Roman"/>
        </w:rPr>
        <w:t>Собственность муниципального образования «Батыревский муниципальный округ Чувашской Республики</w:t>
      </w:r>
      <w:r>
        <w:rPr>
          <w:rFonts w:ascii="Times New Roman" w:hAnsi="Times New Roman" w:cs="Times New Roman"/>
        </w:rPr>
        <w:t>».</w:t>
      </w:r>
      <w:r w:rsidRPr="007432DF">
        <w:rPr>
          <w:rFonts w:ascii="Times New Roman" w:hAnsi="Times New Roman" w:cs="Times New Roman"/>
        </w:rPr>
        <w:t xml:space="preserve"> </w:t>
      </w:r>
    </w:p>
    <w:p w:rsidR="00EA52C0" w:rsidRPr="00EA52C0" w:rsidRDefault="00EA52C0" w:rsidP="00A2242A">
      <w:pPr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EA2E1E">
        <w:rPr>
          <w:rFonts w:ascii="Times New Roman" w:hAnsi="Times New Roman" w:cs="Times New Roman"/>
        </w:rPr>
        <w:t xml:space="preserve">Ограничения прав на земельный участок, </w:t>
      </w:r>
      <w:r w:rsidRPr="00EA52C0">
        <w:rPr>
          <w:rFonts w:ascii="Times New Roman" w:hAnsi="Times New Roman" w:cs="Times New Roman"/>
        </w:rPr>
        <w:t>предусмотренные статьей 56</w:t>
      </w:r>
      <w:r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Земельного кодекса Российской Федерации; срок действия: c 11.11.2022; реквизиты</w:t>
      </w:r>
      <w:r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документа-основания: свидетельство о государственной регистрации права от 20.05.2008 № 413861</w:t>
      </w:r>
      <w:r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выдан: Управление Федеральной регистрационной службы по Чувашской Республике; сопроводительное</w:t>
      </w:r>
      <w:r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письмо от 04.06.2013 № 21/401/13-4150 выдан: Асеинов Р.Р.; доверенность от 28.01.2013 № 21 АА</w:t>
      </w:r>
      <w:r w:rsidR="00A2242A"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 xml:space="preserve">0335462 выдан: Нотариус Богатырев В.Н.; </w:t>
      </w:r>
      <w:r w:rsidR="00A2242A">
        <w:rPr>
          <w:rFonts w:ascii="Times New Roman" w:hAnsi="Times New Roman" w:cs="Times New Roman"/>
        </w:rPr>
        <w:t>К</w:t>
      </w:r>
      <w:r w:rsidRPr="00EA52C0">
        <w:rPr>
          <w:rFonts w:ascii="Times New Roman" w:hAnsi="Times New Roman" w:cs="Times New Roman"/>
        </w:rPr>
        <w:t>АРТА (ПЛАН) xml-файл от 04.06.20</w:t>
      </w:r>
      <w:r w:rsidR="00A2242A">
        <w:rPr>
          <w:rFonts w:ascii="Times New Roman" w:hAnsi="Times New Roman" w:cs="Times New Roman"/>
        </w:rPr>
        <w:t>13 № 21/401/13-4150;</w:t>
      </w:r>
    </w:p>
    <w:p w:rsidR="00A2242A" w:rsidRDefault="00EA52C0" w:rsidP="00A2242A">
      <w:pPr>
        <w:widowControl/>
        <w:ind w:firstLine="0"/>
        <w:rPr>
          <w:rFonts w:ascii="Times New Roman" w:hAnsi="Times New Roman" w:cs="Times New Roman"/>
        </w:rPr>
      </w:pPr>
      <w:r w:rsidRPr="00EA52C0">
        <w:rPr>
          <w:rFonts w:ascii="Times New Roman" w:hAnsi="Times New Roman" w:cs="Times New Roman"/>
        </w:rPr>
        <w:t>предусмотренные статьей</w:t>
      </w:r>
      <w:r w:rsidR="00A2242A"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56 Земельного кодекса Российской Федерации; срок действия: c 11.11.2022; реквизиты</w:t>
      </w:r>
      <w:r w:rsidR="00A2242A"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документа-основания: свидетельство о государственной регистрации права от 19.05.2008 № 413852</w:t>
      </w:r>
      <w:r w:rsidR="00A2242A"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 xml:space="preserve">выдан: Управление Федеральной регистрационной службы по </w:t>
      </w:r>
      <w:r w:rsidRPr="00EA52C0">
        <w:rPr>
          <w:rFonts w:ascii="Times New Roman" w:hAnsi="Times New Roman" w:cs="Times New Roman"/>
        </w:rPr>
        <w:lastRenderedPageBreak/>
        <w:t>Чувашской Республике; сопроводительное</w:t>
      </w:r>
      <w:r w:rsidR="00A2242A"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письмо от 04.06.2013 № 21/401/13-4151 выдан: Асеинов Р.Р.; доверенность от 28.01.2013 № 21 АА</w:t>
      </w:r>
      <w:r w:rsidR="00A2242A">
        <w:rPr>
          <w:rFonts w:ascii="Times New Roman" w:hAnsi="Times New Roman" w:cs="Times New Roman"/>
        </w:rPr>
        <w:t xml:space="preserve"> </w:t>
      </w:r>
      <w:r w:rsidRPr="00EA52C0">
        <w:rPr>
          <w:rFonts w:ascii="Times New Roman" w:hAnsi="Times New Roman" w:cs="Times New Roman"/>
        </w:rPr>
        <w:t>0335462 выдан: Нотариус Богатыр</w:t>
      </w:r>
      <w:r w:rsidR="00A2242A">
        <w:rPr>
          <w:rFonts w:ascii="Times New Roman" w:hAnsi="Times New Roman" w:cs="Times New Roman"/>
        </w:rPr>
        <w:t>ев В.Н.; К</w:t>
      </w:r>
      <w:r w:rsidRPr="00EA52C0">
        <w:rPr>
          <w:rFonts w:ascii="Times New Roman" w:hAnsi="Times New Roman" w:cs="Times New Roman"/>
        </w:rPr>
        <w:t>АРТА (ПЛАН) xml-файл от 04.06.2013 № 21/401/13-4151.</w:t>
      </w:r>
      <w:r>
        <w:rPr>
          <w:rFonts w:ascii="Times New Roman" w:hAnsi="Times New Roman" w:cs="Times New Roman"/>
        </w:rPr>
        <w:t xml:space="preserve"> </w:t>
      </w:r>
    </w:p>
    <w:p w:rsidR="009C7A6E" w:rsidRPr="004F4FFB" w:rsidRDefault="009C7A6E" w:rsidP="00A2242A">
      <w:pPr>
        <w:widowControl/>
        <w:ind w:firstLine="567"/>
        <w:rPr>
          <w:rFonts w:ascii="Times New Roman" w:hAnsi="Times New Roman" w:cs="Times New Roman"/>
          <w:color w:val="000000" w:themeColor="text1"/>
        </w:rPr>
      </w:pPr>
      <w:r w:rsidRPr="004F4FFB">
        <w:rPr>
          <w:rFonts w:ascii="Times New Roman" w:hAnsi="Times New Roman" w:cs="Times New Roman"/>
          <w:color w:val="000000" w:themeColor="text1"/>
        </w:rPr>
        <w:t xml:space="preserve">Разрешенное использование: </w:t>
      </w:r>
      <w:r w:rsidR="001F41D7">
        <w:rPr>
          <w:rFonts w:ascii="Times New Roman" w:hAnsi="Times New Roman" w:cs="Times New Roman"/>
          <w:color w:val="000000" w:themeColor="text1"/>
        </w:rPr>
        <w:t xml:space="preserve">Для </w:t>
      </w:r>
      <w:r w:rsidR="00A2242A">
        <w:rPr>
          <w:rFonts w:ascii="Times New Roman" w:hAnsi="Times New Roman" w:cs="Times New Roman"/>
          <w:color w:val="000000" w:themeColor="text1"/>
        </w:rPr>
        <w:t xml:space="preserve">ведения </w:t>
      </w:r>
      <w:r w:rsidR="001F41D7">
        <w:rPr>
          <w:rFonts w:ascii="Times New Roman" w:hAnsi="Times New Roman" w:cs="Times New Roman"/>
          <w:color w:val="000000" w:themeColor="text1"/>
        </w:rPr>
        <w:t>с</w:t>
      </w:r>
      <w:r w:rsidR="00204AB8" w:rsidRPr="004F4FFB">
        <w:rPr>
          <w:rFonts w:ascii="Times New Roman" w:hAnsi="Times New Roman" w:cs="Times New Roman"/>
          <w:color w:val="000000" w:themeColor="text1"/>
        </w:rPr>
        <w:t>ельскохозяйственно</w:t>
      </w:r>
      <w:r w:rsidR="001F41D7">
        <w:rPr>
          <w:rFonts w:ascii="Times New Roman" w:hAnsi="Times New Roman" w:cs="Times New Roman"/>
          <w:color w:val="000000" w:themeColor="text1"/>
        </w:rPr>
        <w:t>го</w:t>
      </w:r>
      <w:r w:rsidR="00204AB8" w:rsidRPr="004F4FFB">
        <w:rPr>
          <w:rFonts w:ascii="Times New Roman" w:hAnsi="Times New Roman" w:cs="Times New Roman"/>
          <w:color w:val="000000" w:themeColor="text1"/>
        </w:rPr>
        <w:t xml:space="preserve"> </w:t>
      </w:r>
      <w:r w:rsidR="001F41D7">
        <w:rPr>
          <w:rFonts w:ascii="Times New Roman" w:hAnsi="Times New Roman" w:cs="Times New Roman"/>
          <w:color w:val="000000" w:themeColor="text1"/>
        </w:rPr>
        <w:t>производства</w:t>
      </w:r>
      <w:r w:rsidRPr="004F4FFB">
        <w:rPr>
          <w:rFonts w:ascii="Times New Roman" w:hAnsi="Times New Roman" w:cs="Times New Roman"/>
          <w:color w:val="000000" w:themeColor="text1"/>
        </w:rPr>
        <w:t>.</w:t>
      </w:r>
    </w:p>
    <w:p w:rsidR="009C7A6E" w:rsidRPr="004F4FFB" w:rsidRDefault="009C7A6E" w:rsidP="009C7A6E">
      <w:pPr>
        <w:ind w:firstLine="567"/>
        <w:rPr>
          <w:rFonts w:ascii="Times New Roman" w:hAnsi="Times New Roman" w:cs="Times New Roman"/>
        </w:rPr>
      </w:pPr>
      <w:r w:rsidRPr="004F4FFB">
        <w:rPr>
          <w:rFonts w:ascii="Times New Roman" w:hAnsi="Times New Roman" w:cs="Times New Roman"/>
        </w:rPr>
        <w:t>Категория земель: Земли сельскохозяйственного назначения.</w:t>
      </w:r>
    </w:p>
    <w:p w:rsidR="009C7A6E" w:rsidRPr="004F4FFB" w:rsidRDefault="009C7A6E" w:rsidP="009C7A6E">
      <w:pPr>
        <w:ind w:firstLine="567"/>
        <w:rPr>
          <w:rFonts w:ascii="Times New Roman" w:hAnsi="Times New Roman" w:cs="Times New Roman"/>
        </w:rPr>
      </w:pPr>
      <w:r w:rsidRPr="004F4FFB">
        <w:rPr>
          <w:rFonts w:ascii="Times New Roman" w:hAnsi="Times New Roman" w:cs="Times New Roman"/>
        </w:rPr>
        <w:t xml:space="preserve">Начальная цена размера годовой арендной платы: </w:t>
      </w:r>
      <w:r w:rsidR="00A2242A">
        <w:rPr>
          <w:rFonts w:ascii="Times New Roman" w:hAnsi="Times New Roman" w:cs="Times New Roman"/>
        </w:rPr>
        <w:t>15</w:t>
      </w:r>
      <w:r w:rsidR="001F41D7">
        <w:rPr>
          <w:rFonts w:ascii="Times New Roman" w:hAnsi="Times New Roman" w:cs="Times New Roman"/>
        </w:rPr>
        <w:t>00</w:t>
      </w:r>
      <w:r w:rsidRPr="004F4FFB">
        <w:rPr>
          <w:rFonts w:ascii="Times New Roman" w:hAnsi="Times New Roman" w:cs="Times New Roman"/>
        </w:rPr>
        <w:t xml:space="preserve"> (</w:t>
      </w:r>
      <w:r w:rsidR="00A2242A">
        <w:rPr>
          <w:rFonts w:ascii="Times New Roman" w:hAnsi="Times New Roman" w:cs="Times New Roman"/>
        </w:rPr>
        <w:t>Одна тысяча пятьсот</w:t>
      </w:r>
      <w:r w:rsidR="005E42B1" w:rsidRPr="004F4FFB">
        <w:rPr>
          <w:rFonts w:ascii="Times New Roman" w:hAnsi="Times New Roman" w:cs="Times New Roman"/>
        </w:rPr>
        <w:t>)</w:t>
      </w:r>
      <w:r w:rsidR="007432DF" w:rsidRPr="004F4FFB">
        <w:rPr>
          <w:rFonts w:ascii="Times New Roman" w:hAnsi="Times New Roman" w:cs="Times New Roman"/>
        </w:rPr>
        <w:t xml:space="preserve"> </w:t>
      </w:r>
      <w:r w:rsidRPr="004F4FFB">
        <w:rPr>
          <w:rFonts w:ascii="Times New Roman" w:hAnsi="Times New Roman" w:cs="Times New Roman"/>
        </w:rPr>
        <w:t>руб.</w:t>
      </w:r>
      <w:r w:rsidR="007432DF" w:rsidRPr="004F4FFB">
        <w:rPr>
          <w:rFonts w:ascii="Times New Roman" w:hAnsi="Times New Roman" w:cs="Times New Roman"/>
        </w:rPr>
        <w:t xml:space="preserve"> </w:t>
      </w:r>
      <w:r w:rsidRPr="004F4FFB">
        <w:rPr>
          <w:rFonts w:ascii="Times New Roman" w:hAnsi="Times New Roman" w:cs="Times New Roman"/>
        </w:rPr>
        <w:t>00</w:t>
      </w:r>
      <w:r w:rsidR="001F41D7">
        <w:rPr>
          <w:rFonts w:ascii="Times New Roman" w:hAnsi="Times New Roman" w:cs="Times New Roman"/>
        </w:rPr>
        <w:t xml:space="preserve"> </w:t>
      </w:r>
      <w:r w:rsidRPr="004F4FFB">
        <w:rPr>
          <w:rFonts w:ascii="Times New Roman" w:hAnsi="Times New Roman" w:cs="Times New Roman"/>
        </w:rPr>
        <w:t>коп.</w:t>
      </w:r>
    </w:p>
    <w:p w:rsidR="009C7A6E" w:rsidRPr="004F4FFB" w:rsidRDefault="009C7A6E" w:rsidP="009C7A6E">
      <w:pPr>
        <w:ind w:firstLine="567"/>
        <w:rPr>
          <w:rFonts w:ascii="Times New Roman" w:hAnsi="Times New Roman" w:cs="Times New Roman"/>
        </w:rPr>
      </w:pPr>
      <w:r w:rsidRPr="004F4FFB">
        <w:rPr>
          <w:rFonts w:ascii="Times New Roman" w:hAnsi="Times New Roman" w:cs="Times New Roman"/>
        </w:rPr>
        <w:t xml:space="preserve">Шаг аукциона 3%: </w:t>
      </w:r>
      <w:r w:rsidR="00A2242A">
        <w:rPr>
          <w:rFonts w:ascii="Times New Roman" w:hAnsi="Times New Roman" w:cs="Times New Roman"/>
        </w:rPr>
        <w:t>45</w:t>
      </w:r>
      <w:r w:rsidR="001F41D7">
        <w:rPr>
          <w:rFonts w:ascii="Times New Roman" w:hAnsi="Times New Roman" w:cs="Times New Roman"/>
        </w:rPr>
        <w:t xml:space="preserve"> </w:t>
      </w:r>
      <w:r w:rsidRPr="004F4FFB">
        <w:rPr>
          <w:rFonts w:ascii="Times New Roman" w:hAnsi="Times New Roman" w:cs="Times New Roman"/>
        </w:rPr>
        <w:t>(</w:t>
      </w:r>
      <w:r w:rsidR="00A2242A">
        <w:rPr>
          <w:rFonts w:ascii="Times New Roman" w:hAnsi="Times New Roman" w:cs="Times New Roman"/>
        </w:rPr>
        <w:t>Сорок пять</w:t>
      </w:r>
      <w:r w:rsidRPr="004F4FFB">
        <w:rPr>
          <w:rFonts w:ascii="Times New Roman" w:hAnsi="Times New Roman" w:cs="Times New Roman"/>
        </w:rPr>
        <w:t xml:space="preserve">) руб. </w:t>
      </w:r>
      <w:r w:rsidR="005E42B1" w:rsidRPr="004F4FFB">
        <w:rPr>
          <w:rFonts w:ascii="Times New Roman" w:hAnsi="Times New Roman" w:cs="Times New Roman"/>
        </w:rPr>
        <w:t>00</w:t>
      </w:r>
      <w:r w:rsidRPr="004F4FFB">
        <w:rPr>
          <w:rFonts w:ascii="Times New Roman" w:hAnsi="Times New Roman" w:cs="Times New Roman"/>
        </w:rPr>
        <w:t xml:space="preserve"> коп.</w:t>
      </w:r>
    </w:p>
    <w:p w:rsidR="009C7A6E" w:rsidRPr="004F4FFB" w:rsidRDefault="009C7A6E" w:rsidP="009C7A6E">
      <w:pPr>
        <w:ind w:firstLine="567"/>
        <w:rPr>
          <w:rFonts w:ascii="Times New Roman" w:hAnsi="Times New Roman" w:cs="Times New Roman"/>
        </w:rPr>
      </w:pPr>
      <w:r w:rsidRPr="004F4FFB">
        <w:rPr>
          <w:rFonts w:ascii="Times New Roman" w:hAnsi="Times New Roman" w:cs="Times New Roman"/>
        </w:rPr>
        <w:t xml:space="preserve">Размер задатка 100%: </w:t>
      </w:r>
      <w:r w:rsidR="00A2242A">
        <w:rPr>
          <w:rFonts w:ascii="Times New Roman" w:hAnsi="Times New Roman" w:cs="Times New Roman"/>
        </w:rPr>
        <w:t>1500</w:t>
      </w:r>
      <w:r w:rsidR="00A2242A" w:rsidRPr="004F4FFB">
        <w:rPr>
          <w:rFonts w:ascii="Times New Roman" w:hAnsi="Times New Roman" w:cs="Times New Roman"/>
        </w:rPr>
        <w:t xml:space="preserve"> (</w:t>
      </w:r>
      <w:r w:rsidR="00A2242A">
        <w:rPr>
          <w:rFonts w:ascii="Times New Roman" w:hAnsi="Times New Roman" w:cs="Times New Roman"/>
        </w:rPr>
        <w:t>Одна тысяча пятьсот</w:t>
      </w:r>
      <w:r w:rsidR="00204AB8" w:rsidRPr="004F4FFB">
        <w:rPr>
          <w:rFonts w:ascii="Times New Roman" w:hAnsi="Times New Roman" w:cs="Times New Roman"/>
        </w:rPr>
        <w:t>) руб. 00коп.</w:t>
      </w:r>
    </w:p>
    <w:p w:rsidR="009C7A6E" w:rsidRPr="00EC155F" w:rsidRDefault="009C7A6E" w:rsidP="009C7A6E">
      <w:pPr>
        <w:ind w:firstLine="567"/>
        <w:rPr>
          <w:rFonts w:ascii="Times New Roman" w:hAnsi="Times New Roman" w:cs="Times New Roman"/>
        </w:rPr>
      </w:pPr>
      <w:r w:rsidRPr="004F4FFB">
        <w:rPr>
          <w:rFonts w:ascii="Times New Roman" w:hAnsi="Times New Roman" w:cs="Times New Roman"/>
        </w:rPr>
        <w:t>Срок аренды земельного участка: 49 лет.</w:t>
      </w:r>
    </w:p>
    <w:p w:rsidR="009C7A6E" w:rsidRDefault="009C7A6E" w:rsidP="004E0701">
      <w:pPr>
        <w:ind w:firstLine="567"/>
        <w:rPr>
          <w:rFonts w:ascii="Times New Roman" w:hAnsi="Times New Roman" w:cs="Times New Roman"/>
        </w:rPr>
      </w:pPr>
    </w:p>
    <w:p w:rsidR="009C7A6E" w:rsidRPr="006D070F" w:rsidRDefault="009C7A6E" w:rsidP="009C7A6E">
      <w:pPr>
        <w:ind w:firstLine="567"/>
        <w:rPr>
          <w:rFonts w:ascii="Times New Roman" w:hAnsi="Times New Roman" w:cs="Times New Roman"/>
          <w:b/>
        </w:rPr>
      </w:pPr>
      <w:r w:rsidRPr="006D070F">
        <w:rPr>
          <w:rFonts w:ascii="Times New Roman" w:hAnsi="Times New Roman" w:cs="Times New Roman"/>
          <w:b/>
        </w:rPr>
        <w:t xml:space="preserve">Лот № </w:t>
      </w:r>
      <w:r w:rsidR="004D08D7">
        <w:rPr>
          <w:rFonts w:ascii="Times New Roman" w:hAnsi="Times New Roman" w:cs="Times New Roman"/>
          <w:b/>
        </w:rPr>
        <w:t>3</w:t>
      </w:r>
      <w:r w:rsidRPr="006D070F">
        <w:rPr>
          <w:rFonts w:ascii="Times New Roman" w:hAnsi="Times New Roman" w:cs="Times New Roman"/>
          <w:b/>
        </w:rPr>
        <w:t xml:space="preserve"> право на заключение договора аренды земельного участка на территории Батыревского муниципального округа Чувашской Республики</w:t>
      </w:r>
    </w:p>
    <w:p w:rsidR="00997F96" w:rsidRDefault="007432DF" w:rsidP="00997F96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Местоположение</w:t>
      </w:r>
      <w:r w:rsidR="002F043C" w:rsidRPr="006D070F">
        <w:rPr>
          <w:rFonts w:ascii="Times New Roman" w:hAnsi="Times New Roman" w:cs="Times New Roman"/>
        </w:rPr>
        <w:t>:</w:t>
      </w:r>
      <w:r w:rsidRPr="006D070F">
        <w:rPr>
          <w:rFonts w:ascii="Times New Roman" w:hAnsi="Times New Roman" w:cs="Times New Roman"/>
        </w:rPr>
        <w:t xml:space="preserve"> </w:t>
      </w:r>
      <w:r w:rsidR="00997F96" w:rsidRPr="006D070F">
        <w:rPr>
          <w:rFonts w:ascii="Times New Roman" w:hAnsi="Times New Roman" w:cs="Times New Roman"/>
        </w:rPr>
        <w:t xml:space="preserve">Местоположение установлено относительно ориентира, расположенного в границах участка. Почтовый адрес ориентира: </w:t>
      </w:r>
      <w:r w:rsidR="00997F96" w:rsidRPr="00F433E8">
        <w:rPr>
          <w:rFonts w:ascii="Times New Roman" w:hAnsi="Times New Roman" w:cs="Times New Roman"/>
        </w:rPr>
        <w:t xml:space="preserve">Чувашская Республика - Чувашия, </w:t>
      </w:r>
      <w:r w:rsidR="00997F96">
        <w:rPr>
          <w:rFonts w:ascii="Times New Roman" w:hAnsi="Times New Roman" w:cs="Times New Roman"/>
        </w:rPr>
        <w:t>р-н</w:t>
      </w:r>
      <w:r w:rsidR="00997F96" w:rsidRPr="00F433E8">
        <w:rPr>
          <w:rFonts w:ascii="Times New Roman" w:hAnsi="Times New Roman" w:cs="Times New Roman"/>
        </w:rPr>
        <w:t xml:space="preserve"> Батыревский</w:t>
      </w:r>
      <w:r w:rsidR="00997F96">
        <w:rPr>
          <w:rFonts w:ascii="Times New Roman" w:hAnsi="Times New Roman" w:cs="Times New Roman"/>
        </w:rPr>
        <w:t>, с/пос Тарханское</w:t>
      </w:r>
      <w:r w:rsidR="00997F96" w:rsidRPr="00F433E8">
        <w:rPr>
          <w:rFonts w:ascii="Times New Roman" w:hAnsi="Times New Roman" w:cs="Times New Roman"/>
        </w:rPr>
        <w:t>.</w:t>
      </w:r>
    </w:p>
    <w:p w:rsidR="009C7A6E" w:rsidRPr="006D070F" w:rsidRDefault="009C7A6E" w:rsidP="007432DF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 xml:space="preserve">Площадь: </w:t>
      </w:r>
      <w:r w:rsidR="00997F96">
        <w:rPr>
          <w:rFonts w:ascii="Times New Roman" w:hAnsi="Times New Roman" w:cs="Times New Roman"/>
        </w:rPr>
        <w:t>19300</w:t>
      </w:r>
      <w:r w:rsidR="007432DF" w:rsidRPr="006D070F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6D070F">
        <w:rPr>
          <w:rFonts w:ascii="Times New Roman" w:hAnsi="Times New Roman" w:cs="Times New Roman"/>
        </w:rPr>
        <w:t>кв.м.</w:t>
      </w:r>
    </w:p>
    <w:p w:rsidR="009C7A6E" w:rsidRPr="006D070F" w:rsidRDefault="009C7A6E" w:rsidP="009C7A6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 xml:space="preserve">Кадастровый номер: </w:t>
      </w:r>
      <w:r w:rsidR="002F043C" w:rsidRPr="006D070F">
        <w:rPr>
          <w:rFonts w:ascii="Times New Roman" w:hAnsi="Times New Roman" w:cs="Times New Roman"/>
        </w:rPr>
        <w:t>21:08:</w:t>
      </w:r>
      <w:r w:rsidR="00997F96">
        <w:rPr>
          <w:rFonts w:ascii="Times New Roman" w:hAnsi="Times New Roman" w:cs="Times New Roman"/>
        </w:rPr>
        <w:t>420101</w:t>
      </w:r>
      <w:r w:rsidR="002F043C" w:rsidRPr="006D070F">
        <w:rPr>
          <w:rFonts w:ascii="Times New Roman" w:hAnsi="Times New Roman" w:cs="Times New Roman"/>
        </w:rPr>
        <w:t>:</w:t>
      </w:r>
      <w:r w:rsidR="00997F96">
        <w:rPr>
          <w:rFonts w:ascii="Times New Roman" w:hAnsi="Times New Roman" w:cs="Times New Roman"/>
        </w:rPr>
        <w:t>3</w:t>
      </w:r>
      <w:r w:rsidR="001F41D7" w:rsidRPr="006D070F">
        <w:rPr>
          <w:rFonts w:ascii="Times New Roman" w:hAnsi="Times New Roman" w:cs="Times New Roman"/>
        </w:rPr>
        <w:t>1</w:t>
      </w:r>
    </w:p>
    <w:p w:rsidR="00387B5D" w:rsidRDefault="00387B5D" w:rsidP="00387B5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Сведения о правах: </w:t>
      </w:r>
      <w:r w:rsidRPr="007432DF">
        <w:rPr>
          <w:rFonts w:ascii="Times New Roman" w:hAnsi="Times New Roman" w:cs="Times New Roman"/>
        </w:rPr>
        <w:t>Собственность муниципального образования «Батыревский муниципальный округ Чувашской Республики</w:t>
      </w:r>
      <w:r>
        <w:rPr>
          <w:rFonts w:ascii="Times New Roman" w:hAnsi="Times New Roman" w:cs="Times New Roman"/>
        </w:rPr>
        <w:t>».</w:t>
      </w:r>
      <w:r w:rsidRPr="007432DF">
        <w:rPr>
          <w:rFonts w:ascii="Times New Roman" w:hAnsi="Times New Roman" w:cs="Times New Roman"/>
        </w:rPr>
        <w:t xml:space="preserve"> </w:t>
      </w:r>
    </w:p>
    <w:p w:rsidR="00997F96" w:rsidRDefault="00997F96" w:rsidP="00997F96">
      <w:pPr>
        <w:ind w:firstLine="567"/>
        <w:rPr>
          <w:rFonts w:ascii="Times New Roman" w:hAnsi="Times New Roman" w:cs="Times New Roman"/>
          <w:color w:val="000000" w:themeColor="text1"/>
        </w:rPr>
      </w:pPr>
      <w:r w:rsidRPr="006E7003">
        <w:rPr>
          <w:rFonts w:ascii="Times New Roman" w:hAnsi="Times New Roman" w:cs="Times New Roman"/>
        </w:rPr>
        <w:t>Ограничения (обременения права)</w:t>
      </w:r>
      <w:r>
        <w:rPr>
          <w:rFonts w:ascii="Times New Roman" w:hAnsi="Times New Roman" w:cs="Times New Roman"/>
        </w:rPr>
        <w:t>:</w:t>
      </w:r>
      <w:r w:rsidRPr="006E700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не зарегистрированы.</w:t>
      </w:r>
      <w:r w:rsidRPr="00507867">
        <w:rPr>
          <w:rFonts w:ascii="Times New Roman" w:hAnsi="Times New Roman" w:cs="Times New Roman"/>
          <w:color w:val="000000" w:themeColor="text1"/>
        </w:rPr>
        <w:t xml:space="preserve"> </w:t>
      </w:r>
    </w:p>
    <w:p w:rsidR="009C7A6E" w:rsidRPr="006D070F" w:rsidRDefault="009C7A6E" w:rsidP="00997F96">
      <w:pPr>
        <w:widowControl/>
        <w:ind w:firstLine="567"/>
        <w:rPr>
          <w:rFonts w:ascii="Times New Roman" w:hAnsi="Times New Roman" w:cs="Times New Roman"/>
          <w:color w:val="000000" w:themeColor="text1"/>
        </w:rPr>
      </w:pPr>
      <w:r w:rsidRPr="006D070F">
        <w:rPr>
          <w:rFonts w:ascii="Times New Roman" w:hAnsi="Times New Roman" w:cs="Times New Roman"/>
          <w:color w:val="000000" w:themeColor="text1"/>
        </w:rPr>
        <w:t xml:space="preserve">Разрешенное использование: </w:t>
      </w:r>
      <w:r w:rsidR="008B5526" w:rsidRPr="006D070F">
        <w:rPr>
          <w:rFonts w:ascii="Times New Roman" w:hAnsi="Times New Roman" w:cs="Times New Roman"/>
          <w:color w:val="000000" w:themeColor="text1"/>
        </w:rPr>
        <w:t xml:space="preserve">Для </w:t>
      </w:r>
      <w:r w:rsidR="00997F96">
        <w:rPr>
          <w:rFonts w:ascii="Times New Roman" w:hAnsi="Times New Roman" w:cs="Times New Roman"/>
          <w:color w:val="000000" w:themeColor="text1"/>
        </w:rPr>
        <w:t xml:space="preserve">ведения </w:t>
      </w:r>
      <w:r w:rsidR="008B5526" w:rsidRPr="006D070F">
        <w:rPr>
          <w:rFonts w:ascii="Times New Roman" w:hAnsi="Times New Roman" w:cs="Times New Roman"/>
          <w:color w:val="000000" w:themeColor="text1"/>
        </w:rPr>
        <w:t>с</w:t>
      </w:r>
      <w:r w:rsidR="00B62029" w:rsidRPr="006D070F">
        <w:rPr>
          <w:rFonts w:ascii="Times New Roman" w:hAnsi="Times New Roman" w:cs="Times New Roman"/>
          <w:color w:val="000000" w:themeColor="text1"/>
        </w:rPr>
        <w:t>ельскохозяйственно</w:t>
      </w:r>
      <w:r w:rsidR="008B5526" w:rsidRPr="006D070F">
        <w:rPr>
          <w:rFonts w:ascii="Times New Roman" w:hAnsi="Times New Roman" w:cs="Times New Roman"/>
          <w:color w:val="000000" w:themeColor="text1"/>
        </w:rPr>
        <w:t>го производства</w:t>
      </w:r>
      <w:r w:rsidRPr="006D070F">
        <w:rPr>
          <w:rFonts w:ascii="Times New Roman" w:hAnsi="Times New Roman" w:cs="Times New Roman"/>
          <w:color w:val="000000" w:themeColor="text1"/>
        </w:rPr>
        <w:t>.</w:t>
      </w:r>
    </w:p>
    <w:p w:rsidR="009C7A6E" w:rsidRPr="006D070F" w:rsidRDefault="009C7A6E" w:rsidP="009C7A6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Категория земель: Земли сельскохозяйственного назначения.</w:t>
      </w:r>
    </w:p>
    <w:p w:rsidR="009C7A6E" w:rsidRPr="006D070F" w:rsidRDefault="009C7A6E" w:rsidP="009C7A6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 xml:space="preserve">Начальная цена размера годовой арендной платы: </w:t>
      </w:r>
      <w:r w:rsidR="00997F96">
        <w:rPr>
          <w:rFonts w:ascii="Times New Roman" w:hAnsi="Times New Roman" w:cs="Times New Roman"/>
        </w:rPr>
        <w:t>1800</w:t>
      </w:r>
      <w:r w:rsidRPr="006D070F">
        <w:rPr>
          <w:rFonts w:ascii="Times New Roman" w:hAnsi="Times New Roman" w:cs="Times New Roman"/>
        </w:rPr>
        <w:t xml:space="preserve"> (</w:t>
      </w:r>
      <w:r w:rsidR="00997F96">
        <w:rPr>
          <w:rFonts w:ascii="Times New Roman" w:hAnsi="Times New Roman" w:cs="Times New Roman"/>
        </w:rPr>
        <w:t>Одна тысяча восемьсот</w:t>
      </w:r>
      <w:r w:rsidRPr="006D070F">
        <w:rPr>
          <w:rFonts w:ascii="Times New Roman" w:hAnsi="Times New Roman" w:cs="Times New Roman"/>
        </w:rPr>
        <w:t>)</w:t>
      </w:r>
      <w:r w:rsidR="00B62029" w:rsidRPr="006D070F">
        <w:rPr>
          <w:rFonts w:ascii="Times New Roman" w:hAnsi="Times New Roman" w:cs="Times New Roman"/>
        </w:rPr>
        <w:t xml:space="preserve"> </w:t>
      </w:r>
      <w:r w:rsidRPr="006D070F">
        <w:rPr>
          <w:rFonts w:ascii="Times New Roman" w:hAnsi="Times New Roman" w:cs="Times New Roman"/>
        </w:rPr>
        <w:t>руб.00</w:t>
      </w:r>
      <w:r w:rsidR="008B5526" w:rsidRPr="006D070F">
        <w:rPr>
          <w:rFonts w:ascii="Times New Roman" w:hAnsi="Times New Roman" w:cs="Times New Roman"/>
        </w:rPr>
        <w:t xml:space="preserve"> </w:t>
      </w:r>
      <w:r w:rsidRPr="006D070F">
        <w:rPr>
          <w:rFonts w:ascii="Times New Roman" w:hAnsi="Times New Roman" w:cs="Times New Roman"/>
        </w:rPr>
        <w:t>коп.</w:t>
      </w:r>
    </w:p>
    <w:p w:rsidR="009C7A6E" w:rsidRPr="006D070F" w:rsidRDefault="009C7A6E" w:rsidP="009C7A6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 xml:space="preserve">Шаг аукциона 3%: </w:t>
      </w:r>
      <w:r w:rsidR="00EE10CD">
        <w:rPr>
          <w:rFonts w:ascii="Times New Roman" w:hAnsi="Times New Roman" w:cs="Times New Roman"/>
        </w:rPr>
        <w:t>5</w:t>
      </w:r>
      <w:r w:rsidR="008B5526" w:rsidRPr="006D070F">
        <w:rPr>
          <w:rFonts w:ascii="Times New Roman" w:hAnsi="Times New Roman" w:cs="Times New Roman"/>
        </w:rPr>
        <w:t>4</w:t>
      </w:r>
      <w:r w:rsidRPr="006D070F">
        <w:rPr>
          <w:rFonts w:ascii="Times New Roman" w:hAnsi="Times New Roman" w:cs="Times New Roman"/>
        </w:rPr>
        <w:t xml:space="preserve"> (</w:t>
      </w:r>
      <w:r w:rsidR="00EE10CD">
        <w:rPr>
          <w:rFonts w:ascii="Times New Roman" w:hAnsi="Times New Roman" w:cs="Times New Roman"/>
        </w:rPr>
        <w:t>Пятьдесят</w:t>
      </w:r>
      <w:r w:rsidR="008B5526" w:rsidRPr="006D070F">
        <w:rPr>
          <w:rFonts w:ascii="Times New Roman" w:hAnsi="Times New Roman" w:cs="Times New Roman"/>
        </w:rPr>
        <w:t xml:space="preserve"> четыре</w:t>
      </w:r>
      <w:r w:rsidRPr="006D070F">
        <w:rPr>
          <w:rFonts w:ascii="Times New Roman" w:hAnsi="Times New Roman" w:cs="Times New Roman"/>
        </w:rPr>
        <w:t xml:space="preserve">) руб. </w:t>
      </w:r>
      <w:r w:rsidR="00FD58AC">
        <w:rPr>
          <w:rFonts w:ascii="Times New Roman" w:hAnsi="Times New Roman" w:cs="Times New Roman"/>
        </w:rPr>
        <w:t>0</w:t>
      </w:r>
      <w:r w:rsidRPr="006D070F">
        <w:rPr>
          <w:rFonts w:ascii="Times New Roman" w:hAnsi="Times New Roman" w:cs="Times New Roman"/>
        </w:rPr>
        <w:t>0 коп.</w:t>
      </w:r>
    </w:p>
    <w:p w:rsidR="00322052" w:rsidRPr="006D070F" w:rsidRDefault="009C7A6E" w:rsidP="009C7A6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 xml:space="preserve">Размер задатка 100%: </w:t>
      </w:r>
      <w:r w:rsidR="00997F96">
        <w:rPr>
          <w:rFonts w:ascii="Times New Roman" w:hAnsi="Times New Roman" w:cs="Times New Roman"/>
        </w:rPr>
        <w:t>1800</w:t>
      </w:r>
      <w:r w:rsidR="00997F96" w:rsidRPr="006D070F">
        <w:rPr>
          <w:rFonts w:ascii="Times New Roman" w:hAnsi="Times New Roman" w:cs="Times New Roman"/>
        </w:rPr>
        <w:t xml:space="preserve"> (</w:t>
      </w:r>
      <w:r w:rsidR="00997F96">
        <w:rPr>
          <w:rFonts w:ascii="Times New Roman" w:hAnsi="Times New Roman" w:cs="Times New Roman"/>
        </w:rPr>
        <w:t>Одна тысяча восемьсот</w:t>
      </w:r>
      <w:r w:rsidR="001A6C8A" w:rsidRPr="006D070F">
        <w:rPr>
          <w:rFonts w:ascii="Times New Roman" w:hAnsi="Times New Roman" w:cs="Times New Roman"/>
        </w:rPr>
        <w:t>) руб.00коп</w:t>
      </w:r>
      <w:r w:rsidR="00B62029" w:rsidRPr="006D070F">
        <w:rPr>
          <w:rFonts w:ascii="Times New Roman" w:hAnsi="Times New Roman" w:cs="Times New Roman"/>
        </w:rPr>
        <w:t>.</w:t>
      </w:r>
      <w:bookmarkStart w:id="0" w:name="_GoBack"/>
      <w:bookmarkEnd w:id="0"/>
    </w:p>
    <w:p w:rsidR="009C7A6E" w:rsidRPr="006D070F" w:rsidRDefault="009C7A6E" w:rsidP="009C7A6E">
      <w:pPr>
        <w:ind w:firstLine="567"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Срок аренды земельного участка: 49 лет.</w:t>
      </w:r>
    </w:p>
    <w:p w:rsidR="00AF49BF" w:rsidRPr="006D070F" w:rsidRDefault="00AF49BF" w:rsidP="009C7A6E">
      <w:pPr>
        <w:ind w:firstLine="567"/>
        <w:rPr>
          <w:rFonts w:ascii="Times New Roman" w:hAnsi="Times New Roman" w:cs="Times New Roman"/>
        </w:rPr>
      </w:pPr>
    </w:p>
    <w:p w:rsidR="00AF49BF" w:rsidRPr="006D070F" w:rsidRDefault="00AF49BF" w:rsidP="00AF49BF">
      <w:pPr>
        <w:ind w:firstLine="567"/>
        <w:rPr>
          <w:rFonts w:ascii="Times New Roman" w:hAnsi="Times New Roman" w:cs="Times New Roman"/>
          <w:b/>
        </w:rPr>
      </w:pPr>
      <w:r w:rsidRPr="006D070F">
        <w:rPr>
          <w:rFonts w:ascii="Times New Roman" w:hAnsi="Times New Roman" w:cs="Times New Roman"/>
          <w:b/>
        </w:rPr>
        <w:t xml:space="preserve">Лот № </w:t>
      </w:r>
      <w:r w:rsidR="004D08D7">
        <w:rPr>
          <w:rFonts w:ascii="Times New Roman" w:hAnsi="Times New Roman" w:cs="Times New Roman"/>
          <w:b/>
        </w:rPr>
        <w:t>4</w:t>
      </w:r>
      <w:r w:rsidRPr="006D070F">
        <w:rPr>
          <w:rFonts w:ascii="Times New Roman" w:hAnsi="Times New Roman" w:cs="Times New Roman"/>
          <w:b/>
        </w:rPr>
        <w:t xml:space="preserve"> право на заключение договора аренды земельного участка на территории Батыревского муниципального округа Чувашской Республики</w:t>
      </w:r>
    </w:p>
    <w:p w:rsidR="00EE10CD" w:rsidRDefault="00EE10CD" w:rsidP="00EE10C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Местоположение: </w:t>
      </w:r>
      <w:r w:rsidRPr="00716593">
        <w:rPr>
          <w:rFonts w:ascii="Times New Roman" w:hAnsi="Times New Roman" w:cs="Times New Roman"/>
        </w:rPr>
        <w:t>Чувашская Республи</w:t>
      </w:r>
      <w:r>
        <w:rPr>
          <w:rFonts w:ascii="Times New Roman" w:hAnsi="Times New Roman" w:cs="Times New Roman"/>
        </w:rPr>
        <w:t>ка-Чувашия, Батыревский р-н, с.</w:t>
      </w:r>
      <w:r w:rsidRPr="00716593">
        <w:rPr>
          <w:rFonts w:ascii="Times New Roman" w:hAnsi="Times New Roman" w:cs="Times New Roman"/>
        </w:rPr>
        <w:t>Шыгырдан, ул. Полевая</w:t>
      </w:r>
    </w:p>
    <w:p w:rsidR="00EE10CD" w:rsidRPr="0036690C" w:rsidRDefault="00EE10CD" w:rsidP="00EE10C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Площадь: </w:t>
      </w:r>
      <w:r>
        <w:rPr>
          <w:rFonts w:ascii="Times New Roman" w:hAnsi="Times New Roman" w:cs="Times New Roman"/>
        </w:rPr>
        <w:t>374</w:t>
      </w:r>
      <w:r w:rsidRPr="0036690C">
        <w:rPr>
          <w:rFonts w:ascii="Times New Roman" w:hAnsi="Times New Roman" w:cs="Times New Roman"/>
        </w:rPr>
        <w:t xml:space="preserve"> кв.м.</w:t>
      </w:r>
    </w:p>
    <w:p w:rsidR="00EE10CD" w:rsidRPr="0036690C" w:rsidRDefault="00EE10CD" w:rsidP="00EE10C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Кадастровый номер: </w:t>
      </w:r>
      <w:r w:rsidRPr="00716593">
        <w:rPr>
          <w:rFonts w:ascii="Times New Roman" w:hAnsi="Times New Roman" w:cs="Times New Roman"/>
        </w:rPr>
        <w:t>21:08:340227:159</w:t>
      </w:r>
    </w:p>
    <w:p w:rsidR="00EE10CD" w:rsidRDefault="00EE10CD" w:rsidP="00EE10C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Сведения о правах: </w:t>
      </w:r>
      <w:r w:rsidRPr="00716593">
        <w:rPr>
          <w:rFonts w:ascii="Times New Roman" w:hAnsi="Times New Roman" w:cs="Times New Roman"/>
        </w:rPr>
        <w:t>Земельный участок образован из земель или земельного участка, государственная собственность на</w:t>
      </w:r>
      <w:r>
        <w:rPr>
          <w:rFonts w:ascii="Times New Roman" w:hAnsi="Times New Roman" w:cs="Times New Roman"/>
        </w:rPr>
        <w:t xml:space="preserve"> </w:t>
      </w:r>
      <w:r w:rsidRPr="00716593">
        <w:rPr>
          <w:rFonts w:ascii="Times New Roman" w:hAnsi="Times New Roman" w:cs="Times New Roman"/>
        </w:rPr>
        <w:t>которые не разграничена</w:t>
      </w:r>
      <w:r>
        <w:rPr>
          <w:rFonts w:ascii="Times New Roman" w:hAnsi="Times New Roman" w:cs="Times New Roman"/>
        </w:rPr>
        <w:t xml:space="preserve">. </w:t>
      </w:r>
    </w:p>
    <w:p w:rsidR="00EE10CD" w:rsidRPr="00EE10CD" w:rsidRDefault="00EE10CD" w:rsidP="00EE10CD">
      <w:pPr>
        <w:widowControl/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  <w:r w:rsidRPr="006E7003">
        <w:rPr>
          <w:rFonts w:ascii="Times New Roman" w:hAnsi="Times New Roman" w:cs="Times New Roman"/>
        </w:rPr>
        <w:t xml:space="preserve">Ограничения (обременения права) </w:t>
      </w:r>
      <w:r w:rsidRPr="00EE10CD">
        <w:rPr>
          <w:rFonts w:ascii="Times New Roman" w:hAnsi="Times New Roman" w:cs="Times New Roman"/>
        </w:rPr>
        <w:t>предусмотренные статьей 56 Земельного кодекса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Российской Федерации; Срок действия: не установлен; реквизиты документа-основания: карта-план от 23.08.2011 № б/н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выдан: ООО "Пенза ГПС"; Содержание ограничения (обременения): правила установления охранных зон объектов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электросетевого хозяйства и особых условий использования земельных участков, расположенных в границах таких зон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(утв.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постановлением Правительства РФ от 24 февраля 2009 г. №160); Реестровый номер границы: 21:08-6.67; Вид объекта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реестра границ: Зона с особыми условиями использования территории; Вид зоны по документу: Охранная зона ВЛ 10 кВ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"Буяново" с.Шыгырдан, ВЛ 0,4 кВ от СТП №21</w:t>
      </w:r>
      <w:r>
        <w:rPr>
          <w:rFonts w:ascii="Times New Roman" w:hAnsi="Times New Roman" w:cs="Times New Roman"/>
        </w:rPr>
        <w:t xml:space="preserve"> </w:t>
      </w:r>
      <w:r w:rsidRPr="00EE10CD">
        <w:rPr>
          <w:rFonts w:ascii="Times New Roman" w:hAnsi="Times New Roman" w:cs="Times New Roman"/>
        </w:rPr>
        <w:t>с.Шыгырдан; Тип зоны: Охранная зона инженерных коммуникаций</w:t>
      </w:r>
      <w:r>
        <w:rPr>
          <w:rFonts w:ascii="Times New Roman" w:hAnsi="Times New Roman" w:cs="Times New Roman"/>
        </w:rPr>
        <w:t>.</w:t>
      </w:r>
    </w:p>
    <w:p w:rsidR="00EE10CD" w:rsidRPr="00507867" w:rsidRDefault="00EE10CD" w:rsidP="00EE10CD">
      <w:pPr>
        <w:ind w:firstLine="567"/>
        <w:rPr>
          <w:rFonts w:ascii="Times New Roman" w:hAnsi="Times New Roman" w:cs="Times New Roman"/>
          <w:color w:val="000000" w:themeColor="text1"/>
        </w:rPr>
      </w:pPr>
      <w:r w:rsidRPr="00507867">
        <w:rPr>
          <w:rFonts w:ascii="Times New Roman" w:hAnsi="Times New Roman" w:cs="Times New Roman"/>
          <w:color w:val="000000" w:themeColor="text1"/>
        </w:rPr>
        <w:t xml:space="preserve">Разрешенное использование: </w:t>
      </w:r>
      <w:r w:rsidRPr="00A1147D">
        <w:rPr>
          <w:rFonts w:ascii="Times New Roman" w:hAnsi="Times New Roman" w:cs="Times New Roman"/>
          <w:color w:val="000000" w:themeColor="text1"/>
        </w:rPr>
        <w:t>Хранение автотранспорта</w:t>
      </w:r>
      <w:r>
        <w:rPr>
          <w:rFonts w:ascii="Times New Roman" w:hAnsi="Times New Roman" w:cs="Times New Roman"/>
          <w:color w:val="000000" w:themeColor="text1"/>
        </w:rPr>
        <w:t>.</w:t>
      </w:r>
    </w:p>
    <w:p w:rsidR="00EE10CD" w:rsidRDefault="00EE10CD" w:rsidP="00EE10C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Категория земель: </w:t>
      </w:r>
      <w:r>
        <w:rPr>
          <w:rFonts w:ascii="Times New Roman" w:hAnsi="Times New Roman" w:cs="Times New Roman"/>
        </w:rPr>
        <w:t>Земли населенных пунктов.</w:t>
      </w:r>
    </w:p>
    <w:p w:rsidR="00EE10CD" w:rsidRPr="00EC155F" w:rsidRDefault="00EE10CD" w:rsidP="00EE10CD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Начальная цена размера годовой арендной платы: </w:t>
      </w:r>
      <w:r>
        <w:rPr>
          <w:rFonts w:ascii="Times New Roman" w:hAnsi="Times New Roman" w:cs="Times New Roman"/>
        </w:rPr>
        <w:t>10830</w:t>
      </w:r>
      <w:r w:rsidRPr="00EC155F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Десять тысяч восемьсот тридцать</w:t>
      </w:r>
      <w:r w:rsidRPr="00EC155F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</w:t>
      </w:r>
      <w:r w:rsidRPr="00EC155F">
        <w:rPr>
          <w:rFonts w:ascii="Times New Roman" w:hAnsi="Times New Roman" w:cs="Times New Roman"/>
        </w:rPr>
        <w:t>руб.</w:t>
      </w:r>
      <w:r>
        <w:rPr>
          <w:rFonts w:ascii="Times New Roman" w:hAnsi="Times New Roman" w:cs="Times New Roman"/>
        </w:rPr>
        <w:t>0</w:t>
      </w:r>
      <w:r w:rsidRPr="00EC155F">
        <w:rPr>
          <w:rFonts w:ascii="Times New Roman" w:hAnsi="Times New Roman" w:cs="Times New Roman"/>
        </w:rPr>
        <w:t>0коп.</w:t>
      </w:r>
    </w:p>
    <w:p w:rsidR="00EE10CD" w:rsidRPr="00EC155F" w:rsidRDefault="00EE10CD" w:rsidP="00EE10CD">
      <w:pPr>
        <w:ind w:firstLine="567"/>
        <w:rPr>
          <w:rFonts w:ascii="Times New Roman" w:hAnsi="Times New Roman" w:cs="Times New Roman"/>
        </w:rPr>
      </w:pPr>
      <w:r w:rsidRPr="00EC155F">
        <w:rPr>
          <w:rFonts w:ascii="Times New Roman" w:hAnsi="Times New Roman" w:cs="Times New Roman"/>
        </w:rPr>
        <w:t xml:space="preserve">Шаг аукциона 3%: </w:t>
      </w:r>
      <w:r>
        <w:rPr>
          <w:rFonts w:ascii="Times New Roman" w:hAnsi="Times New Roman" w:cs="Times New Roman"/>
        </w:rPr>
        <w:t>3</w:t>
      </w:r>
      <w:r w:rsidR="00DE5B16">
        <w:rPr>
          <w:rFonts w:ascii="Times New Roman" w:hAnsi="Times New Roman" w:cs="Times New Roman"/>
        </w:rPr>
        <w:t>24</w:t>
      </w:r>
      <w:r w:rsidRPr="00EC155F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 xml:space="preserve">Триста </w:t>
      </w:r>
      <w:r w:rsidR="00DE5B16">
        <w:rPr>
          <w:rFonts w:ascii="Times New Roman" w:hAnsi="Times New Roman" w:cs="Times New Roman"/>
        </w:rPr>
        <w:t>двадцать четыре</w:t>
      </w:r>
      <w:r w:rsidRPr="00EC155F">
        <w:rPr>
          <w:rFonts w:ascii="Times New Roman" w:hAnsi="Times New Roman" w:cs="Times New Roman"/>
        </w:rPr>
        <w:t xml:space="preserve">) руб. </w:t>
      </w:r>
      <w:r w:rsidR="00DE5B16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>0</w:t>
      </w:r>
      <w:r w:rsidRPr="00EC155F">
        <w:rPr>
          <w:rFonts w:ascii="Times New Roman" w:hAnsi="Times New Roman" w:cs="Times New Roman"/>
        </w:rPr>
        <w:t xml:space="preserve"> коп.</w:t>
      </w:r>
    </w:p>
    <w:p w:rsidR="00EE10CD" w:rsidRPr="00EC155F" w:rsidRDefault="00EE10CD" w:rsidP="00EE10CD">
      <w:pPr>
        <w:ind w:firstLine="567"/>
        <w:rPr>
          <w:rFonts w:ascii="Times New Roman" w:hAnsi="Times New Roman" w:cs="Times New Roman"/>
        </w:rPr>
      </w:pPr>
      <w:r w:rsidRPr="00EC155F">
        <w:rPr>
          <w:rFonts w:ascii="Times New Roman" w:hAnsi="Times New Roman" w:cs="Times New Roman"/>
        </w:rPr>
        <w:t xml:space="preserve">Размер задатка 100%: </w:t>
      </w:r>
      <w:r>
        <w:rPr>
          <w:rFonts w:ascii="Times New Roman" w:hAnsi="Times New Roman" w:cs="Times New Roman"/>
        </w:rPr>
        <w:t>10830</w:t>
      </w:r>
      <w:r w:rsidRPr="00EC155F">
        <w:rPr>
          <w:rFonts w:ascii="Times New Roman" w:hAnsi="Times New Roman" w:cs="Times New Roman"/>
        </w:rPr>
        <w:t xml:space="preserve"> (</w:t>
      </w:r>
      <w:r>
        <w:rPr>
          <w:rFonts w:ascii="Times New Roman" w:hAnsi="Times New Roman" w:cs="Times New Roman"/>
        </w:rPr>
        <w:t>Десять тысяч восемьсот тридцать</w:t>
      </w:r>
      <w:r w:rsidRPr="003A7B99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</w:t>
      </w:r>
      <w:r w:rsidRPr="003A7B99">
        <w:rPr>
          <w:rFonts w:ascii="Times New Roman" w:hAnsi="Times New Roman" w:cs="Times New Roman"/>
        </w:rPr>
        <w:t>руб.00коп.</w:t>
      </w:r>
    </w:p>
    <w:p w:rsidR="00EE10CD" w:rsidRDefault="00EE10CD" w:rsidP="00EE10CD">
      <w:pPr>
        <w:ind w:firstLine="567"/>
        <w:rPr>
          <w:rFonts w:ascii="Times New Roman" w:hAnsi="Times New Roman" w:cs="Times New Roman"/>
        </w:rPr>
      </w:pPr>
      <w:r w:rsidRPr="00EC155F">
        <w:rPr>
          <w:rFonts w:ascii="Times New Roman" w:hAnsi="Times New Roman" w:cs="Times New Roman"/>
        </w:rPr>
        <w:t xml:space="preserve">Срок аренды земельного участка: </w:t>
      </w:r>
      <w:r>
        <w:rPr>
          <w:rFonts w:ascii="Times New Roman" w:hAnsi="Times New Roman" w:cs="Times New Roman"/>
        </w:rPr>
        <w:t>10 лет</w:t>
      </w:r>
      <w:r w:rsidRPr="00EC155F">
        <w:rPr>
          <w:rFonts w:ascii="Times New Roman" w:hAnsi="Times New Roman" w:cs="Times New Roman"/>
        </w:rPr>
        <w:t>.</w:t>
      </w:r>
    </w:p>
    <w:p w:rsidR="00EE10CD" w:rsidRPr="00EC155F" w:rsidRDefault="00EE10CD" w:rsidP="00EE10CD">
      <w:pPr>
        <w:ind w:firstLine="567"/>
        <w:rPr>
          <w:rFonts w:ascii="Times New Roman" w:hAnsi="Times New Roman" w:cs="Times New Roman"/>
        </w:rPr>
      </w:pPr>
      <w:r w:rsidRPr="003A7B99">
        <w:rPr>
          <w:rFonts w:ascii="Times New Roman" w:hAnsi="Times New Roman" w:cs="Times New Roman"/>
        </w:rPr>
        <w:t>Параметры разрешенного строительства объек</w:t>
      </w:r>
      <w:r>
        <w:rPr>
          <w:rFonts w:ascii="Times New Roman" w:hAnsi="Times New Roman" w:cs="Times New Roman"/>
        </w:rPr>
        <w:t xml:space="preserve">та капитального строительства: в соответствии с Правилами Землепользования и застройки. </w:t>
      </w:r>
    </w:p>
    <w:p w:rsidR="00AF49BF" w:rsidRPr="006D070F" w:rsidRDefault="00AF49BF" w:rsidP="009C7A6E">
      <w:pPr>
        <w:ind w:firstLine="567"/>
        <w:rPr>
          <w:rFonts w:ascii="Times New Roman" w:hAnsi="Times New Roman" w:cs="Times New Roman"/>
        </w:rPr>
      </w:pPr>
    </w:p>
    <w:p w:rsidR="0093060E" w:rsidRPr="006D070F" w:rsidRDefault="0093060E" w:rsidP="004E0701">
      <w:pPr>
        <w:ind w:firstLine="567"/>
        <w:rPr>
          <w:rFonts w:ascii="Times New Roman" w:hAnsi="Times New Roman" w:cs="Times New Roman"/>
        </w:rPr>
      </w:pPr>
    </w:p>
    <w:p w:rsidR="002D47C1" w:rsidRPr="006D070F" w:rsidRDefault="00EB351B" w:rsidP="002D47C1">
      <w:pPr>
        <w:jc w:val="center"/>
        <w:rPr>
          <w:rFonts w:ascii="Times New Roman" w:hAnsi="Times New Roman" w:cs="Times New Roman"/>
          <w:b/>
          <w:caps/>
        </w:rPr>
      </w:pPr>
      <w:r w:rsidRPr="006D070F">
        <w:rPr>
          <w:rFonts w:ascii="Times New Roman" w:hAnsi="Times New Roman" w:cs="Times New Roman"/>
          <w:b/>
          <w:caps/>
        </w:rPr>
        <w:t xml:space="preserve">РАЗДЕЛ 2. </w:t>
      </w:r>
      <w:r w:rsidR="003D0415" w:rsidRPr="006D070F">
        <w:rPr>
          <w:rFonts w:ascii="Times New Roman" w:hAnsi="Times New Roman" w:cs="Times New Roman"/>
          <w:b/>
          <w:caps/>
        </w:rPr>
        <w:t xml:space="preserve">МЕСТО, </w:t>
      </w:r>
      <w:r w:rsidR="00A11FAE" w:rsidRPr="006D070F">
        <w:rPr>
          <w:rFonts w:ascii="Times New Roman" w:hAnsi="Times New Roman" w:cs="Times New Roman"/>
          <w:b/>
          <w:caps/>
        </w:rPr>
        <w:t xml:space="preserve">дата И </w:t>
      </w:r>
      <w:r w:rsidR="002D47C1" w:rsidRPr="006D070F">
        <w:rPr>
          <w:rFonts w:ascii="Times New Roman" w:hAnsi="Times New Roman" w:cs="Times New Roman"/>
          <w:b/>
          <w:caps/>
        </w:rPr>
        <w:t>время проведения аукциона</w:t>
      </w:r>
    </w:p>
    <w:p w:rsidR="002D47C1" w:rsidRPr="007A3660" w:rsidRDefault="00AF40A7" w:rsidP="0077791A">
      <w:pPr>
        <w:ind w:firstLine="567"/>
        <w:rPr>
          <w:rFonts w:ascii="Times New Roman" w:hAnsi="Times New Roman" w:cs="Times New Roman"/>
          <w:bCs/>
        </w:rPr>
      </w:pPr>
      <w:r w:rsidRPr="007A3660">
        <w:rPr>
          <w:rFonts w:ascii="Times New Roman" w:hAnsi="Times New Roman" w:cs="Times New Roman"/>
        </w:rPr>
        <w:t>2.</w:t>
      </w:r>
      <w:r w:rsidR="00120C7C" w:rsidRPr="007A3660">
        <w:rPr>
          <w:rFonts w:ascii="Times New Roman" w:hAnsi="Times New Roman" w:cs="Times New Roman"/>
        </w:rPr>
        <w:t>1</w:t>
      </w:r>
      <w:r w:rsidRPr="007A3660">
        <w:rPr>
          <w:rFonts w:ascii="Times New Roman" w:hAnsi="Times New Roman" w:cs="Times New Roman"/>
        </w:rPr>
        <w:t xml:space="preserve">. </w:t>
      </w:r>
      <w:r w:rsidR="00120C7C" w:rsidRPr="007A3660">
        <w:rPr>
          <w:rFonts w:ascii="Times New Roman" w:hAnsi="Times New Roman" w:cs="Times New Roman"/>
        </w:rPr>
        <w:t xml:space="preserve">Дата и время начала приема </w:t>
      </w:r>
      <w:r w:rsidR="001039A9" w:rsidRPr="007A3660">
        <w:rPr>
          <w:rFonts w:ascii="Times New Roman" w:hAnsi="Times New Roman" w:cs="Times New Roman"/>
        </w:rPr>
        <w:t xml:space="preserve">заявок на участие в аукционе –  </w:t>
      </w:r>
      <w:r w:rsidR="00387B5D">
        <w:rPr>
          <w:rFonts w:ascii="Times New Roman" w:hAnsi="Times New Roman" w:cs="Times New Roman"/>
        </w:rPr>
        <w:t>2</w:t>
      </w:r>
      <w:r w:rsidR="00A6119E">
        <w:rPr>
          <w:rFonts w:ascii="Times New Roman" w:hAnsi="Times New Roman" w:cs="Times New Roman"/>
        </w:rPr>
        <w:t>8</w:t>
      </w:r>
      <w:r w:rsidR="00387B5D">
        <w:rPr>
          <w:rFonts w:ascii="Times New Roman" w:hAnsi="Times New Roman" w:cs="Times New Roman"/>
        </w:rPr>
        <w:t xml:space="preserve"> августа</w:t>
      </w:r>
      <w:r w:rsidR="00B81777" w:rsidRPr="007A3660">
        <w:rPr>
          <w:rFonts w:ascii="Times New Roman" w:hAnsi="Times New Roman" w:cs="Times New Roman"/>
        </w:rPr>
        <w:t xml:space="preserve"> 202</w:t>
      </w:r>
      <w:r w:rsidR="00126D2A" w:rsidRPr="007A3660">
        <w:rPr>
          <w:rFonts w:ascii="Times New Roman" w:hAnsi="Times New Roman" w:cs="Times New Roman"/>
        </w:rPr>
        <w:t>4</w:t>
      </w:r>
      <w:r w:rsidR="00B81777" w:rsidRPr="007A3660">
        <w:rPr>
          <w:rFonts w:ascii="Times New Roman" w:hAnsi="Times New Roman" w:cs="Times New Roman"/>
        </w:rPr>
        <w:t xml:space="preserve">  года,</w:t>
      </w:r>
      <w:r w:rsidR="00AC223E" w:rsidRPr="007A3660">
        <w:rPr>
          <w:rFonts w:ascii="Times New Roman" w:hAnsi="Times New Roman" w:cs="Times New Roman"/>
        </w:rPr>
        <w:t xml:space="preserve"> </w:t>
      </w:r>
      <w:r w:rsidR="007A3660" w:rsidRPr="007A3660">
        <w:rPr>
          <w:rFonts w:ascii="Times New Roman" w:hAnsi="Times New Roman" w:cs="Times New Roman"/>
        </w:rPr>
        <w:t xml:space="preserve">          </w:t>
      </w:r>
      <w:r w:rsidR="00120C7C" w:rsidRPr="007A3660">
        <w:rPr>
          <w:rFonts w:ascii="Times New Roman" w:hAnsi="Times New Roman" w:cs="Times New Roman"/>
        </w:rPr>
        <w:t>08 часов 00 минут.</w:t>
      </w:r>
    </w:p>
    <w:p w:rsidR="00120C7C" w:rsidRPr="007A3660" w:rsidRDefault="00AF40A7" w:rsidP="002D47C1">
      <w:pPr>
        <w:ind w:firstLine="567"/>
        <w:rPr>
          <w:rFonts w:ascii="Times New Roman" w:hAnsi="Times New Roman" w:cs="Times New Roman"/>
        </w:rPr>
      </w:pPr>
      <w:r w:rsidRPr="007A3660">
        <w:rPr>
          <w:rFonts w:ascii="Times New Roman" w:hAnsi="Times New Roman" w:cs="Times New Roman"/>
        </w:rPr>
        <w:t>2.</w:t>
      </w:r>
      <w:r w:rsidR="00120C7C" w:rsidRPr="007A3660">
        <w:rPr>
          <w:rFonts w:ascii="Times New Roman" w:hAnsi="Times New Roman" w:cs="Times New Roman"/>
        </w:rPr>
        <w:t>2</w:t>
      </w:r>
      <w:r w:rsidRPr="007A3660">
        <w:rPr>
          <w:rFonts w:ascii="Times New Roman" w:hAnsi="Times New Roman" w:cs="Times New Roman"/>
        </w:rPr>
        <w:t xml:space="preserve">. </w:t>
      </w:r>
      <w:r w:rsidR="00120C7C" w:rsidRPr="007A3660">
        <w:rPr>
          <w:rFonts w:ascii="Times New Roman" w:hAnsi="Times New Roman" w:cs="Times New Roman"/>
        </w:rPr>
        <w:t xml:space="preserve">Дата и время окончания приема заявок на участие в аукционе – </w:t>
      </w:r>
      <w:r w:rsidR="00387B5D">
        <w:rPr>
          <w:rFonts w:ascii="Times New Roman" w:hAnsi="Times New Roman" w:cs="Times New Roman"/>
        </w:rPr>
        <w:t>2</w:t>
      </w:r>
      <w:r w:rsidR="00A6119E">
        <w:rPr>
          <w:rFonts w:ascii="Times New Roman" w:hAnsi="Times New Roman" w:cs="Times New Roman"/>
        </w:rPr>
        <w:t>7</w:t>
      </w:r>
      <w:r w:rsidR="00120C7C" w:rsidRPr="007A3660">
        <w:rPr>
          <w:rFonts w:ascii="Times New Roman" w:hAnsi="Times New Roman" w:cs="Times New Roman"/>
        </w:rPr>
        <w:t xml:space="preserve"> </w:t>
      </w:r>
      <w:r w:rsidR="00387B5D">
        <w:rPr>
          <w:rFonts w:ascii="Times New Roman" w:hAnsi="Times New Roman" w:cs="Times New Roman"/>
        </w:rPr>
        <w:t>сентября</w:t>
      </w:r>
      <w:r w:rsidR="00126D2A" w:rsidRPr="007A3660">
        <w:rPr>
          <w:rFonts w:ascii="Times New Roman" w:hAnsi="Times New Roman" w:cs="Times New Roman"/>
        </w:rPr>
        <w:t xml:space="preserve"> 2024</w:t>
      </w:r>
      <w:r w:rsidR="00120C7C" w:rsidRPr="007A3660">
        <w:rPr>
          <w:rFonts w:ascii="Times New Roman" w:hAnsi="Times New Roman" w:cs="Times New Roman"/>
        </w:rPr>
        <w:t xml:space="preserve"> года, </w:t>
      </w:r>
      <w:r w:rsidR="007A3660" w:rsidRPr="007A3660">
        <w:rPr>
          <w:rFonts w:ascii="Times New Roman" w:hAnsi="Times New Roman" w:cs="Times New Roman"/>
        </w:rPr>
        <w:t xml:space="preserve">  </w:t>
      </w:r>
      <w:r w:rsidR="00120C7C" w:rsidRPr="007A3660">
        <w:rPr>
          <w:rFonts w:ascii="Times New Roman" w:hAnsi="Times New Roman" w:cs="Times New Roman"/>
        </w:rPr>
        <w:t>1</w:t>
      </w:r>
      <w:r w:rsidR="005E39AB" w:rsidRPr="007A3660">
        <w:rPr>
          <w:rFonts w:ascii="Times New Roman" w:hAnsi="Times New Roman" w:cs="Times New Roman"/>
        </w:rPr>
        <w:t>0</w:t>
      </w:r>
      <w:r w:rsidR="00120C7C" w:rsidRPr="007A3660">
        <w:rPr>
          <w:rFonts w:ascii="Times New Roman" w:hAnsi="Times New Roman" w:cs="Times New Roman"/>
        </w:rPr>
        <w:t xml:space="preserve"> часов 00 минут. </w:t>
      </w:r>
    </w:p>
    <w:p w:rsidR="002D47C1" w:rsidRPr="007A3660" w:rsidRDefault="00AF40A7" w:rsidP="002D47C1">
      <w:pPr>
        <w:ind w:firstLine="567"/>
        <w:rPr>
          <w:rFonts w:ascii="Times New Roman" w:hAnsi="Times New Roman" w:cs="Times New Roman"/>
          <w:bCs/>
        </w:rPr>
      </w:pPr>
      <w:r w:rsidRPr="007A3660">
        <w:rPr>
          <w:rFonts w:ascii="Times New Roman" w:hAnsi="Times New Roman" w:cs="Times New Roman"/>
        </w:rPr>
        <w:t>2.</w:t>
      </w:r>
      <w:r w:rsidR="00993508" w:rsidRPr="007A3660">
        <w:rPr>
          <w:rFonts w:ascii="Times New Roman" w:hAnsi="Times New Roman" w:cs="Times New Roman"/>
        </w:rPr>
        <w:t>3</w:t>
      </w:r>
      <w:r w:rsidRPr="007A3660">
        <w:rPr>
          <w:rFonts w:ascii="Times New Roman" w:hAnsi="Times New Roman" w:cs="Times New Roman"/>
        </w:rPr>
        <w:t xml:space="preserve">. </w:t>
      </w:r>
      <w:r w:rsidR="00687DA5" w:rsidRPr="007A3660">
        <w:rPr>
          <w:rFonts w:ascii="Times New Roman" w:hAnsi="Times New Roman" w:cs="Times New Roman"/>
        </w:rPr>
        <w:t>Рассмотрение</w:t>
      </w:r>
      <w:r w:rsidR="002D47C1" w:rsidRPr="007A3660">
        <w:rPr>
          <w:rFonts w:ascii="Times New Roman" w:hAnsi="Times New Roman" w:cs="Times New Roman"/>
        </w:rPr>
        <w:t xml:space="preserve"> заявок на участие в аукционе – </w:t>
      </w:r>
      <w:r w:rsidR="00A6119E">
        <w:rPr>
          <w:rFonts w:ascii="Times New Roman" w:hAnsi="Times New Roman" w:cs="Times New Roman"/>
        </w:rPr>
        <w:t>30</w:t>
      </w:r>
      <w:r w:rsidR="007D0E7A" w:rsidRPr="007A3660">
        <w:rPr>
          <w:rFonts w:ascii="Times New Roman" w:hAnsi="Times New Roman" w:cs="Times New Roman"/>
        </w:rPr>
        <w:t xml:space="preserve"> </w:t>
      </w:r>
      <w:r w:rsidR="00387B5D">
        <w:rPr>
          <w:rFonts w:ascii="Times New Roman" w:hAnsi="Times New Roman" w:cs="Times New Roman"/>
        </w:rPr>
        <w:t>сентября</w:t>
      </w:r>
      <w:r w:rsidR="00126D2A" w:rsidRPr="007A3660">
        <w:rPr>
          <w:rFonts w:ascii="Times New Roman" w:hAnsi="Times New Roman" w:cs="Times New Roman"/>
        </w:rPr>
        <w:t xml:space="preserve"> 2024</w:t>
      </w:r>
      <w:r w:rsidR="00C16A80" w:rsidRPr="007A3660">
        <w:rPr>
          <w:rFonts w:ascii="Times New Roman" w:hAnsi="Times New Roman" w:cs="Times New Roman"/>
        </w:rPr>
        <w:t xml:space="preserve"> года</w:t>
      </w:r>
      <w:r w:rsidR="002D47C1" w:rsidRPr="007A3660">
        <w:rPr>
          <w:rFonts w:ascii="Times New Roman" w:hAnsi="Times New Roman" w:cs="Times New Roman"/>
        </w:rPr>
        <w:t>.</w:t>
      </w:r>
    </w:p>
    <w:p w:rsidR="00B81777" w:rsidRPr="007A3660" w:rsidRDefault="00993508" w:rsidP="00B81777">
      <w:pPr>
        <w:ind w:firstLine="567"/>
        <w:rPr>
          <w:rFonts w:ascii="Times New Roman" w:hAnsi="Times New Roman" w:cs="Times New Roman"/>
        </w:rPr>
      </w:pPr>
      <w:r w:rsidRPr="007A3660">
        <w:rPr>
          <w:rFonts w:ascii="Times New Roman" w:hAnsi="Times New Roman" w:cs="Times New Roman"/>
        </w:rPr>
        <w:t xml:space="preserve">2.4. Место приема Заявок на участие в аукционе: электронная торговая площадка РОСЭЛТОРГ </w:t>
      </w:r>
      <w:hyperlink r:id="rId8" w:history="1">
        <w:r w:rsidR="00B81777" w:rsidRPr="007A3660">
          <w:rPr>
            <w:rStyle w:val="af3"/>
            <w:rFonts w:ascii="Times New Roman" w:hAnsi="Times New Roman"/>
          </w:rPr>
          <w:t>http://www.roseltorg.ru</w:t>
        </w:r>
      </w:hyperlink>
      <w:r w:rsidRPr="007A3660">
        <w:rPr>
          <w:rFonts w:ascii="Times New Roman" w:hAnsi="Times New Roman" w:cs="Times New Roman"/>
        </w:rPr>
        <w:t>.</w:t>
      </w:r>
    </w:p>
    <w:p w:rsidR="00993508" w:rsidRPr="007A3660" w:rsidRDefault="00993508" w:rsidP="00B81777">
      <w:pPr>
        <w:ind w:firstLine="567"/>
        <w:rPr>
          <w:rFonts w:ascii="Times New Roman" w:hAnsi="Times New Roman" w:cs="Times New Roman"/>
        </w:rPr>
      </w:pPr>
      <w:r w:rsidRPr="007A3660">
        <w:rPr>
          <w:rFonts w:ascii="Times New Roman" w:hAnsi="Times New Roman" w:cs="Times New Roman"/>
        </w:rPr>
        <w:t>2.</w:t>
      </w:r>
      <w:r w:rsidR="00B81777" w:rsidRPr="007A3660">
        <w:rPr>
          <w:rFonts w:ascii="Times New Roman" w:hAnsi="Times New Roman" w:cs="Times New Roman"/>
        </w:rPr>
        <w:t>4</w:t>
      </w:r>
      <w:r w:rsidRPr="007A3660">
        <w:rPr>
          <w:rFonts w:ascii="Times New Roman" w:hAnsi="Times New Roman" w:cs="Times New Roman"/>
        </w:rPr>
        <w:t>.</w:t>
      </w:r>
      <w:r w:rsidR="00B81777" w:rsidRPr="007A3660">
        <w:rPr>
          <w:rFonts w:ascii="Times New Roman" w:hAnsi="Times New Roman" w:cs="Times New Roman"/>
        </w:rPr>
        <w:t>1</w:t>
      </w:r>
      <w:r w:rsidRPr="007A3660">
        <w:rPr>
          <w:rFonts w:ascii="Times New Roman" w:hAnsi="Times New Roman" w:cs="Times New Roman"/>
        </w:rPr>
        <w:t xml:space="preserve"> Место подачи (приема) заявок и место проведения аукциона: Единая электронная торговая площадка (ЕЭТП) - https://www.roseltorg.ru, (далее- также электронная площадка).</w:t>
      </w:r>
    </w:p>
    <w:p w:rsidR="002D47C1" w:rsidRPr="006D070F" w:rsidRDefault="00AF40A7" w:rsidP="00334162">
      <w:pPr>
        <w:ind w:firstLine="567"/>
        <w:rPr>
          <w:rFonts w:ascii="Times New Roman" w:hAnsi="Times New Roman" w:cs="Times New Roman"/>
          <w:b/>
        </w:rPr>
      </w:pPr>
      <w:r w:rsidRPr="007A3660">
        <w:rPr>
          <w:rFonts w:ascii="Times New Roman" w:hAnsi="Times New Roman" w:cs="Times New Roman"/>
        </w:rPr>
        <w:t xml:space="preserve">2.5. </w:t>
      </w:r>
      <w:r w:rsidR="00322052" w:rsidRPr="007A3660">
        <w:rPr>
          <w:rFonts w:ascii="Times New Roman" w:hAnsi="Times New Roman" w:cs="Times New Roman"/>
        </w:rPr>
        <w:t>Проведение аукциона</w:t>
      </w:r>
      <w:r w:rsidR="007A3660">
        <w:rPr>
          <w:rFonts w:ascii="Times New Roman" w:hAnsi="Times New Roman" w:cs="Times New Roman"/>
        </w:rPr>
        <w:t xml:space="preserve"> </w:t>
      </w:r>
      <w:r w:rsidR="00387B5D">
        <w:rPr>
          <w:rFonts w:ascii="Times New Roman" w:hAnsi="Times New Roman" w:cs="Times New Roman"/>
        </w:rPr>
        <w:t>–</w:t>
      </w:r>
      <w:r w:rsidR="00322052" w:rsidRPr="007A3660">
        <w:rPr>
          <w:rFonts w:ascii="Times New Roman" w:hAnsi="Times New Roman" w:cs="Times New Roman"/>
        </w:rPr>
        <w:t xml:space="preserve"> </w:t>
      </w:r>
      <w:r w:rsidR="00A6119E">
        <w:rPr>
          <w:rFonts w:ascii="Times New Roman" w:hAnsi="Times New Roman" w:cs="Times New Roman"/>
        </w:rPr>
        <w:t>02</w:t>
      </w:r>
      <w:r w:rsidR="00387B5D">
        <w:rPr>
          <w:rFonts w:ascii="Times New Roman" w:hAnsi="Times New Roman" w:cs="Times New Roman"/>
        </w:rPr>
        <w:t xml:space="preserve"> </w:t>
      </w:r>
      <w:r w:rsidR="00A6119E">
        <w:rPr>
          <w:rFonts w:ascii="Times New Roman" w:hAnsi="Times New Roman" w:cs="Times New Roman"/>
        </w:rPr>
        <w:t>ок</w:t>
      </w:r>
      <w:r w:rsidR="00387B5D">
        <w:rPr>
          <w:rFonts w:ascii="Times New Roman" w:hAnsi="Times New Roman" w:cs="Times New Roman"/>
        </w:rPr>
        <w:t>тября</w:t>
      </w:r>
      <w:r w:rsidR="00993508" w:rsidRPr="007A3660">
        <w:rPr>
          <w:rFonts w:ascii="Times New Roman" w:hAnsi="Times New Roman" w:cs="Times New Roman"/>
        </w:rPr>
        <w:t xml:space="preserve"> 202</w:t>
      </w:r>
      <w:r w:rsidR="00F2454A" w:rsidRPr="007A3660">
        <w:rPr>
          <w:rFonts w:ascii="Times New Roman" w:hAnsi="Times New Roman" w:cs="Times New Roman"/>
        </w:rPr>
        <w:t>4</w:t>
      </w:r>
      <w:r w:rsidR="00993508" w:rsidRPr="007A3660">
        <w:rPr>
          <w:rFonts w:ascii="Times New Roman" w:hAnsi="Times New Roman" w:cs="Times New Roman"/>
        </w:rPr>
        <w:t xml:space="preserve"> года в</w:t>
      </w:r>
      <w:r w:rsidR="00993508" w:rsidRPr="006D070F">
        <w:rPr>
          <w:rFonts w:ascii="Times New Roman" w:hAnsi="Times New Roman" w:cs="Times New Roman"/>
        </w:rPr>
        <w:t xml:space="preserve"> 10 часов 00 минут по московскому времени на электронной торговой площадке РОСЭЛТОРГ </w:t>
      </w:r>
      <w:hyperlink r:id="rId9" w:history="1">
        <w:r w:rsidR="00993508" w:rsidRPr="006D070F">
          <w:rPr>
            <w:rStyle w:val="af3"/>
            <w:rFonts w:ascii="Times New Roman" w:hAnsi="Times New Roman"/>
          </w:rPr>
          <w:t>https://www.roseltorg.ru</w:t>
        </w:r>
      </w:hyperlink>
      <w:r w:rsidR="00993508" w:rsidRPr="006D070F">
        <w:rPr>
          <w:rFonts w:ascii="Times New Roman" w:hAnsi="Times New Roman" w:cs="Times New Roman"/>
        </w:rPr>
        <w:t>.</w:t>
      </w:r>
    </w:p>
    <w:p w:rsidR="00993508" w:rsidRPr="006D070F" w:rsidRDefault="00993508" w:rsidP="00334162">
      <w:pPr>
        <w:ind w:firstLine="567"/>
        <w:rPr>
          <w:rFonts w:ascii="Times New Roman" w:hAnsi="Times New Roman" w:cs="Times New Roman"/>
        </w:rPr>
      </w:pPr>
    </w:p>
    <w:p w:rsidR="003F6788" w:rsidRPr="006D070F" w:rsidRDefault="00EB351B" w:rsidP="003F6788">
      <w:pPr>
        <w:shd w:val="clear" w:color="auto" w:fill="FFFFFF"/>
        <w:ind w:left="360"/>
        <w:contextualSpacing/>
        <w:jc w:val="center"/>
        <w:rPr>
          <w:rFonts w:ascii="Times New Roman" w:hAnsi="Times New Roman" w:cs="Times New Roman"/>
          <w:b/>
        </w:rPr>
      </w:pPr>
      <w:r w:rsidRPr="006D070F">
        <w:rPr>
          <w:rFonts w:ascii="Times New Roman" w:hAnsi="Times New Roman" w:cs="Times New Roman"/>
          <w:b/>
        </w:rPr>
        <w:t>РАЗДЕЛ 3. УСЛОВИЯ АУКЦИОНА</w:t>
      </w:r>
    </w:p>
    <w:p w:rsidR="00AF40A7" w:rsidRPr="006D070F" w:rsidRDefault="00AF40A7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3.1. Электронный аукцион проводится на электронной площадке, указанной в п. 2.1. Раздела 2 настоящего Извещения о проведение аукциона в электронной форме на право заключения договоров аренды земельных участков (далее-Извещение) в соответствии с законодательством Российской Федерации о контрактной системе в сфере закупок, товаров, работ, услуг для обеспечения государственных и муниципальных нужд.</w:t>
      </w:r>
    </w:p>
    <w:p w:rsidR="00AF40A7" w:rsidRPr="006D070F" w:rsidRDefault="00AF40A7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 xml:space="preserve">3.2. </w:t>
      </w:r>
      <w:r w:rsidR="00BD20BA" w:rsidRPr="006D070F">
        <w:rPr>
          <w:rFonts w:ascii="Times New Roman" w:hAnsi="Times New Roman" w:cs="Times New Roman"/>
        </w:rPr>
        <w:t xml:space="preserve">Участники электронного аукциона должны быть </w:t>
      </w:r>
      <w:r w:rsidRPr="006D070F">
        <w:rPr>
          <w:rFonts w:ascii="Times New Roman" w:hAnsi="Times New Roman" w:cs="Times New Roman"/>
        </w:rPr>
        <w:t>зарегистр</w:t>
      </w:r>
      <w:r w:rsidR="00BD20BA" w:rsidRPr="006D070F">
        <w:rPr>
          <w:rFonts w:ascii="Times New Roman" w:hAnsi="Times New Roman" w:cs="Times New Roman"/>
        </w:rPr>
        <w:t>ированные и аккредитованные на э</w:t>
      </w:r>
      <w:r w:rsidRPr="006D070F">
        <w:rPr>
          <w:rFonts w:ascii="Times New Roman" w:hAnsi="Times New Roman" w:cs="Times New Roman"/>
        </w:rPr>
        <w:t xml:space="preserve">лектронной площадке в порядке, установленном Регламентом </w:t>
      </w:r>
      <w:r w:rsidR="00BD20BA" w:rsidRPr="006D070F">
        <w:rPr>
          <w:rFonts w:ascii="Times New Roman" w:hAnsi="Times New Roman" w:cs="Times New Roman"/>
        </w:rPr>
        <w:t>электронной</w:t>
      </w:r>
      <w:r w:rsidRPr="006D070F">
        <w:rPr>
          <w:rFonts w:ascii="Times New Roman" w:hAnsi="Times New Roman" w:cs="Times New Roman"/>
        </w:rPr>
        <w:t xml:space="preserve"> площадки.</w:t>
      </w:r>
    </w:p>
    <w:p w:rsidR="00BD20BA" w:rsidRPr="006D070F" w:rsidRDefault="00BD20BA" w:rsidP="00BD20BA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3.3. Участники электронного аукциона должны соответствовать требованиям, установленным законодательством Российской Федерации к таким участникам, а также настоящим Извещением, в том числе необходимо внесение в установленном порядке задатка.</w:t>
      </w:r>
    </w:p>
    <w:p w:rsidR="00BD20BA" w:rsidRPr="006D070F" w:rsidRDefault="00BD20BA" w:rsidP="00BD20BA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3.4. Лицо, изъявившее желание участвовать в электронном аукционе и согласное с его условиями, представляет в составе Заявки документы в электронном виде в соответствии с настоящим Извещением.</w:t>
      </w:r>
    </w:p>
    <w:p w:rsidR="00BD20BA" w:rsidRPr="006D070F" w:rsidRDefault="00BD20BA" w:rsidP="00BD20BA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6D070F">
        <w:rPr>
          <w:rFonts w:ascii="Times New Roman" w:hAnsi="Times New Roman" w:cs="Times New Roman"/>
        </w:rPr>
        <w:t>3.5. Размер взымаемой с победителя электронного аукциона или иных лиц, с которыми в соответствии с пунктами 13, 14, 20 и 25 статьи 39.12 Земельного кодекса Российской Федерации заключается договор аренды земельного участка, платы оператору электронной площадки за участие в электронном аукционе – 1% от начальной цены предмета аукциона и не более 2 000 рублей (включая НДС).</w:t>
      </w:r>
    </w:p>
    <w:p w:rsidR="00BD20BA" w:rsidRPr="006D070F" w:rsidRDefault="00BD20BA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</w:p>
    <w:p w:rsidR="00BD20BA" w:rsidRDefault="00BD20BA" w:rsidP="00BD20BA">
      <w:pPr>
        <w:ind w:firstLine="567"/>
        <w:contextualSpacing/>
        <w:jc w:val="center"/>
        <w:rPr>
          <w:rFonts w:ascii="Times New Roman" w:hAnsi="Times New Roman" w:cs="Times New Roman"/>
          <w:b/>
          <w:caps/>
        </w:rPr>
      </w:pPr>
      <w:r w:rsidRPr="0036690C">
        <w:rPr>
          <w:rFonts w:ascii="Times New Roman" w:hAnsi="Times New Roman" w:cs="Times New Roman"/>
          <w:b/>
          <w:caps/>
        </w:rPr>
        <w:t>РАЗДЕЛ 4. Порядок регистрации на электронной площадке</w:t>
      </w:r>
    </w:p>
    <w:p w:rsidR="00BD20BA" w:rsidRPr="0036690C" w:rsidRDefault="00BD20BA" w:rsidP="00BD20BA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4.1. Для обеспечения доступа к участию в электронном аукционе Заявителям необходимо пройти процедуру регистрации на электронной площадке.</w:t>
      </w:r>
    </w:p>
    <w:p w:rsidR="00BD20BA" w:rsidRPr="0036690C" w:rsidRDefault="00BD20BA" w:rsidP="00BD20BA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4.2. Регистрация на электронной площадке осуществляется без взимания платы.</w:t>
      </w:r>
    </w:p>
    <w:p w:rsidR="00BD20BA" w:rsidRPr="0036690C" w:rsidRDefault="00BD20BA" w:rsidP="00BD20BA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4.3. Регистрации на электронной площадке подлежат Заявители, ранее не зарегистрированные на электронной площадке или регистрация которых на электронной площадке была ими прекращена.</w:t>
      </w:r>
    </w:p>
    <w:p w:rsidR="00BD20BA" w:rsidRPr="0036690C" w:rsidRDefault="00BD20BA" w:rsidP="00BD20BA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4.4. Регистрация на электронной площадке проводится в соответствии с Регламентом электронной площадки.</w:t>
      </w:r>
    </w:p>
    <w:p w:rsidR="00BD20BA" w:rsidRPr="0036690C" w:rsidRDefault="00BD20BA" w:rsidP="00BD20BA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</w:p>
    <w:p w:rsidR="00BD20BA" w:rsidRPr="0036690C" w:rsidRDefault="00BD20BA" w:rsidP="00BD20BA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6690C">
        <w:rPr>
          <w:rFonts w:ascii="Times New Roman" w:hAnsi="Times New Roman" w:cs="Times New Roman"/>
          <w:b/>
          <w:caps/>
          <w:sz w:val="24"/>
          <w:szCs w:val="24"/>
        </w:rPr>
        <w:t xml:space="preserve">РАЗДЕЛ 5. Порядок ознакомления с документами </w:t>
      </w:r>
    </w:p>
    <w:p w:rsidR="00AC223E" w:rsidRPr="0036690C" w:rsidRDefault="00BD20BA" w:rsidP="00BD20BA">
      <w:pPr>
        <w:pStyle w:val="ConsPlusNormal"/>
        <w:ind w:firstLine="567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36690C">
        <w:rPr>
          <w:rFonts w:ascii="Times New Roman" w:hAnsi="Times New Roman" w:cs="Times New Roman"/>
          <w:b/>
          <w:caps/>
          <w:sz w:val="24"/>
          <w:szCs w:val="24"/>
        </w:rPr>
        <w:t>и информацией о ПРЕДМЕТЕ АУКЦИОНА</w:t>
      </w:r>
    </w:p>
    <w:p w:rsidR="00BD20BA" w:rsidRPr="0036690C" w:rsidRDefault="00A82FBE" w:rsidP="00BD20BA">
      <w:pPr>
        <w:pStyle w:val="3"/>
        <w:spacing w:after="0"/>
        <w:ind w:left="0" w:firstLine="567"/>
        <w:jc w:val="both"/>
        <w:outlineLvl w:val="0"/>
        <w:rPr>
          <w:sz w:val="24"/>
          <w:szCs w:val="24"/>
        </w:rPr>
      </w:pPr>
      <w:r w:rsidRPr="0036690C">
        <w:rPr>
          <w:bCs/>
          <w:sz w:val="24"/>
          <w:szCs w:val="24"/>
        </w:rPr>
        <w:t xml:space="preserve">5.1. Извещение </w:t>
      </w:r>
      <w:r w:rsidR="00BD20BA" w:rsidRPr="0036690C">
        <w:rPr>
          <w:bCs/>
          <w:sz w:val="24"/>
          <w:szCs w:val="24"/>
        </w:rPr>
        <w:t xml:space="preserve">о проведении аукциона </w:t>
      </w:r>
      <w:r w:rsidR="00BD20BA" w:rsidRPr="0036690C">
        <w:rPr>
          <w:sz w:val="24"/>
          <w:szCs w:val="24"/>
        </w:rPr>
        <w:t xml:space="preserve">размещается на официальном сайте Российской Федерации для размещения информации о проведении торгов </w:t>
      </w:r>
      <w:r w:rsidRPr="0036690C">
        <w:rPr>
          <w:sz w:val="24"/>
          <w:szCs w:val="24"/>
        </w:rPr>
        <w:t>(</w:t>
      </w:r>
      <w:r w:rsidR="00BD20BA" w:rsidRPr="0036690C">
        <w:rPr>
          <w:sz w:val="24"/>
          <w:szCs w:val="24"/>
        </w:rPr>
        <w:t>https://torgi.gov.ru/new</w:t>
      </w:r>
      <w:r w:rsidRPr="0036690C">
        <w:rPr>
          <w:sz w:val="24"/>
          <w:szCs w:val="24"/>
        </w:rPr>
        <w:t>)</w:t>
      </w:r>
      <w:r w:rsidR="00BD20BA" w:rsidRPr="0036690C">
        <w:rPr>
          <w:sz w:val="24"/>
          <w:szCs w:val="24"/>
        </w:rPr>
        <w:t xml:space="preserve">, официальном сайте Продавца – </w:t>
      </w:r>
      <w:r w:rsidRPr="0036690C">
        <w:rPr>
          <w:sz w:val="24"/>
          <w:szCs w:val="24"/>
        </w:rPr>
        <w:t xml:space="preserve">Администрация </w:t>
      </w:r>
      <w:r w:rsidR="00B93BCB">
        <w:rPr>
          <w:sz w:val="24"/>
          <w:szCs w:val="24"/>
        </w:rPr>
        <w:t>Батыревского</w:t>
      </w:r>
      <w:r w:rsidRPr="0036690C">
        <w:rPr>
          <w:sz w:val="24"/>
          <w:szCs w:val="24"/>
        </w:rPr>
        <w:t xml:space="preserve"> муниципального округа Чувашской Республики (http://</w:t>
      </w:r>
      <w:r w:rsidR="00631D47">
        <w:rPr>
          <w:sz w:val="24"/>
          <w:szCs w:val="24"/>
          <w:lang w:val="en-US"/>
        </w:rPr>
        <w:t>batyr</w:t>
      </w:r>
      <w:r w:rsidRPr="0036690C">
        <w:rPr>
          <w:sz w:val="24"/>
          <w:szCs w:val="24"/>
        </w:rPr>
        <w:t>.cap.ru)</w:t>
      </w:r>
      <w:r w:rsidR="00BD20BA" w:rsidRPr="0036690C">
        <w:rPr>
          <w:sz w:val="24"/>
          <w:szCs w:val="24"/>
        </w:rPr>
        <w:t xml:space="preserve">, на электронной площадке </w:t>
      </w:r>
      <w:r w:rsidR="00C02C8E" w:rsidRPr="0036690C">
        <w:rPr>
          <w:sz w:val="24"/>
          <w:szCs w:val="24"/>
        </w:rPr>
        <w:t>(</w:t>
      </w:r>
      <w:r w:rsidR="00C02C8E" w:rsidRPr="0036690C">
        <w:rPr>
          <w:sz w:val="24"/>
          <w:szCs w:val="24"/>
          <w:lang w:val="en-US"/>
        </w:rPr>
        <w:t>h</w:t>
      </w:r>
      <w:r w:rsidR="00C02C8E" w:rsidRPr="0036690C">
        <w:rPr>
          <w:sz w:val="24"/>
          <w:szCs w:val="24"/>
        </w:rPr>
        <w:t>ttps://www.roseltorg.ru)</w:t>
      </w:r>
      <w:r w:rsidR="00BD20BA" w:rsidRPr="0036690C">
        <w:rPr>
          <w:sz w:val="24"/>
          <w:szCs w:val="24"/>
        </w:rPr>
        <w:t>.</w:t>
      </w:r>
    </w:p>
    <w:p w:rsidR="00BD20BA" w:rsidRPr="0036690C" w:rsidRDefault="00C02C8E" w:rsidP="00BD20BA">
      <w:pPr>
        <w:pStyle w:val="3"/>
        <w:spacing w:after="0"/>
        <w:ind w:left="0" w:firstLine="567"/>
        <w:jc w:val="both"/>
        <w:outlineLvl w:val="0"/>
        <w:rPr>
          <w:sz w:val="24"/>
          <w:szCs w:val="24"/>
        </w:rPr>
      </w:pPr>
      <w:r w:rsidRPr="0036690C">
        <w:rPr>
          <w:sz w:val="24"/>
          <w:szCs w:val="24"/>
        </w:rPr>
        <w:t xml:space="preserve">5.2. </w:t>
      </w:r>
      <w:r w:rsidR="00BD20BA" w:rsidRPr="0036690C">
        <w:rPr>
          <w:sz w:val="24"/>
          <w:szCs w:val="24"/>
        </w:rPr>
        <w:t xml:space="preserve">Любое заинтересованное лицо, прошедшее аккредитацию на определенной для проведения </w:t>
      </w:r>
      <w:r w:rsidRPr="0036690C">
        <w:rPr>
          <w:sz w:val="24"/>
          <w:szCs w:val="24"/>
        </w:rPr>
        <w:t xml:space="preserve">электронного аукциона электронной </w:t>
      </w:r>
      <w:r w:rsidR="00BD20BA" w:rsidRPr="0036690C">
        <w:rPr>
          <w:sz w:val="24"/>
          <w:szCs w:val="24"/>
        </w:rPr>
        <w:t>площадке, вправе нап</w:t>
      </w:r>
      <w:r w:rsidRPr="0036690C">
        <w:rPr>
          <w:sz w:val="24"/>
          <w:szCs w:val="24"/>
        </w:rPr>
        <w:t>равить посредством функционала э</w:t>
      </w:r>
      <w:r w:rsidR="00BD20BA" w:rsidRPr="0036690C">
        <w:rPr>
          <w:sz w:val="24"/>
          <w:szCs w:val="24"/>
        </w:rPr>
        <w:t xml:space="preserve">лектронной площадки запрос о разъяснении положений настоящего </w:t>
      </w:r>
      <w:r w:rsidRPr="0036690C">
        <w:rPr>
          <w:sz w:val="24"/>
          <w:szCs w:val="24"/>
        </w:rPr>
        <w:t>извещения. Оператор э</w:t>
      </w:r>
      <w:r w:rsidR="00BD20BA" w:rsidRPr="0036690C">
        <w:rPr>
          <w:sz w:val="24"/>
          <w:szCs w:val="24"/>
        </w:rPr>
        <w:t xml:space="preserve">лектронной площадки направляет запрос Организатору </w:t>
      </w:r>
      <w:r w:rsidRPr="0036690C">
        <w:rPr>
          <w:sz w:val="24"/>
          <w:szCs w:val="24"/>
        </w:rPr>
        <w:t>э</w:t>
      </w:r>
      <w:r w:rsidR="00BD20BA" w:rsidRPr="0036690C">
        <w:rPr>
          <w:sz w:val="24"/>
          <w:szCs w:val="24"/>
        </w:rPr>
        <w:t xml:space="preserve">лектронного аукциона. </w:t>
      </w:r>
    </w:p>
    <w:p w:rsidR="00BD20BA" w:rsidRPr="0036690C" w:rsidRDefault="00C02C8E" w:rsidP="00BD20BA">
      <w:pPr>
        <w:pStyle w:val="3"/>
        <w:spacing w:after="0"/>
        <w:ind w:left="0" w:firstLine="567"/>
        <w:jc w:val="both"/>
        <w:outlineLvl w:val="0"/>
        <w:rPr>
          <w:sz w:val="24"/>
          <w:szCs w:val="24"/>
        </w:rPr>
      </w:pPr>
      <w:r w:rsidRPr="0036690C">
        <w:rPr>
          <w:sz w:val="24"/>
          <w:szCs w:val="24"/>
        </w:rPr>
        <w:lastRenderedPageBreak/>
        <w:t xml:space="preserve">5.3. </w:t>
      </w:r>
      <w:r w:rsidR="00BD20BA" w:rsidRPr="0036690C">
        <w:rPr>
          <w:sz w:val="24"/>
          <w:szCs w:val="24"/>
        </w:rPr>
        <w:t xml:space="preserve">В течение 2 (двух) рабочих дней, следующих за датой поступления от Оператора </w:t>
      </w:r>
      <w:r w:rsidRPr="0036690C">
        <w:rPr>
          <w:sz w:val="24"/>
          <w:szCs w:val="24"/>
        </w:rPr>
        <w:t>э</w:t>
      </w:r>
      <w:r w:rsidR="00BD20BA" w:rsidRPr="0036690C">
        <w:rPr>
          <w:sz w:val="24"/>
          <w:szCs w:val="24"/>
        </w:rPr>
        <w:t xml:space="preserve">лектронной площадки запроса, Организатор </w:t>
      </w:r>
      <w:r w:rsidRPr="0036690C">
        <w:rPr>
          <w:sz w:val="24"/>
          <w:szCs w:val="24"/>
        </w:rPr>
        <w:t>э</w:t>
      </w:r>
      <w:r w:rsidR="00BD20BA" w:rsidRPr="0036690C">
        <w:rPr>
          <w:sz w:val="24"/>
          <w:szCs w:val="24"/>
        </w:rPr>
        <w:t xml:space="preserve">лектронного аукциона предоставляет Оператору </w:t>
      </w:r>
      <w:r w:rsidRPr="0036690C">
        <w:rPr>
          <w:sz w:val="24"/>
          <w:szCs w:val="24"/>
        </w:rPr>
        <w:t>э</w:t>
      </w:r>
      <w:r w:rsidR="00BD20BA" w:rsidRPr="0036690C">
        <w:rPr>
          <w:sz w:val="24"/>
          <w:szCs w:val="24"/>
        </w:rPr>
        <w:t>лектронной площадки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BD20BA" w:rsidRPr="0036690C" w:rsidRDefault="00C02C8E" w:rsidP="00BD20BA">
      <w:pPr>
        <w:pStyle w:val="3"/>
        <w:spacing w:after="0"/>
        <w:ind w:left="0" w:firstLine="567"/>
        <w:jc w:val="both"/>
        <w:outlineLvl w:val="0"/>
        <w:rPr>
          <w:sz w:val="24"/>
          <w:szCs w:val="24"/>
        </w:rPr>
      </w:pPr>
      <w:r w:rsidRPr="0036690C">
        <w:rPr>
          <w:sz w:val="24"/>
          <w:szCs w:val="24"/>
        </w:rPr>
        <w:t xml:space="preserve">5.4. </w:t>
      </w:r>
      <w:r w:rsidR="00BD20BA" w:rsidRPr="0036690C">
        <w:rPr>
          <w:sz w:val="24"/>
          <w:szCs w:val="24"/>
        </w:rPr>
        <w:t xml:space="preserve">Любое заинтересованное лицо независимо от регистрации на </w:t>
      </w:r>
      <w:r w:rsidRPr="0036690C">
        <w:rPr>
          <w:sz w:val="24"/>
          <w:szCs w:val="24"/>
        </w:rPr>
        <w:t>э</w:t>
      </w:r>
      <w:r w:rsidR="00BD20BA" w:rsidRPr="0036690C">
        <w:rPr>
          <w:sz w:val="24"/>
          <w:szCs w:val="24"/>
        </w:rPr>
        <w:t xml:space="preserve">лектронной площадке со дня начала приема заявок вправе направить на электронный адрес Организатора </w:t>
      </w:r>
      <w:r w:rsidRPr="0036690C">
        <w:rPr>
          <w:sz w:val="24"/>
          <w:szCs w:val="24"/>
        </w:rPr>
        <w:t>э</w:t>
      </w:r>
      <w:r w:rsidR="00BD20BA" w:rsidRPr="0036690C">
        <w:rPr>
          <w:sz w:val="24"/>
          <w:szCs w:val="24"/>
        </w:rPr>
        <w:t>лектронного аукциона запрос о разъяснении размещенной информации.</w:t>
      </w:r>
    </w:p>
    <w:p w:rsidR="00BD20BA" w:rsidRPr="0036690C" w:rsidRDefault="00BD20BA" w:rsidP="00BD20BA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По истечении 2 (двух) рабочих дней со дня поступления запроса Организатор </w:t>
      </w:r>
      <w:r w:rsidR="00C02C8E" w:rsidRPr="0036690C">
        <w:rPr>
          <w:rFonts w:ascii="Times New Roman" w:hAnsi="Times New Roman" w:cs="Times New Roman"/>
        </w:rPr>
        <w:t>э</w:t>
      </w:r>
      <w:r w:rsidRPr="0036690C">
        <w:rPr>
          <w:rFonts w:ascii="Times New Roman" w:hAnsi="Times New Roman" w:cs="Times New Roman"/>
        </w:rPr>
        <w:t>лектронного аукциона направляет на электронный адрес заинтересованного лица разъяснение с указанием предмета запроса.</w:t>
      </w:r>
    </w:p>
    <w:p w:rsidR="00C02C8E" w:rsidRPr="0036690C" w:rsidRDefault="00C02C8E" w:rsidP="00BD20BA">
      <w:pPr>
        <w:ind w:firstLine="567"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5.5. </w:t>
      </w:r>
      <w:r w:rsidR="00BD20BA" w:rsidRPr="0036690C">
        <w:rPr>
          <w:rFonts w:ascii="Times New Roman" w:hAnsi="Times New Roman" w:cs="Times New Roman"/>
        </w:rPr>
        <w:t xml:space="preserve">Документооборот между Претендентами, участниками торгов, Продавцом и Оператором электронной площадки осуществляется через электронную площадку в форме электронных документов либо электронных образов документов, заверенных электронной подписью лица, имеющего право действовать от имени Претендента. </w:t>
      </w:r>
    </w:p>
    <w:p w:rsidR="00BD20BA" w:rsidRDefault="00C02C8E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5.6. Любое заинтересованное лицо независимо от регистрации на электронной площадке с даты размещения Извещения до даты окончания срока приема заявок на участие в электронном аукционе осуществляет осмотр земельных участков на местности самостоятельно.</w:t>
      </w:r>
    </w:p>
    <w:p w:rsidR="00C07FA5" w:rsidRDefault="00C07FA5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</w:p>
    <w:p w:rsidR="00C07FA5" w:rsidRDefault="00C02C8E" w:rsidP="00C07FA5">
      <w:pPr>
        <w:shd w:val="clear" w:color="auto" w:fill="FFFFFF"/>
        <w:tabs>
          <w:tab w:val="left" w:pos="2536"/>
        </w:tabs>
        <w:ind w:firstLine="426"/>
        <w:contextualSpacing/>
        <w:jc w:val="center"/>
        <w:rPr>
          <w:b/>
          <w:caps/>
        </w:rPr>
      </w:pPr>
      <w:r w:rsidRPr="0036690C">
        <w:rPr>
          <w:b/>
          <w:caps/>
        </w:rPr>
        <w:t>РАЗДЕЛ 6. Порядок, форма подачи заявок</w:t>
      </w:r>
    </w:p>
    <w:p w:rsidR="00C02C8E" w:rsidRPr="0036690C" w:rsidRDefault="00C02C8E" w:rsidP="00C07FA5">
      <w:pPr>
        <w:shd w:val="clear" w:color="auto" w:fill="FFFFFF"/>
        <w:tabs>
          <w:tab w:val="left" w:pos="2536"/>
        </w:tabs>
        <w:ind w:firstLine="426"/>
        <w:contextualSpacing/>
        <w:jc w:val="center"/>
        <w:rPr>
          <w:b/>
          <w:caps/>
        </w:rPr>
      </w:pPr>
      <w:r w:rsidRPr="0036690C">
        <w:rPr>
          <w:b/>
          <w:caps/>
        </w:rPr>
        <w:t>и срок отзыва заявок на участие в аукционе</w:t>
      </w:r>
    </w:p>
    <w:p w:rsidR="006363AA" w:rsidRPr="0036690C" w:rsidRDefault="006363AA" w:rsidP="006363AA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6.1. Для участия в аукционе заявител</w:t>
      </w:r>
      <w:r w:rsidR="00B417BF" w:rsidRPr="0036690C">
        <w:rPr>
          <w:rFonts w:ascii="Times New Roman" w:hAnsi="Times New Roman" w:cs="Times New Roman"/>
        </w:rPr>
        <w:t>и</w:t>
      </w:r>
      <w:r w:rsidRPr="0036690C">
        <w:rPr>
          <w:rFonts w:ascii="Times New Roman" w:hAnsi="Times New Roman" w:cs="Times New Roman"/>
        </w:rPr>
        <w:t xml:space="preserve"> </w:t>
      </w:r>
      <w:r w:rsidR="00B417BF" w:rsidRPr="0036690C">
        <w:rPr>
          <w:rFonts w:ascii="Times New Roman" w:hAnsi="Times New Roman" w:cs="Times New Roman"/>
        </w:rPr>
        <w:t>представляют в установленный в извещении о проведении аукциона срок следующие документы:</w:t>
      </w:r>
    </w:p>
    <w:p w:rsidR="00B417BF" w:rsidRPr="0036690C" w:rsidRDefault="00B417BF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1) заявка на участие в аукционе по установленной в приложении №1 к извещению форме с указанием банковских реквизитов счета для возврата задатка;</w:t>
      </w:r>
    </w:p>
    <w:p w:rsidR="00B417BF" w:rsidRPr="0036690C" w:rsidRDefault="00B417BF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2) </w:t>
      </w:r>
      <w:r w:rsidR="00B81777">
        <w:rPr>
          <w:rFonts w:ascii="Times New Roman" w:hAnsi="Times New Roman" w:cs="Times New Roman"/>
        </w:rPr>
        <w:t xml:space="preserve"> </w:t>
      </w:r>
      <w:r w:rsidRPr="0036690C">
        <w:rPr>
          <w:rFonts w:ascii="Times New Roman" w:hAnsi="Times New Roman" w:cs="Times New Roman"/>
        </w:rPr>
        <w:t>копии документов, удостоверяющих личность заявителя (для граждан);</w:t>
      </w:r>
    </w:p>
    <w:p w:rsidR="00B417BF" w:rsidRPr="0036690C" w:rsidRDefault="00B81777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3) </w:t>
      </w:r>
      <w:r w:rsidR="00B417BF" w:rsidRPr="0036690C">
        <w:rPr>
          <w:rFonts w:ascii="Times New Roman" w:hAnsi="Times New Roman" w:cs="Times New Roman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B417BF" w:rsidRPr="0036690C" w:rsidRDefault="00B417BF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4) документы, подтверждающие внесение задатка.</w:t>
      </w:r>
    </w:p>
    <w:p w:rsidR="00621EF1" w:rsidRPr="0036690C" w:rsidRDefault="00621EF1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6.2.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указанных в подпунктах 2 - 4 пункта 6.1 настоящего Извещения. 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7F6590" w:rsidRPr="0036690C" w:rsidRDefault="007F6590" w:rsidP="007F6590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6.3. В случае если от имени Заявителя действует иное лицо, заявка должна содержать доверенность на осуществление действий от имени Заявителя. В случае, если указанная доверенность подписана лицом, уполномоченным руководителем Заявителя, заявка должна содержать документ, подтверждающий полномочия такого лица. </w:t>
      </w:r>
    </w:p>
    <w:p w:rsidR="007F6590" w:rsidRPr="0036690C" w:rsidRDefault="007F6590" w:rsidP="007F6590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Доверенность оформляется в соответствии с требованиями законодательства Российской Федерации.</w:t>
      </w:r>
    </w:p>
    <w:p w:rsidR="00621EF1" w:rsidRPr="0036690C" w:rsidRDefault="007F6590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6.4</w:t>
      </w:r>
      <w:r w:rsidR="00621EF1" w:rsidRPr="0036690C">
        <w:rPr>
          <w:rFonts w:ascii="Times New Roman" w:hAnsi="Times New Roman" w:cs="Times New Roman"/>
        </w:rPr>
        <w:t>. Подача Заявителем Заявки на участие в аукционе является его согласием о блокировании Оператором электронной площадки операций по Счету такого Заявителя в отношении денежных средств в размере обеспечения Заявки (задатка) на участие в электронном аукционе по соответствующему лоту, указанного в Разделе 1 настоящего Извещения.</w:t>
      </w:r>
    </w:p>
    <w:p w:rsidR="00B417BF" w:rsidRPr="0036690C" w:rsidRDefault="00B417BF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</w:t>
      </w:r>
      <w:r w:rsidR="007F6590" w:rsidRPr="0036690C">
        <w:rPr>
          <w:rFonts w:ascii="Times New Roman" w:hAnsi="Times New Roman" w:cs="Times New Roman"/>
        </w:rPr>
        <w:t>5</w:t>
      </w:r>
      <w:r w:rsidRPr="0036690C">
        <w:rPr>
          <w:rFonts w:ascii="Times New Roman" w:hAnsi="Times New Roman" w:cs="Times New Roman"/>
        </w:rPr>
        <w:t xml:space="preserve">. Организатор аукциона не вправе требовать представление иных документов, за исключением документов, указанных в пунктах </w:t>
      </w:r>
      <w:r w:rsidR="00047A76" w:rsidRPr="0036690C">
        <w:rPr>
          <w:rFonts w:ascii="Times New Roman" w:hAnsi="Times New Roman" w:cs="Times New Roman"/>
        </w:rPr>
        <w:t>6.1.</w:t>
      </w:r>
      <w:r w:rsidR="00287CFB">
        <w:rPr>
          <w:rFonts w:ascii="Times New Roman" w:hAnsi="Times New Roman" w:cs="Times New Roman"/>
        </w:rPr>
        <w:t xml:space="preserve"> </w:t>
      </w:r>
      <w:r w:rsidRPr="0036690C">
        <w:rPr>
          <w:rFonts w:ascii="Times New Roman" w:hAnsi="Times New Roman" w:cs="Times New Roman"/>
        </w:rPr>
        <w:t>настояще</w:t>
      </w:r>
      <w:r w:rsidR="00047A76" w:rsidRPr="0036690C">
        <w:rPr>
          <w:rFonts w:ascii="Times New Roman" w:hAnsi="Times New Roman" w:cs="Times New Roman"/>
        </w:rPr>
        <w:t>го</w:t>
      </w:r>
      <w:r w:rsidRPr="0036690C">
        <w:rPr>
          <w:rFonts w:ascii="Times New Roman" w:hAnsi="Times New Roman" w:cs="Times New Roman"/>
        </w:rPr>
        <w:t xml:space="preserve"> </w:t>
      </w:r>
      <w:r w:rsidR="00047A76" w:rsidRPr="0036690C">
        <w:rPr>
          <w:rFonts w:ascii="Times New Roman" w:hAnsi="Times New Roman" w:cs="Times New Roman"/>
        </w:rPr>
        <w:t>Извещения</w:t>
      </w:r>
      <w:r w:rsidRPr="0036690C">
        <w:rPr>
          <w:rFonts w:ascii="Times New Roman" w:hAnsi="Times New Roman" w:cs="Times New Roman"/>
        </w:rPr>
        <w:t>. Организатор аукциона в отношении заявителей - юридических лиц и индивидуальных предпринимателей запрашивает сведения о заявителе, содержащиеся соответственно в едином государственном реестре юридических лиц и едином государственном реестре индивидуальных предпринимателей, с использованием единой системы межведомственного электронного взаимодействия в федеральном органе исполнительной власти, осуществляющем государственную регистрацию юридических лиц, физических лиц в качестве индивидуальных предпринимателей.</w:t>
      </w:r>
    </w:p>
    <w:p w:rsidR="007F6590" w:rsidRPr="0036690C" w:rsidRDefault="007F6590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 xml:space="preserve">6.6. </w:t>
      </w:r>
      <w:r w:rsidR="006B5551" w:rsidRPr="0036690C">
        <w:rPr>
          <w:rFonts w:ascii="Times New Roman" w:hAnsi="Times New Roman" w:cs="Times New Roman"/>
        </w:rPr>
        <w:t>Один заявитель вправе подать только одну заявку на участие в аукционе</w:t>
      </w:r>
      <w:r w:rsidRPr="0036690C">
        <w:rPr>
          <w:rFonts w:ascii="Times New Roman" w:hAnsi="Times New Roman" w:cs="Times New Roman"/>
        </w:rPr>
        <w:t>.</w:t>
      </w:r>
    </w:p>
    <w:p w:rsidR="007F6590" w:rsidRPr="0036690C" w:rsidRDefault="007F6590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lastRenderedPageBreak/>
        <w:t xml:space="preserve">6.7. </w:t>
      </w:r>
      <w:r w:rsidR="006B5551" w:rsidRPr="0036690C">
        <w:rPr>
          <w:rFonts w:ascii="Times New Roman" w:hAnsi="Times New Roman" w:cs="Times New Roman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:rsidR="006B5551" w:rsidRPr="0036690C" w:rsidRDefault="006B5551" w:rsidP="00B417BF">
      <w:pPr>
        <w:shd w:val="clear" w:color="auto" w:fill="FFFFFF"/>
        <w:spacing w:before="100" w:beforeAutospacing="1" w:after="100" w:afterAutospacing="1"/>
        <w:ind w:firstLine="567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6.8. Заявитель имеет право отозвать принятую организатором аукциона заявку на участие в аукционе до дня окончания срока приема заявок, уведомив об этом в письменной форме организатора аукциона. Организатор аукциона обязан возвратить заявителю внесенный им задаток в течение трех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:rsidR="006223CB" w:rsidRPr="0036690C" w:rsidRDefault="006223CB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6.9. Заявки подаются на электронную площадку, начиная с даты начала приема заявок до времени и даты окончания приема заявок, указанных в п.2.2 и п.2.3. раздела 2 настоящего Извещения.</w:t>
      </w:r>
    </w:p>
    <w:p w:rsidR="00B6027D" w:rsidRPr="0036690C" w:rsidRDefault="00B6027D" w:rsidP="00B6027D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6.10. В случае подачи заявки на многолотовую процедуру заявка подается на каждый лот отдельно.</w:t>
      </w:r>
    </w:p>
    <w:p w:rsidR="00C43127" w:rsidRPr="0036690C" w:rsidRDefault="00C43127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6.1</w:t>
      </w:r>
      <w:r w:rsidR="00B6027D" w:rsidRPr="0036690C">
        <w:rPr>
          <w:rFonts w:ascii="Times New Roman" w:hAnsi="Times New Roman" w:cs="Times New Roman"/>
        </w:rPr>
        <w:t>1</w:t>
      </w:r>
      <w:r w:rsidRPr="0036690C">
        <w:rPr>
          <w:rFonts w:ascii="Times New Roman" w:hAnsi="Times New Roman" w:cs="Times New Roman"/>
        </w:rPr>
        <w:t>. Заявка на участие в аукционе, поступившая по истечении срока приема заявок, возвращается заявителю в день ее поступления.</w:t>
      </w:r>
    </w:p>
    <w:p w:rsidR="00C43127" w:rsidRPr="0036690C" w:rsidRDefault="00B6027D" w:rsidP="00AF40A7">
      <w:pPr>
        <w:shd w:val="clear" w:color="auto" w:fill="FFFFFF"/>
        <w:spacing w:before="100" w:beforeAutospacing="1" w:after="100" w:afterAutospacing="1"/>
        <w:ind w:firstLine="426"/>
        <w:contextualSpacing/>
        <w:rPr>
          <w:rFonts w:ascii="Times New Roman" w:hAnsi="Times New Roman" w:cs="Times New Roman"/>
        </w:rPr>
      </w:pPr>
      <w:r w:rsidRPr="0036690C">
        <w:rPr>
          <w:rFonts w:ascii="Times New Roman" w:hAnsi="Times New Roman" w:cs="Times New Roman"/>
        </w:rPr>
        <w:t>6.12</w:t>
      </w:r>
      <w:r w:rsidR="00C43127" w:rsidRPr="0036690C">
        <w:rPr>
          <w:rFonts w:ascii="Times New Roman" w:hAnsi="Times New Roman" w:cs="Times New Roman"/>
        </w:rPr>
        <w:t>. Изменение заявки допускается только путем подачи Претендентом новой заявки в установленные в информационном сообщении сроки о проведении аукциона, при этом первоначальная заявка должна быть отозвана.</w:t>
      </w:r>
    </w:p>
    <w:p w:rsidR="00173651" w:rsidRPr="0036690C" w:rsidRDefault="00173651" w:rsidP="00173651">
      <w:pPr>
        <w:pStyle w:val="af6"/>
        <w:tabs>
          <w:tab w:val="left" w:pos="284"/>
        </w:tabs>
        <w:jc w:val="center"/>
        <w:rPr>
          <w:rFonts w:eastAsia="Calibri"/>
          <w:b/>
          <w:caps/>
          <w:sz w:val="24"/>
          <w:szCs w:val="24"/>
        </w:rPr>
      </w:pPr>
      <w:r w:rsidRPr="0036690C">
        <w:rPr>
          <w:b/>
          <w:caps/>
          <w:sz w:val="24"/>
          <w:szCs w:val="24"/>
        </w:rPr>
        <w:t>Раздел 7. Обеспечение Заявок на участие в Электронном аукционе</w:t>
      </w:r>
    </w:p>
    <w:p w:rsidR="00173651" w:rsidRPr="0036690C" w:rsidRDefault="00173651" w:rsidP="00173651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36690C">
        <w:rPr>
          <w:rFonts w:eastAsia="Calibri"/>
          <w:sz w:val="24"/>
          <w:szCs w:val="24"/>
        </w:rPr>
        <w:t>7.1. Обеспечение Заявок на участие в электронном аукционе представляется в виде задатка.</w:t>
      </w:r>
    </w:p>
    <w:p w:rsidR="00B6027D" w:rsidRPr="0036690C" w:rsidRDefault="00173651" w:rsidP="00B6027D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36690C">
        <w:rPr>
          <w:rFonts w:eastAsia="Calibri"/>
          <w:sz w:val="24"/>
          <w:szCs w:val="24"/>
        </w:rPr>
        <w:t xml:space="preserve">7.2. </w:t>
      </w:r>
      <w:r w:rsidR="00B6027D" w:rsidRPr="0036690C">
        <w:rPr>
          <w:rFonts w:eastAsia="Calibri"/>
          <w:sz w:val="24"/>
          <w:szCs w:val="24"/>
        </w:rPr>
        <w:t>До момента подачи заявки по соответствующему лоту на участие в электронном аукционе Претендент должен произвести перечисление средств в размере задатка, указанного в Разделе 1 по соответствующему лоту на открытый у Оператора электронной площадки лицевой счет Претендента, открытый ему Оператором электронной площадки для обеспечения участия в процедуре.</w:t>
      </w:r>
      <w:r w:rsidR="0036690C" w:rsidRPr="0036690C">
        <w:rPr>
          <w:rFonts w:eastAsia="Calibri"/>
          <w:sz w:val="24"/>
          <w:szCs w:val="24"/>
        </w:rPr>
        <w:t xml:space="preserve"> Задаток должен поступить на указанный лицевой счет в срок не позднее даты и времени окончания приема заявок на участие в аукционе.</w:t>
      </w:r>
    </w:p>
    <w:p w:rsidR="0036690C" w:rsidRPr="00B5098E" w:rsidRDefault="00B6027D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 xml:space="preserve">7.3. </w:t>
      </w:r>
      <w:r w:rsidR="0036690C" w:rsidRPr="00B5098E">
        <w:rPr>
          <w:rFonts w:eastAsia="Calibri"/>
          <w:sz w:val="24"/>
          <w:szCs w:val="24"/>
        </w:rPr>
        <w:t>Реквизиты для перечисления задатка:</w:t>
      </w:r>
    </w:p>
    <w:p w:rsidR="0036690C" w:rsidRPr="00B5098E" w:rsidRDefault="0036690C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Расчетный счет: 40702810510050001273</w:t>
      </w:r>
    </w:p>
    <w:p w:rsidR="0036690C" w:rsidRPr="00B5098E" w:rsidRDefault="0036690C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Корреспондентский счет: 30101810145250000411</w:t>
      </w:r>
    </w:p>
    <w:p w:rsidR="0036690C" w:rsidRPr="00B5098E" w:rsidRDefault="0036690C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БИК:</w:t>
      </w:r>
      <w:r w:rsidRPr="00B5098E">
        <w:rPr>
          <w:rFonts w:eastAsia="Calibri"/>
          <w:sz w:val="24"/>
          <w:szCs w:val="24"/>
        </w:rPr>
        <w:tab/>
        <w:t>044525411</w:t>
      </w:r>
    </w:p>
    <w:p w:rsidR="0036690C" w:rsidRPr="00B5098E" w:rsidRDefault="0036690C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ИНН:</w:t>
      </w:r>
      <w:r w:rsidRPr="00B5098E">
        <w:rPr>
          <w:rFonts w:eastAsia="Calibri"/>
          <w:sz w:val="24"/>
          <w:szCs w:val="24"/>
        </w:rPr>
        <w:tab/>
        <w:t>7707704692</w:t>
      </w:r>
    </w:p>
    <w:p w:rsidR="0036690C" w:rsidRPr="00B5098E" w:rsidRDefault="0036690C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КПП:</w:t>
      </w:r>
      <w:r w:rsidRPr="00B5098E">
        <w:rPr>
          <w:rFonts w:eastAsia="Calibri"/>
          <w:sz w:val="24"/>
          <w:szCs w:val="24"/>
        </w:rPr>
        <w:tab/>
        <w:t>772501001</w:t>
      </w:r>
    </w:p>
    <w:p w:rsidR="0036690C" w:rsidRPr="00B5098E" w:rsidRDefault="0036690C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Наименование банка: Филиал «Центральный» Банка ВТБ (ПАО) в г. Москве</w:t>
      </w:r>
    </w:p>
    <w:p w:rsidR="0036690C" w:rsidRPr="00B5098E" w:rsidRDefault="0036690C" w:rsidP="0036690C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Наименование получателя: АО «Единая электронная торговая площадка»</w:t>
      </w:r>
    </w:p>
    <w:p w:rsidR="0036690C" w:rsidRPr="00B5098E" w:rsidRDefault="0036690C" w:rsidP="00B6027D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B5098E">
        <w:rPr>
          <w:rFonts w:eastAsia="Calibri"/>
          <w:sz w:val="24"/>
          <w:szCs w:val="24"/>
        </w:rPr>
        <w:t>Назначение платежа: Пополнение лицевого с</w:t>
      </w:r>
      <w:r w:rsidR="00A77306">
        <w:rPr>
          <w:rFonts w:eastAsia="Calibri"/>
          <w:sz w:val="24"/>
          <w:szCs w:val="24"/>
        </w:rPr>
        <w:t xml:space="preserve">чета № _______ по заявке № </w:t>
      </w:r>
      <w:r w:rsidRPr="00B5098E">
        <w:rPr>
          <w:rFonts w:eastAsia="Calibri"/>
          <w:sz w:val="24"/>
          <w:szCs w:val="24"/>
        </w:rPr>
        <w:t>_______ , НДС не облагается.</w:t>
      </w:r>
    </w:p>
    <w:p w:rsidR="00B6027D" w:rsidRPr="0036690C" w:rsidRDefault="00F03EB3" w:rsidP="00B6027D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7.4. </w:t>
      </w:r>
      <w:r w:rsidR="00B6027D" w:rsidRPr="0036690C">
        <w:rPr>
          <w:rFonts w:eastAsia="Calibri"/>
          <w:sz w:val="24"/>
          <w:szCs w:val="24"/>
        </w:rPr>
        <w:t xml:space="preserve">Направление Претендентом заявки на участие в электронном аукционе автоматически является поручением Оператору электронной площадки о блокировании операций по вышеуказанному </w:t>
      </w:r>
      <w:r w:rsidR="0036690C" w:rsidRPr="0036690C">
        <w:rPr>
          <w:rFonts w:eastAsia="Calibri"/>
          <w:sz w:val="24"/>
          <w:szCs w:val="24"/>
        </w:rPr>
        <w:t xml:space="preserve">лицевому </w:t>
      </w:r>
      <w:r w:rsidR="00B6027D" w:rsidRPr="0036690C">
        <w:rPr>
          <w:rFonts w:eastAsia="Calibri"/>
          <w:sz w:val="24"/>
          <w:szCs w:val="24"/>
        </w:rPr>
        <w:t xml:space="preserve">счету Претендента в отношении денежных средств в размере </w:t>
      </w:r>
      <w:r w:rsidR="0036690C" w:rsidRPr="0036690C">
        <w:rPr>
          <w:rFonts w:eastAsia="Calibri"/>
          <w:sz w:val="24"/>
          <w:szCs w:val="24"/>
        </w:rPr>
        <w:t>задатка</w:t>
      </w:r>
      <w:r w:rsidR="00B6027D" w:rsidRPr="0036690C">
        <w:rPr>
          <w:rFonts w:eastAsia="Calibri"/>
          <w:sz w:val="24"/>
          <w:szCs w:val="24"/>
        </w:rPr>
        <w:t>.</w:t>
      </w:r>
    </w:p>
    <w:p w:rsidR="0036690C" w:rsidRPr="0036690C" w:rsidRDefault="0036690C" w:rsidP="00B6027D">
      <w:pPr>
        <w:pStyle w:val="af6"/>
        <w:tabs>
          <w:tab w:val="left" w:pos="284"/>
        </w:tabs>
        <w:ind w:firstLine="567"/>
        <w:rPr>
          <w:rFonts w:eastAsia="Calibri"/>
          <w:sz w:val="24"/>
          <w:szCs w:val="24"/>
        </w:rPr>
      </w:pPr>
      <w:r w:rsidRPr="0036690C">
        <w:rPr>
          <w:rFonts w:eastAsia="Calibri"/>
          <w:sz w:val="24"/>
          <w:szCs w:val="24"/>
        </w:rPr>
        <w:t xml:space="preserve">7.4. Участие в аукционе возможно только при наличии на лицевом счете Претендента, открытом для проведения операций по обеспечению участия в процедурах, денежных средств, в отношении которых не осуществлено блокирование операций по счету в размере не менее чем размер задатка, предусмотренного в Разделе 1 настоящего Извещения по соответствующему лоту. </w:t>
      </w:r>
    </w:p>
    <w:p w:rsidR="003F6788" w:rsidRPr="0036690C" w:rsidRDefault="0036690C" w:rsidP="003F6788">
      <w:pPr>
        <w:shd w:val="clear" w:color="auto" w:fill="FFFFFF"/>
        <w:ind w:firstLine="567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7.5</w:t>
      </w:r>
      <w:r w:rsidR="003F6788" w:rsidRPr="0036690C">
        <w:rPr>
          <w:rFonts w:ascii="Times New Roman" w:hAnsi="Times New Roman" w:cs="Times New Roman"/>
          <w:bCs/>
        </w:rPr>
        <w:t xml:space="preserve">. </w:t>
      </w:r>
      <w:r w:rsidR="003F6788" w:rsidRPr="0036690C">
        <w:rPr>
          <w:rFonts w:ascii="Times New Roman" w:hAnsi="Times New Roman" w:cs="Times New Roman"/>
        </w:rPr>
        <w:t>Возврат задатков осуществляется:</w:t>
      </w:r>
    </w:p>
    <w:p w:rsidR="00F03EB3" w:rsidRDefault="00F03EB3" w:rsidP="003F6788">
      <w:pPr>
        <w:shd w:val="clear" w:color="auto" w:fill="FFFFFF"/>
        <w:ind w:firstLine="567"/>
        <w:contextualSpacing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-в течение трех рабочих дней со дня поступления уведомления об отзыве заявки на участие в аукционе, заявителю отозвавшую заявку до дня окончания срока приема заявок;</w:t>
      </w:r>
    </w:p>
    <w:p w:rsidR="00F03EB3" w:rsidRDefault="00F03EB3" w:rsidP="003F6788">
      <w:pPr>
        <w:shd w:val="clear" w:color="auto" w:fill="FFFFFF"/>
        <w:ind w:firstLine="567"/>
        <w:contextualSpacing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-в течение трех рабочих дней со дня оформления протокола приема заявок на участие в аукционе, заявителю, не допущенному к участию в аукционе;</w:t>
      </w:r>
    </w:p>
    <w:p w:rsidR="00F03EB3" w:rsidRDefault="00F03EB3" w:rsidP="003F6788">
      <w:pPr>
        <w:shd w:val="clear" w:color="auto" w:fill="FFFFFF"/>
        <w:ind w:firstLine="567"/>
        <w:contextualSpacing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-в течение трех рабочих дней со дня подписания протокола о результатах аукциона, лицам, участвовавшим в аукционе, но не победившим в нем.</w:t>
      </w:r>
    </w:p>
    <w:p w:rsidR="00F03EB3" w:rsidRDefault="003D680D" w:rsidP="003F6788">
      <w:pPr>
        <w:shd w:val="clear" w:color="auto" w:fill="FFFFFF"/>
        <w:ind w:firstLine="567"/>
        <w:contextualSpacing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7.6. Возврат задатка осуществляется путем разблокирования </w:t>
      </w:r>
      <w:r w:rsidR="00725D20" w:rsidRPr="00725D20">
        <w:rPr>
          <w:rFonts w:ascii="Times New Roman" w:hAnsi="Times New Roman" w:cs="Times New Roman"/>
          <w:bCs/>
        </w:rPr>
        <w:t xml:space="preserve">операций по вышеуказанному </w:t>
      </w:r>
      <w:r w:rsidR="00725D20" w:rsidRPr="00725D20">
        <w:rPr>
          <w:rFonts w:ascii="Times New Roman" w:hAnsi="Times New Roman" w:cs="Times New Roman"/>
          <w:bCs/>
        </w:rPr>
        <w:lastRenderedPageBreak/>
        <w:t>лицевому счету Претендента в отношении денежных средств в размере задатка.</w:t>
      </w:r>
    </w:p>
    <w:p w:rsidR="00FD438E" w:rsidRDefault="00FD438E" w:rsidP="003F6788">
      <w:pPr>
        <w:shd w:val="clear" w:color="auto" w:fill="FFFFFF"/>
        <w:ind w:firstLine="567"/>
        <w:contextualSpacing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7.7. </w:t>
      </w:r>
      <w:r w:rsidRPr="00FD438E">
        <w:rPr>
          <w:rFonts w:ascii="Times New Roman" w:hAnsi="Times New Roman" w:cs="Times New Roman"/>
          <w:bCs/>
        </w:rPr>
        <w:t>Задаток, внесенный лицом, признанным победителем аукциона, задаток, внесенный иным лицом, с которым договор аренды земельного участка заключается в соответствии с пунктом 13, 14 или 20 статьи 39.12 Земельного кодекса Российской Федерации, засчитываются в счет арендной платы за него. Задатки, внесенные этими лицами, не заключившими в установленном извещением порядке договор аренды земельного участка вследствие уклонения от заключения указанных договоров, не возвращаются.</w:t>
      </w:r>
    </w:p>
    <w:p w:rsidR="00FD438E" w:rsidRDefault="00FD438E" w:rsidP="003F6788">
      <w:pPr>
        <w:shd w:val="clear" w:color="auto" w:fill="FFFFFF"/>
        <w:ind w:firstLine="567"/>
        <w:contextualSpacing/>
        <w:rPr>
          <w:rFonts w:ascii="Times New Roman" w:hAnsi="Times New Roman" w:cs="Times New Roman"/>
          <w:bCs/>
        </w:rPr>
      </w:pPr>
    </w:p>
    <w:p w:rsidR="00A37D6A" w:rsidRDefault="00A37D6A" w:rsidP="00A37D6A">
      <w:pPr>
        <w:pStyle w:val="af9"/>
        <w:ind w:firstLine="567"/>
        <w:jc w:val="center"/>
        <w:rPr>
          <w:rFonts w:ascii="Times New Roman" w:hAnsi="Times New Roman"/>
          <w:b/>
          <w:caps/>
          <w:noProof/>
          <w:sz w:val="24"/>
          <w:szCs w:val="24"/>
          <w:lang w:eastAsia="zh-CN"/>
        </w:rPr>
      </w:pPr>
      <w:r>
        <w:rPr>
          <w:rFonts w:ascii="Times New Roman" w:hAnsi="Times New Roman"/>
          <w:b/>
          <w:caps/>
          <w:noProof/>
          <w:sz w:val="24"/>
          <w:szCs w:val="24"/>
          <w:lang w:eastAsia="zh-CN"/>
        </w:rPr>
        <w:t xml:space="preserve">РАЗДЕЛ 8. </w:t>
      </w:r>
      <w:r w:rsidRPr="00530A07">
        <w:rPr>
          <w:rFonts w:ascii="Times New Roman" w:hAnsi="Times New Roman"/>
          <w:b/>
          <w:caps/>
          <w:noProof/>
          <w:sz w:val="24"/>
          <w:szCs w:val="24"/>
          <w:lang w:eastAsia="zh-CN"/>
        </w:rPr>
        <w:t>Порядок рассмотрения Заявок</w:t>
      </w:r>
    </w:p>
    <w:p w:rsidR="00A37D6A" w:rsidRPr="004D2693" w:rsidRDefault="00FD438E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8.1. </w:t>
      </w:r>
      <w:r w:rsidR="00A37D6A" w:rsidRPr="004D2693">
        <w:rPr>
          <w:rFonts w:ascii="Times New Roman" w:hAnsi="Times New Roman"/>
          <w:sz w:val="24"/>
          <w:szCs w:val="24"/>
        </w:rPr>
        <w:t>Аукционная комиссия рассматр</w:t>
      </w:r>
      <w:r>
        <w:rPr>
          <w:rFonts w:ascii="Times New Roman" w:hAnsi="Times New Roman"/>
          <w:sz w:val="24"/>
          <w:szCs w:val="24"/>
        </w:rPr>
        <w:t xml:space="preserve">ивает поступившие от Оператора электронной </w:t>
      </w:r>
      <w:r w:rsidR="00A37D6A" w:rsidRPr="004D2693">
        <w:rPr>
          <w:rFonts w:ascii="Times New Roman" w:hAnsi="Times New Roman"/>
          <w:sz w:val="24"/>
          <w:szCs w:val="24"/>
        </w:rPr>
        <w:t xml:space="preserve">площадки Заявки на соответствие их требованиям, установленным </w:t>
      </w:r>
      <w:r w:rsidR="00A37D6A">
        <w:rPr>
          <w:rFonts w:ascii="Times New Roman" w:hAnsi="Times New Roman"/>
          <w:sz w:val="24"/>
          <w:szCs w:val="24"/>
        </w:rPr>
        <w:t xml:space="preserve">настоящим </w:t>
      </w:r>
      <w:r w:rsidR="00DF1E7B">
        <w:rPr>
          <w:rFonts w:ascii="Times New Roman" w:hAnsi="Times New Roman"/>
          <w:sz w:val="24"/>
          <w:szCs w:val="24"/>
        </w:rPr>
        <w:t>Извеще</w:t>
      </w:r>
      <w:r>
        <w:rPr>
          <w:rFonts w:ascii="Times New Roman" w:hAnsi="Times New Roman"/>
          <w:sz w:val="24"/>
          <w:szCs w:val="24"/>
        </w:rPr>
        <w:t>нием</w:t>
      </w:r>
      <w:r w:rsidR="00A37D6A" w:rsidRPr="004D2693">
        <w:rPr>
          <w:rFonts w:ascii="Times New Roman" w:hAnsi="Times New Roman"/>
          <w:sz w:val="24"/>
          <w:szCs w:val="24"/>
        </w:rPr>
        <w:t>. Ра</w:t>
      </w:r>
      <w:r>
        <w:rPr>
          <w:rFonts w:ascii="Times New Roman" w:hAnsi="Times New Roman"/>
          <w:sz w:val="24"/>
          <w:szCs w:val="24"/>
        </w:rPr>
        <w:t>ссмотрение заявок на участие в э</w:t>
      </w:r>
      <w:r w:rsidR="00A37D6A" w:rsidRPr="004D2693">
        <w:rPr>
          <w:rFonts w:ascii="Times New Roman" w:hAnsi="Times New Roman"/>
          <w:sz w:val="24"/>
          <w:szCs w:val="24"/>
        </w:rPr>
        <w:t>лектронном аукционе производится Аукц</w:t>
      </w:r>
      <w:r>
        <w:rPr>
          <w:rFonts w:ascii="Times New Roman" w:hAnsi="Times New Roman"/>
          <w:sz w:val="24"/>
          <w:szCs w:val="24"/>
        </w:rPr>
        <w:t>ионной комиссией по проведению э</w:t>
      </w:r>
      <w:r w:rsidR="00A37D6A" w:rsidRPr="004D2693">
        <w:rPr>
          <w:rFonts w:ascii="Times New Roman" w:hAnsi="Times New Roman"/>
          <w:sz w:val="24"/>
          <w:szCs w:val="24"/>
        </w:rPr>
        <w:t>лектронного аукциона самостоятельно в отсутствие лиц, подавших данные Заявки.</w:t>
      </w:r>
    </w:p>
    <w:p w:rsidR="00A37D6A" w:rsidRPr="004D2693" w:rsidRDefault="00FD438E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8.2.</w:t>
      </w:r>
      <w:r w:rsidR="00A37D6A" w:rsidRPr="004D2693">
        <w:rPr>
          <w:rFonts w:ascii="Times New Roman" w:hAnsi="Times New Roman"/>
          <w:sz w:val="24"/>
          <w:szCs w:val="24"/>
        </w:rPr>
        <w:t xml:space="preserve"> По результатам рассмотрения Заявок Аукционная комиссия принимает решение о допуске Заявителя,</w:t>
      </w:r>
      <w:r>
        <w:rPr>
          <w:rFonts w:ascii="Times New Roman" w:hAnsi="Times New Roman"/>
          <w:sz w:val="24"/>
          <w:szCs w:val="24"/>
        </w:rPr>
        <w:t xml:space="preserve"> подавшего Заявку, к участию в э</w:t>
      </w:r>
      <w:r w:rsidR="00A37D6A" w:rsidRPr="004D2693">
        <w:rPr>
          <w:rFonts w:ascii="Times New Roman" w:hAnsi="Times New Roman"/>
          <w:sz w:val="24"/>
          <w:szCs w:val="24"/>
        </w:rPr>
        <w:t>лектронном аукционе или об отказе в допуске Заявителя к участию в таком аукционе.</w:t>
      </w:r>
    </w:p>
    <w:p w:rsidR="00A37D6A" w:rsidRPr="004D2693" w:rsidRDefault="00FA4D5C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r w:rsidR="00A37D6A">
        <w:rPr>
          <w:rFonts w:ascii="Times New Roman" w:hAnsi="Times New Roman"/>
          <w:sz w:val="24"/>
          <w:szCs w:val="24"/>
        </w:rPr>
        <w:t>3</w:t>
      </w:r>
      <w:r w:rsidR="00A37D6A" w:rsidRPr="001C1937">
        <w:rPr>
          <w:rFonts w:ascii="Times New Roman" w:hAnsi="Times New Roman"/>
          <w:sz w:val="24"/>
          <w:szCs w:val="24"/>
        </w:rPr>
        <w:t xml:space="preserve">. Заявитель не допускается к участию в </w:t>
      </w:r>
      <w:r w:rsidR="00FD438E">
        <w:rPr>
          <w:rFonts w:ascii="Times New Roman" w:hAnsi="Times New Roman"/>
          <w:sz w:val="24"/>
          <w:szCs w:val="24"/>
        </w:rPr>
        <w:t>э</w:t>
      </w:r>
      <w:r w:rsidR="00A37D6A" w:rsidRPr="001C1937">
        <w:rPr>
          <w:rFonts w:ascii="Times New Roman" w:hAnsi="Times New Roman"/>
          <w:sz w:val="24"/>
          <w:szCs w:val="24"/>
        </w:rPr>
        <w:t>лектронном аукционе в случае:</w:t>
      </w:r>
    </w:p>
    <w:p w:rsidR="00A37D6A" w:rsidRPr="001C1937" w:rsidRDefault="00A37D6A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 w:rsidRPr="004D2693">
        <w:rPr>
          <w:rFonts w:ascii="Times New Roman" w:hAnsi="Times New Roman"/>
          <w:sz w:val="24"/>
          <w:szCs w:val="24"/>
        </w:rPr>
        <w:t xml:space="preserve">- </w:t>
      </w:r>
      <w:r w:rsidRPr="001C1937">
        <w:rPr>
          <w:rFonts w:ascii="Times New Roman" w:hAnsi="Times New Roman"/>
          <w:sz w:val="24"/>
          <w:szCs w:val="24"/>
        </w:rPr>
        <w:t>непредставление необходимых для участия в аукционе документов или представление недостоверных сведений;</w:t>
      </w:r>
    </w:p>
    <w:p w:rsidR="00A37D6A" w:rsidRPr="001C1937" w:rsidRDefault="00A37D6A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1C1937">
        <w:rPr>
          <w:rFonts w:ascii="Times New Roman" w:hAnsi="Times New Roman"/>
          <w:sz w:val="24"/>
          <w:szCs w:val="24"/>
        </w:rPr>
        <w:t xml:space="preserve"> непоступление задатка на дату рассмотрения заявок на участие в аукционе;</w:t>
      </w:r>
    </w:p>
    <w:p w:rsidR="00A37D6A" w:rsidRPr="001C1937" w:rsidRDefault="00A37D6A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1C1937">
        <w:rPr>
          <w:rFonts w:ascii="Times New Roman" w:hAnsi="Times New Roman"/>
          <w:sz w:val="24"/>
          <w:szCs w:val="24"/>
        </w:rPr>
        <w:t xml:space="preserve"> подача заявки на участие в аукционе лицом, которое в соответствии с </w:t>
      </w:r>
      <w:r w:rsidR="00FD438E">
        <w:rPr>
          <w:rFonts w:ascii="Times New Roman" w:hAnsi="Times New Roman"/>
          <w:sz w:val="24"/>
          <w:szCs w:val="24"/>
        </w:rPr>
        <w:t xml:space="preserve">Земельным </w:t>
      </w:r>
      <w:r w:rsidRPr="001C1937">
        <w:rPr>
          <w:rFonts w:ascii="Times New Roman" w:hAnsi="Times New Roman"/>
          <w:sz w:val="24"/>
          <w:szCs w:val="24"/>
        </w:rPr>
        <w:t xml:space="preserve">Кодексом </w:t>
      </w:r>
      <w:r w:rsidR="00FD438E">
        <w:rPr>
          <w:rFonts w:ascii="Times New Roman" w:hAnsi="Times New Roman"/>
          <w:sz w:val="24"/>
          <w:szCs w:val="24"/>
        </w:rPr>
        <w:t xml:space="preserve">Российской Федерации </w:t>
      </w:r>
      <w:r w:rsidRPr="001C1937">
        <w:rPr>
          <w:rFonts w:ascii="Times New Roman" w:hAnsi="Times New Roman"/>
          <w:sz w:val="24"/>
          <w:szCs w:val="24"/>
        </w:rPr>
        <w:t xml:space="preserve">и другими федеральными законами не имеет права быть участником </w:t>
      </w:r>
      <w:r w:rsidR="00FD438E">
        <w:rPr>
          <w:rFonts w:ascii="Times New Roman" w:hAnsi="Times New Roman"/>
          <w:sz w:val="24"/>
          <w:szCs w:val="24"/>
        </w:rPr>
        <w:t>конкретного аукциона или приобрести земельный участок в аренду;</w:t>
      </w:r>
    </w:p>
    <w:p w:rsidR="00A37D6A" w:rsidRDefault="00A37D6A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Pr="001C1937">
        <w:rPr>
          <w:rFonts w:ascii="Times New Roman" w:hAnsi="Times New Roman"/>
          <w:sz w:val="24"/>
          <w:szCs w:val="24"/>
        </w:rPr>
        <w:t xml:space="preserve">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предусмотренном</w:t>
      </w:r>
      <w:r w:rsidR="00FA4D5C">
        <w:rPr>
          <w:rFonts w:ascii="Times New Roman" w:hAnsi="Times New Roman"/>
          <w:sz w:val="24"/>
          <w:szCs w:val="24"/>
        </w:rPr>
        <w:t xml:space="preserve"> статьей 39.12 Земельного Кодекса Российской Федерации</w:t>
      </w:r>
      <w:r w:rsidRPr="001C1937">
        <w:rPr>
          <w:rFonts w:ascii="Times New Roman" w:hAnsi="Times New Roman"/>
          <w:sz w:val="24"/>
          <w:szCs w:val="24"/>
        </w:rPr>
        <w:t xml:space="preserve"> реестре недобросовестных участников аукциона.</w:t>
      </w:r>
    </w:p>
    <w:p w:rsidR="00FA4D5C" w:rsidRDefault="00FA4D5C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8.4. </w:t>
      </w:r>
      <w:r w:rsidRPr="00FA4D5C">
        <w:rPr>
          <w:rFonts w:ascii="Times New Roman" w:hAnsi="Times New Roman"/>
          <w:sz w:val="24"/>
          <w:szCs w:val="24"/>
        </w:rPr>
        <w:t>Организатор аукциона ведет протокол рассмотрения заявок на участие в аукционе, который должен содержать сведения о заявителях, допущенных к участию в аукционе и признанных участниками аукциона, датах подачи заявок, внесенных задатках, а также сведения о заявителях, не допущенных к участию в аукционе, с указанием причин отказа в допуске к участию в нем. Заявитель, признанный участником аукциона, становится участником аукциона с даты подписания организатором аукциона протокола рассмотрения заявок. Протокол рассмотрения заявок на участие в аукционе подписывается организатором аукциона не позднее чем в течение одного дня со дня их рассмотрения и размещается на официальном сайте не позднее чем на следующий день после дня подписания протокола.</w:t>
      </w:r>
    </w:p>
    <w:p w:rsidR="00FA4D5C" w:rsidRDefault="00FA4D5C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8.5. </w:t>
      </w:r>
      <w:r w:rsidRPr="00FA4D5C">
        <w:rPr>
          <w:rFonts w:ascii="Times New Roman" w:hAnsi="Times New Roman"/>
          <w:sz w:val="24"/>
          <w:szCs w:val="24"/>
        </w:rPr>
        <w:t xml:space="preserve">Заявителям, признанным участниками аукциона, и заявителям, не допущенным к участию в аукционе, организатор аукциона направляет уведомления о принятых в отношении них решениях не позднее дня, следующего после дня подписания </w:t>
      </w:r>
      <w:r>
        <w:rPr>
          <w:rFonts w:ascii="Times New Roman" w:hAnsi="Times New Roman"/>
          <w:sz w:val="24"/>
          <w:szCs w:val="24"/>
        </w:rPr>
        <w:t>протокола, указанного в пункте 8.4.</w:t>
      </w:r>
      <w:r w:rsidRPr="00FA4D5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настоящего Извещения</w:t>
      </w:r>
      <w:r w:rsidRPr="00FA4D5C">
        <w:rPr>
          <w:rFonts w:ascii="Times New Roman" w:hAnsi="Times New Roman"/>
          <w:sz w:val="24"/>
          <w:szCs w:val="24"/>
        </w:rPr>
        <w:t>.</w:t>
      </w:r>
    </w:p>
    <w:p w:rsidR="00FA4D5C" w:rsidRDefault="00FA4D5C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8.6. </w:t>
      </w:r>
      <w:r w:rsidRPr="00FA4D5C">
        <w:rPr>
          <w:rFonts w:ascii="Times New Roman" w:hAnsi="Times New Roman"/>
          <w:sz w:val="24"/>
          <w:szCs w:val="24"/>
        </w:rPr>
        <w:t>В случае,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заявителя, аукцион признается несостоявшимся.</w:t>
      </w:r>
    </w:p>
    <w:p w:rsidR="00FA4D5C" w:rsidRDefault="00FA4D5C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8.7. </w:t>
      </w:r>
      <w:r w:rsidRPr="00FA4D5C">
        <w:rPr>
          <w:rFonts w:ascii="Times New Roman" w:hAnsi="Times New Roman"/>
          <w:sz w:val="24"/>
          <w:szCs w:val="24"/>
        </w:rPr>
        <w:t xml:space="preserve">В случае, если аукцион признан несостоявшимся и только один заявитель признан участником аукциона, уполномоченный орган в течение десяти дней со дня подписания протокола, указанного в пункте </w:t>
      </w:r>
      <w:r>
        <w:rPr>
          <w:rFonts w:ascii="Times New Roman" w:hAnsi="Times New Roman"/>
          <w:sz w:val="24"/>
          <w:szCs w:val="24"/>
        </w:rPr>
        <w:t>8.4 настоящего Извещения</w:t>
      </w:r>
      <w:r w:rsidRPr="00FA4D5C">
        <w:rPr>
          <w:rFonts w:ascii="Times New Roman" w:hAnsi="Times New Roman"/>
          <w:sz w:val="24"/>
          <w:szCs w:val="24"/>
        </w:rPr>
        <w:t xml:space="preserve">, обязан направить заявителю </w:t>
      </w:r>
      <w:r w:rsidR="00836048" w:rsidRPr="00836048">
        <w:rPr>
          <w:rFonts w:ascii="Times New Roman" w:hAnsi="Times New Roman"/>
          <w:sz w:val="24"/>
          <w:szCs w:val="24"/>
        </w:rPr>
        <w:t>два</w:t>
      </w:r>
      <w:r w:rsidRPr="00FA4D5C">
        <w:rPr>
          <w:rFonts w:ascii="Times New Roman" w:hAnsi="Times New Roman"/>
          <w:sz w:val="24"/>
          <w:szCs w:val="24"/>
        </w:rPr>
        <w:t xml:space="preserve"> экземпляра подписанного проекта договора аренды земельного участка. При этом договор заключается в размере, равном начальной цене предмета аукциона.</w:t>
      </w:r>
    </w:p>
    <w:p w:rsidR="00FA4D5C" w:rsidRDefault="00FA4D5C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8.8. </w:t>
      </w:r>
      <w:r w:rsidRPr="00FA4D5C">
        <w:rPr>
          <w:rFonts w:ascii="Times New Roman" w:hAnsi="Times New Roman"/>
          <w:sz w:val="24"/>
          <w:szCs w:val="24"/>
        </w:rPr>
        <w:t xml:space="preserve">В случае,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аукционе, аукцион признается несостоявшимся. Если единственная заявка на участие в аукционе и </w:t>
      </w:r>
      <w:r w:rsidRPr="00FA4D5C">
        <w:rPr>
          <w:rFonts w:ascii="Times New Roman" w:hAnsi="Times New Roman"/>
          <w:sz w:val="24"/>
          <w:szCs w:val="24"/>
        </w:rPr>
        <w:lastRenderedPageBreak/>
        <w:t xml:space="preserve">заявитель, подавший указанную заявку, соответствуют всем требованиям и указанным в извещении о проведении аукциона условиям аукциона, уполномоченный орган в течение десяти дней со дня рассмотрения указанной заявки обязан направить заявителю </w:t>
      </w:r>
      <w:r w:rsidR="00836048">
        <w:rPr>
          <w:rFonts w:ascii="Times New Roman" w:hAnsi="Times New Roman"/>
          <w:sz w:val="24"/>
          <w:szCs w:val="24"/>
        </w:rPr>
        <w:t>два</w:t>
      </w:r>
      <w:r w:rsidRPr="00FA4D5C">
        <w:rPr>
          <w:rFonts w:ascii="Times New Roman" w:hAnsi="Times New Roman"/>
          <w:sz w:val="24"/>
          <w:szCs w:val="24"/>
        </w:rPr>
        <w:t xml:space="preserve"> экземпляра подписанного проекта договора аренды земельного участка. При этом договор аренды земельного участка определяется в размере, равном начальной цене предмета аукциона.</w:t>
      </w:r>
    </w:p>
    <w:p w:rsidR="00FA4D5C" w:rsidRDefault="00FA4D5C" w:rsidP="00A37D6A">
      <w:pPr>
        <w:pStyle w:val="af9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585F65" w:rsidRDefault="002C21FE" w:rsidP="002C21FE">
      <w:pPr>
        <w:ind w:firstLine="567"/>
        <w:jc w:val="center"/>
        <w:rPr>
          <w:b/>
          <w:bCs/>
        </w:rPr>
      </w:pPr>
      <w:r>
        <w:rPr>
          <w:rFonts w:eastAsia="Calibri"/>
          <w:b/>
          <w:caps/>
          <w:lang w:eastAsia="en-US"/>
        </w:rPr>
        <w:t xml:space="preserve">РАЗДЕЛ 9. </w:t>
      </w:r>
      <w:r w:rsidR="00A11FAE" w:rsidRPr="0036690C">
        <w:rPr>
          <w:b/>
          <w:bCs/>
        </w:rPr>
        <w:t>ПОРЯДОК ПРОВЕДЕНИЯ АУКЦИОНА</w:t>
      </w:r>
      <w:r w:rsidR="00585F65">
        <w:rPr>
          <w:b/>
          <w:bCs/>
        </w:rPr>
        <w:t xml:space="preserve">, </w:t>
      </w:r>
    </w:p>
    <w:p w:rsidR="003F6788" w:rsidRDefault="00585F65" w:rsidP="002C21FE">
      <w:pPr>
        <w:ind w:firstLine="567"/>
        <w:jc w:val="center"/>
        <w:rPr>
          <w:b/>
          <w:bCs/>
        </w:rPr>
      </w:pPr>
      <w:r>
        <w:rPr>
          <w:b/>
          <w:bCs/>
        </w:rPr>
        <w:t>ЗАКЛЮЧЕНИЕ ДОГОВОРА АРЕНДЫ ЗЕМЕЛЬНОГО УЧАСТКА</w:t>
      </w:r>
    </w:p>
    <w:p w:rsidR="003F6788" w:rsidRPr="0036690C" w:rsidRDefault="007B5CC6" w:rsidP="003F6788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9.1. </w:t>
      </w:r>
      <w:r w:rsidR="003F6788" w:rsidRPr="0036690C">
        <w:rPr>
          <w:rFonts w:ascii="Times New Roman" w:eastAsia="Calibri" w:hAnsi="Times New Roman" w:cs="Times New Roman"/>
          <w:lang w:eastAsia="en-US"/>
        </w:rPr>
        <w:t>Проведение аукциона обеспечивается Оператором электронной площадки.</w:t>
      </w:r>
    </w:p>
    <w:p w:rsidR="003F6788" w:rsidRDefault="007B5CC6" w:rsidP="003F6788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9.2. </w:t>
      </w:r>
      <w:r w:rsidR="003F6788" w:rsidRPr="0036690C">
        <w:rPr>
          <w:rFonts w:ascii="Times New Roman" w:eastAsia="Calibri" w:hAnsi="Times New Roman" w:cs="Times New Roman"/>
          <w:lang w:eastAsia="en-US"/>
        </w:rPr>
        <w:t>В аукционе могут участвовать только Заявители, допущенные к у</w:t>
      </w:r>
      <w:r>
        <w:rPr>
          <w:rFonts w:ascii="Times New Roman" w:eastAsia="Calibri" w:hAnsi="Times New Roman" w:cs="Times New Roman"/>
          <w:lang w:eastAsia="en-US"/>
        </w:rPr>
        <w:t>частию в аукционе и признанные у</w:t>
      </w:r>
      <w:r w:rsidR="003F6788" w:rsidRPr="0036690C">
        <w:rPr>
          <w:rFonts w:ascii="Times New Roman" w:eastAsia="Calibri" w:hAnsi="Times New Roman" w:cs="Times New Roman"/>
          <w:lang w:eastAsia="en-US"/>
        </w:rPr>
        <w:t>частниками</w:t>
      </w:r>
      <w:r>
        <w:rPr>
          <w:rFonts w:ascii="Times New Roman" w:eastAsia="Calibri" w:hAnsi="Times New Roman" w:cs="Times New Roman"/>
          <w:lang w:eastAsia="en-US"/>
        </w:rPr>
        <w:t xml:space="preserve"> аукциона</w:t>
      </w:r>
      <w:r w:rsidR="003F6788" w:rsidRPr="0036690C">
        <w:rPr>
          <w:rFonts w:ascii="Times New Roman" w:eastAsia="Calibri" w:hAnsi="Times New Roman" w:cs="Times New Roman"/>
          <w:lang w:eastAsia="en-US"/>
        </w:rPr>
        <w:t xml:space="preserve">. Оператор электронной площадки обеспечивает </w:t>
      </w:r>
      <w:r>
        <w:rPr>
          <w:rFonts w:ascii="Times New Roman" w:eastAsia="Calibri" w:hAnsi="Times New Roman" w:cs="Times New Roman"/>
          <w:lang w:eastAsia="en-US"/>
        </w:rPr>
        <w:t>у</w:t>
      </w:r>
      <w:r w:rsidR="003F6788" w:rsidRPr="0036690C">
        <w:rPr>
          <w:rFonts w:ascii="Times New Roman" w:eastAsia="Calibri" w:hAnsi="Times New Roman" w:cs="Times New Roman"/>
          <w:lang w:eastAsia="en-US"/>
        </w:rPr>
        <w:t>частникам</w:t>
      </w:r>
      <w:r>
        <w:rPr>
          <w:rFonts w:ascii="Times New Roman" w:eastAsia="Calibri" w:hAnsi="Times New Roman" w:cs="Times New Roman"/>
          <w:lang w:eastAsia="en-US"/>
        </w:rPr>
        <w:t xml:space="preserve"> аукциона</w:t>
      </w:r>
      <w:r w:rsidR="003F6788" w:rsidRPr="0036690C">
        <w:rPr>
          <w:rFonts w:ascii="Times New Roman" w:eastAsia="Calibri" w:hAnsi="Times New Roman" w:cs="Times New Roman"/>
          <w:lang w:eastAsia="en-US"/>
        </w:rPr>
        <w:t xml:space="preserve"> возможность принять участие в аукционе. 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9.3. </w:t>
      </w:r>
      <w:r w:rsidRPr="007B5CC6">
        <w:rPr>
          <w:rFonts w:ascii="Times New Roman" w:eastAsia="Calibri" w:hAnsi="Times New Roman" w:cs="Times New Roman"/>
          <w:lang w:eastAsia="en-US"/>
        </w:rPr>
        <w:t>В ходе проведения аукциона участники аукциона подают предложения о цене предмета аукциона в соответствии со следующими требованиями: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>1) предложение о цене предмета аукциона увеличивает текущее максимальное предложение о цене предмета аукциона на величину "шага аукциона";</w:t>
      </w:r>
    </w:p>
    <w:p w:rsid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>2) участник аукциона не вправе подать предложение о цене предмета аукциона в случае, если текущее максимальное предложение о цене предмета аукциона подано таким участником аукциона.</w:t>
      </w:r>
    </w:p>
    <w:p w:rsidR="00585F65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9.4. </w:t>
      </w:r>
      <w:r w:rsidRPr="00585F65">
        <w:rPr>
          <w:rFonts w:ascii="Times New Roman" w:eastAsia="Calibri" w:hAnsi="Times New Roman" w:cs="Times New Roman"/>
          <w:lang w:eastAsia="en-US"/>
        </w:rPr>
        <w:t>Время ожидания предложения участника электронного аукциона о цене предмета аукциона составляет десять минут. При поступлении предложения участника электронного аукциона о повышении цены предмета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аукциона не поступило, электронный аукцион завершается с помощью программных и технических средств электронной площадки.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9.</w:t>
      </w:r>
      <w:r w:rsidR="00585F65">
        <w:rPr>
          <w:rFonts w:ascii="Times New Roman" w:eastAsia="Calibri" w:hAnsi="Times New Roman" w:cs="Times New Roman"/>
          <w:lang w:eastAsia="en-US"/>
        </w:rPr>
        <w:t>5</w:t>
      </w:r>
      <w:r>
        <w:rPr>
          <w:rFonts w:ascii="Times New Roman" w:eastAsia="Calibri" w:hAnsi="Times New Roman" w:cs="Times New Roman"/>
          <w:lang w:eastAsia="en-US"/>
        </w:rPr>
        <w:t xml:space="preserve">. </w:t>
      </w:r>
      <w:r w:rsidRPr="007B5CC6">
        <w:rPr>
          <w:rFonts w:ascii="Times New Roman" w:eastAsia="Calibri" w:hAnsi="Times New Roman" w:cs="Times New Roman"/>
          <w:lang w:eastAsia="en-US"/>
        </w:rPr>
        <w:t>Результаты аукциона оформляются протоколом, который составляет организатор аукциона. Протокол о результатах аукциона составляется в двух экземплярах, один из которых передается победителю аукциона, а второй остается у организатора аукциона. В протоколе указываются: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>1) сведения о месте, дате и времени проведения аукциона;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>2) предмет аукциона, в том числе сведения о местоположении и площади земельного участка;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>3) сведения об участниках аукциона, о начальной цене предмета аукциона, последнем и предпоследнем предложениях о цене предмета аукциона;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>4) наименование и место нахождения (для юридического лица), фамилия, имя и (при наличии) отчество, место жительства (для гражданина) победителя аукциона и иного участника аукциона, который сделал предпоследнее предложение о цене предмета аукциона;</w:t>
      </w:r>
    </w:p>
    <w:p w:rsidR="007B5CC6" w:rsidRP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>5) сведения о последнем предложении о цене предмета аукциона (цена приобретаемого в собственность земельного участка, размер ежегодной арендной платы или размер первого арендного платежа).</w:t>
      </w:r>
    </w:p>
    <w:p w:rsid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9.</w:t>
      </w:r>
      <w:r w:rsidR="00585F65">
        <w:rPr>
          <w:rFonts w:ascii="Times New Roman" w:eastAsia="Calibri" w:hAnsi="Times New Roman" w:cs="Times New Roman"/>
          <w:lang w:eastAsia="en-US"/>
        </w:rPr>
        <w:t>6</w:t>
      </w:r>
      <w:r>
        <w:rPr>
          <w:rFonts w:ascii="Times New Roman" w:eastAsia="Calibri" w:hAnsi="Times New Roman" w:cs="Times New Roman"/>
          <w:lang w:eastAsia="en-US"/>
        </w:rPr>
        <w:t xml:space="preserve">. </w:t>
      </w:r>
      <w:r w:rsidRPr="007B5CC6">
        <w:rPr>
          <w:rFonts w:ascii="Times New Roman" w:eastAsia="Calibri" w:hAnsi="Times New Roman" w:cs="Times New Roman"/>
          <w:lang w:eastAsia="en-US"/>
        </w:rPr>
        <w:t>Победителем аукциона признается участник аукциона, предложивший наибольший размер ежегодной арендной платы за земельный участок.</w:t>
      </w:r>
    </w:p>
    <w:p w:rsid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9.</w:t>
      </w:r>
      <w:r w:rsidR="00585F65">
        <w:rPr>
          <w:rFonts w:ascii="Times New Roman" w:eastAsia="Calibri" w:hAnsi="Times New Roman" w:cs="Times New Roman"/>
          <w:lang w:eastAsia="en-US"/>
        </w:rPr>
        <w:t>7</w:t>
      </w:r>
      <w:r>
        <w:rPr>
          <w:rFonts w:ascii="Times New Roman" w:eastAsia="Calibri" w:hAnsi="Times New Roman" w:cs="Times New Roman"/>
          <w:lang w:eastAsia="en-US"/>
        </w:rPr>
        <w:t xml:space="preserve">. </w:t>
      </w:r>
      <w:r w:rsidRPr="007B5CC6">
        <w:rPr>
          <w:rFonts w:ascii="Times New Roman" w:eastAsia="Calibri" w:hAnsi="Times New Roman" w:cs="Times New Roman"/>
          <w:lang w:eastAsia="en-US"/>
        </w:rPr>
        <w:t>В случае, если в аукционе участвовал только один участник или при проведении аукциона не присутствовал ни один из участников аукциона, либо в случае, если после троекратного объявления предложения о начальной цене предмета аукциона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:rsidR="007B5CC6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9.8</w:t>
      </w:r>
      <w:r w:rsidR="007B5CC6">
        <w:rPr>
          <w:rFonts w:ascii="Times New Roman" w:eastAsia="Calibri" w:hAnsi="Times New Roman" w:cs="Times New Roman"/>
          <w:lang w:eastAsia="en-US"/>
        </w:rPr>
        <w:t xml:space="preserve">. </w:t>
      </w:r>
      <w:r w:rsidR="007B5CC6" w:rsidRPr="007B5CC6">
        <w:rPr>
          <w:rFonts w:ascii="Times New Roman" w:eastAsia="Calibri" w:hAnsi="Times New Roman" w:cs="Times New Roman"/>
          <w:lang w:eastAsia="en-US"/>
        </w:rPr>
        <w:t xml:space="preserve">Уполномоченный орган направляет победителю аукциона или единственному принявшему участие в аукционе его участнику </w:t>
      </w:r>
      <w:r w:rsidR="00836048" w:rsidRPr="00836048">
        <w:rPr>
          <w:rFonts w:ascii="Times New Roman" w:eastAsia="Calibri" w:hAnsi="Times New Roman" w:cs="Times New Roman"/>
          <w:lang w:eastAsia="en-US"/>
        </w:rPr>
        <w:t>два</w:t>
      </w:r>
      <w:r w:rsidR="007B5CC6" w:rsidRPr="007B5CC6">
        <w:rPr>
          <w:rFonts w:ascii="Times New Roman" w:eastAsia="Calibri" w:hAnsi="Times New Roman" w:cs="Times New Roman"/>
          <w:lang w:eastAsia="en-US"/>
        </w:rPr>
        <w:t xml:space="preserve"> экземпляра подписанного проекта договора аренды земельного участка в десятидневный срок со дня составления протокола о результатах аукциона.</w:t>
      </w:r>
    </w:p>
    <w:p w:rsidR="007B5CC6" w:rsidRDefault="007B5CC6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 w:rsidRPr="007B5CC6">
        <w:rPr>
          <w:rFonts w:ascii="Times New Roman" w:eastAsia="Calibri" w:hAnsi="Times New Roman" w:cs="Times New Roman"/>
          <w:lang w:eastAsia="en-US"/>
        </w:rPr>
        <w:t xml:space="preserve">При этом размер ежегодной арендной платы по договору аренды земельного участка определяется в размере, предложенном победителем аукциона, или в случае заключения указанного договора с единственным принявшим участие в аукционе его участником </w:t>
      </w:r>
      <w:r w:rsidRPr="007B5CC6">
        <w:rPr>
          <w:rFonts w:ascii="Times New Roman" w:eastAsia="Calibri" w:hAnsi="Times New Roman" w:cs="Times New Roman"/>
          <w:lang w:eastAsia="en-US"/>
        </w:rPr>
        <w:lastRenderedPageBreak/>
        <w:t>устанавливается в размере, равном начальной цене предмета аукциона. Не допускается заключение указанных договоров ранее чем через десять дней со дня размещения информации о результатах аукциона на официальном сайте.</w:t>
      </w:r>
    </w:p>
    <w:p w:rsidR="007B5CC6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9.9</w:t>
      </w:r>
      <w:r w:rsidR="003167A9">
        <w:rPr>
          <w:rFonts w:ascii="Times New Roman" w:eastAsia="Calibri" w:hAnsi="Times New Roman" w:cs="Times New Roman"/>
          <w:lang w:eastAsia="en-US"/>
        </w:rPr>
        <w:t xml:space="preserve">. </w:t>
      </w:r>
      <w:r w:rsidR="003167A9" w:rsidRPr="003167A9">
        <w:rPr>
          <w:rFonts w:ascii="Times New Roman" w:eastAsia="Calibri" w:hAnsi="Times New Roman" w:cs="Times New Roman"/>
          <w:lang w:eastAsia="en-US"/>
        </w:rPr>
        <w:t xml:space="preserve">Не допускается заключение договора </w:t>
      </w:r>
      <w:r w:rsidR="003167A9">
        <w:rPr>
          <w:rFonts w:ascii="Times New Roman" w:eastAsia="Calibri" w:hAnsi="Times New Roman" w:cs="Times New Roman"/>
          <w:lang w:eastAsia="en-US"/>
        </w:rPr>
        <w:t>аренды земельного</w:t>
      </w:r>
      <w:r w:rsidR="003167A9" w:rsidRPr="003167A9">
        <w:rPr>
          <w:rFonts w:ascii="Times New Roman" w:eastAsia="Calibri" w:hAnsi="Times New Roman" w:cs="Times New Roman"/>
          <w:lang w:eastAsia="en-US"/>
        </w:rPr>
        <w:t xml:space="preserve"> участка, не соответствующих условиям, предусмотренным извещением о проведении аукциона, а также сведениям, содержащимся в протоколе рассмотрения заявок на участие в аукционе, в случае, если аукцион признан несостоявшимся, или в протоколе о результатах электронного аукциона.</w:t>
      </w:r>
    </w:p>
    <w:p w:rsidR="007B5CC6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9.10</w:t>
      </w:r>
      <w:r w:rsidR="003167A9">
        <w:rPr>
          <w:rFonts w:ascii="Times New Roman" w:eastAsia="Calibri" w:hAnsi="Times New Roman" w:cs="Times New Roman"/>
          <w:lang w:eastAsia="en-US"/>
        </w:rPr>
        <w:t xml:space="preserve">. </w:t>
      </w:r>
      <w:r w:rsidR="003167A9" w:rsidRPr="003167A9">
        <w:rPr>
          <w:rFonts w:ascii="Times New Roman" w:eastAsia="Calibri" w:hAnsi="Times New Roman" w:cs="Times New Roman"/>
          <w:lang w:eastAsia="en-US"/>
        </w:rPr>
        <w:t>Организатор аукциона вправе объявить о проведении повторного аукциона в случае, если аукцион был признан несостоявшимся и лицо, подавшее единственную заявку на участие в аукционе, заявитель, признанный единственным участником аукциона,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уполномоченный орган указанные договоры (при наличии указанных лиц). При этом условия повторного аукциона могут быть изменены.</w:t>
      </w:r>
    </w:p>
    <w:p w:rsidR="003167A9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>9.11</w:t>
      </w:r>
      <w:r w:rsidR="003167A9">
        <w:rPr>
          <w:rFonts w:ascii="Times New Roman" w:eastAsia="Calibri" w:hAnsi="Times New Roman" w:cs="Times New Roman"/>
          <w:lang w:eastAsia="en-US"/>
        </w:rPr>
        <w:t xml:space="preserve">. </w:t>
      </w:r>
      <w:r w:rsidR="003167A9" w:rsidRPr="003167A9">
        <w:rPr>
          <w:rFonts w:ascii="Times New Roman" w:eastAsia="Calibri" w:hAnsi="Times New Roman" w:cs="Times New Roman"/>
          <w:lang w:eastAsia="en-US"/>
        </w:rPr>
        <w:t>Если договор аренды земельного участка в течение тридцати дней со дня направления победителю аукциона проект</w:t>
      </w:r>
      <w:r>
        <w:rPr>
          <w:rFonts w:ascii="Times New Roman" w:eastAsia="Calibri" w:hAnsi="Times New Roman" w:cs="Times New Roman"/>
          <w:lang w:eastAsia="en-US"/>
        </w:rPr>
        <w:t>а</w:t>
      </w:r>
      <w:r w:rsidR="003167A9" w:rsidRPr="003167A9">
        <w:rPr>
          <w:rFonts w:ascii="Times New Roman" w:eastAsia="Calibri" w:hAnsi="Times New Roman" w:cs="Times New Roman"/>
          <w:lang w:eastAsia="en-US"/>
        </w:rPr>
        <w:t xml:space="preserve"> указанн</w:t>
      </w:r>
      <w:r>
        <w:rPr>
          <w:rFonts w:ascii="Times New Roman" w:eastAsia="Calibri" w:hAnsi="Times New Roman" w:cs="Times New Roman"/>
          <w:lang w:eastAsia="en-US"/>
        </w:rPr>
        <w:t>ого</w:t>
      </w:r>
      <w:r w:rsidR="003167A9" w:rsidRPr="003167A9">
        <w:rPr>
          <w:rFonts w:ascii="Times New Roman" w:eastAsia="Calibri" w:hAnsi="Times New Roman" w:cs="Times New Roman"/>
          <w:lang w:eastAsia="en-US"/>
        </w:rPr>
        <w:t xml:space="preserve"> договор</w:t>
      </w:r>
      <w:r>
        <w:rPr>
          <w:rFonts w:ascii="Times New Roman" w:eastAsia="Calibri" w:hAnsi="Times New Roman" w:cs="Times New Roman"/>
          <w:lang w:eastAsia="en-US"/>
        </w:rPr>
        <w:t>а</w:t>
      </w:r>
      <w:r w:rsidR="003167A9" w:rsidRPr="003167A9">
        <w:rPr>
          <w:rFonts w:ascii="Times New Roman" w:eastAsia="Calibri" w:hAnsi="Times New Roman" w:cs="Times New Roman"/>
          <w:lang w:eastAsia="en-US"/>
        </w:rPr>
        <w:t xml:space="preserve"> не был им подписан и представлен в уполномоченный орган, организатор аукциона предлагает заключить указанны</w:t>
      </w:r>
      <w:r>
        <w:rPr>
          <w:rFonts w:ascii="Times New Roman" w:eastAsia="Calibri" w:hAnsi="Times New Roman" w:cs="Times New Roman"/>
          <w:lang w:eastAsia="en-US"/>
        </w:rPr>
        <w:t>й договор</w:t>
      </w:r>
      <w:r w:rsidR="003167A9" w:rsidRPr="003167A9">
        <w:rPr>
          <w:rFonts w:ascii="Times New Roman" w:eastAsia="Calibri" w:hAnsi="Times New Roman" w:cs="Times New Roman"/>
          <w:lang w:eastAsia="en-US"/>
        </w:rPr>
        <w:t xml:space="preserve"> иному участнику аукциона, который сделал предпоследнее предложение о цене предмета аукциона, по цене, предложенной победителем аукциона.</w:t>
      </w:r>
    </w:p>
    <w:p w:rsidR="00585F65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9.12. </w:t>
      </w:r>
      <w:r w:rsidRPr="00585F65">
        <w:rPr>
          <w:rFonts w:ascii="Times New Roman" w:eastAsia="Calibri" w:hAnsi="Times New Roman" w:cs="Times New Roman"/>
          <w:lang w:eastAsia="en-US"/>
        </w:rPr>
        <w:t xml:space="preserve">В случае, если в течение тридцати дней со дня направления участнику аукциона, который сделал предпоследнее предложение о цене предмета аукциона, проекта договора аренды земельного участка этот участник не представил в </w:t>
      </w:r>
      <w:r>
        <w:rPr>
          <w:rFonts w:ascii="Times New Roman" w:eastAsia="Calibri" w:hAnsi="Times New Roman" w:cs="Times New Roman"/>
          <w:lang w:eastAsia="en-US"/>
        </w:rPr>
        <w:t>уполномоченный орган подписанный</w:t>
      </w:r>
      <w:r w:rsidRPr="00585F65">
        <w:rPr>
          <w:rFonts w:ascii="Times New Roman" w:eastAsia="Calibri" w:hAnsi="Times New Roman" w:cs="Times New Roman"/>
          <w:lang w:eastAsia="en-US"/>
        </w:rPr>
        <w:t xml:space="preserve"> им договор, организатор аукциона вправе объявить о проведении повторного аукциона или распорядиться земельным участком иным образом в соответствии с </w:t>
      </w:r>
      <w:r>
        <w:rPr>
          <w:rFonts w:ascii="Times New Roman" w:eastAsia="Calibri" w:hAnsi="Times New Roman" w:cs="Times New Roman"/>
          <w:lang w:eastAsia="en-US"/>
        </w:rPr>
        <w:t>Земельным Кодексом Российской Федерации.</w:t>
      </w:r>
    </w:p>
    <w:p w:rsidR="00585F65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9.13. </w:t>
      </w:r>
      <w:r w:rsidRPr="00585F65">
        <w:rPr>
          <w:rFonts w:ascii="Times New Roman" w:eastAsia="Calibri" w:hAnsi="Times New Roman" w:cs="Times New Roman"/>
          <w:lang w:eastAsia="en-US"/>
        </w:rPr>
        <w:t>Сведения о победителях аукционов, уклонившихся от заключения договора аренды земельного участка, являющегося предметом аукциона, и об иных лицах, с которыми указанные договоры заключаются в соответствии с пунктом 13, 14 или 20 статьи</w:t>
      </w:r>
      <w:r>
        <w:rPr>
          <w:rFonts w:ascii="Times New Roman" w:eastAsia="Calibri" w:hAnsi="Times New Roman" w:cs="Times New Roman"/>
          <w:lang w:eastAsia="en-US"/>
        </w:rPr>
        <w:t xml:space="preserve"> </w:t>
      </w:r>
      <w:r w:rsidRPr="00585F65">
        <w:rPr>
          <w:rFonts w:ascii="Times New Roman" w:eastAsia="Calibri" w:hAnsi="Times New Roman" w:cs="Times New Roman"/>
          <w:lang w:eastAsia="en-US"/>
        </w:rPr>
        <w:t>39.12 Земельн</w:t>
      </w:r>
      <w:r>
        <w:rPr>
          <w:rFonts w:ascii="Times New Roman" w:eastAsia="Calibri" w:hAnsi="Times New Roman" w:cs="Times New Roman"/>
          <w:lang w:eastAsia="en-US"/>
        </w:rPr>
        <w:t>ого</w:t>
      </w:r>
      <w:r w:rsidRPr="00585F65">
        <w:rPr>
          <w:rFonts w:ascii="Times New Roman" w:eastAsia="Calibri" w:hAnsi="Times New Roman" w:cs="Times New Roman"/>
          <w:lang w:eastAsia="en-US"/>
        </w:rPr>
        <w:t xml:space="preserve"> Кодекс</w:t>
      </w:r>
      <w:r>
        <w:rPr>
          <w:rFonts w:ascii="Times New Roman" w:eastAsia="Calibri" w:hAnsi="Times New Roman" w:cs="Times New Roman"/>
          <w:lang w:eastAsia="en-US"/>
        </w:rPr>
        <w:t>а</w:t>
      </w:r>
      <w:r w:rsidRPr="00585F65">
        <w:rPr>
          <w:rFonts w:ascii="Times New Roman" w:eastAsia="Calibri" w:hAnsi="Times New Roman" w:cs="Times New Roman"/>
          <w:lang w:eastAsia="en-US"/>
        </w:rPr>
        <w:t xml:space="preserve"> Российской Федерации и которые уклонились от их заключения, включаются в реестр недобросовестных участников аукциона.</w:t>
      </w:r>
    </w:p>
    <w:p w:rsidR="00585F65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eastAsia="Calibri" w:hAnsi="Times New Roman" w:cs="Times New Roman"/>
          <w:lang w:eastAsia="en-US"/>
        </w:rPr>
        <w:t xml:space="preserve">9.14. </w:t>
      </w:r>
      <w:r w:rsidRPr="00585F65">
        <w:rPr>
          <w:rFonts w:ascii="Times New Roman" w:eastAsia="Calibri" w:hAnsi="Times New Roman" w:cs="Times New Roman"/>
          <w:lang w:eastAsia="en-US"/>
        </w:rPr>
        <w:t>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власти.</w:t>
      </w:r>
    </w:p>
    <w:p w:rsidR="00585F65" w:rsidRDefault="00585F65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</w:p>
    <w:p w:rsidR="00FD61E0" w:rsidRDefault="00FD61E0" w:rsidP="00FD61E0">
      <w:pPr>
        <w:ind w:firstLine="708"/>
        <w:jc w:val="center"/>
        <w:rPr>
          <w:rFonts w:ascii="Times New Roman" w:eastAsia="Calibri" w:hAnsi="Times New Roman" w:cs="Times New Roman"/>
          <w:b/>
          <w:lang w:eastAsia="en-US"/>
        </w:rPr>
      </w:pPr>
      <w:r w:rsidRPr="00FD61E0">
        <w:rPr>
          <w:rFonts w:ascii="Times New Roman" w:eastAsia="Calibri" w:hAnsi="Times New Roman" w:cs="Times New Roman"/>
          <w:b/>
          <w:lang w:eastAsia="en-US"/>
        </w:rPr>
        <w:t>РАЗДЕЛ 10. ОБЩЕПРИНЯТЫЕ ПОНЯТИЕ</w:t>
      </w:r>
    </w:p>
    <w:p w:rsidR="00FD61E0" w:rsidRPr="00AB5E5E" w:rsidRDefault="00FD61E0" w:rsidP="00FD61E0">
      <w:pPr>
        <w:ind w:firstLine="709"/>
      </w:pPr>
      <w:r w:rsidRPr="00AB5E5E">
        <w:rPr>
          <w:b/>
        </w:rPr>
        <w:t>Сайт</w:t>
      </w:r>
      <w:r w:rsidRPr="00AB5E5E">
        <w:t xml:space="preserve"> – часть информационного пространства в информационно-телекоммуникационной сети «Интернет» (далее – сеть «Интернет»), имеющая уникальное имя (адрес в сети «Интернет»), которую можно посмотреть с любого компьютера, подключенного к сети «Интернет» с помощью специальной программы.</w:t>
      </w:r>
    </w:p>
    <w:p w:rsidR="00FD61E0" w:rsidRPr="00BB1825" w:rsidRDefault="00FD61E0" w:rsidP="00FD61E0">
      <w:pPr>
        <w:pStyle w:val="af9"/>
        <w:ind w:firstLine="709"/>
        <w:jc w:val="both"/>
        <w:rPr>
          <w:rFonts w:ascii="Times New Roman" w:hAnsi="Times New Roman"/>
          <w:sz w:val="24"/>
          <w:szCs w:val="24"/>
        </w:rPr>
      </w:pPr>
      <w:r w:rsidRPr="00BB1825">
        <w:rPr>
          <w:rFonts w:ascii="Times New Roman" w:hAnsi="Times New Roman"/>
          <w:b/>
          <w:sz w:val="24"/>
          <w:szCs w:val="24"/>
          <w:lang w:eastAsia="ru-RU"/>
        </w:rPr>
        <w:t xml:space="preserve">Предмет Электронного аукциона – </w:t>
      </w:r>
      <w:r w:rsidRPr="008F0D9E">
        <w:rPr>
          <w:rFonts w:ascii="Times New Roman" w:hAnsi="Times New Roman"/>
          <w:sz w:val="24"/>
          <w:szCs w:val="24"/>
          <w:lang w:eastAsia="ru-RU"/>
        </w:rPr>
        <w:t>право на заключение договора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sz w:val="24"/>
          <w:szCs w:val="24"/>
          <w:lang w:eastAsia="ru-RU"/>
        </w:rPr>
        <w:t>аренды</w:t>
      </w:r>
      <w:r w:rsidRPr="005E0CD4">
        <w:rPr>
          <w:rFonts w:ascii="Times New Roman" w:hAnsi="Times New Roman"/>
          <w:sz w:val="24"/>
          <w:szCs w:val="24"/>
          <w:lang w:eastAsia="ru-RU"/>
        </w:rPr>
        <w:t xml:space="preserve"> земельн</w:t>
      </w:r>
      <w:r>
        <w:rPr>
          <w:rFonts w:ascii="Times New Roman" w:hAnsi="Times New Roman"/>
          <w:sz w:val="24"/>
          <w:szCs w:val="24"/>
          <w:lang w:eastAsia="ru-RU"/>
        </w:rPr>
        <w:t>ого</w:t>
      </w:r>
      <w:r w:rsidRPr="005E0CD4">
        <w:rPr>
          <w:rFonts w:ascii="Times New Roman" w:hAnsi="Times New Roman"/>
          <w:sz w:val="24"/>
          <w:szCs w:val="24"/>
          <w:lang w:eastAsia="ru-RU"/>
        </w:rPr>
        <w:t xml:space="preserve"> участк</w:t>
      </w:r>
      <w:r>
        <w:rPr>
          <w:rFonts w:ascii="Times New Roman" w:hAnsi="Times New Roman"/>
          <w:sz w:val="24"/>
          <w:szCs w:val="24"/>
          <w:lang w:eastAsia="ru-RU"/>
        </w:rPr>
        <w:t>а</w:t>
      </w:r>
      <w:r w:rsidRPr="00BB1825">
        <w:rPr>
          <w:rFonts w:ascii="Times New Roman" w:hAnsi="Times New Roman"/>
          <w:sz w:val="24"/>
          <w:szCs w:val="24"/>
        </w:rPr>
        <w:t>.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 xml:space="preserve">Организатор </w:t>
      </w:r>
      <w:r>
        <w:rPr>
          <w:b/>
        </w:rPr>
        <w:t>э</w:t>
      </w:r>
      <w:r w:rsidRPr="00BB1825">
        <w:rPr>
          <w:b/>
        </w:rPr>
        <w:t>лектронного аукциона</w:t>
      </w:r>
      <w:r>
        <w:rPr>
          <w:b/>
        </w:rPr>
        <w:t xml:space="preserve"> (уполномоченный орган)</w:t>
      </w:r>
      <w:r w:rsidRPr="00BB1825">
        <w:rPr>
          <w:b/>
        </w:rPr>
        <w:t xml:space="preserve"> –</w:t>
      </w:r>
      <w:r w:rsidRPr="00BB1825">
        <w:t xml:space="preserve"> </w:t>
      </w:r>
      <w:r w:rsidRPr="00FD61E0">
        <w:t xml:space="preserve">Администрация </w:t>
      </w:r>
      <w:r w:rsidR="00B93BCB">
        <w:t>Батыревского</w:t>
      </w:r>
      <w:r w:rsidRPr="00FD61E0">
        <w:t xml:space="preserve"> муниципального округа Чувашской Республики.</w:t>
      </w:r>
    </w:p>
    <w:p w:rsidR="00FD61E0" w:rsidRDefault="00FD61E0" w:rsidP="00FD61E0">
      <w:pPr>
        <w:pStyle w:val="afa"/>
        <w:shd w:val="clear" w:color="auto" w:fill="FFFFFF"/>
        <w:spacing w:after="0"/>
        <w:ind w:firstLine="714"/>
        <w:jc w:val="both"/>
      </w:pPr>
      <w:r w:rsidRPr="00BB1825">
        <w:rPr>
          <w:b/>
        </w:rPr>
        <w:t xml:space="preserve">Оператор Электронной площадки – </w:t>
      </w:r>
      <w:r w:rsidRPr="00FD61E0">
        <w:t>Оператор электронной площадки – АО «Единая электронная торговая площадка» www.roseltorg.ru, адрес местонахождения: 115114, г. Москва, ул. Кожевническая, д. 14, стр. 5, тел. +7 (495) 276-16-26.</w:t>
      </w:r>
    </w:p>
    <w:p w:rsidR="00FD61E0" w:rsidRPr="00BF3CF7" w:rsidRDefault="00FD61E0" w:rsidP="00FD61E0">
      <w:pPr>
        <w:pStyle w:val="afa"/>
        <w:shd w:val="clear" w:color="auto" w:fill="FFFFFF"/>
        <w:spacing w:after="0"/>
        <w:ind w:firstLine="714"/>
        <w:jc w:val="both"/>
      </w:pPr>
      <w:r w:rsidRPr="00BB1825">
        <w:rPr>
          <w:b/>
        </w:rPr>
        <w:t>Регламент Электронной</w:t>
      </w:r>
      <w:r w:rsidRPr="00BF3CF7">
        <w:rPr>
          <w:b/>
        </w:rPr>
        <w:t xml:space="preserve"> площадки</w:t>
      </w:r>
      <w:r w:rsidRPr="00BF3CF7">
        <w:t xml:space="preserve"> - документ, определяющий правила, регулирующие порядок работы Электронной торговой площадки, ее использования и проведения на не</w:t>
      </w:r>
      <w:r>
        <w:t>й аукционов в электронной форме.</w:t>
      </w:r>
    </w:p>
    <w:p w:rsidR="00FD61E0" w:rsidRPr="00AB5E5E" w:rsidRDefault="00FD61E0" w:rsidP="00FD61E0">
      <w:pPr>
        <w:pStyle w:val="afa"/>
        <w:shd w:val="clear" w:color="auto" w:fill="FFFFFF"/>
        <w:spacing w:after="0"/>
        <w:ind w:firstLine="714"/>
        <w:jc w:val="both"/>
      </w:pPr>
      <w:r w:rsidRPr="00AB5E5E">
        <w:rPr>
          <w:b/>
        </w:rPr>
        <w:t>Регистрация на электронной площадке</w:t>
      </w:r>
      <w:r w:rsidRPr="00AB5E5E">
        <w:t xml:space="preserve"> – процедура заполнения персональных данных и присвоения персональных идентификаторов в виде имени и пароля, необходимых для авторизации на электронной площадке, при условии согласия с правилами пользования электронной площадкой.</w:t>
      </w:r>
    </w:p>
    <w:p w:rsidR="00FD61E0" w:rsidRPr="00AB5E5E" w:rsidRDefault="00FD61E0" w:rsidP="00FD61E0">
      <w:pPr>
        <w:ind w:firstLine="709"/>
      </w:pPr>
      <w:r w:rsidRPr="00AB5E5E">
        <w:rPr>
          <w:b/>
        </w:rPr>
        <w:t>Открытая часть электронной площадки</w:t>
      </w:r>
      <w:r w:rsidRPr="00AB5E5E">
        <w:t xml:space="preserve"> – раздел электронной площадки, находящийся </w:t>
      </w:r>
      <w:r w:rsidRPr="00AB5E5E">
        <w:lastRenderedPageBreak/>
        <w:t>в открытом доступе, не требующий регистрации на электронной площадке для работы в нём.</w:t>
      </w:r>
    </w:p>
    <w:p w:rsidR="00FD61E0" w:rsidRPr="00AB5E5E" w:rsidRDefault="00FD61E0" w:rsidP="00FD61E0">
      <w:pPr>
        <w:ind w:firstLine="709"/>
      </w:pPr>
      <w:r w:rsidRPr="00AB5E5E">
        <w:rPr>
          <w:b/>
        </w:rPr>
        <w:t>Закрытая часть электронной площадки</w:t>
      </w:r>
      <w:r w:rsidRPr="00AB5E5E">
        <w:t xml:space="preserve"> – раздел электронной площадки, доступ к которому имеют только зарегистрированные на электронной площадке </w:t>
      </w:r>
      <w:r>
        <w:t>Организатор Электронного аукциона</w:t>
      </w:r>
      <w:r w:rsidRPr="00AB5E5E">
        <w:t xml:space="preserve"> и участники </w:t>
      </w:r>
      <w:r>
        <w:t>аукциона</w:t>
      </w:r>
      <w:r w:rsidRPr="00AB5E5E">
        <w:t>, позволяющий пользователям получить доступ к информации и выполнять определенные действия.</w:t>
      </w:r>
    </w:p>
    <w:p w:rsidR="00FD61E0" w:rsidRPr="00AB5E5E" w:rsidRDefault="00FD61E0" w:rsidP="00FD61E0">
      <w:pPr>
        <w:ind w:firstLine="709"/>
      </w:pPr>
      <w:r w:rsidRPr="00AB5E5E">
        <w:t>«</w:t>
      </w:r>
      <w:r w:rsidRPr="00AB5E5E">
        <w:rPr>
          <w:b/>
        </w:rPr>
        <w:t>Личный кабинет»</w:t>
      </w:r>
      <w:r w:rsidRPr="00AB5E5E">
        <w:t xml:space="preserve"> - персональный рабочий раздел на электронной площадке, доступ к которому может иметь только зарегистрированное на электронной площадке лицо путем ввода через интерфейс сайта идентифицирующих данных (имени пользователя и пароля).</w:t>
      </w:r>
    </w:p>
    <w:p w:rsidR="00FD61E0" w:rsidRDefault="00FD61E0" w:rsidP="00FD61E0">
      <w:pPr>
        <w:ind w:firstLine="709"/>
      </w:pPr>
      <w:r w:rsidRPr="00BB1825">
        <w:rPr>
          <w:b/>
        </w:rPr>
        <w:t>Электронный аукцион</w:t>
      </w:r>
      <w:r w:rsidRPr="00BB1825">
        <w:t xml:space="preserve"> – </w:t>
      </w:r>
      <w:r>
        <w:t>а</w:t>
      </w:r>
      <w:r w:rsidRPr="005E0CD4">
        <w:t xml:space="preserve">укцион по </w:t>
      </w:r>
      <w:r>
        <w:t>аренд</w:t>
      </w:r>
      <w:r w:rsidRPr="005E0CD4">
        <w:t>е земельных участков</w:t>
      </w:r>
      <w:r w:rsidRPr="00BB1825">
        <w:t xml:space="preserve">, право </w:t>
      </w:r>
      <w:r>
        <w:t>приобретения</w:t>
      </w:r>
      <w:r w:rsidRPr="00BB1825">
        <w:t xml:space="preserve"> котор</w:t>
      </w:r>
      <w:r>
        <w:t>ых</w:t>
      </w:r>
      <w:r w:rsidRPr="00BB1825">
        <w:t xml:space="preserve"> принадлежит участнику, предложившему в ходе торгов наиболее высокую цену, проводимы</w:t>
      </w:r>
      <w:r>
        <w:t>х</w:t>
      </w:r>
      <w:r w:rsidRPr="00BB1825">
        <w:t xml:space="preserve"> в виде аукциона, открытого по составу участников и по форме подачи предложений о цене, на котором подача заявок и предложений производится только в электронной форме с помощью электронной площадки.</w:t>
      </w:r>
    </w:p>
    <w:p w:rsidR="00FD61E0" w:rsidRPr="00BB1825" w:rsidRDefault="00FD61E0" w:rsidP="00FD61E0">
      <w:pPr>
        <w:ind w:firstLine="709"/>
      </w:pPr>
      <w:r>
        <w:rPr>
          <w:b/>
          <w:bCs/>
        </w:rPr>
        <w:t>Заявка на участие в э</w:t>
      </w:r>
      <w:r w:rsidRPr="00BB1825">
        <w:rPr>
          <w:b/>
          <w:bCs/>
        </w:rPr>
        <w:t>лектронном аукционе (</w:t>
      </w:r>
      <w:r>
        <w:rPr>
          <w:b/>
          <w:bCs/>
        </w:rPr>
        <w:t>также</w:t>
      </w:r>
      <w:r w:rsidRPr="00BB1825">
        <w:rPr>
          <w:b/>
          <w:bCs/>
        </w:rPr>
        <w:t>- Заявка)</w:t>
      </w:r>
      <w:r w:rsidRPr="00BB1825">
        <w:t xml:space="preserve"> - сведения и документы, представленные Заявителем для участия в </w:t>
      </w:r>
      <w:r>
        <w:t>э</w:t>
      </w:r>
      <w:r w:rsidRPr="00BB1825">
        <w:t>лектронном аукционе;</w:t>
      </w:r>
    </w:p>
    <w:p w:rsidR="00FD61E0" w:rsidRDefault="00FD61E0" w:rsidP="00FD61E0">
      <w:pPr>
        <w:ind w:firstLine="709"/>
      </w:pPr>
      <w:r w:rsidRPr="00BB1825">
        <w:rPr>
          <w:b/>
          <w:bCs/>
        </w:rPr>
        <w:t>Обеспечение Заявки (задаток)</w:t>
      </w:r>
      <w:r w:rsidRPr="00BB1825">
        <w:t xml:space="preserve"> - внесение денежных средств заявителем в размере и порядке, которые установлены </w:t>
      </w:r>
      <w:r>
        <w:t>Извещением</w:t>
      </w:r>
      <w:r w:rsidRPr="00BB1825">
        <w:t>, в качестве обеспечения своей заявки и свидетельствующ</w:t>
      </w:r>
      <w:r>
        <w:t>е</w:t>
      </w:r>
      <w:r w:rsidRPr="00BB1825">
        <w:t xml:space="preserve">е о серьезности намерений заявителя на участие в </w:t>
      </w:r>
      <w:r>
        <w:t>э</w:t>
      </w:r>
      <w:r w:rsidRPr="00BB1825">
        <w:t xml:space="preserve">лектронном аукционе. 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>Заявитель</w:t>
      </w:r>
      <w:r>
        <w:rPr>
          <w:b/>
        </w:rPr>
        <w:t xml:space="preserve"> (Претендент)</w:t>
      </w:r>
      <w:r w:rsidRPr="00BB1825">
        <w:t xml:space="preserve"> – </w:t>
      </w:r>
      <w:r w:rsidRPr="005E0CD4">
        <w:t>зарегистрированное на электронной площадке физическое лицо, желающее принять участие в электронном аукционе, подавшее в установленном порядке заявку на участие в электронном аукционе и принимающее на себя обязательство выполнять условия электронного аукциона.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>Участник электронного аукциона</w:t>
      </w:r>
      <w:r w:rsidRPr="00BB1825">
        <w:t xml:space="preserve"> – Заявитель</w:t>
      </w:r>
      <w:r>
        <w:t xml:space="preserve"> (Претендент)</w:t>
      </w:r>
      <w:r w:rsidRPr="00BB1825">
        <w:t>, допущенный к участию в Электронном аукционе.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>Электронная подпись</w:t>
      </w:r>
      <w:r w:rsidRPr="00BB1825">
        <w:t xml:space="preserve"> –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>Электронный документ</w:t>
      </w:r>
      <w:r w:rsidRPr="00BB1825"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FD61E0" w:rsidRPr="00FD61E0" w:rsidRDefault="00FD61E0" w:rsidP="00FD61E0">
      <w:pPr>
        <w:ind w:firstLine="709"/>
      </w:pPr>
      <w:r w:rsidRPr="00BB1825">
        <w:rPr>
          <w:b/>
        </w:rPr>
        <w:t>Электронный образ документа</w:t>
      </w:r>
      <w:r w:rsidRPr="00BB1825"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>Электронное сообщение (электронное уведомление)</w:t>
      </w:r>
      <w:r w:rsidRPr="00BB1825">
        <w:t xml:space="preserve"> – любое распорядительное или информационное сообщение или электронный документ, направляемый пользователями электронной площадки друг другу в процессе работы на электронной площадке.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>Электронный журнал</w:t>
      </w:r>
      <w:r w:rsidRPr="00BB1825">
        <w:t xml:space="preserve"> – совокупность автоматически сгенерированных с помощью программно-аппаратных средств Оператора электронной торговой площадки документов и экранных форм, которые содержат информацию о количестве, наименовании участников, о сделанных участниками ценовых предложениях и о времени их подачи. </w:t>
      </w:r>
    </w:p>
    <w:p w:rsidR="00FD61E0" w:rsidRPr="00BB1825" w:rsidRDefault="00FD61E0" w:rsidP="00FD61E0">
      <w:pPr>
        <w:ind w:firstLine="709"/>
      </w:pPr>
      <w:r w:rsidRPr="00BB1825">
        <w:rPr>
          <w:b/>
        </w:rPr>
        <w:t xml:space="preserve">Шаг Электронного аукциона </w:t>
      </w:r>
      <w:r w:rsidRPr="00BB1825">
        <w:t xml:space="preserve">– установленная Организатором </w:t>
      </w:r>
      <w:r>
        <w:t>э</w:t>
      </w:r>
      <w:r w:rsidRPr="00BB1825">
        <w:t>лектронного аукциона в фиксированной сумме и н</w:t>
      </w:r>
      <w:r>
        <w:t>е изменяющаяся в течение всего э</w:t>
      </w:r>
      <w:r w:rsidRPr="00BB1825">
        <w:t xml:space="preserve">лектронного аукциона величина, составляющая </w:t>
      </w:r>
      <w:r>
        <w:t>не более 3</w:t>
      </w:r>
      <w:r w:rsidRPr="00BB1825">
        <w:t xml:space="preserve"> (</w:t>
      </w:r>
      <w:r>
        <w:t>трех</w:t>
      </w:r>
      <w:r w:rsidRPr="00BB1825">
        <w:t>) процентов начальной цены предмета Электронного аукциона, на которую в ходе процедуры Электронного аукциона его участниками последовательно повышается начальная цена Электронного аукциона.</w:t>
      </w:r>
    </w:p>
    <w:p w:rsidR="00FD61E0" w:rsidRDefault="00FD61E0" w:rsidP="00FD61E0">
      <w:pPr>
        <w:ind w:firstLine="709"/>
      </w:pPr>
      <w:r w:rsidRPr="00BB1825">
        <w:rPr>
          <w:b/>
        </w:rPr>
        <w:t>Победитель Электронного аукциона</w:t>
      </w:r>
      <w:r w:rsidRPr="00BB1825">
        <w:t xml:space="preserve"> – </w:t>
      </w:r>
      <w:r w:rsidRPr="00102203">
        <w:t>участник электронного аукциона, предложивший наиболее высокую цену имущества.</w:t>
      </w:r>
    </w:p>
    <w:p w:rsidR="00FD61E0" w:rsidRDefault="00FD61E0" w:rsidP="007B5CC6">
      <w:pPr>
        <w:ind w:firstLine="708"/>
        <w:rPr>
          <w:rFonts w:ascii="Times New Roman" w:eastAsia="Calibri" w:hAnsi="Times New Roman" w:cs="Times New Roman"/>
          <w:lang w:eastAsia="en-US"/>
        </w:rPr>
      </w:pPr>
    </w:p>
    <w:p w:rsidR="00585F65" w:rsidRPr="00C51FE2" w:rsidRDefault="00C51FE2" w:rsidP="00C51FE2">
      <w:pPr>
        <w:widowControl/>
        <w:ind w:firstLine="567"/>
        <w:jc w:val="center"/>
        <w:rPr>
          <w:b/>
        </w:rPr>
      </w:pPr>
      <w:r w:rsidRPr="00C51FE2">
        <w:rPr>
          <w:b/>
        </w:rPr>
        <w:t>ПРИЛОЖЕНИЯ К ИЗВЕЩЕНИЮ:</w:t>
      </w:r>
    </w:p>
    <w:p w:rsidR="00585F65" w:rsidRDefault="00585F65" w:rsidP="00585F65">
      <w:pPr>
        <w:widowControl/>
        <w:ind w:firstLine="567"/>
      </w:pPr>
      <w:r>
        <w:t>Приложение №1.</w:t>
      </w:r>
      <w:r w:rsidRPr="00536A88">
        <w:t xml:space="preserve"> </w:t>
      </w:r>
      <w:r>
        <w:t>Форма заявки на участие в аукционе;</w:t>
      </w:r>
    </w:p>
    <w:p w:rsidR="00585F65" w:rsidRDefault="00585F65" w:rsidP="00585F65">
      <w:pPr>
        <w:widowControl/>
        <w:ind w:firstLine="567"/>
      </w:pPr>
      <w:r>
        <w:t xml:space="preserve">Приложение №2 Проект договора аренды </w:t>
      </w:r>
      <w:r w:rsidRPr="00586478">
        <w:t>земельного участка</w:t>
      </w:r>
      <w:r>
        <w:t>.</w:t>
      </w:r>
    </w:p>
    <w:p w:rsidR="00322052" w:rsidRDefault="00322052" w:rsidP="00322052">
      <w:pPr>
        <w:widowControl/>
        <w:ind w:firstLine="0"/>
      </w:pPr>
    </w:p>
    <w:p w:rsidR="007A3660" w:rsidRDefault="007A3660" w:rsidP="00322052">
      <w:pPr>
        <w:widowControl/>
        <w:ind w:firstLine="0"/>
        <w:rPr>
          <w:rFonts w:ascii="Times New Roman" w:eastAsia="Calibri" w:hAnsi="Times New Roman" w:cs="Times New Roman"/>
          <w:lang w:eastAsia="en-US"/>
        </w:rPr>
      </w:pPr>
    </w:p>
    <w:p w:rsidR="00322052" w:rsidRPr="007176D7" w:rsidRDefault="00322052" w:rsidP="00322052">
      <w:pPr>
        <w:ind w:left="-567" w:right="-284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7176D7">
        <w:rPr>
          <w:rFonts w:ascii="Times New Roman" w:hAnsi="Times New Roman" w:cs="Times New Roman"/>
          <w:sz w:val="20"/>
          <w:szCs w:val="20"/>
        </w:rPr>
        <w:t xml:space="preserve">Приложение </w:t>
      </w:r>
      <w:r>
        <w:rPr>
          <w:rFonts w:ascii="Times New Roman" w:hAnsi="Times New Roman" w:cs="Times New Roman"/>
          <w:sz w:val="20"/>
          <w:szCs w:val="20"/>
        </w:rPr>
        <w:t>1</w:t>
      </w:r>
    </w:p>
    <w:p w:rsidR="00322052" w:rsidRPr="007176D7" w:rsidRDefault="00322052" w:rsidP="00322052">
      <w:pPr>
        <w:ind w:left="-567" w:right="-284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7176D7">
        <w:rPr>
          <w:rFonts w:ascii="Times New Roman" w:hAnsi="Times New Roman" w:cs="Times New Roman"/>
          <w:bCs/>
          <w:sz w:val="20"/>
          <w:szCs w:val="20"/>
        </w:rPr>
        <w:t>к информационному сообщению</w:t>
      </w:r>
    </w:p>
    <w:p w:rsidR="00322052" w:rsidRPr="007176D7" w:rsidRDefault="00322052" w:rsidP="00322052">
      <w:pPr>
        <w:ind w:left="5812" w:firstLine="142"/>
        <w:rPr>
          <w:rFonts w:ascii="Times New Roman" w:hAnsi="Times New Roman" w:cs="Times New Roman"/>
          <w:bCs/>
          <w:i/>
        </w:rPr>
      </w:pPr>
    </w:p>
    <w:p w:rsidR="00322052" w:rsidRPr="007176D7" w:rsidRDefault="00322052" w:rsidP="00322052">
      <w:pPr>
        <w:ind w:right="55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22052" w:rsidRPr="007176D7" w:rsidRDefault="00322052" w:rsidP="0032205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176D7">
        <w:rPr>
          <w:rFonts w:ascii="Times New Roman" w:hAnsi="Times New Roman" w:cs="Times New Roman"/>
          <w:b/>
          <w:sz w:val="28"/>
          <w:szCs w:val="28"/>
        </w:rPr>
        <w:t>АО «Единая электронная торговая площадка»</w:t>
      </w:r>
      <w:r w:rsidR="00E921FA" w:rsidRPr="007176D7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322052" w:rsidRPr="007176D7" w:rsidRDefault="00322052" w:rsidP="00322052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176D7">
        <w:rPr>
          <w:rFonts w:ascii="Times New Roman" w:hAnsi="Times New Roman" w:cs="Times New Roman"/>
          <w:b/>
          <w:sz w:val="20"/>
          <w:szCs w:val="20"/>
        </w:rPr>
        <w:t>ЗАЯВКА НА УЧАСТИЕ В ТОРГАХ</w:t>
      </w:r>
    </w:p>
    <w:p w:rsidR="00322052" w:rsidRDefault="00322052" w:rsidP="00322052">
      <w:pPr>
        <w:pStyle w:val="af9"/>
        <w:rPr>
          <w:rFonts w:ascii="Times New Roman" w:hAnsi="Times New Roman"/>
          <w:lang w:eastAsia="ru-RU"/>
        </w:rPr>
      </w:pPr>
    </w:p>
    <w:p w:rsidR="00322052" w:rsidRPr="001A38BF" w:rsidRDefault="00322052" w:rsidP="00322052">
      <w:pPr>
        <w:pStyle w:val="af9"/>
        <w:rPr>
          <w:rFonts w:ascii="Times New Roman" w:hAnsi="Times New Roman"/>
          <w:lang w:eastAsia="ru-RU"/>
        </w:rPr>
      </w:pPr>
      <w:r w:rsidRPr="00F02BCA">
        <w:rPr>
          <w:rFonts w:ascii="Times New Roman" w:hAnsi="Times New Roman"/>
          <w:lang w:eastAsia="ru-RU"/>
        </w:rPr>
        <w:t>Заявка подана:</w:t>
      </w:r>
      <w:r>
        <w:rPr>
          <w:rFonts w:ascii="Times New Roman" w:hAnsi="Times New Roman"/>
          <w:lang w:eastAsia="ru-RU"/>
        </w:rPr>
        <w:t>______</w:t>
      </w:r>
      <w:r w:rsidRPr="001A38BF">
        <w:rPr>
          <w:rFonts w:ascii="Times New Roman" w:hAnsi="Times New Roman"/>
          <w:sz w:val="24"/>
          <w:szCs w:val="24"/>
          <w:lang w:eastAsia="ru-RU"/>
        </w:rPr>
        <w:t>___________________________________</w:t>
      </w:r>
      <w:r>
        <w:rPr>
          <w:rFonts w:ascii="Times New Roman" w:hAnsi="Times New Roman"/>
          <w:sz w:val="24"/>
          <w:szCs w:val="24"/>
          <w:lang w:eastAsia="ru-RU"/>
        </w:rPr>
        <w:t>_______________________________</w:t>
      </w:r>
    </w:p>
    <w:p w:rsidR="00322052" w:rsidRPr="001A38BF" w:rsidRDefault="00322052" w:rsidP="00322052">
      <w:pPr>
        <w:keepNext/>
        <w:keepLines/>
        <w:suppressLineNumbers/>
        <w:tabs>
          <w:tab w:val="left" w:pos="567"/>
        </w:tabs>
        <w:suppressAutoHyphens/>
        <w:jc w:val="center"/>
        <w:rPr>
          <w:rFonts w:ascii="Times New Roman" w:hAnsi="Times New Roman" w:cs="Times New Roman"/>
          <w:bCs/>
          <w:sz w:val="20"/>
        </w:rPr>
      </w:pPr>
      <w:r w:rsidRPr="001A38BF">
        <w:rPr>
          <w:rFonts w:ascii="Times New Roman" w:hAnsi="Times New Roman" w:cs="Times New Roman"/>
          <w:bCs/>
          <w:sz w:val="20"/>
        </w:rPr>
        <w:t xml:space="preserve">(Ф.И.О., </w:t>
      </w:r>
      <w:r>
        <w:rPr>
          <w:rFonts w:ascii="Times New Roman" w:hAnsi="Times New Roman" w:cs="Times New Roman"/>
          <w:bCs/>
          <w:sz w:val="20"/>
        </w:rPr>
        <w:t>ОГРНИП</w:t>
      </w:r>
      <w:r w:rsidRPr="001A38BF">
        <w:rPr>
          <w:rFonts w:ascii="Times New Roman" w:hAnsi="Times New Roman" w:cs="Times New Roman"/>
          <w:bCs/>
          <w:sz w:val="20"/>
        </w:rPr>
        <w:t>)</w:t>
      </w:r>
    </w:p>
    <w:p w:rsidR="00322052" w:rsidRPr="001A38BF" w:rsidRDefault="00322052" w:rsidP="00322052">
      <w:pPr>
        <w:keepNext/>
        <w:keepLines/>
        <w:suppressLineNumbers/>
        <w:tabs>
          <w:tab w:val="left" w:pos="567"/>
        </w:tabs>
        <w:suppressAutoHyphens/>
        <w:rPr>
          <w:rFonts w:ascii="Times New Roman" w:hAnsi="Times New Roman" w:cs="Times New Roman"/>
        </w:rPr>
      </w:pPr>
    </w:p>
    <w:p w:rsidR="00322052" w:rsidRPr="001A38BF" w:rsidRDefault="00322052" w:rsidP="00322052">
      <w:pPr>
        <w:keepNext/>
        <w:keepLines/>
        <w:suppressLineNumbers/>
        <w:tabs>
          <w:tab w:val="left" w:pos="567"/>
        </w:tabs>
        <w:suppressAutoHyphens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Адрес </w:t>
      </w:r>
      <w:r w:rsidRPr="001A38BF">
        <w:rPr>
          <w:rFonts w:ascii="Times New Roman" w:hAnsi="Times New Roman" w:cs="Times New Roman"/>
        </w:rPr>
        <w:t>Заявителя: __________________________________________________________________________.</w:t>
      </w:r>
    </w:p>
    <w:p w:rsidR="00322052" w:rsidRPr="001A38BF" w:rsidRDefault="00322052" w:rsidP="00322052">
      <w:pPr>
        <w:rPr>
          <w:rFonts w:ascii="Times New Roman" w:hAnsi="Times New Roman" w:cs="Times New Roman"/>
        </w:rPr>
      </w:pPr>
      <w:r w:rsidRPr="001A38BF">
        <w:rPr>
          <w:rFonts w:ascii="Times New Roman" w:hAnsi="Times New Roman" w:cs="Times New Roman"/>
        </w:rPr>
        <w:t>Контактный телефон, адрес электронной почты Заявителя ________</w:t>
      </w:r>
      <w:r>
        <w:rPr>
          <w:rFonts w:ascii="Times New Roman" w:hAnsi="Times New Roman" w:cs="Times New Roman"/>
        </w:rPr>
        <w:t>_______________________________</w:t>
      </w:r>
      <w:r w:rsidRPr="001A38BF">
        <w:rPr>
          <w:rFonts w:ascii="Times New Roman" w:hAnsi="Times New Roman" w:cs="Times New Roman"/>
        </w:rPr>
        <w:t>___________</w:t>
      </w:r>
      <w:r w:rsidR="00F2454A">
        <w:rPr>
          <w:rFonts w:ascii="Times New Roman" w:hAnsi="Times New Roman" w:cs="Times New Roman"/>
        </w:rPr>
        <w:t>__________________</w:t>
      </w:r>
      <w:r w:rsidRPr="001A38BF">
        <w:rPr>
          <w:rFonts w:ascii="Times New Roman" w:hAnsi="Times New Roman" w:cs="Times New Roman"/>
        </w:rPr>
        <w:t>______________________________________________</w:t>
      </w:r>
      <w:r>
        <w:rPr>
          <w:rFonts w:ascii="Times New Roman" w:hAnsi="Times New Roman" w:cs="Times New Roman"/>
        </w:rPr>
        <w:t>_____</w:t>
      </w:r>
      <w:r w:rsidR="00F2454A">
        <w:rPr>
          <w:rFonts w:ascii="Times New Roman" w:hAnsi="Times New Roman" w:cs="Times New Roman"/>
        </w:rPr>
        <w:t>___________________________________________</w:t>
      </w:r>
      <w:r>
        <w:rPr>
          <w:rFonts w:ascii="Times New Roman" w:hAnsi="Times New Roman" w:cs="Times New Roman"/>
        </w:rPr>
        <w:t>____</w:t>
      </w:r>
    </w:p>
    <w:p w:rsidR="00322052" w:rsidRPr="001A38BF" w:rsidRDefault="00322052" w:rsidP="00322052">
      <w:pPr>
        <w:rPr>
          <w:rFonts w:ascii="Times New Roman" w:hAnsi="Times New Roman" w:cs="Times New Roman"/>
        </w:rPr>
      </w:pPr>
      <w:r w:rsidRPr="001A38BF">
        <w:rPr>
          <w:rFonts w:ascii="Times New Roman" w:hAnsi="Times New Roman" w:cs="Times New Roman"/>
        </w:rPr>
        <w:t>ИНН заявителя_</w:t>
      </w:r>
      <w:r w:rsidR="00F2454A">
        <w:rPr>
          <w:rFonts w:ascii="Times New Roman" w:hAnsi="Times New Roman" w:cs="Times New Roman"/>
        </w:rPr>
        <w:t>__________________________</w:t>
      </w:r>
      <w:r w:rsidRPr="001A38BF">
        <w:rPr>
          <w:rFonts w:ascii="Times New Roman" w:hAnsi="Times New Roman" w:cs="Times New Roman"/>
        </w:rPr>
        <w:t>_____________________________________</w:t>
      </w:r>
    </w:p>
    <w:p w:rsidR="00322052" w:rsidRPr="001A38BF" w:rsidRDefault="00F2454A" w:rsidP="0032205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СНИЛС:________________</w:t>
      </w:r>
      <w:r w:rsidR="00322052" w:rsidRPr="001A38BF">
        <w:rPr>
          <w:rFonts w:ascii="Times New Roman" w:hAnsi="Times New Roman" w:cs="Times New Roman"/>
        </w:rPr>
        <w:t>____________________________</w:t>
      </w:r>
      <w:r w:rsidR="00322052">
        <w:rPr>
          <w:rFonts w:ascii="Times New Roman" w:hAnsi="Times New Roman" w:cs="Times New Roman"/>
        </w:rPr>
        <w:t>__________________________</w:t>
      </w:r>
    </w:p>
    <w:p w:rsidR="00322052" w:rsidRPr="00F02BCA" w:rsidRDefault="00322052" w:rsidP="00322052">
      <w:pPr>
        <w:pStyle w:val="af9"/>
        <w:rPr>
          <w:rFonts w:ascii="Times New Roman" w:hAnsi="Times New Roman"/>
          <w:lang w:eastAsia="ru-RU"/>
        </w:rPr>
      </w:pPr>
    </w:p>
    <w:p w:rsidR="00322052" w:rsidRPr="001A38BF" w:rsidRDefault="00322052" w:rsidP="00322052">
      <w:pPr>
        <w:shd w:val="clear" w:color="auto" w:fill="FFFFFF"/>
        <w:tabs>
          <w:tab w:val="left" w:leader="underscore" w:pos="10490"/>
        </w:tabs>
        <w:spacing w:line="264" w:lineRule="auto"/>
        <w:ind w:left="6"/>
        <w:rPr>
          <w:rFonts w:ascii="Times New Roman" w:hAnsi="Times New Roman" w:cs="Times New Roman"/>
          <w:b/>
          <w:szCs w:val="20"/>
        </w:rPr>
      </w:pPr>
      <w:r w:rsidRPr="001A38BF">
        <w:rPr>
          <w:rFonts w:ascii="Times New Roman" w:hAnsi="Times New Roman" w:cs="Times New Roman"/>
          <w:b/>
          <w:spacing w:val="-1"/>
          <w:szCs w:val="20"/>
        </w:rPr>
        <w:t>Банковские реквизиты Заявителя</w:t>
      </w:r>
      <w:r w:rsidRPr="001A38BF">
        <w:rPr>
          <w:rFonts w:ascii="Times New Roman" w:hAnsi="Times New Roman" w:cs="Times New Roman"/>
          <w:b/>
          <w:szCs w:val="20"/>
        </w:rPr>
        <w:t>:</w:t>
      </w:r>
    </w:p>
    <w:p w:rsidR="00322052" w:rsidRPr="001A38BF" w:rsidRDefault="00322052" w:rsidP="00322052">
      <w:pPr>
        <w:spacing w:line="264" w:lineRule="auto"/>
        <w:rPr>
          <w:rFonts w:ascii="Times New Roman" w:hAnsi="Times New Roman" w:cs="Times New Roman"/>
          <w:sz w:val="20"/>
          <w:szCs w:val="20"/>
        </w:rPr>
      </w:pPr>
      <w:r w:rsidRPr="001A38BF">
        <w:rPr>
          <w:rFonts w:ascii="Times New Roman" w:hAnsi="Times New Roman" w:cs="Times New Roman"/>
          <w:sz w:val="20"/>
          <w:szCs w:val="20"/>
        </w:rPr>
        <w:t>Наименование банка _______________</w:t>
      </w:r>
      <w:r w:rsidR="00F2454A">
        <w:rPr>
          <w:rFonts w:ascii="Times New Roman" w:hAnsi="Times New Roman" w:cs="Times New Roman"/>
          <w:sz w:val="20"/>
          <w:szCs w:val="20"/>
        </w:rPr>
        <w:t>_______________________</w:t>
      </w:r>
      <w:r>
        <w:rPr>
          <w:rFonts w:ascii="Times New Roman" w:hAnsi="Times New Roman" w:cs="Times New Roman"/>
          <w:sz w:val="20"/>
          <w:szCs w:val="20"/>
        </w:rPr>
        <w:t>__________________________________</w:t>
      </w:r>
      <w:r w:rsidRPr="001A38BF">
        <w:rPr>
          <w:rFonts w:ascii="Times New Roman" w:hAnsi="Times New Roman" w:cs="Times New Roman"/>
          <w:sz w:val="20"/>
          <w:szCs w:val="20"/>
        </w:rPr>
        <w:t>___</w:t>
      </w:r>
    </w:p>
    <w:p w:rsidR="00322052" w:rsidRPr="001A38BF" w:rsidRDefault="00322052" w:rsidP="00322052">
      <w:pPr>
        <w:spacing w:line="264" w:lineRule="auto"/>
        <w:rPr>
          <w:rFonts w:ascii="Times New Roman" w:hAnsi="Times New Roman" w:cs="Times New Roman"/>
          <w:sz w:val="20"/>
          <w:szCs w:val="20"/>
        </w:rPr>
      </w:pPr>
      <w:r w:rsidRPr="001A38BF">
        <w:rPr>
          <w:rFonts w:ascii="Times New Roman" w:hAnsi="Times New Roman" w:cs="Times New Roman"/>
          <w:sz w:val="20"/>
          <w:szCs w:val="20"/>
        </w:rPr>
        <w:t>Расч/счет   № _</w:t>
      </w:r>
      <w:r w:rsidR="00F2454A">
        <w:rPr>
          <w:rFonts w:ascii="Times New Roman" w:hAnsi="Times New Roman" w:cs="Times New Roman"/>
          <w:sz w:val="20"/>
          <w:szCs w:val="20"/>
        </w:rPr>
        <w:t>________________________</w:t>
      </w:r>
      <w:r w:rsidRPr="001A38BF">
        <w:rPr>
          <w:rFonts w:ascii="Times New Roman" w:hAnsi="Times New Roman" w:cs="Times New Roman"/>
          <w:sz w:val="20"/>
          <w:szCs w:val="20"/>
        </w:rPr>
        <w:t xml:space="preserve">________________________________________________________ </w:t>
      </w:r>
    </w:p>
    <w:p w:rsidR="00322052" w:rsidRPr="001A38BF" w:rsidRDefault="00322052" w:rsidP="00322052">
      <w:pPr>
        <w:spacing w:line="264" w:lineRule="auto"/>
        <w:rPr>
          <w:rFonts w:ascii="Times New Roman" w:hAnsi="Times New Roman" w:cs="Times New Roman"/>
          <w:sz w:val="20"/>
          <w:szCs w:val="20"/>
        </w:rPr>
      </w:pPr>
      <w:r w:rsidRPr="001A38BF">
        <w:rPr>
          <w:rFonts w:ascii="Times New Roman" w:hAnsi="Times New Roman" w:cs="Times New Roman"/>
          <w:sz w:val="20"/>
          <w:szCs w:val="20"/>
        </w:rPr>
        <w:t xml:space="preserve">Корр/счет </w:t>
      </w:r>
      <w:r w:rsidR="00F2454A">
        <w:rPr>
          <w:rFonts w:ascii="Times New Roman" w:hAnsi="Times New Roman" w:cs="Times New Roman"/>
          <w:sz w:val="20"/>
          <w:szCs w:val="20"/>
        </w:rPr>
        <w:t xml:space="preserve"> № ________________</w:t>
      </w:r>
      <w:r w:rsidRPr="001A38BF">
        <w:rPr>
          <w:rFonts w:ascii="Times New Roman" w:hAnsi="Times New Roman" w:cs="Times New Roman"/>
          <w:sz w:val="20"/>
          <w:szCs w:val="20"/>
        </w:rPr>
        <w:t xml:space="preserve">_________________________________________________________________ </w:t>
      </w:r>
    </w:p>
    <w:p w:rsidR="00322052" w:rsidRPr="001A38BF" w:rsidRDefault="00322052" w:rsidP="00322052">
      <w:pPr>
        <w:shd w:val="clear" w:color="auto" w:fill="FFFFFF"/>
        <w:tabs>
          <w:tab w:val="left" w:leader="underscore" w:pos="3048"/>
          <w:tab w:val="left" w:pos="5002"/>
          <w:tab w:val="left" w:leader="underscore" w:pos="7963"/>
          <w:tab w:val="left" w:leader="underscore" w:pos="10490"/>
        </w:tabs>
        <w:spacing w:line="264" w:lineRule="auto"/>
        <w:ind w:left="5"/>
        <w:rPr>
          <w:rFonts w:ascii="Times New Roman" w:hAnsi="Times New Roman" w:cs="Times New Roman"/>
          <w:sz w:val="20"/>
          <w:szCs w:val="20"/>
        </w:rPr>
      </w:pPr>
      <w:r w:rsidRPr="001A38BF">
        <w:rPr>
          <w:rFonts w:ascii="Times New Roman" w:hAnsi="Times New Roman" w:cs="Times New Roman"/>
          <w:spacing w:val="-4"/>
          <w:sz w:val="20"/>
          <w:szCs w:val="20"/>
        </w:rPr>
        <w:t>БИК __________________________ И</w:t>
      </w:r>
      <w:r w:rsidRPr="001A38BF">
        <w:rPr>
          <w:rFonts w:ascii="Times New Roman" w:hAnsi="Times New Roman" w:cs="Times New Roman"/>
          <w:spacing w:val="-7"/>
          <w:sz w:val="20"/>
          <w:szCs w:val="20"/>
        </w:rPr>
        <w:t xml:space="preserve">НН _____________________________ </w:t>
      </w:r>
      <w:r w:rsidRPr="001A38BF">
        <w:rPr>
          <w:rFonts w:ascii="Times New Roman" w:hAnsi="Times New Roman" w:cs="Times New Roman"/>
          <w:spacing w:val="-6"/>
          <w:sz w:val="20"/>
          <w:szCs w:val="20"/>
        </w:rPr>
        <w:t>КПП____________________________</w:t>
      </w:r>
    </w:p>
    <w:p w:rsidR="00322052" w:rsidRDefault="00322052" w:rsidP="00322052">
      <w:pPr>
        <w:jc w:val="center"/>
        <w:rPr>
          <w:rFonts w:ascii="Times New Roman" w:hAnsi="Times New Roman" w:cs="Times New Roman"/>
          <w:b/>
        </w:rPr>
      </w:pPr>
    </w:p>
    <w:p w:rsidR="00322052" w:rsidRDefault="00322052" w:rsidP="00322052">
      <w:pPr>
        <w:jc w:val="center"/>
        <w:rPr>
          <w:rFonts w:ascii="Times New Roman" w:hAnsi="Times New Roman" w:cs="Times New Roman"/>
          <w:sz w:val="20"/>
          <w:szCs w:val="20"/>
        </w:rPr>
      </w:pPr>
      <w:r w:rsidRPr="007176D7">
        <w:rPr>
          <w:rFonts w:ascii="Times New Roman" w:hAnsi="Times New Roman" w:cs="Times New Roman"/>
          <w:b/>
        </w:rPr>
        <w:t>принимая решение об участии в торгах по продаже</w:t>
      </w:r>
      <w:r w:rsidRPr="007176D7">
        <w:rPr>
          <w:rFonts w:ascii="Times New Roman" w:hAnsi="Times New Roman" w:cs="Times New Roman"/>
          <w:sz w:val="20"/>
          <w:szCs w:val="20"/>
        </w:rPr>
        <w:t xml:space="preserve"> </w:t>
      </w:r>
    </w:p>
    <w:p w:rsidR="00322052" w:rsidRPr="007176D7" w:rsidRDefault="00322052" w:rsidP="00322052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322052" w:rsidRPr="004E6129" w:rsidRDefault="00322052" w:rsidP="00322052">
      <w:pPr>
        <w:rPr>
          <w:rFonts w:ascii="Times New Roman" w:hAnsi="Times New Roman" w:cs="Times New Roman"/>
          <w:b/>
        </w:rPr>
      </w:pPr>
      <w:r w:rsidRPr="004E6129">
        <w:rPr>
          <w:rFonts w:ascii="Times New Roman" w:hAnsi="Times New Roman" w:cs="Times New Roman"/>
        </w:rPr>
        <w:t xml:space="preserve">Земельного участка с кадастровым номером </w:t>
      </w:r>
      <w:r>
        <w:rPr>
          <w:rFonts w:ascii="Times New Roman" w:hAnsi="Times New Roman" w:cs="Times New Roman"/>
        </w:rPr>
        <w:t>_____________________</w:t>
      </w:r>
      <w:r w:rsidRPr="004E6129">
        <w:rPr>
          <w:rFonts w:ascii="Times New Roman" w:hAnsi="Times New Roman" w:cs="Times New Roman"/>
        </w:rPr>
        <w:t xml:space="preserve"> площадью </w:t>
      </w:r>
      <w:r>
        <w:rPr>
          <w:rFonts w:ascii="Times New Roman" w:hAnsi="Times New Roman" w:cs="Times New Roman"/>
        </w:rPr>
        <w:t>_______</w:t>
      </w:r>
      <w:r w:rsidRPr="004E6129">
        <w:rPr>
          <w:rFonts w:ascii="Times New Roman" w:hAnsi="Times New Roman" w:cs="Times New Roman"/>
        </w:rPr>
        <w:t xml:space="preserve"> кв. м., категория земель – </w:t>
      </w:r>
      <w:r>
        <w:rPr>
          <w:rFonts w:ascii="Times New Roman" w:hAnsi="Times New Roman" w:cs="Times New Roman"/>
        </w:rPr>
        <w:t>___________________________</w:t>
      </w:r>
      <w:r w:rsidRPr="004E6129">
        <w:rPr>
          <w:rFonts w:ascii="Times New Roman" w:hAnsi="Times New Roman" w:cs="Times New Roman"/>
        </w:rPr>
        <w:t xml:space="preserve">, вид разрешенного использования – </w:t>
      </w:r>
      <w:r>
        <w:rPr>
          <w:rFonts w:ascii="Times New Roman" w:hAnsi="Times New Roman" w:cs="Times New Roman"/>
        </w:rPr>
        <w:t>_____________________,</w:t>
      </w:r>
      <w:r w:rsidRPr="004E6129">
        <w:rPr>
          <w:rFonts w:ascii="Times New Roman" w:hAnsi="Times New Roman" w:cs="Times New Roman"/>
        </w:rPr>
        <w:t xml:space="preserve"> расположенный по адресу: </w:t>
      </w:r>
      <w:r>
        <w:rPr>
          <w:rFonts w:ascii="Times New Roman" w:hAnsi="Times New Roman" w:cs="Times New Roman"/>
        </w:rPr>
        <w:t>_____</w:t>
      </w:r>
      <w:r w:rsidR="00F2454A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_________________________.</w:t>
      </w:r>
    </w:p>
    <w:p w:rsidR="00322052" w:rsidRDefault="00322052" w:rsidP="00322052">
      <w:pPr>
        <w:ind w:right="-1"/>
        <w:rPr>
          <w:rFonts w:ascii="Times New Roman" w:hAnsi="Times New Roman" w:cs="Times New Roman"/>
          <w:b/>
        </w:rPr>
      </w:pPr>
    </w:p>
    <w:p w:rsidR="00322052" w:rsidRPr="004E6129" w:rsidRDefault="00322052" w:rsidP="00322052">
      <w:pPr>
        <w:ind w:right="-1"/>
        <w:rPr>
          <w:rFonts w:ascii="Times New Roman" w:hAnsi="Times New Roman" w:cs="Times New Roman"/>
          <w:b/>
        </w:rPr>
      </w:pPr>
      <w:r w:rsidRPr="004E6129">
        <w:rPr>
          <w:rFonts w:ascii="Times New Roman" w:hAnsi="Times New Roman" w:cs="Times New Roman"/>
          <w:b/>
        </w:rPr>
        <w:t>обязуюсь:</w:t>
      </w:r>
    </w:p>
    <w:p w:rsidR="00322052" w:rsidRPr="00F02BCA" w:rsidRDefault="00322052" w:rsidP="00322052">
      <w:pPr>
        <w:ind w:right="-1" w:firstLine="426"/>
        <w:rPr>
          <w:rFonts w:ascii="Times New Roman" w:hAnsi="Times New Roman" w:cs="Times New Roman"/>
          <w:b/>
        </w:rPr>
      </w:pPr>
      <w:r w:rsidRPr="004E6129">
        <w:rPr>
          <w:rFonts w:ascii="Times New Roman" w:hAnsi="Times New Roman" w:cs="Times New Roman"/>
        </w:rPr>
        <w:t>1.Выполнять правила и условия проведения торгов, указанные в информационном сообщении, №</w:t>
      </w:r>
      <w:r>
        <w:rPr>
          <w:rFonts w:ascii="Times New Roman" w:hAnsi="Times New Roman" w:cs="Times New Roman"/>
        </w:rPr>
        <w:t>____________________________</w:t>
      </w:r>
      <w:r w:rsidRPr="004E6129">
        <w:rPr>
          <w:rFonts w:ascii="Times New Roman" w:hAnsi="Times New Roman" w:cs="Times New Roman"/>
        </w:rPr>
        <w:t xml:space="preserve"> (</w:t>
      </w:r>
      <w:r w:rsidRPr="004E6129">
        <w:rPr>
          <w:rFonts w:ascii="Times New Roman" w:hAnsi="Times New Roman" w:cs="Times New Roman"/>
          <w:sz w:val="18"/>
          <w:szCs w:val="18"/>
        </w:rPr>
        <w:t xml:space="preserve">указывается код лота с электронной торговой площадки </w:t>
      </w:r>
      <w:r w:rsidRPr="004E6129">
        <w:rPr>
          <w:rFonts w:ascii="Times New Roman" w:hAnsi="Times New Roman" w:cs="Times New Roman"/>
          <w:sz w:val="18"/>
          <w:szCs w:val="18"/>
          <w:lang w:val="en-US"/>
        </w:rPr>
        <w:t>www</w:t>
      </w:r>
      <w:r w:rsidRPr="004E6129">
        <w:rPr>
          <w:rFonts w:ascii="Times New Roman" w:hAnsi="Times New Roman" w:cs="Times New Roman"/>
          <w:sz w:val="18"/>
          <w:szCs w:val="18"/>
        </w:rPr>
        <w:t>.</w:t>
      </w:r>
      <w:r w:rsidRPr="004E6129">
        <w:rPr>
          <w:rFonts w:ascii="Times New Roman" w:hAnsi="Times New Roman" w:cs="Times New Roman"/>
          <w:sz w:val="18"/>
          <w:szCs w:val="18"/>
          <w:lang w:val="en-US"/>
        </w:rPr>
        <w:t>roseltorg</w:t>
      </w:r>
      <w:r w:rsidRPr="004E6129">
        <w:rPr>
          <w:rFonts w:ascii="Times New Roman" w:hAnsi="Times New Roman" w:cs="Times New Roman"/>
          <w:sz w:val="18"/>
          <w:szCs w:val="18"/>
        </w:rPr>
        <w:t>.</w:t>
      </w:r>
      <w:r w:rsidRPr="004E6129">
        <w:rPr>
          <w:rFonts w:ascii="Times New Roman" w:hAnsi="Times New Roman" w:cs="Times New Roman"/>
          <w:sz w:val="18"/>
          <w:szCs w:val="18"/>
          <w:lang w:val="en-US"/>
        </w:rPr>
        <w:t>ru</w:t>
      </w:r>
      <w:r w:rsidRPr="004E6129">
        <w:rPr>
          <w:rFonts w:ascii="Times New Roman" w:hAnsi="Times New Roman" w:cs="Times New Roman"/>
        </w:rPr>
        <w:t xml:space="preserve">), размещенном на сайте </w:t>
      </w:r>
      <w:r w:rsidRPr="004E6129">
        <w:rPr>
          <w:rFonts w:ascii="Times New Roman" w:hAnsi="Times New Roman" w:cs="Times New Roman"/>
          <w:lang w:val="en-US"/>
        </w:rPr>
        <w:t>www</w:t>
      </w:r>
      <w:r w:rsidRPr="004E6129">
        <w:rPr>
          <w:rFonts w:ascii="Times New Roman" w:hAnsi="Times New Roman" w:cs="Times New Roman"/>
        </w:rPr>
        <w:t>.</w:t>
      </w:r>
      <w:r w:rsidRPr="004E6129">
        <w:rPr>
          <w:rFonts w:ascii="Times New Roman" w:hAnsi="Times New Roman" w:cs="Times New Roman"/>
          <w:lang w:val="en-US"/>
        </w:rPr>
        <w:t>roseltorg</w:t>
      </w:r>
      <w:r w:rsidRPr="004E6129">
        <w:rPr>
          <w:rFonts w:ascii="Times New Roman" w:hAnsi="Times New Roman" w:cs="Times New Roman"/>
        </w:rPr>
        <w:t>.</w:t>
      </w:r>
      <w:r w:rsidRPr="004E6129">
        <w:rPr>
          <w:rFonts w:ascii="Times New Roman" w:hAnsi="Times New Roman" w:cs="Times New Roman"/>
          <w:lang w:val="en-US"/>
        </w:rPr>
        <w:t>ru</w:t>
      </w:r>
      <w:r w:rsidRPr="004E6129">
        <w:rPr>
          <w:rFonts w:ascii="Times New Roman" w:hAnsi="Times New Roman" w:cs="Times New Roman"/>
        </w:rPr>
        <w:t>, а также официальном</w:t>
      </w:r>
      <w:r>
        <w:rPr>
          <w:rFonts w:ascii="Times New Roman" w:hAnsi="Times New Roman" w:cs="Times New Roman"/>
        </w:rPr>
        <w:t xml:space="preserve"> сайте</w:t>
      </w:r>
      <w:r w:rsidRPr="00F02BCA">
        <w:rPr>
          <w:rFonts w:ascii="Times New Roman" w:hAnsi="Times New Roman" w:cs="Times New Roman"/>
        </w:rPr>
        <w:t>.</w:t>
      </w:r>
    </w:p>
    <w:p w:rsidR="00322052" w:rsidRPr="00F02BCA" w:rsidRDefault="00322052" w:rsidP="00322052">
      <w:pPr>
        <w:pStyle w:val="af8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textAlignment w:val="baseline"/>
      </w:pPr>
      <w:r w:rsidRPr="00F02BCA">
        <w:t>В случае признания победителем торгов:</w:t>
      </w:r>
    </w:p>
    <w:p w:rsidR="00322052" w:rsidRPr="000C4492" w:rsidRDefault="00322052" w:rsidP="00322052">
      <w:pPr>
        <w:tabs>
          <w:tab w:val="left" w:pos="709"/>
        </w:tabs>
        <w:ind w:firstLine="426"/>
        <w:rPr>
          <w:rFonts w:ascii="Times New Roman" w:hAnsi="Times New Roman" w:cs="Times New Roman"/>
        </w:rPr>
      </w:pPr>
      <w:r w:rsidRPr="000C4492">
        <w:rPr>
          <w:rFonts w:ascii="Times New Roman" w:hAnsi="Times New Roman" w:cs="Times New Roman"/>
        </w:rPr>
        <w:t xml:space="preserve">- не ранее чем через десять дней со дня размещения итогов заключить с Продавцом договор </w:t>
      </w:r>
      <w:r>
        <w:rPr>
          <w:rFonts w:ascii="Times New Roman" w:hAnsi="Times New Roman" w:cs="Times New Roman"/>
        </w:rPr>
        <w:t xml:space="preserve">аренды </w:t>
      </w:r>
      <w:r w:rsidRPr="000C4492">
        <w:rPr>
          <w:rFonts w:ascii="Times New Roman" w:hAnsi="Times New Roman" w:cs="Times New Roman"/>
        </w:rPr>
        <w:t xml:space="preserve"> и уплатить Продавцу стоимость земельного участка, установленную по результатам аукциона, в сроки и на счёт, определяемые договором </w:t>
      </w:r>
      <w:r>
        <w:rPr>
          <w:rFonts w:ascii="Times New Roman" w:hAnsi="Times New Roman" w:cs="Times New Roman"/>
        </w:rPr>
        <w:t>аренды</w:t>
      </w:r>
      <w:r w:rsidRPr="000C4492">
        <w:rPr>
          <w:rFonts w:ascii="Times New Roman" w:hAnsi="Times New Roman" w:cs="Times New Roman"/>
        </w:rPr>
        <w:t>.</w:t>
      </w:r>
    </w:p>
    <w:p w:rsidR="00322052" w:rsidRPr="007176D7" w:rsidRDefault="00322052" w:rsidP="00322052">
      <w:pPr>
        <w:ind w:firstLine="567"/>
        <w:rPr>
          <w:rFonts w:ascii="Times New Roman" w:hAnsi="Times New Roman" w:cs="Times New Roman"/>
        </w:rPr>
      </w:pPr>
      <w:r w:rsidRPr="007176D7">
        <w:rPr>
          <w:rFonts w:ascii="Times New Roman" w:hAnsi="Times New Roman" w:cs="Times New Roman"/>
          <w:b/>
        </w:rPr>
        <w:t>Мне известно, что</w:t>
      </w:r>
      <w:r w:rsidRPr="007176D7">
        <w:rPr>
          <w:rFonts w:ascii="Times New Roman" w:hAnsi="Times New Roman" w:cs="Times New Roman"/>
        </w:rPr>
        <w:t xml:space="preserve">: </w:t>
      </w:r>
    </w:p>
    <w:p w:rsidR="00322052" w:rsidRPr="007176D7" w:rsidRDefault="00322052" w:rsidP="00322052">
      <w:pPr>
        <w:ind w:firstLine="567"/>
        <w:rPr>
          <w:rFonts w:ascii="Times New Roman" w:hAnsi="Times New Roman" w:cs="Times New Roman"/>
        </w:rPr>
      </w:pPr>
      <w:r w:rsidRPr="007176D7">
        <w:rPr>
          <w:rFonts w:ascii="Times New Roman" w:hAnsi="Times New Roman" w:cs="Times New Roman"/>
          <w:b/>
        </w:rPr>
        <w:t>1.</w:t>
      </w:r>
      <w:r w:rsidRPr="007176D7">
        <w:rPr>
          <w:rFonts w:ascii="Times New Roman" w:hAnsi="Times New Roman" w:cs="Times New Roman"/>
        </w:rPr>
        <w:t xml:space="preserve"> Задаток подлежит перечислению Претендентом на счет Организатора торгов после заключения договора о задатке (договора присоединения) и перечисляется непосредственно Претендентом. </w:t>
      </w:r>
    </w:p>
    <w:p w:rsidR="00322052" w:rsidRPr="007176D7" w:rsidRDefault="00322052" w:rsidP="00322052">
      <w:pPr>
        <w:ind w:firstLine="567"/>
        <w:rPr>
          <w:rFonts w:ascii="Times New Roman" w:hAnsi="Times New Roman" w:cs="Times New Roman"/>
        </w:rPr>
      </w:pPr>
      <w:r w:rsidRPr="007176D7">
        <w:rPr>
          <w:rFonts w:ascii="Times New Roman" w:hAnsi="Times New Roman" w:cs="Times New Roman"/>
        </w:rPr>
        <w:t>Информационное сообщение об аукционе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322052" w:rsidRPr="007176D7" w:rsidRDefault="00322052" w:rsidP="00322052">
      <w:pPr>
        <w:ind w:firstLine="567"/>
        <w:rPr>
          <w:rFonts w:ascii="Times New Roman" w:hAnsi="Times New Roman" w:cs="Times New Roman"/>
        </w:rPr>
      </w:pPr>
      <w:r w:rsidRPr="007176D7">
        <w:rPr>
          <w:rFonts w:ascii="Times New Roman" w:hAnsi="Times New Roman" w:cs="Times New Roman"/>
          <w:b/>
        </w:rPr>
        <w:t>2</w:t>
      </w:r>
      <w:r w:rsidRPr="007176D7">
        <w:rPr>
          <w:rFonts w:ascii="Times New Roman" w:hAnsi="Times New Roman" w:cs="Times New Roman"/>
        </w:rPr>
        <w:t>. В случае отказа (уклонения) победителя торгов</w:t>
      </w:r>
      <w:r>
        <w:rPr>
          <w:rFonts w:ascii="Times New Roman" w:hAnsi="Times New Roman" w:cs="Times New Roman"/>
        </w:rPr>
        <w:t xml:space="preserve"> </w:t>
      </w:r>
      <w:r w:rsidRPr="007176D7">
        <w:rPr>
          <w:rFonts w:ascii="Times New Roman" w:hAnsi="Times New Roman" w:cs="Times New Roman"/>
        </w:rPr>
        <w:t xml:space="preserve">от подписания договора, заключаемого по итогам торгов, отказа от оплаты цены </w:t>
      </w:r>
      <w:r>
        <w:rPr>
          <w:rFonts w:ascii="Times New Roman" w:hAnsi="Times New Roman" w:cs="Times New Roman"/>
        </w:rPr>
        <w:t>земельного участка</w:t>
      </w:r>
      <w:r w:rsidRPr="007176D7">
        <w:rPr>
          <w:rFonts w:ascii="Times New Roman" w:hAnsi="Times New Roman" w:cs="Times New Roman"/>
        </w:rPr>
        <w:t xml:space="preserve">, определенной по итогам торгов, за вычетом ранее внесенного задатка, сумма внесенного им задатка ему не возвращается. </w:t>
      </w:r>
    </w:p>
    <w:p w:rsidR="00322052" w:rsidRPr="007176D7" w:rsidRDefault="00322052" w:rsidP="00322052">
      <w:pPr>
        <w:ind w:firstLine="567"/>
        <w:rPr>
          <w:rFonts w:ascii="Times New Roman" w:hAnsi="Times New Roman" w:cs="Times New Roman"/>
        </w:rPr>
      </w:pPr>
      <w:r w:rsidRPr="007176D7">
        <w:rPr>
          <w:rFonts w:ascii="Times New Roman" w:hAnsi="Times New Roman" w:cs="Times New Roman"/>
        </w:rPr>
        <w:t xml:space="preserve">Кроме того, в случае неисполнения покупателем обязанности по оплате </w:t>
      </w:r>
      <w:r>
        <w:rPr>
          <w:rFonts w:ascii="Times New Roman" w:hAnsi="Times New Roman" w:cs="Times New Roman"/>
        </w:rPr>
        <w:t>земельного участка</w:t>
      </w:r>
      <w:r w:rsidRPr="007176D7">
        <w:rPr>
          <w:rFonts w:ascii="Times New Roman" w:hAnsi="Times New Roman" w:cs="Times New Roman"/>
        </w:rPr>
        <w:t xml:space="preserve">, а также в случае уклонения участником, признанным победителем аукциона от заключения Договора  </w:t>
      </w:r>
      <w:r>
        <w:rPr>
          <w:rFonts w:ascii="Times New Roman" w:hAnsi="Times New Roman" w:cs="Times New Roman"/>
        </w:rPr>
        <w:t>аренды</w:t>
      </w:r>
      <w:r w:rsidRPr="007176D7">
        <w:rPr>
          <w:rFonts w:ascii="Times New Roman" w:hAnsi="Times New Roman" w:cs="Times New Roman"/>
        </w:rPr>
        <w:t xml:space="preserve">  (Приложение </w:t>
      </w:r>
      <w:r>
        <w:rPr>
          <w:rFonts w:ascii="Times New Roman" w:hAnsi="Times New Roman" w:cs="Times New Roman"/>
        </w:rPr>
        <w:t>2</w:t>
      </w:r>
      <w:r w:rsidRPr="007176D7">
        <w:rPr>
          <w:rFonts w:ascii="Times New Roman" w:hAnsi="Times New Roman" w:cs="Times New Roman"/>
        </w:rPr>
        <w:t xml:space="preserve"> к информационному сообщению) с данного участника (покупателя) взим</w:t>
      </w:r>
      <w:r>
        <w:rPr>
          <w:rFonts w:ascii="Times New Roman" w:hAnsi="Times New Roman" w:cs="Times New Roman"/>
        </w:rPr>
        <w:t>ается штраф в размере задатка (100</w:t>
      </w:r>
      <w:r w:rsidRPr="007176D7">
        <w:rPr>
          <w:rFonts w:ascii="Times New Roman" w:hAnsi="Times New Roman" w:cs="Times New Roman"/>
        </w:rPr>
        <w:t xml:space="preserve">% от начальной цены </w:t>
      </w:r>
      <w:r>
        <w:rPr>
          <w:rFonts w:ascii="Times New Roman" w:hAnsi="Times New Roman" w:cs="Times New Roman"/>
        </w:rPr>
        <w:t>земельного участка</w:t>
      </w:r>
      <w:r w:rsidRPr="007176D7">
        <w:rPr>
          <w:rFonts w:ascii="Times New Roman" w:hAnsi="Times New Roman" w:cs="Times New Roman"/>
        </w:rPr>
        <w:t>).</w:t>
      </w:r>
    </w:p>
    <w:p w:rsidR="00322052" w:rsidRPr="007176D7" w:rsidRDefault="00322052" w:rsidP="00322052">
      <w:pPr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lastRenderedPageBreak/>
        <w:t>3</w:t>
      </w:r>
      <w:r w:rsidRPr="007176D7">
        <w:rPr>
          <w:rFonts w:ascii="Times New Roman" w:hAnsi="Times New Roman" w:cs="Times New Roman"/>
          <w:b/>
        </w:rPr>
        <w:t>.</w:t>
      </w:r>
      <w:r w:rsidRPr="007176D7">
        <w:rPr>
          <w:rFonts w:ascii="Times New Roman" w:hAnsi="Times New Roman" w:cs="Times New Roman"/>
        </w:rPr>
        <w:t xml:space="preserve"> Настоящим подтверждаю, что ознакомился с информацией </w:t>
      </w:r>
      <w:r>
        <w:rPr>
          <w:rFonts w:ascii="Times New Roman" w:hAnsi="Times New Roman" w:cs="Times New Roman"/>
        </w:rPr>
        <w:t>в извещении</w:t>
      </w:r>
      <w:r w:rsidRPr="007176D7">
        <w:rPr>
          <w:rFonts w:ascii="Times New Roman" w:hAnsi="Times New Roman" w:cs="Times New Roman"/>
        </w:rPr>
        <w:t>. Претензий по объему и качеству документации не имею.</w:t>
      </w:r>
    </w:p>
    <w:p w:rsidR="00322052" w:rsidRDefault="00322052" w:rsidP="00322052">
      <w:pPr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4</w:t>
      </w:r>
      <w:r w:rsidRPr="007176D7">
        <w:rPr>
          <w:rFonts w:ascii="Times New Roman" w:hAnsi="Times New Roman" w:cs="Times New Roman"/>
          <w:b/>
        </w:rPr>
        <w:t>.</w:t>
      </w:r>
      <w:r w:rsidRPr="007176D7">
        <w:rPr>
          <w:rFonts w:ascii="Times New Roman" w:hAnsi="Times New Roman" w:cs="Times New Roman"/>
        </w:rPr>
        <w:t xml:space="preserve"> Настоящей заявкой подтверждаю согласие (обладаю правом давать письменное согласие от имени Претендента) на использование предоставленных мною персональных данных в связи с участием в торгах.</w:t>
      </w:r>
    </w:p>
    <w:p w:rsidR="00322052" w:rsidRDefault="00322052" w:rsidP="00322052">
      <w:pPr>
        <w:ind w:firstLine="0"/>
        <w:rPr>
          <w:rFonts w:ascii="Times New Roman" w:hAnsi="Times New Roman" w:cs="Times New Roman"/>
        </w:rPr>
      </w:pPr>
    </w:p>
    <w:p w:rsidR="00322052" w:rsidRDefault="00322052" w:rsidP="00322052">
      <w:pPr>
        <w:ind w:firstLine="0"/>
        <w:rPr>
          <w:rFonts w:ascii="Times New Roman" w:hAnsi="Times New Roman" w:cs="Times New Roman"/>
        </w:rPr>
      </w:pPr>
    </w:p>
    <w:p w:rsidR="00322052" w:rsidRPr="00322052" w:rsidRDefault="00322052" w:rsidP="00322052">
      <w:pPr>
        <w:widowControl/>
        <w:autoSpaceDE/>
        <w:autoSpaceDN/>
        <w:adjustRightInd/>
        <w:ind w:firstLine="0"/>
        <w:jc w:val="right"/>
        <w:rPr>
          <w:rFonts w:ascii="Times New Roman" w:hAnsi="Times New Roman" w:cs="Times New Roman"/>
          <w:bCs/>
          <w:color w:val="000000"/>
          <w:sz w:val="16"/>
          <w:szCs w:val="16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 xml:space="preserve">                              </w:t>
      </w:r>
      <w:r w:rsidRPr="00322052">
        <w:rPr>
          <w:rFonts w:ascii="Times New Roman" w:hAnsi="Times New Roman" w:cs="Times New Roman"/>
          <w:bCs/>
          <w:color w:val="000000"/>
          <w:sz w:val="16"/>
          <w:szCs w:val="16"/>
        </w:rPr>
        <w:t xml:space="preserve">Приложение №2                                   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Договор № __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аренды земельного участка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                                                                                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FF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с. Батырево                                                                                                               _______________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Арендодатель:</w:t>
      </w:r>
      <w:r w:rsidRPr="00322052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Администрация  Батыревского муниципального округа Чувашской Республики,  в лице в лице ____________________, действующего на основании доверенности главы Батыревского муниципального округа _________________, 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</w:rPr>
      </w:pPr>
      <w:r w:rsidRPr="00322052">
        <w:rPr>
          <w:rFonts w:ascii="Times New Roman" w:hAnsi="Times New Roman" w:cs="Times New Roman"/>
          <w:b/>
          <w:bCs/>
          <w:color w:val="000000"/>
        </w:rPr>
        <w:t>Арендатор:</w:t>
      </w:r>
      <w:r w:rsidRPr="00322052">
        <w:rPr>
          <w:rFonts w:ascii="Times New Roman" w:hAnsi="Times New Roman" w:cs="Times New Roman"/>
          <w:bCs/>
          <w:color w:val="000000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_____________________________________________________________________________________________________________________________________________________________________________________________________________________________________________________________, </w:t>
      </w:r>
      <w:r w:rsidRPr="00322052">
        <w:rPr>
          <w:rFonts w:ascii="Times New Roman" w:hAnsi="Times New Roman" w:cs="Times New Roman"/>
          <w:color w:val="000000"/>
        </w:rPr>
        <w:t xml:space="preserve"> на основании протокола №__ от ____________ г.</w:t>
      </w:r>
      <w:r w:rsidRPr="00322052">
        <w:rPr>
          <w:rFonts w:ascii="Times New Roman" w:hAnsi="Times New Roman" w:cs="Times New Roman"/>
          <w:bCs/>
          <w:color w:val="000000"/>
        </w:rPr>
        <w:t>,</w:t>
      </w:r>
      <w:r w:rsidRPr="00322052">
        <w:rPr>
          <w:rFonts w:ascii="Times New Roman" w:hAnsi="Times New Roman" w:cs="Times New Roman"/>
          <w:color w:val="000000"/>
        </w:rPr>
        <w:t xml:space="preserve"> аукциона по лоту №_ на права заключения договора аренды земельного участка, заключили настоящий договор (далее – Договор) о нижеследующем:  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</w:p>
    <w:p w:rsidR="00322052" w:rsidRPr="00322052" w:rsidRDefault="00322052" w:rsidP="00322052">
      <w:pPr>
        <w:widowControl/>
        <w:numPr>
          <w:ilvl w:val="0"/>
          <w:numId w:val="4"/>
        </w:numPr>
        <w:autoSpaceDE/>
        <w:autoSpaceDN/>
        <w:adjustRightInd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ПРЕДМЕТ ДОГОВОРА</w:t>
      </w:r>
    </w:p>
    <w:p w:rsidR="00322052" w:rsidRPr="00322052" w:rsidRDefault="00322052" w:rsidP="00322052">
      <w:pPr>
        <w:widowControl/>
        <w:numPr>
          <w:ilvl w:val="1"/>
          <w:numId w:val="4"/>
        </w:numPr>
        <w:autoSpaceDE/>
        <w:autoSpaceDN/>
        <w:adjustRightInd/>
        <w:ind w:left="0" w:firstLine="0"/>
        <w:jc w:val="left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 xml:space="preserve">Арендодатель передает, а Арендатор принимает в аренду земельный участок (далее – Участок), общей площадью ___кв.м. с кадастровым номером ____________________ </w:t>
      </w:r>
      <w:r w:rsidRPr="00322052">
        <w:rPr>
          <w:rFonts w:ascii="Times New Roman" w:hAnsi="Times New Roman" w:cs="Times New Roman"/>
          <w:bCs/>
          <w:color w:val="000000"/>
          <w:sz w:val="22"/>
          <w:szCs w:val="22"/>
        </w:rPr>
        <w:t>из земель ________________________</w:t>
      </w:r>
      <w:r w:rsidRPr="00322052">
        <w:rPr>
          <w:rFonts w:ascii="Times New Roman" w:hAnsi="Times New Roman" w:cs="Times New Roman"/>
          <w:color w:val="000000"/>
          <w:sz w:val="22"/>
          <w:szCs w:val="22"/>
        </w:rPr>
        <w:t>, расположенный по адресу: ______________________________________________________________________________, с видом разрешенного использования: ____________________________</w:t>
      </w:r>
      <w:r w:rsidRPr="00322052">
        <w:rPr>
          <w:rFonts w:ascii="Times New Roman" w:hAnsi="Times New Roman" w:cs="Times New Roman"/>
          <w:b/>
          <w:color w:val="000000"/>
          <w:sz w:val="22"/>
          <w:szCs w:val="22"/>
        </w:rPr>
        <w:t>.</w:t>
      </w:r>
    </w:p>
    <w:p w:rsidR="00322052" w:rsidRPr="00322052" w:rsidRDefault="00322052" w:rsidP="00322052">
      <w:pPr>
        <w:widowControl/>
        <w:numPr>
          <w:ilvl w:val="1"/>
          <w:numId w:val="4"/>
        </w:numPr>
        <w:autoSpaceDE/>
        <w:autoSpaceDN/>
        <w:adjustRightInd/>
        <w:ind w:left="0" w:firstLine="0"/>
        <w:jc w:val="left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Участок передается без передаточного акта.</w:t>
      </w:r>
    </w:p>
    <w:p w:rsidR="00322052" w:rsidRPr="00322052" w:rsidRDefault="00322052" w:rsidP="00322052">
      <w:pPr>
        <w:widowControl/>
        <w:autoSpaceDE/>
        <w:autoSpaceDN/>
        <w:adjustRightInd/>
        <w:ind w:left="720" w:firstLine="0"/>
        <w:rPr>
          <w:rFonts w:ascii="Times New Roman" w:hAnsi="Times New Roman" w:cs="Times New Roman"/>
          <w:color w:val="000000"/>
          <w:sz w:val="22"/>
          <w:szCs w:val="22"/>
        </w:rPr>
      </w:pPr>
    </w:p>
    <w:p w:rsidR="00322052" w:rsidRPr="00322052" w:rsidRDefault="00322052" w:rsidP="00322052">
      <w:pPr>
        <w:widowControl/>
        <w:numPr>
          <w:ilvl w:val="0"/>
          <w:numId w:val="4"/>
        </w:numPr>
        <w:autoSpaceDE/>
        <w:autoSpaceDN/>
        <w:adjustRightInd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СРОК ДОГОВОРА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 xml:space="preserve">2.1. Срок аренды Участка устанавливается </w:t>
      </w:r>
      <w:r w:rsidRPr="00322052">
        <w:rPr>
          <w:rFonts w:ascii="Times New Roman" w:hAnsi="Times New Roman" w:cs="Times New Roman"/>
          <w:color w:val="003300"/>
          <w:sz w:val="22"/>
          <w:szCs w:val="22"/>
        </w:rPr>
        <w:t xml:space="preserve">с ____________ </w:t>
      </w:r>
      <w:r w:rsidRPr="00322052">
        <w:rPr>
          <w:rFonts w:ascii="Times New Roman" w:hAnsi="Times New Roman" w:cs="Times New Roman"/>
          <w:sz w:val="22"/>
          <w:szCs w:val="22"/>
        </w:rPr>
        <w:t>года  по _____________ год</w:t>
      </w:r>
      <w:r w:rsidRPr="00322052">
        <w:rPr>
          <w:rFonts w:ascii="Times New Roman" w:hAnsi="Times New Roman" w:cs="Times New Roman"/>
          <w:color w:val="003300"/>
          <w:sz w:val="22"/>
          <w:szCs w:val="22"/>
        </w:rPr>
        <w:t>.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2.2. Участок считается переданным Арендодателем в аренду Арендатору с даты, указанной в п.2.1. настоящего Договора.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2.3. Договор, заключенный на срок более одного года, вступает в силу с даты его государственной регистрации в Управлении Федеральной службы государственной регистрации,  кадастра и картографии Чувашской Республике.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</w:p>
    <w:p w:rsidR="00322052" w:rsidRPr="007A3660" w:rsidRDefault="00322052" w:rsidP="005539EF">
      <w:pPr>
        <w:widowControl/>
        <w:numPr>
          <w:ilvl w:val="0"/>
          <w:numId w:val="4"/>
        </w:numPr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7A3660">
        <w:rPr>
          <w:rFonts w:ascii="Times New Roman" w:hAnsi="Times New Roman" w:cs="Times New Roman"/>
          <w:b/>
          <w:bCs/>
          <w:color w:val="000000"/>
          <w:sz w:val="22"/>
          <w:szCs w:val="22"/>
        </w:rPr>
        <w:t>РАЗМЕР И УСЛОВИЯ ВНЕСЕНИЯ АРЕНДНОЙ ПЛАТЫ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3.1. Размер годовой арендной платы за земельный участок устанавливается в соответствии с проведенным ______________</w:t>
      </w:r>
      <w:r w:rsidRPr="00322052">
        <w:rPr>
          <w:rFonts w:ascii="Times New Roman" w:hAnsi="Times New Roman" w:cs="Times New Roman"/>
          <w:color w:val="003300"/>
          <w:sz w:val="22"/>
          <w:szCs w:val="22"/>
        </w:rPr>
        <w:t xml:space="preserve"> </w:t>
      </w:r>
      <w:r w:rsidRPr="00322052">
        <w:rPr>
          <w:rFonts w:ascii="Times New Roman" w:hAnsi="Times New Roman" w:cs="Times New Roman"/>
          <w:sz w:val="22"/>
          <w:szCs w:val="22"/>
        </w:rPr>
        <w:t>г.</w:t>
      </w:r>
      <w:r w:rsidRPr="00322052">
        <w:rPr>
          <w:rFonts w:ascii="Times New Roman" w:hAnsi="Times New Roman" w:cs="Times New Roman"/>
          <w:color w:val="000000"/>
          <w:sz w:val="22"/>
          <w:szCs w:val="22"/>
        </w:rPr>
        <w:t xml:space="preserve"> аукционом и составляет _____________________________________.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3.2. В счет арендной платы засчитывается сумма внесенного Арендатором задатка в размере _____________________.</w:t>
      </w:r>
    </w:p>
    <w:p w:rsidR="003F1643" w:rsidRPr="00BE4B55" w:rsidRDefault="00322052" w:rsidP="003F1643">
      <w:pPr>
        <w:ind w:firstLine="709"/>
        <w:rPr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 xml:space="preserve">3.3. </w:t>
      </w:r>
      <w:r w:rsidR="003F1643" w:rsidRPr="00BE4B55">
        <w:rPr>
          <w:color w:val="000000"/>
          <w:sz w:val="22"/>
          <w:szCs w:val="22"/>
        </w:rPr>
        <w:t>Арендная плата вносится Арендатором ежемесячно, равными долями за каждый месяц вперед, до 10 числа текущего месяца, путем перечисления на счет 03100643000000011500 в Отделении НБ Чувашская Республика Банка России//УФК по Чувашской Республике г. Чебоксары,  БИК 019706900, ИНН 2100002608, КПП 210001001, КБК 90311105012140000120, ОКТМО 97507000,  получатель – УФК по Чувашской Республике УФК по ЧР (Администрация Батыревского муниципального округа, лицевой счет № 04153Q41660).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3.4. Арендная плата начисляется с даты, указанной в п. 2.1. настоящего Договора.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3.5. Арендная плата за пользование Участком с даты, указанной в п. 2.1. Договора, до момента его государственной регистрации уплачивается Арендатором в порядке, предусмотренным п. 3.4. Договора, но не позднее 30 (тридцати) календарных дней с даты государственной регистрации Договора в установленном порядке.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3.6. Арендодатель имеет право зачислять текущие платежи в счет погашения предыдущей задолженности без согласования с Арендатором.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lastRenderedPageBreak/>
        <w:t>3.7. Не использование Участка Арендатором не может служить основанием не внесения им арендной платы.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</w:p>
    <w:p w:rsidR="00322052" w:rsidRPr="00322052" w:rsidRDefault="00322052" w:rsidP="00322052">
      <w:pPr>
        <w:widowControl/>
        <w:numPr>
          <w:ilvl w:val="0"/>
          <w:numId w:val="4"/>
        </w:numPr>
        <w:autoSpaceDE/>
        <w:autoSpaceDN/>
        <w:adjustRightInd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ПРАВА И ОБЯЗАННОСТИ СТОРОН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4.1.Арендодатель имеет право: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4.1.1. Требовать досрочного расторжения Договора при использовании Участка не по целевому назначению, при невнесении арендной платы два раза подряд (более чем за 2 месяца), либо внесении ее не в полном объеме на протяжении указанного периода.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4.1.2. На беспрепятственный доступ на территорию арендуемого Участка с целью его осмотра на предмет соблюдения условий настоящего Договора.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4.1.3. На возмещение убытков, причиненных ухудшением качества Участка и в результате использования Участка не по целевому назначению или с нарушением законодательства.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4.2. Арендодатель обязан: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4.2.1. Выполнять в полном объеме все условия Договора.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4.2.2. Передать Арендатору Участок по Договору аренды.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4.2.3. Письменно уведомить Арендатора об изменении реквизитов, указанных в п.3.3 настоящего Договора, для перечисления арендной платы.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4.2.4. Своевременно производить перерасчет арендной платы и своевременно информировать об этом Арендатора.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4.2.5. Не вмешиваться в хозяйственную деятельность Арендатора, если она не противоречит условиям Договора и действующему законодательству.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4.3. Арендатор имеет право: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4.3.1. Использовать Участок на условиях, установленных настоящим Договором.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 Арендатор обязан: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4.4.1. Выполнять в полном объеме все условия Договора.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4.4.2. Использовать Участок в соответствии с целевым назначением и видом разрешенного использования.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4.4.3. Принять Участок по Договору аренды.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4.4.4. Обязательство по уплате арендной платы считается исполненным с даты поступления денежных средств на счета получателя по реквизитам, указанным Арендодателем в п. 3.2 настоящего Договора.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4.4.5. Обеспечить Арендодателю (его законным представителям), представителям органов государственного земельного контроля доступ на Участок по их требованию, в целях контроля выполнения Арендатором п.4.4.2. настоящего Договора.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4.4.6. Письменно сообщить Арендодателю не позднее чем за 3 (три) месяца о предстоящем освобождении Участка как в связи с окончанием срока действия Договора, так и при досрочном его освобождении.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4.4.7. Не допускать действий, приводящих к ухудшению экологической обстановки на арендуемом Участке и прилегающих к нему территориях, а также выполнять работы по благоустройству территории.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4.4.8. Своевременно письменно уведомить Арендодателя об изменении своих почтовых и банковских реквизитов.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4.4.9. В случае направления Арендатору письменного предупреждения в связи с неисполнением им обязательства по внесению арендной платы он обязан внести арендную плату в течение 5 (пяти) рабочих дней со дня получения такого предупреждения.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4.5. Арендодатель и Арендатор имеют иные права и несут иные обязанности, установленные законодательством Российской Федерации.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322052" w:rsidRPr="00322052" w:rsidRDefault="00322052" w:rsidP="00322052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5.ОТВЕТСТВЕННОСТЬ СТОРОН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2"/>
          <w:szCs w:val="22"/>
        </w:rPr>
      </w:pPr>
      <w:r w:rsidRPr="00322052">
        <w:rPr>
          <w:rFonts w:ascii="Times New Roman" w:hAnsi="Times New Roman" w:cs="Times New Roman"/>
          <w:sz w:val="22"/>
          <w:szCs w:val="22"/>
        </w:rPr>
        <w:t>5.1. За нарушение и ненадлежащее исполнение условий Договора Стороны несут ответственность, предусмотренную законодательством Российской Федерации.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bCs/>
          <w:sz w:val="22"/>
          <w:szCs w:val="22"/>
        </w:rPr>
      </w:pPr>
      <w:r w:rsidRPr="00322052">
        <w:rPr>
          <w:rFonts w:ascii="Times New Roman" w:hAnsi="Times New Roman" w:cs="Times New Roman"/>
          <w:sz w:val="22"/>
          <w:szCs w:val="22"/>
        </w:rPr>
        <w:t>5.2.</w:t>
      </w:r>
      <w:r w:rsidRPr="00322052">
        <w:rPr>
          <w:rFonts w:ascii="Times New Roman" w:hAnsi="Times New Roman" w:cs="Times New Roman"/>
          <w:bCs/>
          <w:sz w:val="22"/>
          <w:szCs w:val="22"/>
        </w:rPr>
        <w:t xml:space="preserve"> В случае невнесения арендной платы в сроки, установленные настоящим договором, арендатор уплачивает Арендодателю пени из расчета 1/300 ставки рефинансирования ЦБ России от суммы не внесенного в срок платежа за каждый календарный день просрочки на счет, указанный в расчете размера арендной платы.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sz w:val="22"/>
          <w:szCs w:val="22"/>
        </w:rPr>
      </w:pPr>
      <w:r w:rsidRPr="00322052">
        <w:rPr>
          <w:rFonts w:ascii="Times New Roman" w:hAnsi="Times New Roman" w:cs="Times New Roman"/>
          <w:sz w:val="22"/>
          <w:szCs w:val="22"/>
        </w:rPr>
        <w:t>5.3. Ответственность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</w:p>
    <w:p w:rsidR="00322052" w:rsidRPr="00322052" w:rsidRDefault="00322052" w:rsidP="00322052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6. ИЗМЕНЕНИЕ, РАСТОРЖЕНИЕ И ПРЕКРАЩЕНИЕ ДОГОВОРА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6.1. Все изменения и (или) дополнения к настоящему Договору оформляются Сторонами в письменной форме и регистрируются в установленном законом порядке.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lastRenderedPageBreak/>
        <w:t>6.2. Настоящий Договор может быть расторгнут по требованию Арендодателя по решению суда на основании и в порядке, установленном гражданским законодательством, а также в случаях, указанных в пункте 4.1.1. настоящего Договора.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6.3. При прекращении (расторжении) настоящего Договора Арендатор обязан вернуть Арендодателю Участок в надлежащем состоянии.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color w:val="000000"/>
          <w:sz w:val="22"/>
          <w:szCs w:val="22"/>
        </w:rPr>
      </w:pPr>
    </w:p>
    <w:p w:rsidR="00322052" w:rsidRPr="00322052" w:rsidRDefault="00322052" w:rsidP="007A366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7. РАССМОТРЕНИЕ СПОРОВ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7.1. Все споры между Сторонами, возникающие по настоящему Договору, разрешаются в соответствии с законодательством Российской Федерации.</w:t>
      </w:r>
    </w:p>
    <w:p w:rsidR="00322052" w:rsidRPr="00322052" w:rsidRDefault="00322052" w:rsidP="00322052">
      <w:pPr>
        <w:widowControl/>
        <w:autoSpaceDE/>
        <w:autoSpaceDN/>
        <w:adjustRightInd/>
        <w:rPr>
          <w:rFonts w:ascii="Times New Roman" w:hAnsi="Times New Roman" w:cs="Times New Roman"/>
          <w:color w:val="000000"/>
          <w:sz w:val="22"/>
          <w:szCs w:val="22"/>
        </w:rPr>
      </w:pPr>
    </w:p>
    <w:p w:rsidR="00322052" w:rsidRPr="00322052" w:rsidRDefault="00322052" w:rsidP="007A3660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8. ОСОБЫЕ УСЛОВИЯ ДОГОВОРА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8.1. На момент заключения настоящего договора Арендодатель гарантирует, что земельный участок, сдаваемый в аренду, не заложен, не арестован, не обременен правами и не является предметом исков третьих лиц.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8.2. Любые споры, возникающие из настоящего договора или в связи с ним, подлежат окончательному урегулированию в судебном порядке.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8.3. Реорганизация Сторон не является основанием для изменения условий или расторжения Договора. Новый арендодатель становится правопреемником Арендодателя по Договору, но при этом Договор подлежит переоформлению на основании соглашения, но лишь в части изменения наименования и реквизитов нового арендодателя.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 xml:space="preserve">8.4. Договор субаренды земельного участка, а также Договор передачи Арендатором своих прав и обязанностей по Договору направляются Арендодателю для последующего учета. 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 xml:space="preserve">8.5. При досрочном расторжении Договора договор субаренды земельного участка прекращает свое действие. 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8.6. Договор не подлежит оглашению, за исключением случаев, предусмотренных Договором и (или) действующим законодательством Российской Федерации.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8.7. Каждая из Сторон подтверждает, что она получила все необходимые разрешения для вступления в Договор и что лица, подписавшие его, на это уполномочены.</w:t>
      </w:r>
    </w:p>
    <w:p w:rsidR="00322052" w:rsidRPr="00322052" w:rsidRDefault="00322052" w:rsidP="00322052">
      <w:pPr>
        <w:autoSpaceDE/>
        <w:autoSpaceDN/>
        <w:adjustRightInd/>
        <w:ind w:firstLine="708"/>
        <w:rPr>
          <w:rFonts w:ascii="Times New Roman" w:hAnsi="Times New Roman" w:cs="Times New Roman"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 xml:space="preserve">8.8. Арендатор вышеуказанного земельного участка ______________  состоит в браке с __________ ,  __________ года рождения. </w:t>
      </w:r>
    </w:p>
    <w:p w:rsidR="00322052" w:rsidRPr="00322052" w:rsidRDefault="00322052" w:rsidP="00322052">
      <w:pPr>
        <w:widowControl/>
        <w:autoSpaceDE/>
        <w:autoSpaceDN/>
        <w:adjustRightInd/>
        <w:ind w:firstLine="708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color w:val="000000"/>
          <w:sz w:val="22"/>
          <w:szCs w:val="22"/>
        </w:rPr>
        <w:t>8.9. Настоящий Договор составлен в 2 (двух) экземплярах, имеющих одинаковую юридическую силу.</w:t>
      </w:r>
    </w:p>
    <w:p w:rsidR="00322052" w:rsidRPr="00322052" w:rsidRDefault="00322052" w:rsidP="00322052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bCs/>
          <w:color w:val="000000"/>
          <w:sz w:val="22"/>
          <w:szCs w:val="22"/>
        </w:rPr>
      </w:pPr>
      <w:r w:rsidRPr="00322052">
        <w:rPr>
          <w:rFonts w:ascii="Times New Roman" w:hAnsi="Times New Roman" w:cs="Times New Roman"/>
          <w:b/>
          <w:bCs/>
          <w:color w:val="000000"/>
          <w:sz w:val="22"/>
          <w:szCs w:val="22"/>
        </w:rPr>
        <w:t>9. РЕКВИЗИТЫ СТОРОН</w:t>
      </w:r>
    </w:p>
    <w:tbl>
      <w:tblPr>
        <w:tblW w:w="9405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0A0" w:firstRow="1" w:lastRow="0" w:firstColumn="1" w:lastColumn="0" w:noHBand="0" w:noVBand="0"/>
      </w:tblPr>
      <w:tblGrid>
        <w:gridCol w:w="5370"/>
        <w:gridCol w:w="4035"/>
      </w:tblGrid>
      <w:tr w:rsidR="00322052" w:rsidRPr="00322052" w:rsidTr="00133D80">
        <w:trPr>
          <w:trHeight w:val="3790"/>
          <w:tblCellSpacing w:w="0" w:type="dxa"/>
        </w:trPr>
        <w:tc>
          <w:tcPr>
            <w:tcW w:w="5370" w:type="dxa"/>
          </w:tcPr>
          <w:tbl>
            <w:tblPr>
              <w:tblW w:w="4996" w:type="dxa"/>
              <w:tblCellSpacing w:w="0" w:type="dxa"/>
              <w:tblCellMar>
                <w:top w:w="105" w:type="dxa"/>
                <w:left w:w="105" w:type="dxa"/>
                <w:bottom w:w="105" w:type="dxa"/>
                <w:right w:w="105" w:type="dxa"/>
              </w:tblCellMar>
              <w:tblLook w:val="00A0" w:firstRow="1" w:lastRow="0" w:firstColumn="1" w:lastColumn="0" w:noHBand="0" w:noVBand="0"/>
            </w:tblPr>
            <w:tblGrid>
              <w:gridCol w:w="4996"/>
            </w:tblGrid>
            <w:tr w:rsidR="00322052" w:rsidRPr="00322052" w:rsidTr="00133D80">
              <w:trPr>
                <w:trHeight w:val="3820"/>
                <w:tblCellSpacing w:w="0" w:type="dxa"/>
              </w:trPr>
              <w:tc>
                <w:tcPr>
                  <w:tcW w:w="4996" w:type="dxa"/>
                </w:tcPr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  <w:t>Арендодатель: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  <w:t>Администрация Батыревского муниципального округа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jc w:val="center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  <w:t>Чувашской Республики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>адрес: 429350, с. Батырево, пр. Ленина, 5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 xml:space="preserve">тел: 8(83532) 6-14-26 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>УФК по ЧР (Администрация Батыревского муниципального округа, лицевой счет № 04153Q41660),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 xml:space="preserve">ИНН 2100002608, КПП 210001001, 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 xml:space="preserve">БИК 019706900, 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>к/с 40102810945370000084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 xml:space="preserve">Банк получателя: Отделение -НБ Чувашская Республика Банка России//УФК по Чувашской Республике г.Чебоксары, 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>расчетный счет 03100643000000011500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 xml:space="preserve">код бюджетной классификации 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>90311105012140000120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>_________________ / ________________ /</w:t>
                  </w: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b/>
                      <w:bCs/>
                      <w:sz w:val="22"/>
                      <w:szCs w:val="22"/>
                    </w:rPr>
                  </w:pPr>
                </w:p>
                <w:p w:rsidR="00322052" w:rsidRPr="00322052" w:rsidRDefault="00322052" w:rsidP="00322052">
                  <w:pPr>
                    <w:widowControl/>
                    <w:autoSpaceDE/>
                    <w:autoSpaceDN/>
                    <w:adjustRightInd/>
                    <w:ind w:firstLine="0"/>
                    <w:rPr>
                      <w:rFonts w:ascii="Times New Roman" w:hAnsi="Times New Roman" w:cs="Times New Roman"/>
                      <w:sz w:val="18"/>
                      <w:szCs w:val="18"/>
                    </w:rPr>
                  </w:pPr>
                  <w:r w:rsidRPr="00322052">
                    <w:rPr>
                      <w:rFonts w:ascii="Times New Roman" w:hAnsi="Times New Roman" w:cs="Times New Roman"/>
                      <w:bCs/>
                      <w:sz w:val="22"/>
                      <w:szCs w:val="22"/>
                    </w:rPr>
                    <w:t>М.П.</w:t>
                  </w:r>
                </w:p>
              </w:tc>
            </w:tr>
          </w:tbl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035" w:type="dxa"/>
          </w:tcPr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601" w:hanging="601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322052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 </w:t>
            </w: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322052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Арендатор:</w:t>
            </w: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17" w:hanging="17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17" w:hanging="17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17" w:hanging="17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17" w:hanging="17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17" w:hanging="17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17" w:hanging="17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601" w:hanging="601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601" w:hanging="601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601" w:hanging="601"/>
              <w:rPr>
                <w:rFonts w:ascii="Times New Roman" w:hAnsi="Times New Roman" w:cs="Times New Roman"/>
                <w:color w:val="003300"/>
                <w:sz w:val="22"/>
                <w:szCs w:val="22"/>
              </w:rPr>
            </w:pPr>
          </w:p>
          <w:p w:rsidR="00322052" w:rsidRPr="00322052" w:rsidRDefault="00322052" w:rsidP="00322052">
            <w:pPr>
              <w:widowControl/>
              <w:autoSpaceDE/>
              <w:autoSpaceDN/>
              <w:adjustRightInd/>
              <w:ind w:left="601" w:hanging="601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322052">
              <w:rPr>
                <w:rFonts w:ascii="Times New Roman" w:hAnsi="Times New Roman" w:cs="Times New Roman"/>
                <w:color w:val="003300"/>
                <w:sz w:val="22"/>
                <w:szCs w:val="22"/>
              </w:rPr>
              <w:t>__________________</w:t>
            </w:r>
          </w:p>
        </w:tc>
      </w:tr>
    </w:tbl>
    <w:p w:rsidR="00322052" w:rsidRDefault="00322052" w:rsidP="00F24D2D">
      <w:pPr>
        <w:widowControl/>
        <w:autoSpaceDE/>
        <w:autoSpaceDN/>
        <w:adjustRightInd/>
        <w:ind w:firstLine="0"/>
        <w:rPr>
          <w:rFonts w:ascii="Times New Roman" w:hAnsi="Times New Roman" w:cs="Times New Roman"/>
        </w:rPr>
      </w:pPr>
    </w:p>
    <w:sectPr w:rsidR="00322052" w:rsidSect="007A3660">
      <w:pgSz w:w="11900" w:h="16800"/>
      <w:pgMar w:top="709" w:right="701" w:bottom="1134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64DCB" w:rsidRDefault="00B64DCB" w:rsidP="00957F23">
      <w:r>
        <w:separator/>
      </w:r>
    </w:p>
  </w:endnote>
  <w:endnote w:type="continuationSeparator" w:id="0">
    <w:p w:rsidR="00B64DCB" w:rsidRDefault="00B64DCB" w:rsidP="00957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64DCB" w:rsidRDefault="00B64DCB" w:rsidP="00957F23">
      <w:r>
        <w:separator/>
      </w:r>
    </w:p>
  </w:footnote>
  <w:footnote w:type="continuationSeparator" w:id="0">
    <w:p w:rsidR="00B64DCB" w:rsidRDefault="00B64DCB" w:rsidP="00957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439C6"/>
    <w:multiLevelType w:val="hybridMultilevel"/>
    <w:tmpl w:val="A490B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AD1B0F"/>
    <w:multiLevelType w:val="hybridMultilevel"/>
    <w:tmpl w:val="A62A4B2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9977809"/>
    <w:multiLevelType w:val="multilevel"/>
    <w:tmpl w:val="D0085B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25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05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65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5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5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355"/>
    <w:rsid w:val="00047A76"/>
    <w:rsid w:val="0005472B"/>
    <w:rsid w:val="00054D14"/>
    <w:rsid w:val="00061BC6"/>
    <w:rsid w:val="00083499"/>
    <w:rsid w:val="000922CD"/>
    <w:rsid w:val="000B07CD"/>
    <w:rsid w:val="000B1590"/>
    <w:rsid w:val="000B576E"/>
    <w:rsid w:val="000C7D99"/>
    <w:rsid w:val="000D1F3E"/>
    <w:rsid w:val="000D4FA0"/>
    <w:rsid w:val="000E0A16"/>
    <w:rsid w:val="000F636F"/>
    <w:rsid w:val="000F678B"/>
    <w:rsid w:val="001039A9"/>
    <w:rsid w:val="00106B78"/>
    <w:rsid w:val="00111F35"/>
    <w:rsid w:val="001136A4"/>
    <w:rsid w:val="00120C7C"/>
    <w:rsid w:val="001268EC"/>
    <w:rsid w:val="00126D2A"/>
    <w:rsid w:val="001319D6"/>
    <w:rsid w:val="00132190"/>
    <w:rsid w:val="001326C5"/>
    <w:rsid w:val="00133015"/>
    <w:rsid w:val="00135A85"/>
    <w:rsid w:val="00163EEB"/>
    <w:rsid w:val="00166E01"/>
    <w:rsid w:val="00173651"/>
    <w:rsid w:val="001758F9"/>
    <w:rsid w:val="00176950"/>
    <w:rsid w:val="001836A9"/>
    <w:rsid w:val="001854CA"/>
    <w:rsid w:val="00192C44"/>
    <w:rsid w:val="001962E8"/>
    <w:rsid w:val="001A1404"/>
    <w:rsid w:val="001A6C8A"/>
    <w:rsid w:val="001B3B13"/>
    <w:rsid w:val="001C40A6"/>
    <w:rsid w:val="001E69F4"/>
    <w:rsid w:val="001F41D7"/>
    <w:rsid w:val="00204AB8"/>
    <w:rsid w:val="00216210"/>
    <w:rsid w:val="0024118F"/>
    <w:rsid w:val="002466E1"/>
    <w:rsid w:val="002609CF"/>
    <w:rsid w:val="00261F89"/>
    <w:rsid w:val="002755E6"/>
    <w:rsid w:val="002860C5"/>
    <w:rsid w:val="00287CFB"/>
    <w:rsid w:val="00296034"/>
    <w:rsid w:val="002A1577"/>
    <w:rsid w:val="002A20B7"/>
    <w:rsid w:val="002A4F1C"/>
    <w:rsid w:val="002A5B53"/>
    <w:rsid w:val="002C21FE"/>
    <w:rsid w:val="002C422B"/>
    <w:rsid w:val="002D3331"/>
    <w:rsid w:val="002D47C1"/>
    <w:rsid w:val="002E4537"/>
    <w:rsid w:val="002E4AC3"/>
    <w:rsid w:val="002E5216"/>
    <w:rsid w:val="002F043C"/>
    <w:rsid w:val="002F71C1"/>
    <w:rsid w:val="00304B51"/>
    <w:rsid w:val="0030785A"/>
    <w:rsid w:val="00311015"/>
    <w:rsid w:val="00311E8F"/>
    <w:rsid w:val="003167A9"/>
    <w:rsid w:val="00322052"/>
    <w:rsid w:val="00324FD0"/>
    <w:rsid w:val="0032527C"/>
    <w:rsid w:val="00334162"/>
    <w:rsid w:val="00343857"/>
    <w:rsid w:val="0036690C"/>
    <w:rsid w:val="00387B5D"/>
    <w:rsid w:val="003906E5"/>
    <w:rsid w:val="003919FC"/>
    <w:rsid w:val="003A3BB0"/>
    <w:rsid w:val="003A6D86"/>
    <w:rsid w:val="003A7B99"/>
    <w:rsid w:val="003B786E"/>
    <w:rsid w:val="003D0415"/>
    <w:rsid w:val="003D395D"/>
    <w:rsid w:val="003D680D"/>
    <w:rsid w:val="003E3F41"/>
    <w:rsid w:val="003F1643"/>
    <w:rsid w:val="003F6788"/>
    <w:rsid w:val="003F7252"/>
    <w:rsid w:val="0040195C"/>
    <w:rsid w:val="004149D7"/>
    <w:rsid w:val="004179D3"/>
    <w:rsid w:val="004203B0"/>
    <w:rsid w:val="00422971"/>
    <w:rsid w:val="0045046E"/>
    <w:rsid w:val="00452026"/>
    <w:rsid w:val="00454599"/>
    <w:rsid w:val="0047013B"/>
    <w:rsid w:val="00471CE5"/>
    <w:rsid w:val="00480479"/>
    <w:rsid w:val="00483C85"/>
    <w:rsid w:val="004A240B"/>
    <w:rsid w:val="004A51C3"/>
    <w:rsid w:val="004B661C"/>
    <w:rsid w:val="004C3BE8"/>
    <w:rsid w:val="004C4DDC"/>
    <w:rsid w:val="004D08D7"/>
    <w:rsid w:val="004E0701"/>
    <w:rsid w:val="004F41E2"/>
    <w:rsid w:val="004F4FFB"/>
    <w:rsid w:val="00500BFE"/>
    <w:rsid w:val="005045CB"/>
    <w:rsid w:val="00507867"/>
    <w:rsid w:val="005231B1"/>
    <w:rsid w:val="0053102A"/>
    <w:rsid w:val="00531FB1"/>
    <w:rsid w:val="00540BFF"/>
    <w:rsid w:val="00540D54"/>
    <w:rsid w:val="00544DF2"/>
    <w:rsid w:val="00563A29"/>
    <w:rsid w:val="005642B3"/>
    <w:rsid w:val="0057648F"/>
    <w:rsid w:val="00581F94"/>
    <w:rsid w:val="00585439"/>
    <w:rsid w:val="00585F65"/>
    <w:rsid w:val="005D7099"/>
    <w:rsid w:val="005E143F"/>
    <w:rsid w:val="005E1B71"/>
    <w:rsid w:val="005E1DD0"/>
    <w:rsid w:val="005E39AB"/>
    <w:rsid w:val="005E42B1"/>
    <w:rsid w:val="005E4755"/>
    <w:rsid w:val="00607458"/>
    <w:rsid w:val="006145F9"/>
    <w:rsid w:val="00621C92"/>
    <w:rsid w:val="00621EF1"/>
    <w:rsid w:val="006223CB"/>
    <w:rsid w:val="00625979"/>
    <w:rsid w:val="00631D47"/>
    <w:rsid w:val="006363AA"/>
    <w:rsid w:val="00636A48"/>
    <w:rsid w:val="006415DA"/>
    <w:rsid w:val="006417D9"/>
    <w:rsid w:val="006445A7"/>
    <w:rsid w:val="00654448"/>
    <w:rsid w:val="00666C23"/>
    <w:rsid w:val="006706FE"/>
    <w:rsid w:val="00684074"/>
    <w:rsid w:val="00687DA5"/>
    <w:rsid w:val="0069216C"/>
    <w:rsid w:val="00696914"/>
    <w:rsid w:val="006A6CE4"/>
    <w:rsid w:val="006B3E2F"/>
    <w:rsid w:val="006B5551"/>
    <w:rsid w:val="006C490C"/>
    <w:rsid w:val="006D070F"/>
    <w:rsid w:val="006D6EE4"/>
    <w:rsid w:val="006D7AD1"/>
    <w:rsid w:val="006E7003"/>
    <w:rsid w:val="006E7C78"/>
    <w:rsid w:val="006F0E8A"/>
    <w:rsid w:val="006F1DBA"/>
    <w:rsid w:val="007013F8"/>
    <w:rsid w:val="00703A8A"/>
    <w:rsid w:val="007117D3"/>
    <w:rsid w:val="0071288A"/>
    <w:rsid w:val="00714B82"/>
    <w:rsid w:val="00716593"/>
    <w:rsid w:val="00716C88"/>
    <w:rsid w:val="00725D20"/>
    <w:rsid w:val="007411B8"/>
    <w:rsid w:val="00742930"/>
    <w:rsid w:val="00743102"/>
    <w:rsid w:val="007432DF"/>
    <w:rsid w:val="00745777"/>
    <w:rsid w:val="00750526"/>
    <w:rsid w:val="00750B97"/>
    <w:rsid w:val="007535C0"/>
    <w:rsid w:val="0076073E"/>
    <w:rsid w:val="00761BF6"/>
    <w:rsid w:val="00761EE6"/>
    <w:rsid w:val="007667D3"/>
    <w:rsid w:val="00770AFB"/>
    <w:rsid w:val="00772D3E"/>
    <w:rsid w:val="007740CA"/>
    <w:rsid w:val="0077791A"/>
    <w:rsid w:val="007A3660"/>
    <w:rsid w:val="007A4887"/>
    <w:rsid w:val="007B457B"/>
    <w:rsid w:val="007B5477"/>
    <w:rsid w:val="007B5CC6"/>
    <w:rsid w:val="007B7F10"/>
    <w:rsid w:val="007C0627"/>
    <w:rsid w:val="007C09DD"/>
    <w:rsid w:val="007C4474"/>
    <w:rsid w:val="007C6CB1"/>
    <w:rsid w:val="007D0E7A"/>
    <w:rsid w:val="007D42A3"/>
    <w:rsid w:val="007D4F5A"/>
    <w:rsid w:val="007D673B"/>
    <w:rsid w:val="007E34C4"/>
    <w:rsid w:val="007F0892"/>
    <w:rsid w:val="007F6590"/>
    <w:rsid w:val="00830A47"/>
    <w:rsid w:val="00835AE2"/>
    <w:rsid w:val="00836048"/>
    <w:rsid w:val="00836A3E"/>
    <w:rsid w:val="00842F68"/>
    <w:rsid w:val="00843583"/>
    <w:rsid w:val="008437E3"/>
    <w:rsid w:val="00854C16"/>
    <w:rsid w:val="008613F3"/>
    <w:rsid w:val="00881D44"/>
    <w:rsid w:val="008A6AE6"/>
    <w:rsid w:val="008B5526"/>
    <w:rsid w:val="008B7191"/>
    <w:rsid w:val="008C1DF4"/>
    <w:rsid w:val="008E40D5"/>
    <w:rsid w:val="008E459C"/>
    <w:rsid w:val="008F0621"/>
    <w:rsid w:val="009246F4"/>
    <w:rsid w:val="00926A9D"/>
    <w:rsid w:val="0093060E"/>
    <w:rsid w:val="00933219"/>
    <w:rsid w:val="0093339C"/>
    <w:rsid w:val="009362B2"/>
    <w:rsid w:val="0094359E"/>
    <w:rsid w:val="00943E9C"/>
    <w:rsid w:val="00944128"/>
    <w:rsid w:val="00957F23"/>
    <w:rsid w:val="00963C34"/>
    <w:rsid w:val="00966D3F"/>
    <w:rsid w:val="00970646"/>
    <w:rsid w:val="009845A5"/>
    <w:rsid w:val="00986CF6"/>
    <w:rsid w:val="00991C16"/>
    <w:rsid w:val="00993508"/>
    <w:rsid w:val="00994FF3"/>
    <w:rsid w:val="00997F96"/>
    <w:rsid w:val="009A15EE"/>
    <w:rsid w:val="009C0B58"/>
    <w:rsid w:val="009C1C47"/>
    <w:rsid w:val="009C5D15"/>
    <w:rsid w:val="009C7A6E"/>
    <w:rsid w:val="009E6543"/>
    <w:rsid w:val="00A0427C"/>
    <w:rsid w:val="00A1147D"/>
    <w:rsid w:val="00A11FAE"/>
    <w:rsid w:val="00A16E1E"/>
    <w:rsid w:val="00A2242A"/>
    <w:rsid w:val="00A37D6A"/>
    <w:rsid w:val="00A445CE"/>
    <w:rsid w:val="00A54460"/>
    <w:rsid w:val="00A6119E"/>
    <w:rsid w:val="00A62EB9"/>
    <w:rsid w:val="00A63A40"/>
    <w:rsid w:val="00A77306"/>
    <w:rsid w:val="00A82FBE"/>
    <w:rsid w:val="00A92588"/>
    <w:rsid w:val="00A961FF"/>
    <w:rsid w:val="00AA0A3D"/>
    <w:rsid w:val="00AC223E"/>
    <w:rsid w:val="00AD3003"/>
    <w:rsid w:val="00AF40A7"/>
    <w:rsid w:val="00AF49BF"/>
    <w:rsid w:val="00B209B0"/>
    <w:rsid w:val="00B21C39"/>
    <w:rsid w:val="00B26C88"/>
    <w:rsid w:val="00B337C9"/>
    <w:rsid w:val="00B417BF"/>
    <w:rsid w:val="00B41EAB"/>
    <w:rsid w:val="00B5098E"/>
    <w:rsid w:val="00B6027D"/>
    <w:rsid w:val="00B62029"/>
    <w:rsid w:val="00B63640"/>
    <w:rsid w:val="00B64DCB"/>
    <w:rsid w:val="00B71F2E"/>
    <w:rsid w:val="00B72FB7"/>
    <w:rsid w:val="00B81777"/>
    <w:rsid w:val="00B85240"/>
    <w:rsid w:val="00B8790E"/>
    <w:rsid w:val="00B93BCB"/>
    <w:rsid w:val="00BA4EAF"/>
    <w:rsid w:val="00BC1BFA"/>
    <w:rsid w:val="00BC6A7F"/>
    <w:rsid w:val="00BD0355"/>
    <w:rsid w:val="00BD20BA"/>
    <w:rsid w:val="00BE0BAD"/>
    <w:rsid w:val="00BF5AEE"/>
    <w:rsid w:val="00C016C9"/>
    <w:rsid w:val="00C02C8E"/>
    <w:rsid w:val="00C07FA5"/>
    <w:rsid w:val="00C12D94"/>
    <w:rsid w:val="00C16A80"/>
    <w:rsid w:val="00C219BE"/>
    <w:rsid w:val="00C43127"/>
    <w:rsid w:val="00C441CF"/>
    <w:rsid w:val="00C46AD5"/>
    <w:rsid w:val="00C471FF"/>
    <w:rsid w:val="00C47223"/>
    <w:rsid w:val="00C51FE2"/>
    <w:rsid w:val="00C55E2E"/>
    <w:rsid w:val="00C61651"/>
    <w:rsid w:val="00C726C8"/>
    <w:rsid w:val="00C7487C"/>
    <w:rsid w:val="00C80C21"/>
    <w:rsid w:val="00C90756"/>
    <w:rsid w:val="00C97B8E"/>
    <w:rsid w:val="00CA0ECA"/>
    <w:rsid w:val="00CA7F61"/>
    <w:rsid w:val="00CB70B9"/>
    <w:rsid w:val="00CB7DF3"/>
    <w:rsid w:val="00CC14BC"/>
    <w:rsid w:val="00CC5C13"/>
    <w:rsid w:val="00CC72DE"/>
    <w:rsid w:val="00CD2FDB"/>
    <w:rsid w:val="00CD76DF"/>
    <w:rsid w:val="00CE0976"/>
    <w:rsid w:val="00CE6811"/>
    <w:rsid w:val="00CF53B8"/>
    <w:rsid w:val="00D03CB6"/>
    <w:rsid w:val="00D06380"/>
    <w:rsid w:val="00D14634"/>
    <w:rsid w:val="00D16243"/>
    <w:rsid w:val="00D17934"/>
    <w:rsid w:val="00D54332"/>
    <w:rsid w:val="00D6693A"/>
    <w:rsid w:val="00D71609"/>
    <w:rsid w:val="00D84268"/>
    <w:rsid w:val="00D848E1"/>
    <w:rsid w:val="00DA0C6E"/>
    <w:rsid w:val="00DA27A8"/>
    <w:rsid w:val="00DE5B16"/>
    <w:rsid w:val="00DF1E7B"/>
    <w:rsid w:val="00DF577C"/>
    <w:rsid w:val="00E1400E"/>
    <w:rsid w:val="00E224DE"/>
    <w:rsid w:val="00E22F72"/>
    <w:rsid w:val="00E3686C"/>
    <w:rsid w:val="00E5471E"/>
    <w:rsid w:val="00E70841"/>
    <w:rsid w:val="00E72F74"/>
    <w:rsid w:val="00E7327D"/>
    <w:rsid w:val="00E801CD"/>
    <w:rsid w:val="00E809DE"/>
    <w:rsid w:val="00E921FA"/>
    <w:rsid w:val="00E93081"/>
    <w:rsid w:val="00E95988"/>
    <w:rsid w:val="00EA2C89"/>
    <w:rsid w:val="00EA2E1E"/>
    <w:rsid w:val="00EA52C0"/>
    <w:rsid w:val="00EB351B"/>
    <w:rsid w:val="00EC03AA"/>
    <w:rsid w:val="00EC155F"/>
    <w:rsid w:val="00ED1FC8"/>
    <w:rsid w:val="00EE09EA"/>
    <w:rsid w:val="00EE10CD"/>
    <w:rsid w:val="00F0136A"/>
    <w:rsid w:val="00F02E69"/>
    <w:rsid w:val="00F03EB3"/>
    <w:rsid w:val="00F114B6"/>
    <w:rsid w:val="00F2454A"/>
    <w:rsid w:val="00F24D2D"/>
    <w:rsid w:val="00F24DD2"/>
    <w:rsid w:val="00F303D3"/>
    <w:rsid w:val="00F372C5"/>
    <w:rsid w:val="00F37316"/>
    <w:rsid w:val="00F4334B"/>
    <w:rsid w:val="00F433E8"/>
    <w:rsid w:val="00F46311"/>
    <w:rsid w:val="00F554C0"/>
    <w:rsid w:val="00F5573F"/>
    <w:rsid w:val="00F74E04"/>
    <w:rsid w:val="00F84046"/>
    <w:rsid w:val="00F9225E"/>
    <w:rsid w:val="00F96500"/>
    <w:rsid w:val="00FA4D5C"/>
    <w:rsid w:val="00FB00FC"/>
    <w:rsid w:val="00FB5907"/>
    <w:rsid w:val="00FD438E"/>
    <w:rsid w:val="00FD5353"/>
    <w:rsid w:val="00FD58AC"/>
    <w:rsid w:val="00FD5B7F"/>
    <w:rsid w:val="00FD61E0"/>
    <w:rsid w:val="00FE4254"/>
    <w:rsid w:val="00FE51D6"/>
    <w:rsid w:val="00FE6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DB097263-36FD-4D3F-90C5-3AE3583AF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4AC3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07458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607458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3">
    <w:name w:val="Цветовое выделение"/>
    <w:uiPriority w:val="99"/>
    <w:rsid w:val="00607458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607458"/>
    <w:rPr>
      <w:rFonts w:cs="Times New Roman"/>
      <w:b/>
      <w:bCs/>
      <w:color w:val="106BBE"/>
    </w:rPr>
  </w:style>
  <w:style w:type="paragraph" w:customStyle="1" w:styleId="a5">
    <w:name w:val="Текст (справка)"/>
    <w:basedOn w:val="a"/>
    <w:next w:val="a"/>
    <w:uiPriority w:val="99"/>
    <w:rsid w:val="00607458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rsid w:val="00607458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607458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sid w:val="00607458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rsid w:val="00607458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rsid w:val="00607458"/>
    <w:pPr>
      <w:ind w:firstLine="0"/>
    </w:pPr>
  </w:style>
  <w:style w:type="paragraph" w:customStyle="1" w:styleId="ab">
    <w:name w:val="Подзаголовок для информации об изменениях"/>
    <w:basedOn w:val="a8"/>
    <w:next w:val="a"/>
    <w:uiPriority w:val="99"/>
    <w:rsid w:val="00607458"/>
    <w:rPr>
      <w:b/>
      <w:bCs/>
    </w:rPr>
  </w:style>
  <w:style w:type="paragraph" w:customStyle="1" w:styleId="ac">
    <w:name w:val="Прижатый влево"/>
    <w:basedOn w:val="a"/>
    <w:next w:val="a"/>
    <w:uiPriority w:val="99"/>
    <w:rsid w:val="00607458"/>
    <w:pPr>
      <w:ind w:firstLine="0"/>
      <w:jc w:val="left"/>
    </w:pPr>
  </w:style>
  <w:style w:type="character" w:customStyle="1" w:styleId="ad">
    <w:name w:val="Цветовое выделение для Текст"/>
    <w:uiPriority w:val="99"/>
    <w:rsid w:val="00607458"/>
    <w:rPr>
      <w:rFonts w:ascii="Times New Roman CYR" w:hAnsi="Times New Roman CYR"/>
    </w:rPr>
  </w:style>
  <w:style w:type="paragraph" w:styleId="ae">
    <w:name w:val="header"/>
    <w:basedOn w:val="a"/>
    <w:link w:val="af"/>
    <w:uiPriority w:val="99"/>
    <w:unhideWhenUsed/>
    <w:rsid w:val="00607458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locked/>
    <w:rsid w:val="00607458"/>
    <w:rPr>
      <w:rFonts w:ascii="Times New Roman CYR" w:hAnsi="Times New Roman CYR" w:cs="Times New Roman CYR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607458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locked/>
    <w:rsid w:val="00607458"/>
    <w:rPr>
      <w:rFonts w:ascii="Times New Roman CYR" w:hAnsi="Times New Roman CYR" w:cs="Times New Roman CYR"/>
      <w:sz w:val="24"/>
      <w:szCs w:val="24"/>
    </w:rPr>
  </w:style>
  <w:style w:type="character" w:styleId="af2">
    <w:name w:val="Emphasis"/>
    <w:basedOn w:val="a0"/>
    <w:uiPriority w:val="20"/>
    <w:qFormat/>
    <w:rsid w:val="0040195C"/>
    <w:rPr>
      <w:rFonts w:cs="Times New Roman"/>
      <w:i/>
      <w:iCs/>
    </w:rPr>
  </w:style>
  <w:style w:type="paragraph" w:customStyle="1" w:styleId="s1">
    <w:name w:val="s_1"/>
    <w:basedOn w:val="a"/>
    <w:rsid w:val="00716C88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character" w:styleId="af3">
    <w:name w:val="Hyperlink"/>
    <w:basedOn w:val="a0"/>
    <w:uiPriority w:val="99"/>
    <w:unhideWhenUsed/>
    <w:rsid w:val="00716C88"/>
    <w:rPr>
      <w:rFonts w:cs="Times New Roman"/>
      <w:color w:val="0000FF"/>
      <w:u w:val="single"/>
    </w:rPr>
  </w:style>
  <w:style w:type="paragraph" w:customStyle="1" w:styleId="s3">
    <w:name w:val="s_3"/>
    <w:basedOn w:val="a"/>
    <w:rsid w:val="001836A9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4">
    <w:name w:val="Balloon Text"/>
    <w:basedOn w:val="a"/>
    <w:link w:val="af5"/>
    <w:uiPriority w:val="99"/>
    <w:semiHidden/>
    <w:unhideWhenUsed/>
    <w:rsid w:val="00540BFF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540BF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A0EC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Default">
    <w:name w:val="Default"/>
    <w:rsid w:val="00CB7DF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6">
    <w:name w:val="Body Text Indent"/>
    <w:basedOn w:val="a"/>
    <w:link w:val="af7"/>
    <w:rsid w:val="00CB7DF3"/>
    <w:pPr>
      <w:widowControl/>
      <w:autoSpaceDE/>
      <w:autoSpaceDN/>
      <w:adjustRightInd/>
      <w:ind w:firstLine="709"/>
    </w:pPr>
    <w:rPr>
      <w:rFonts w:ascii="Times New Roman" w:hAnsi="Times New Roman" w:cs="Times New Roman"/>
      <w:sz w:val="28"/>
      <w:szCs w:val="20"/>
    </w:rPr>
  </w:style>
  <w:style w:type="character" w:customStyle="1" w:styleId="af7">
    <w:name w:val="Основной текст с отступом Знак"/>
    <w:basedOn w:val="a0"/>
    <w:link w:val="af6"/>
    <w:rsid w:val="00CB7DF3"/>
    <w:rPr>
      <w:rFonts w:ascii="Times New Roman" w:hAnsi="Times New Roman"/>
      <w:sz w:val="28"/>
    </w:rPr>
  </w:style>
  <w:style w:type="paragraph" w:styleId="af8">
    <w:name w:val="List Paragraph"/>
    <w:basedOn w:val="a"/>
    <w:uiPriority w:val="34"/>
    <w:qFormat/>
    <w:rsid w:val="003F6788"/>
    <w:pPr>
      <w:widowControl/>
      <w:autoSpaceDE/>
      <w:autoSpaceDN/>
      <w:adjustRightInd/>
      <w:ind w:left="720" w:firstLine="0"/>
      <w:contextualSpacing/>
      <w:jc w:val="left"/>
    </w:pPr>
    <w:rPr>
      <w:rFonts w:ascii="Times New Roman" w:hAnsi="Times New Roman" w:cs="Times New Roman"/>
    </w:rPr>
  </w:style>
  <w:style w:type="paragraph" w:customStyle="1" w:styleId="TextBoldCenter">
    <w:name w:val="TextBoldCenter"/>
    <w:basedOn w:val="a"/>
    <w:rsid w:val="003F6788"/>
    <w:pPr>
      <w:widowControl/>
      <w:spacing w:before="283"/>
      <w:ind w:firstLine="0"/>
      <w:jc w:val="center"/>
    </w:pPr>
    <w:rPr>
      <w:rFonts w:ascii="Times New Roman" w:hAnsi="Times New Roman" w:cs="Times New Roman"/>
      <w:b/>
      <w:bCs/>
      <w:sz w:val="26"/>
      <w:szCs w:val="26"/>
    </w:rPr>
  </w:style>
  <w:style w:type="paragraph" w:styleId="3">
    <w:name w:val="Body Text Indent 3"/>
    <w:basedOn w:val="a"/>
    <w:link w:val="30"/>
    <w:rsid w:val="00BD20BA"/>
    <w:pPr>
      <w:autoSpaceDE/>
      <w:autoSpaceDN/>
      <w:adjustRightInd/>
      <w:spacing w:after="120"/>
      <w:ind w:left="283" w:firstLine="0"/>
      <w:jc w:val="left"/>
    </w:pPr>
    <w:rPr>
      <w:rFonts w:ascii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BD20BA"/>
    <w:rPr>
      <w:rFonts w:ascii="Times New Roman" w:hAnsi="Times New Roman"/>
      <w:sz w:val="16"/>
      <w:szCs w:val="16"/>
    </w:rPr>
  </w:style>
  <w:style w:type="paragraph" w:styleId="af9">
    <w:name w:val="No Spacing"/>
    <w:uiPriority w:val="1"/>
    <w:qFormat/>
    <w:rsid w:val="00A37D6A"/>
    <w:rPr>
      <w:sz w:val="22"/>
      <w:szCs w:val="22"/>
      <w:lang w:eastAsia="en-US"/>
    </w:rPr>
  </w:style>
  <w:style w:type="paragraph" w:styleId="afa">
    <w:name w:val="Normal (Web)"/>
    <w:basedOn w:val="a"/>
    <w:unhideWhenUsed/>
    <w:rsid w:val="00FD61E0"/>
    <w:pPr>
      <w:widowControl/>
      <w:autoSpaceDE/>
      <w:autoSpaceDN/>
      <w:adjustRightInd/>
      <w:spacing w:after="150"/>
      <w:ind w:firstLine="0"/>
      <w:jc w:val="left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66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66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oseltorg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roseltorg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1AE228-238F-4E44-88BD-EF0B05A5C0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1411</TotalTime>
  <Pages>13</Pages>
  <Words>6758</Words>
  <Characters>38525</Characters>
  <Application>Microsoft Office Word</Application>
  <DocSecurity>0</DocSecurity>
  <Lines>321</Lines>
  <Paragraphs>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45193</CharactersWithSpaces>
  <SharedDoc>false</SharedDoc>
  <HLinks>
    <vt:vector size="6" baseType="variant">
      <vt:variant>
        <vt:i4>2818100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http://internet.garant.ru/document/redirect/403487326/0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НПП "Гарант-Сервис"</dc:creator>
  <dc:description>Документ экспортирован из системы ГАРАНТ</dc:description>
  <cp:lastModifiedBy>Отдел экономики, сельского хозяйства, земельных и имущественных отношений</cp:lastModifiedBy>
  <cp:revision>80</cp:revision>
  <cp:lastPrinted>2024-08-27T07:01:00Z</cp:lastPrinted>
  <dcterms:created xsi:type="dcterms:W3CDTF">2023-05-11T11:53:00Z</dcterms:created>
  <dcterms:modified xsi:type="dcterms:W3CDTF">2024-08-27T08:03:00Z</dcterms:modified>
</cp:coreProperties>
</file>