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Утверждена </w:t>
      </w:r>
    </w:p>
    <w:p w:rsidR="00435ECA" w:rsidRDefault="00953800" w:rsidP="00435ECA">
      <w:pPr>
        <w:ind w:right="23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>постановлением</w:t>
      </w:r>
      <w:r w:rsidR="00435ECA" w:rsidRPr="00435ECA">
        <w:rPr>
          <w:bCs/>
          <w:sz w:val="22"/>
          <w:szCs w:val="20"/>
        </w:rPr>
        <w:t xml:space="preserve"> администрации </w:t>
      </w:r>
    </w:p>
    <w:p w:rsidR="00435ECA" w:rsidRDefault="002E0AE9" w:rsidP="00435ECA">
      <w:pPr>
        <w:ind w:right="23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>Цивильского</w:t>
      </w:r>
      <w:r w:rsidR="00435ECA" w:rsidRPr="00435ECA">
        <w:rPr>
          <w:bCs/>
          <w:sz w:val="22"/>
          <w:szCs w:val="20"/>
        </w:rPr>
        <w:t xml:space="preserve"> муниципального </w:t>
      </w:r>
    </w:p>
    <w:p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9D0B1F">
        <w:rPr>
          <w:bCs/>
          <w:sz w:val="22"/>
          <w:szCs w:val="20"/>
        </w:rPr>
        <w:t xml:space="preserve">от </w:t>
      </w:r>
      <w:r w:rsidR="009D0B1F">
        <w:rPr>
          <w:bCs/>
          <w:sz w:val="22"/>
          <w:szCs w:val="20"/>
        </w:rPr>
        <w:t>08.04.</w:t>
      </w:r>
      <w:r w:rsidR="007F3E48" w:rsidRPr="009D0B1F">
        <w:rPr>
          <w:bCs/>
          <w:sz w:val="22"/>
          <w:szCs w:val="20"/>
        </w:rPr>
        <w:t>2024</w:t>
      </w:r>
      <w:r w:rsidR="00953800" w:rsidRPr="009D0B1F">
        <w:rPr>
          <w:bCs/>
          <w:sz w:val="22"/>
          <w:szCs w:val="20"/>
        </w:rPr>
        <w:t xml:space="preserve"> </w:t>
      </w:r>
      <w:r w:rsidRPr="009D0B1F">
        <w:rPr>
          <w:bCs/>
          <w:sz w:val="22"/>
          <w:szCs w:val="20"/>
        </w:rPr>
        <w:t>№</w:t>
      </w:r>
      <w:r w:rsidR="00486699" w:rsidRPr="009D0B1F">
        <w:rPr>
          <w:bCs/>
          <w:sz w:val="22"/>
          <w:szCs w:val="20"/>
        </w:rPr>
        <w:t xml:space="preserve"> </w:t>
      </w:r>
      <w:r w:rsidR="009D0B1F">
        <w:rPr>
          <w:bCs/>
          <w:sz w:val="22"/>
          <w:szCs w:val="20"/>
        </w:rPr>
        <w:t>317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на право заключения договоров аренды земельных участков</w:t>
      </w:r>
      <w:r>
        <w:t xml:space="preserve">, расположенных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BA35B3" w:rsidRPr="006618D7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BA35B3" w:rsidRPr="006618D7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BA35B3" w:rsidRPr="006618D7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6618D7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9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на право заключения договоров аренды земельных участков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Предмет аукциона –</w:t>
      </w:r>
      <w:r w:rsidR="00E67024">
        <w:rPr>
          <w:b/>
        </w:rPr>
        <w:t xml:space="preserve"> </w:t>
      </w:r>
      <w:r>
        <w:t>прав</w:t>
      </w:r>
      <w:r w:rsidR="00506998">
        <w:t>о</w:t>
      </w:r>
      <w:r>
        <w:t xml:space="preserve"> аренды земельн</w:t>
      </w:r>
      <w:r w:rsidR="00506998">
        <w:t>ых</w:t>
      </w:r>
      <w:r>
        <w:t xml:space="preserve"> участк</w:t>
      </w:r>
      <w:r w:rsidR="00506998">
        <w:t>ов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C76CEB">
        <w:t>zivil_gki3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B7251D">
        <w:t>5)21-3-63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0D76ED">
        <w:t>21-5-42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7F41F0">
        <w:rPr>
          <w:lang w:eastAsia="ar-SA"/>
        </w:rPr>
        <w:t>главный специалист-эксперт</w:t>
      </w:r>
      <w:r w:rsidR="00B7251D">
        <w:rPr>
          <w:lang w:eastAsia="ar-SA"/>
        </w:rPr>
        <w:t xml:space="preserve"> отдела земельных и имущественных отношений </w:t>
      </w:r>
      <w:r w:rsidR="007F41F0">
        <w:rPr>
          <w:lang w:eastAsia="ar-SA"/>
        </w:rPr>
        <w:t>Кондратьев Алексей Геннадьевич</w:t>
      </w:r>
      <w:r w:rsidR="00B7251D">
        <w:rPr>
          <w:lang w:eastAsia="ar-SA"/>
        </w:rPr>
        <w:t>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о проведен</w:t>
      </w:r>
      <w:proofErr w:type="gramStart"/>
      <w:r w:rsidRPr="004E2AAA">
        <w:rPr>
          <w:b/>
        </w:rPr>
        <w:t>ии ау</w:t>
      </w:r>
      <w:proofErr w:type="gramEnd"/>
      <w:r w:rsidRPr="004E2AAA">
        <w:rPr>
          <w:b/>
        </w:rPr>
        <w:t xml:space="preserve">кциона в электронной форме </w:t>
      </w:r>
      <w:r w:rsidR="00FC0183" w:rsidRPr="004E2AAA">
        <w:rPr>
          <w:b/>
        </w:rPr>
        <w:t>на право заключения договоров аренды земельных участков</w:t>
      </w:r>
      <w:r w:rsidR="00680D2D" w:rsidRPr="004E2AAA">
        <w:rPr>
          <w:b/>
        </w:rPr>
        <w:t xml:space="preserve"> </w:t>
      </w:r>
      <w:r w:rsidRPr="004E2AAA">
        <w:rPr>
          <w:b/>
        </w:rPr>
        <w:t xml:space="preserve">на электронной торговой площадке https:// </w:t>
      </w:r>
      <w:hyperlink r:id="rId11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7F3E48" w:rsidRDefault="00187012" w:rsidP="00BE2620">
      <w:pPr>
        <w:pStyle w:val="a3"/>
        <w:tabs>
          <w:tab w:val="left" w:pos="709"/>
        </w:tabs>
        <w:spacing w:line="240" w:lineRule="atLeast"/>
        <w:ind w:firstLine="567"/>
      </w:pPr>
      <w:r w:rsidRPr="009D0B1F">
        <w:t xml:space="preserve">1. </w:t>
      </w:r>
      <w:r w:rsidR="007F3E48" w:rsidRPr="009D0B1F">
        <w:t>Решение о проведен</w:t>
      </w:r>
      <w:proofErr w:type="gramStart"/>
      <w:r w:rsidR="007F3E48" w:rsidRPr="009D0B1F">
        <w:t>ии ау</w:t>
      </w:r>
      <w:proofErr w:type="gramEnd"/>
      <w:r w:rsidR="007F3E48" w:rsidRPr="009D0B1F">
        <w:t xml:space="preserve">кциона принято постановлением администрации Цивильского муниципального округа Чувашской Республики от </w:t>
      </w:r>
      <w:r w:rsidR="009D0B1F">
        <w:t>08.04.</w:t>
      </w:r>
      <w:r w:rsidR="007F3E48" w:rsidRPr="009D0B1F">
        <w:t xml:space="preserve">2024 № </w:t>
      </w:r>
      <w:r w:rsidR="009D0B1F">
        <w:t>317</w:t>
      </w:r>
      <w:r w:rsidR="007F3E48" w:rsidRPr="009D0B1F">
        <w:t>.</w:t>
      </w:r>
    </w:p>
    <w:p w:rsidR="00187012" w:rsidRPr="004E2AAA" w:rsidRDefault="00187012" w:rsidP="00BE2620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BE2620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 xml:space="preserve">Сведения о </w:t>
      </w:r>
      <w:proofErr w:type="gramStart"/>
      <w:r w:rsidRPr="004E2AAA">
        <w:rPr>
          <w:b/>
        </w:rPr>
        <w:t>выставляемом</w:t>
      </w:r>
      <w:proofErr w:type="gramEnd"/>
      <w:r w:rsidRPr="004E2AAA">
        <w:rPr>
          <w:b/>
        </w:rPr>
        <w:t xml:space="preserve"> на аукцион земельн</w:t>
      </w:r>
      <w:r w:rsidR="00B7251D" w:rsidRPr="004E2AAA">
        <w:rPr>
          <w:b/>
        </w:rPr>
        <w:t>ых</w:t>
      </w:r>
      <w:r w:rsidRPr="004E2AAA">
        <w:rPr>
          <w:b/>
        </w:rPr>
        <w:t xml:space="preserve"> участк</w:t>
      </w:r>
      <w:r w:rsidR="00B7251D" w:rsidRPr="004E2AAA">
        <w:rPr>
          <w:b/>
        </w:rPr>
        <w:t>ов.</w:t>
      </w:r>
    </w:p>
    <w:p w:rsidR="00AA5D8F" w:rsidRDefault="00AA5D8F" w:rsidP="00B7251D">
      <w:pPr>
        <w:pStyle w:val="a3"/>
        <w:spacing w:line="240" w:lineRule="auto"/>
        <w:ind w:firstLine="709"/>
      </w:pPr>
    </w:p>
    <w:p w:rsidR="00B7251D" w:rsidRPr="00AA5D8F" w:rsidRDefault="00B7251D" w:rsidP="00215F87">
      <w:pPr>
        <w:pStyle w:val="a3"/>
        <w:spacing w:line="240" w:lineRule="auto"/>
        <w:ind w:firstLine="567"/>
        <w:rPr>
          <w:b/>
        </w:rPr>
      </w:pPr>
      <w:r w:rsidRPr="00AA5D8F">
        <w:rPr>
          <w:b/>
        </w:rPr>
        <w:t xml:space="preserve">Предметом аукциона на право заключения договоров аренды </w:t>
      </w:r>
      <w:r w:rsidR="00980451" w:rsidRPr="00AA5D8F">
        <w:rPr>
          <w:b/>
        </w:rPr>
        <w:t xml:space="preserve">сроком на </w:t>
      </w:r>
      <w:r w:rsidR="00DA395D">
        <w:rPr>
          <w:b/>
        </w:rPr>
        <w:t>25</w:t>
      </w:r>
      <w:r w:rsidRPr="00AA5D8F">
        <w:rPr>
          <w:b/>
        </w:rPr>
        <w:t xml:space="preserve"> лет являются следующие земельные участки:</w:t>
      </w:r>
    </w:p>
    <w:p w:rsidR="0044086F" w:rsidRPr="004E2AAA" w:rsidRDefault="0044086F" w:rsidP="00B7251D">
      <w:pPr>
        <w:pStyle w:val="a3"/>
        <w:spacing w:line="240" w:lineRule="auto"/>
        <w:ind w:firstLine="709"/>
        <w:rPr>
          <w:u w:val="single"/>
        </w:rPr>
      </w:pPr>
    </w:p>
    <w:p w:rsidR="00486051" w:rsidRPr="00980451" w:rsidRDefault="00B7251D" w:rsidP="00215F87">
      <w:pPr>
        <w:pStyle w:val="a3"/>
        <w:spacing w:line="240" w:lineRule="auto"/>
        <w:ind w:firstLine="567"/>
        <w:rPr>
          <w:b/>
        </w:rPr>
      </w:pPr>
      <w:r w:rsidRPr="00980451">
        <w:rPr>
          <w:b/>
        </w:rPr>
        <w:t>ЛОТ №</w:t>
      </w:r>
      <w:r w:rsidR="00572FA8" w:rsidRPr="00980451">
        <w:rPr>
          <w:b/>
        </w:rPr>
        <w:t xml:space="preserve"> </w:t>
      </w:r>
      <w:r w:rsidRPr="00980451">
        <w:rPr>
          <w:b/>
        </w:rPr>
        <w:t xml:space="preserve">1. </w:t>
      </w:r>
    </w:p>
    <w:p w:rsidR="00980451" w:rsidRDefault="00B7251D" w:rsidP="00215F87">
      <w:pPr>
        <w:pStyle w:val="a3"/>
        <w:spacing w:line="240" w:lineRule="auto"/>
        <w:ind w:firstLine="567"/>
      </w:pPr>
      <w:r w:rsidRPr="00980451">
        <w:t xml:space="preserve">Земельный участок </w:t>
      </w:r>
      <w:r w:rsidR="00980451" w:rsidRPr="00980451">
        <w:t xml:space="preserve">из земель </w:t>
      </w:r>
      <w:r w:rsidR="00DA395D" w:rsidRPr="00DA395D">
        <w:t>сельскохозяйственного назначения</w:t>
      </w:r>
      <w:r w:rsidR="00980451" w:rsidRPr="00980451">
        <w:t xml:space="preserve"> </w:t>
      </w:r>
      <w:r w:rsidR="007872AF" w:rsidRPr="007872AF">
        <w:t>площадью 29745 кв. м., с кадастровым номером 21:20:210301:850, местоположением: Чувашская Республика - Чувашия, Цивильский р-н, с/</w:t>
      </w:r>
      <w:proofErr w:type="gramStart"/>
      <w:r w:rsidR="007872AF" w:rsidRPr="007872AF">
        <w:t>п</w:t>
      </w:r>
      <w:proofErr w:type="gramEnd"/>
      <w:r w:rsidR="007872AF" w:rsidRPr="007872AF">
        <w:t xml:space="preserve"> </w:t>
      </w:r>
      <w:proofErr w:type="spellStart"/>
      <w:r w:rsidR="007872AF" w:rsidRPr="007872AF">
        <w:t>Игорварское</w:t>
      </w:r>
      <w:proofErr w:type="spellEnd"/>
      <w:r w:rsidR="007872AF" w:rsidRPr="007872AF">
        <w:t>, вид разрешенного использования: Сельскохозяйственное использование</w:t>
      </w:r>
      <w:r w:rsidR="000F0BAC">
        <w:t>.</w:t>
      </w:r>
    </w:p>
    <w:p w:rsidR="000F0BAC" w:rsidRDefault="000F0BAC" w:rsidP="000F0BAC">
      <w:pPr>
        <w:pStyle w:val="a3"/>
        <w:spacing w:line="240" w:lineRule="atLeast"/>
        <w:ind w:firstLine="567"/>
      </w:pPr>
      <w:r>
        <w:t xml:space="preserve">Начальный размер годовой арендной платы установлен в сумме 17 600 руб. 00 коп. </w:t>
      </w:r>
    </w:p>
    <w:p w:rsidR="000F0BAC" w:rsidRDefault="000F0BAC" w:rsidP="000F0BAC">
      <w:pPr>
        <w:pStyle w:val="a3"/>
        <w:spacing w:line="240" w:lineRule="atLeast"/>
        <w:ind w:firstLine="567"/>
      </w:pPr>
      <w:r>
        <w:t>Шаг аукциона 528 руб. 00 коп.</w:t>
      </w:r>
    </w:p>
    <w:p w:rsidR="000F0BAC" w:rsidRDefault="000F0BAC" w:rsidP="000F0BAC">
      <w:pPr>
        <w:pStyle w:val="a3"/>
        <w:spacing w:line="240" w:lineRule="atLeast"/>
        <w:ind w:firstLine="567"/>
      </w:pPr>
      <w:r>
        <w:t>Сумма задатка участника аукциона 17 600 руб. 00 коп.</w:t>
      </w:r>
    </w:p>
    <w:p w:rsidR="00DA395D" w:rsidRDefault="000F0BAC" w:rsidP="000F0BAC">
      <w:pPr>
        <w:pStyle w:val="a3"/>
        <w:spacing w:line="240" w:lineRule="atLeast"/>
        <w:ind w:firstLine="567"/>
      </w:pPr>
      <w: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D52B9E" w:rsidRDefault="00D52B9E" w:rsidP="00215F87">
      <w:pPr>
        <w:pStyle w:val="a3"/>
        <w:spacing w:line="240" w:lineRule="atLeast"/>
        <w:ind w:firstLine="567"/>
      </w:pPr>
    </w:p>
    <w:p w:rsidR="0055623D" w:rsidRPr="0055623D" w:rsidRDefault="0055623D" w:rsidP="00215F87">
      <w:pPr>
        <w:pStyle w:val="a3"/>
        <w:spacing w:line="240" w:lineRule="atLeast"/>
        <w:ind w:firstLine="567"/>
        <w:rPr>
          <w:b/>
        </w:rPr>
      </w:pPr>
      <w:r>
        <w:rPr>
          <w:b/>
        </w:rPr>
        <w:t>ЛОТ № 2</w:t>
      </w:r>
      <w:r w:rsidRPr="0055623D">
        <w:rPr>
          <w:b/>
        </w:rPr>
        <w:t xml:space="preserve">. </w:t>
      </w:r>
    </w:p>
    <w:p w:rsidR="0055623D" w:rsidRDefault="0055623D" w:rsidP="00215F87">
      <w:pPr>
        <w:pStyle w:val="a3"/>
        <w:spacing w:line="240" w:lineRule="atLeast"/>
        <w:ind w:firstLine="567"/>
      </w:pPr>
      <w:r>
        <w:t xml:space="preserve">Земельный участок из земель сельскохозяйственного назначения </w:t>
      </w:r>
      <w:r w:rsidR="000F0BAC" w:rsidRPr="000F0BAC">
        <w:t>площадью 8189 кв. м., с кадастровым номером 21:20:260502:210, местоположением: Чувашская Республика - Чувашия, Цивильский р-н, с/</w:t>
      </w:r>
      <w:proofErr w:type="gramStart"/>
      <w:r w:rsidR="000F0BAC" w:rsidRPr="000F0BAC">
        <w:t>п</w:t>
      </w:r>
      <w:proofErr w:type="gramEnd"/>
      <w:r w:rsidR="000F0BAC" w:rsidRPr="000F0BAC">
        <w:t xml:space="preserve"> </w:t>
      </w:r>
      <w:proofErr w:type="spellStart"/>
      <w:r w:rsidR="000F0BAC" w:rsidRPr="000F0BAC">
        <w:t>Медикасинское</w:t>
      </w:r>
      <w:proofErr w:type="spellEnd"/>
      <w:r w:rsidR="000F0BAC" w:rsidRPr="000F0BAC">
        <w:t>, вид разрешенного использования: Сельскохозяйственное использование</w:t>
      </w:r>
      <w:r>
        <w:t>.</w:t>
      </w:r>
    </w:p>
    <w:p w:rsidR="0055623D" w:rsidRPr="000D14CB" w:rsidRDefault="0055623D" w:rsidP="00215F87">
      <w:pPr>
        <w:pStyle w:val="a3"/>
        <w:spacing w:line="240" w:lineRule="atLeast"/>
        <w:ind w:firstLine="567"/>
      </w:pPr>
      <w:r w:rsidRPr="000D14CB">
        <w:t xml:space="preserve">Начальный размер годовой арендной платы установлен в сумме </w:t>
      </w:r>
      <w:r w:rsidR="000F0BAC">
        <w:t>5 200</w:t>
      </w:r>
      <w:r w:rsidRPr="000D14CB">
        <w:t xml:space="preserve"> руб. 00 коп. </w:t>
      </w:r>
    </w:p>
    <w:p w:rsidR="0055623D" w:rsidRPr="000D14CB" w:rsidRDefault="0055623D" w:rsidP="00215F87">
      <w:pPr>
        <w:pStyle w:val="a3"/>
        <w:spacing w:line="240" w:lineRule="atLeast"/>
        <w:ind w:firstLine="567"/>
      </w:pPr>
      <w:r w:rsidRPr="000D14CB">
        <w:t xml:space="preserve">Шаг аукциона </w:t>
      </w:r>
      <w:r w:rsidR="000F0BAC">
        <w:t>156</w:t>
      </w:r>
      <w:r w:rsidRPr="000D14CB">
        <w:t xml:space="preserve"> руб. </w:t>
      </w:r>
      <w:r w:rsidR="000D14CB" w:rsidRPr="000D14CB">
        <w:t>00</w:t>
      </w:r>
      <w:r w:rsidRPr="000D14CB">
        <w:t xml:space="preserve"> коп.</w:t>
      </w:r>
    </w:p>
    <w:p w:rsidR="0055623D" w:rsidRDefault="0055623D" w:rsidP="00215F87">
      <w:pPr>
        <w:pStyle w:val="a3"/>
        <w:spacing w:line="240" w:lineRule="atLeast"/>
        <w:ind w:firstLine="567"/>
      </w:pPr>
      <w:r w:rsidRPr="000D14CB">
        <w:t xml:space="preserve">Сумма задатка участника аукциона </w:t>
      </w:r>
      <w:r w:rsidR="000F0BAC">
        <w:t>5 200</w:t>
      </w:r>
      <w:r w:rsidR="000D14CB" w:rsidRPr="000D14CB">
        <w:t xml:space="preserve"> руб. 00 коп.</w:t>
      </w:r>
    </w:p>
    <w:p w:rsidR="0055623D" w:rsidRDefault="000F0BAC" w:rsidP="000F0BAC">
      <w:pPr>
        <w:pStyle w:val="a3"/>
        <w:spacing w:line="240" w:lineRule="atLeast"/>
        <w:ind w:firstLine="567"/>
      </w:pPr>
      <w: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0F0BAC" w:rsidRDefault="000F0BAC" w:rsidP="00215F87">
      <w:pPr>
        <w:pStyle w:val="a3"/>
        <w:spacing w:line="240" w:lineRule="atLeast"/>
        <w:ind w:firstLine="567"/>
      </w:pPr>
    </w:p>
    <w:p w:rsidR="00ED68A0" w:rsidRPr="0055623D" w:rsidRDefault="00ED68A0" w:rsidP="00215F87">
      <w:pPr>
        <w:pStyle w:val="a3"/>
        <w:spacing w:line="240" w:lineRule="atLeast"/>
        <w:ind w:firstLine="567"/>
        <w:rPr>
          <w:b/>
        </w:rPr>
      </w:pPr>
      <w:r>
        <w:rPr>
          <w:b/>
        </w:rPr>
        <w:t>ЛОТ № 3</w:t>
      </w:r>
      <w:r w:rsidRPr="0055623D">
        <w:rPr>
          <w:b/>
        </w:rPr>
        <w:t xml:space="preserve">. </w:t>
      </w:r>
    </w:p>
    <w:p w:rsidR="00ED68A0" w:rsidRDefault="00ED68A0" w:rsidP="00215F87">
      <w:pPr>
        <w:pStyle w:val="a3"/>
        <w:spacing w:line="240" w:lineRule="atLeast"/>
        <w:ind w:firstLine="567"/>
      </w:pPr>
      <w:r>
        <w:t xml:space="preserve">Земельный участок из земель сельскохозяйственного назначения </w:t>
      </w:r>
      <w:r w:rsidR="00880871" w:rsidRPr="00880871">
        <w:t>площадью 33870 кв. м., с кадастровым номером 21:20:170301:434, местоположением: Чувашская Республика-Чувашия, Цивильский р-н, с/</w:t>
      </w:r>
      <w:proofErr w:type="gramStart"/>
      <w:r w:rsidR="00880871" w:rsidRPr="00880871">
        <w:t>п</w:t>
      </w:r>
      <w:proofErr w:type="gramEnd"/>
      <w:r w:rsidR="00880871" w:rsidRPr="00880871">
        <w:t xml:space="preserve"> </w:t>
      </w:r>
      <w:proofErr w:type="spellStart"/>
      <w:r w:rsidR="00880871" w:rsidRPr="00880871">
        <w:t>Чиричкасинское</w:t>
      </w:r>
      <w:proofErr w:type="spellEnd"/>
      <w:r w:rsidR="00880871" w:rsidRPr="00880871">
        <w:t>, вид разрешенного использования: Сельскохозяйственное использование</w:t>
      </w:r>
      <w:r>
        <w:t>.</w:t>
      </w:r>
    </w:p>
    <w:p w:rsidR="00ED68A0" w:rsidRPr="00ED68A0" w:rsidRDefault="00ED68A0" w:rsidP="00215F87">
      <w:pPr>
        <w:pStyle w:val="a3"/>
        <w:spacing w:line="240" w:lineRule="atLeast"/>
        <w:ind w:firstLine="567"/>
      </w:pPr>
      <w:r w:rsidRPr="00ED68A0">
        <w:t xml:space="preserve">Начальный размер годовой арендной платы установлен в сумме </w:t>
      </w:r>
      <w:r w:rsidR="00880871">
        <w:t>19 900</w:t>
      </w:r>
      <w:r w:rsidRPr="00ED68A0">
        <w:t xml:space="preserve"> руб. 00 коп. </w:t>
      </w:r>
    </w:p>
    <w:p w:rsidR="00ED68A0" w:rsidRPr="00ED68A0" w:rsidRDefault="00ED68A0" w:rsidP="00215F87">
      <w:pPr>
        <w:pStyle w:val="a3"/>
        <w:spacing w:line="240" w:lineRule="atLeast"/>
        <w:ind w:firstLine="567"/>
      </w:pPr>
      <w:r w:rsidRPr="00ED68A0">
        <w:t xml:space="preserve">Шаг аукциона </w:t>
      </w:r>
      <w:r w:rsidR="00880871">
        <w:t>597</w:t>
      </w:r>
      <w:r w:rsidRPr="00ED68A0">
        <w:t xml:space="preserve"> руб. 00 коп.</w:t>
      </w:r>
    </w:p>
    <w:p w:rsidR="00ED68A0" w:rsidRDefault="00ED68A0" w:rsidP="00215F87">
      <w:pPr>
        <w:pStyle w:val="a3"/>
        <w:spacing w:line="240" w:lineRule="atLeast"/>
        <w:ind w:firstLine="567"/>
      </w:pPr>
      <w:r w:rsidRPr="00ED68A0">
        <w:t xml:space="preserve">Сумма задатка участника аукциона </w:t>
      </w:r>
      <w:r w:rsidR="00880871">
        <w:t>19 900</w:t>
      </w:r>
      <w:r w:rsidRPr="00ED68A0">
        <w:t xml:space="preserve"> руб. 00 коп.</w:t>
      </w:r>
    </w:p>
    <w:p w:rsidR="00ED68A0" w:rsidRDefault="00A61462" w:rsidP="00A61462">
      <w:pPr>
        <w:pStyle w:val="a3"/>
        <w:spacing w:line="240" w:lineRule="atLeast"/>
        <w:ind w:firstLine="567"/>
      </w:pPr>
      <w:r>
        <w:t xml:space="preserve">Граница земельного участка состоит из 2 контуров. Учетные номера контуров и их площади: 1 - 21387.16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2 - 12482.65 </w:t>
      </w:r>
      <w:proofErr w:type="spellStart"/>
      <w:r>
        <w:t>кв.м</w:t>
      </w:r>
      <w:proofErr w:type="spellEnd"/>
      <w:r>
        <w:t xml:space="preserve">. Сведения об ограничениях права на объект недвижимости, обременениях данного объекта, не зарегистрированных в реестре прав, </w:t>
      </w:r>
      <w:r>
        <w:lastRenderedPageBreak/>
        <w:t xml:space="preserve">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сопроводительное письмо от 23.12.2015 № 01-20/3063 выдан: Администрация Цивильского района; постановление от 19.02.2009 № 99 </w:t>
      </w:r>
      <w:proofErr w:type="gramStart"/>
      <w:r>
        <w:t>выдан</w:t>
      </w:r>
      <w:proofErr w:type="gramEnd"/>
      <w:r>
        <w:t xml:space="preserve">: Администрация Цивильского района; проект границ охранной зоны от 01.01.2008 № б/н выдан: </w:t>
      </w:r>
      <w:proofErr w:type="spellStart"/>
      <w:r>
        <w:t>Гипросвязь</w:t>
      </w:r>
      <w:proofErr w:type="spellEnd"/>
      <w:r>
        <w:t xml:space="preserve"> Саранск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сопроводительное письмо от 23.12.2015 № 01-20/3063 выдан: Администрация Цивильского района; постановление от 19.02.2009 № 100 </w:t>
      </w:r>
      <w:proofErr w:type="gramStart"/>
      <w:r>
        <w:t>выдан</w:t>
      </w:r>
      <w:proofErr w:type="gramEnd"/>
      <w:r>
        <w:t xml:space="preserve">: Администрация Цивильского района; проект границ охранной зоны от 01.01.2008 № б/н выдан: </w:t>
      </w:r>
      <w:proofErr w:type="spellStart"/>
      <w:r>
        <w:t>Гипросвязь</w:t>
      </w:r>
      <w:proofErr w:type="spellEnd"/>
      <w:r>
        <w:t xml:space="preserve"> Саранск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постановление Правительства Российской Федерации от 24.02.2009 № 160 выдан: Правительство Российской Федерации; карта (план) объекта землеустройства от 28.03.2013 № б/н выдан: Филиал ФГУП </w:t>
      </w:r>
      <w:proofErr w:type="spellStart"/>
      <w:r>
        <w:t>Ростехинвентаризация</w:t>
      </w:r>
      <w:proofErr w:type="spellEnd"/>
      <w:r>
        <w:t xml:space="preserve">-Федеральное БТИ по Чувашской Республике; сопроводительное письмо от 24.04.2013 № 21/401/13-3161 выдан: </w:t>
      </w:r>
      <w:proofErr w:type="spellStart"/>
      <w:r>
        <w:t>Коробкова</w:t>
      </w:r>
      <w:proofErr w:type="spellEnd"/>
      <w:r>
        <w:t xml:space="preserve"> И.В.; доверенность от 28.01.2013 № 1Д-168 </w:t>
      </w:r>
      <w:proofErr w:type="gramStart"/>
      <w:r>
        <w:t>выдан</w:t>
      </w:r>
      <w:proofErr w:type="gramEnd"/>
      <w:r>
        <w:t xml:space="preserve">: </w:t>
      </w:r>
      <w:proofErr w:type="gramStart"/>
      <w:r>
        <w:t xml:space="preserve">Нотариус </w:t>
      </w:r>
      <w:proofErr w:type="spellStart"/>
      <w:r>
        <w:t>Мясникова</w:t>
      </w:r>
      <w:proofErr w:type="spellEnd"/>
      <w:r>
        <w:t xml:space="preserve"> В.Р..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постановление от 08.09.2017 № 1083.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постановление Правительства Российской Федерации от 08.09.2017 № 1083 выдан:</w:t>
      </w:r>
      <w:proofErr w:type="gramEnd"/>
      <w:r>
        <w:t xml:space="preserve"> Правительство Российской Федерации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постановление Правительства Российской Федерации от 08.09.2017 № 1083 выдан: Правительство Российской Федерации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описание местоположения границ объекта от 25.08.2021 № б/н; постановление "Об утверждении Правил охраны линий и сооружений связи Российской Федерации" от 09.06.1995 № 578 выдан: Правительство РФ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13.11.2023; реквизиты документа-основания: постановление Правительства Российской Федерации от 08.09.2017 № 1083 выдан: Правительство Российской Федерации.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>
        <w:t>раздел</w:t>
      </w:r>
      <w:proofErr w:type="gramStart"/>
      <w:r>
        <w:t>a</w:t>
      </w:r>
      <w:proofErr w:type="spellEnd"/>
      <w:proofErr w:type="gramEnd"/>
      <w:r>
        <w:t>: 2 - Сведения о зарегис</w:t>
      </w:r>
      <w:r w:rsidR="008B3607">
        <w:t>трированных правах, отсутствуют;</w:t>
      </w:r>
    </w:p>
    <w:p w:rsidR="0094211C" w:rsidRDefault="00503AAC" w:rsidP="008B3607">
      <w:pPr>
        <w:pStyle w:val="a3"/>
        <w:spacing w:line="240" w:lineRule="atLeast"/>
        <w:ind w:firstLine="0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сопроводительное письмо от 23.12.2015 № 01-20/3063 выдан: Администрация Цивильского района; постановление от 19.02.2009 № 99 </w:t>
      </w:r>
      <w:proofErr w:type="gramStart"/>
      <w:r>
        <w:t>выдан</w:t>
      </w:r>
      <w:proofErr w:type="gramEnd"/>
      <w:r>
        <w:t xml:space="preserve">: Администрация Цивильского района; проект границ охранной зоны от 01.01.2008 № б/н выдан: </w:t>
      </w:r>
      <w:proofErr w:type="spellStart"/>
      <w:r>
        <w:t>Гипросвязь</w:t>
      </w:r>
      <w:proofErr w:type="spellEnd"/>
      <w:r>
        <w:t xml:space="preserve"> Саранск; Содержание ограничения (обременения): Согласно постановлению «Об утверждении Правил охраны линий и сооружений связи Российской Федерации» от 09.06.1995 № 578.; Реестровый номер границы: 21:20-6.299; Вид объекта реестра границ: Зона с особыми условиями использования территории; Вид зоны по документу: охранная зона волоконно-оптической линии связи (ВОЛС) "Н. Новгород-Чебоксары-Казань" ООО "</w:t>
      </w:r>
      <w:proofErr w:type="spellStart"/>
      <w:r>
        <w:t>ИнвестТелеком</w:t>
      </w:r>
      <w:proofErr w:type="spellEnd"/>
      <w:r>
        <w:t>" на территории Цивильского района; Тип зоны: Охранная зона линий и сооружений связи и линий и сооружений радиофикации</w:t>
      </w:r>
      <w:r w:rsidR="008B3607">
        <w:t>;</w:t>
      </w:r>
    </w:p>
    <w:p w:rsidR="00880871" w:rsidRDefault="00B975F5" w:rsidP="008B3607">
      <w:pPr>
        <w:pStyle w:val="a3"/>
        <w:spacing w:line="240" w:lineRule="atLeast"/>
        <w:ind w:firstLine="0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сопроводительное письмо от 23.12.2015 № 01-20/3063 выдан: Администрация Цивильского района; постановление от 19.02.2009 № 99 </w:t>
      </w:r>
      <w:proofErr w:type="gramStart"/>
      <w:r>
        <w:t>выдан</w:t>
      </w:r>
      <w:proofErr w:type="gramEnd"/>
      <w:r>
        <w:t xml:space="preserve">: Администрация </w:t>
      </w:r>
      <w:r>
        <w:lastRenderedPageBreak/>
        <w:t xml:space="preserve">Цивильского района; проект границ охранной зоны от 01.01.2008 № б/н выдан: </w:t>
      </w:r>
      <w:proofErr w:type="spellStart"/>
      <w:r>
        <w:t>Гипросвязь</w:t>
      </w:r>
      <w:proofErr w:type="spellEnd"/>
      <w:r>
        <w:t xml:space="preserve"> Саранск; Содержание ограничения (обременения): Согласно постановлению «Об утверждении Правил охраны линий и сооружений связи Российской Федерации» от 09.06.1995 № 578.; Реестровый номер границы: 21:20-6.299; Вид объекта реестра границ: Зона с особыми условиями использования территории; Вид зоны по документу: охранная зона волоконно-оптической линии связи (ВОЛС) "Н. Новгород-Чебоксары-Казань" ООО "</w:t>
      </w:r>
      <w:proofErr w:type="spellStart"/>
      <w:r>
        <w:t>ИнвестТелеком</w:t>
      </w:r>
      <w:proofErr w:type="spellEnd"/>
      <w:r>
        <w:t>" на территории Цивильского района; Тип зоны: Охранная зона линий и сооружений связи и линий и сооружений радиофикации</w:t>
      </w:r>
      <w:r w:rsidR="008B3607">
        <w:t>;</w:t>
      </w:r>
    </w:p>
    <w:p w:rsidR="00B975F5" w:rsidRDefault="00B975F5" w:rsidP="008B3607">
      <w:pPr>
        <w:pStyle w:val="a3"/>
        <w:spacing w:line="240" w:lineRule="atLeast"/>
        <w:ind w:firstLine="0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сопроводительное письмо от 23.12.2015 № 01-20/3063 выдан: Администрация Цивильского района; постановление от 19.02.2009 № 100 </w:t>
      </w:r>
      <w:proofErr w:type="gramStart"/>
      <w:r>
        <w:t>выдан</w:t>
      </w:r>
      <w:proofErr w:type="gramEnd"/>
      <w:r>
        <w:t xml:space="preserve">: Администрация Цивильского района; проект границ охранной зоны от 01.01.2008 № б/н выдан: </w:t>
      </w:r>
      <w:proofErr w:type="spellStart"/>
      <w:r>
        <w:t>Гипросвязь</w:t>
      </w:r>
      <w:proofErr w:type="spellEnd"/>
      <w:r>
        <w:t xml:space="preserve"> Саранск; Содержание ограничения (обременения): Согласно постановлению «Об утверждении Правил охраны линий и сооружений связи Российской Федерации» от 09.06.1995 № 578.; Реестровый номер границы: 21:20-6.300; Вид объекта реестра границ: Зона с особыми условиями использования территории; Вид зоны по документу: Охранная зона волоконно-оптической линии связи (ВОЛС) "Москва-Уфа" на участке </w:t>
      </w:r>
      <w:proofErr w:type="spellStart"/>
      <w:r>
        <w:t>Н.Новгород</w:t>
      </w:r>
      <w:proofErr w:type="spellEnd"/>
      <w:r>
        <w:t xml:space="preserve">-Казань ООО "СЦС </w:t>
      </w:r>
      <w:proofErr w:type="spellStart"/>
      <w:r>
        <w:t>Совинтел</w:t>
      </w:r>
      <w:proofErr w:type="spellEnd"/>
      <w:r>
        <w:t xml:space="preserve">", "ОАО </w:t>
      </w:r>
      <w:proofErr w:type="spellStart"/>
      <w:r>
        <w:t>Вымпелком</w:t>
      </w:r>
      <w:proofErr w:type="spellEnd"/>
      <w:r>
        <w:t>" на территории Цивильского района; Тип зоны: Охранная зона линий и сооружений связи и линий и сооружений радиофикации</w:t>
      </w:r>
      <w:r w:rsidR="008B3607">
        <w:t>;</w:t>
      </w:r>
    </w:p>
    <w:p w:rsidR="00B975F5" w:rsidRDefault="00B975F5" w:rsidP="008B3607">
      <w:pPr>
        <w:pStyle w:val="a3"/>
        <w:spacing w:line="240" w:lineRule="atLeast"/>
        <w:ind w:firstLine="0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Правительство Российской Федерации;</w:t>
      </w:r>
      <w:r w:rsidRPr="00B975F5">
        <w:t xml:space="preserve"> </w:t>
      </w:r>
      <w:r>
        <w:t xml:space="preserve">Реестровый номер границы: 21:20-6.85;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производственно-технологического комплекса - воздушная высоковольтная линия электропередачи 10 кВ </w:t>
      </w:r>
      <w:proofErr w:type="gramStart"/>
      <w:r>
        <w:t>п</w:t>
      </w:r>
      <w:proofErr w:type="gramEnd"/>
      <w:r>
        <w:t>/</w:t>
      </w:r>
      <w:proofErr w:type="spellStart"/>
      <w:r>
        <w:t>ст</w:t>
      </w:r>
      <w:proofErr w:type="spellEnd"/>
      <w:r>
        <w:t xml:space="preserve"> Цивильск №18 Динамо); Тип зоны: Охранная зона инженерных коммуникаций; Номер: 1</w:t>
      </w:r>
      <w:r w:rsidR="008B3607">
        <w:t>;</w:t>
      </w:r>
    </w:p>
    <w:p w:rsidR="00B975F5" w:rsidRDefault="00B975F5" w:rsidP="008B3607">
      <w:pPr>
        <w:pStyle w:val="a3"/>
        <w:spacing w:line="240" w:lineRule="atLeast"/>
        <w:ind w:firstLine="0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08.09.2017 № 1083;</w:t>
      </w:r>
      <w:r w:rsidRPr="00B975F5">
        <w:t xml:space="preserve"> </w:t>
      </w:r>
      <w:r>
        <w:t>Реестровый номер границы: 21:00-6.336;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территорий объекта "Линейное сооружение - магистральный газопровод "Уренгой-Ужгород" на территории Республики Чувашия; Тип зоны: Зоны с особыми усло</w:t>
      </w:r>
      <w:r w:rsidR="008B3607">
        <w:t>виями использования территории;</w:t>
      </w:r>
    </w:p>
    <w:p w:rsidR="008B3607" w:rsidRDefault="008B3607" w:rsidP="008B3607">
      <w:pPr>
        <w:pStyle w:val="a3"/>
        <w:spacing w:line="240" w:lineRule="atLeast"/>
        <w:ind w:firstLine="0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08.09.2017 № 1083 выдан: Правительство Российской Федерации;</w:t>
      </w:r>
      <w:r w:rsidRPr="008B3607">
        <w:t xml:space="preserve"> </w:t>
      </w:r>
      <w:r>
        <w:t>Реестровый номер границы: 21:00-6.339;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территорий объекта "Линейное сооружение - магистральный газопровод "Уренгой-Центр-1" на территории Республики Чувашия; Тип зоны: Охранная зона инженерных коммуникаций;</w:t>
      </w:r>
    </w:p>
    <w:p w:rsidR="00B975F5" w:rsidRDefault="008B3607" w:rsidP="008B3607">
      <w:pPr>
        <w:pStyle w:val="a3"/>
        <w:spacing w:line="240" w:lineRule="atLeast"/>
        <w:ind w:firstLine="0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08.09.2017 № 1083 выдан: Правительство Российской Федерации;</w:t>
      </w:r>
      <w:r w:rsidRPr="008B3607">
        <w:t xml:space="preserve"> </w:t>
      </w:r>
      <w:r>
        <w:t>Реестровый номер границы: 21:00-6.341;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территорий объекта "Линейное сооружение - магистральный газопровод "Уренгой-Центр-2" на территории Республики Чувашия; Тип зоны: Охранная зона инженерных коммуникаций;</w:t>
      </w:r>
    </w:p>
    <w:p w:rsidR="008B3607" w:rsidRDefault="008B3607" w:rsidP="008B3607">
      <w:pPr>
        <w:pStyle w:val="a3"/>
        <w:spacing w:line="240" w:lineRule="atLeast"/>
        <w:ind w:firstLine="0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местоположения границ объекта от 25.08.2021 № б/</w:t>
      </w:r>
      <w:proofErr w:type="gramStart"/>
      <w:r>
        <w:t>н</w:t>
      </w:r>
      <w:proofErr w:type="gramEnd"/>
      <w:r>
        <w:t xml:space="preserve">; постановление "Об утверждении Правил охраны линий и сооружений связи Российской </w:t>
      </w:r>
      <w:r>
        <w:lastRenderedPageBreak/>
        <w:t>Федерации" от 09.06.1995 № 578 выдан: Правительство РФ. Зона с особыми условиями использования территории установлена бессрочно</w:t>
      </w:r>
      <w:proofErr w:type="gramStart"/>
      <w:r>
        <w:t xml:space="preserve">.; </w:t>
      </w:r>
      <w:proofErr w:type="gramEnd"/>
      <w:r>
        <w:t xml:space="preserve">Реестровый номер границы: 21:00-6.426; Вид объекта реестра границ: Зона с особыми условиями использования территории; Вид зоны по документу: Охранная зона объекта: "Волоконно-оптическая линия связи - Участок "Цивильск – </w:t>
      </w:r>
      <w:proofErr w:type="spellStart"/>
      <w:r>
        <w:t>Козловка</w:t>
      </w:r>
      <w:proofErr w:type="spellEnd"/>
      <w:r>
        <w:t>"; Тип зоны: Охранная зона линий и сооружений связи и линий и сооружений радиофикации;</w:t>
      </w:r>
    </w:p>
    <w:p w:rsidR="008B3607" w:rsidRDefault="008B3607" w:rsidP="008B3607">
      <w:pPr>
        <w:pStyle w:val="a3"/>
        <w:spacing w:line="240" w:lineRule="atLeast"/>
        <w:ind w:firstLine="0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</w:t>
      </w:r>
      <w:r w:rsidRPr="008B3607">
        <w:t>Российской Федерации от 08.09.2017 № 1083 выдан: Правительство Российской Федерации</w:t>
      </w:r>
      <w:r>
        <w:t>. Реестровый номер границы: 21:00-6.331;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территорий объекта "Магистральный газопровод Ямбург-Елец-1 на участке 2371,0-2433,3 км 62,3км</w:t>
      </w:r>
      <w:proofErr w:type="gramStart"/>
      <w:r>
        <w:t xml:space="preserve">." </w:t>
      </w:r>
      <w:proofErr w:type="gramEnd"/>
      <w:r>
        <w:t>на территории Чувашской Республики; Тип зоны: Охранная зона инженерных коммуникаций.</w:t>
      </w:r>
    </w:p>
    <w:p w:rsidR="00B975F5" w:rsidRDefault="00B975F5" w:rsidP="00215F87">
      <w:pPr>
        <w:pStyle w:val="a3"/>
        <w:spacing w:line="240" w:lineRule="atLeast"/>
        <w:ind w:firstLine="567"/>
      </w:pPr>
    </w:p>
    <w:p w:rsidR="00315591" w:rsidRPr="00315591" w:rsidRDefault="00315591" w:rsidP="00215F87">
      <w:pPr>
        <w:pStyle w:val="a3"/>
        <w:spacing w:line="240" w:lineRule="atLeast"/>
        <w:ind w:firstLine="567"/>
        <w:rPr>
          <w:b/>
        </w:rPr>
      </w:pPr>
      <w:r>
        <w:rPr>
          <w:b/>
        </w:rPr>
        <w:t>ЛОТ № 4</w:t>
      </w:r>
      <w:r w:rsidRPr="00315591">
        <w:rPr>
          <w:b/>
        </w:rPr>
        <w:t xml:space="preserve">. </w:t>
      </w:r>
    </w:p>
    <w:p w:rsidR="00315591" w:rsidRDefault="00315591" w:rsidP="00215F87">
      <w:pPr>
        <w:pStyle w:val="a3"/>
        <w:spacing w:line="240" w:lineRule="atLeast"/>
        <w:ind w:firstLine="567"/>
      </w:pPr>
      <w:r>
        <w:t xml:space="preserve">Земельный участок из земель сельскохозяйственного назначения </w:t>
      </w:r>
      <w:r w:rsidR="00A83FC8" w:rsidRPr="00A83FC8">
        <w:t>площадью 27731 кв. м., с кадастровым номером 21:20:070301:686, местоположением: Чувашская Республика-Чувашия, Цивильский р-н, с/</w:t>
      </w:r>
      <w:proofErr w:type="spellStart"/>
      <w:proofErr w:type="gramStart"/>
      <w:r w:rsidR="00A83FC8" w:rsidRPr="00A83FC8">
        <w:t>пос</w:t>
      </w:r>
      <w:proofErr w:type="spellEnd"/>
      <w:proofErr w:type="gramEnd"/>
      <w:r w:rsidR="00A83FC8" w:rsidRPr="00A83FC8">
        <w:t xml:space="preserve"> </w:t>
      </w:r>
      <w:proofErr w:type="spellStart"/>
      <w:r w:rsidR="00A83FC8" w:rsidRPr="00A83FC8">
        <w:t>Булдеевское</w:t>
      </w:r>
      <w:proofErr w:type="spellEnd"/>
      <w:r w:rsidR="00A83FC8" w:rsidRPr="00A83FC8">
        <w:t>, вид разрешенного использования: Сельскохозяйственное использование</w:t>
      </w:r>
      <w:r>
        <w:t>.</w:t>
      </w:r>
    </w:p>
    <w:p w:rsidR="00A83FC8" w:rsidRDefault="00A83FC8" w:rsidP="00A83FC8">
      <w:pPr>
        <w:pStyle w:val="a3"/>
        <w:spacing w:line="240" w:lineRule="atLeast"/>
        <w:ind w:firstLine="567"/>
      </w:pPr>
      <w:r>
        <w:t xml:space="preserve">Начальный размер годовой арендной платы установлен в сумме 16 500 руб. 00 коп. </w:t>
      </w:r>
    </w:p>
    <w:p w:rsidR="00A83FC8" w:rsidRDefault="00A83FC8" w:rsidP="00A83FC8">
      <w:pPr>
        <w:pStyle w:val="a3"/>
        <w:spacing w:line="240" w:lineRule="atLeast"/>
        <w:ind w:firstLine="567"/>
      </w:pPr>
      <w:r>
        <w:t>Шаг аукциона 495 руб. 00 коп.</w:t>
      </w:r>
    </w:p>
    <w:p w:rsidR="00A83FC8" w:rsidRDefault="00A83FC8" w:rsidP="00A83FC8">
      <w:pPr>
        <w:pStyle w:val="a3"/>
        <w:spacing w:line="240" w:lineRule="atLeast"/>
        <w:ind w:firstLine="567"/>
      </w:pPr>
      <w:r>
        <w:t>Сумма задатка участника аукциона 16 500 руб. 00 коп.</w:t>
      </w:r>
    </w:p>
    <w:p w:rsidR="00A83FC8" w:rsidRDefault="00D43576" w:rsidP="00D43576">
      <w:pPr>
        <w:pStyle w:val="a3"/>
        <w:spacing w:line="240" w:lineRule="atLeast"/>
        <w:ind w:firstLine="567"/>
      </w:pPr>
      <w: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12.12.2023; </w:t>
      </w:r>
      <w:proofErr w:type="gramStart"/>
      <w:r>
        <w:t>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27.01.2022 № PVD-0050/2022-5320-1 выдан:</w:t>
      </w:r>
      <w:proofErr w:type="gramEnd"/>
      <w:r>
        <w:t xml:space="preserve"> Управление Федеральной службы по надзору в сфере защиты прав потребителей и благополучия человека по Чувашской Республике - Чувашии; решение "Об установлении санитарно-защитной зоны проектируемого объекта:</w:t>
      </w:r>
      <w:r w:rsidRPr="00D43576">
        <w:t xml:space="preserve"> </w:t>
      </w:r>
      <w:r>
        <w:t xml:space="preserve">Животноводческий комплекс молочного направления на 2500 голов в </w:t>
      </w:r>
      <w:proofErr w:type="spellStart"/>
      <w:r>
        <w:t>д</w:t>
      </w:r>
      <w:proofErr w:type="gramStart"/>
      <w:r>
        <w:t>.Т</w:t>
      </w:r>
      <w:proofErr w:type="gramEnd"/>
      <w:r>
        <w:t>иньговатово</w:t>
      </w:r>
      <w:proofErr w:type="spellEnd"/>
      <w:r>
        <w:t xml:space="preserve"> Цивильский район ЧР" от 01.04.2021 № 02/6419-2021-31 выдан: Федеральная служба по надзору в сфере защиты прав потребителей и благополучия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12.12.2023; реквизиты документа-основания: </w:t>
      </w:r>
      <w:proofErr w:type="spellStart"/>
      <w:r>
        <w:t>кАРТА</w:t>
      </w:r>
      <w:proofErr w:type="spellEnd"/>
      <w:r>
        <w:t xml:space="preserve"> (ПЛАН) от 26.07.2013 № 21/401/13-5858 выдан: Филиал ФГУП </w:t>
      </w:r>
      <w:proofErr w:type="spellStart"/>
      <w:r>
        <w:t>Ростехинвентаризация</w:t>
      </w:r>
      <w:proofErr w:type="spellEnd"/>
      <w:r>
        <w:t xml:space="preserve">-Федеральное БТИ по Чувашской Республике; постановление Правительства Российской Федерации от 24.02.2009 № 160 выдан: Правительство Российской Федерации; письмо – обращение от 26.07.2013 № 21/401/13-5858 </w:t>
      </w:r>
      <w:proofErr w:type="gramStart"/>
      <w:r>
        <w:t>выдан</w:t>
      </w:r>
      <w:proofErr w:type="gramEnd"/>
      <w:r>
        <w:t xml:space="preserve">: </w:t>
      </w:r>
      <w:proofErr w:type="spellStart"/>
      <w:r>
        <w:t>Коробкова</w:t>
      </w:r>
      <w:proofErr w:type="spellEnd"/>
      <w:r>
        <w:t xml:space="preserve"> И.В.; доверенность от 28.01.2013 № 1Д-168 </w:t>
      </w:r>
      <w:proofErr w:type="gramStart"/>
      <w:r>
        <w:t>выдан</w:t>
      </w:r>
      <w:proofErr w:type="gramEnd"/>
      <w:r>
        <w:t xml:space="preserve">: Нотариус </w:t>
      </w:r>
      <w:proofErr w:type="spellStart"/>
      <w:r>
        <w:t>Мясникова</w:t>
      </w:r>
      <w:proofErr w:type="spellEnd"/>
      <w:r>
        <w:t xml:space="preserve"> В.Р..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12.12.2023; реквизиты документа-основания: постановление Правительства Российской Федерации от 24.02.2009 № 160 выдан: Правительство Российской Федерации; карта (план) объекта землеустройства от 08.04.2013 № б/н выдан: Филиал ФГУП </w:t>
      </w:r>
      <w:proofErr w:type="spellStart"/>
      <w:r>
        <w:t>Ростехинвентаризация</w:t>
      </w:r>
      <w:proofErr w:type="spellEnd"/>
      <w:r>
        <w:t xml:space="preserve">-Федеральное БТИ по Чувашской Республике; сопроводительное письмо от 16.04.2013 № 21/401/13-2880 выдан: </w:t>
      </w:r>
      <w:proofErr w:type="spellStart"/>
      <w:r>
        <w:t>Коробкова</w:t>
      </w:r>
      <w:proofErr w:type="spellEnd"/>
      <w:r>
        <w:t xml:space="preserve"> И.В.; доверенность от 28.01.2013 № 1Д-168 выдан: нотариус </w:t>
      </w:r>
      <w:proofErr w:type="spellStart"/>
      <w:r>
        <w:t>Мясникова</w:t>
      </w:r>
      <w:proofErr w:type="spellEnd"/>
      <w:r>
        <w:t xml:space="preserve"> В.Р..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>
        <w:t>раздел</w:t>
      </w:r>
      <w:proofErr w:type="gramStart"/>
      <w:r>
        <w:t>a</w:t>
      </w:r>
      <w:proofErr w:type="spellEnd"/>
      <w:proofErr w:type="gramEnd"/>
      <w:r>
        <w:t xml:space="preserve">: 2 - Сведения о зарегистрированных </w:t>
      </w:r>
      <w:r w:rsidR="003C5AEC">
        <w:t>правах, отсутствуют;</w:t>
      </w:r>
    </w:p>
    <w:p w:rsidR="00315591" w:rsidRDefault="003C5AEC" w:rsidP="00085551">
      <w:pPr>
        <w:pStyle w:val="a3"/>
        <w:spacing w:line="240" w:lineRule="atLeast"/>
        <w:ind w:firstLine="0"/>
      </w:pPr>
      <w:proofErr w:type="gramStart"/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</w:r>
      <w:r>
        <w:lastRenderedPageBreak/>
        <w:t>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27.01.2022 № PVD-0050/2022-5320-1 выдан:</w:t>
      </w:r>
      <w:proofErr w:type="gramEnd"/>
      <w:r>
        <w:t xml:space="preserve"> Управление Федеральной службы по надзору в сфере защиты прав потребителей и благополучия человека по Чувашской Республике - Чувашии; решение "Об установлении санитарно-защитной зоны проектируемого объекта: Животноводческий комплекс молочного направления на 2500 голов в </w:t>
      </w:r>
      <w:proofErr w:type="spellStart"/>
      <w:r>
        <w:t>д</w:t>
      </w:r>
      <w:proofErr w:type="gramStart"/>
      <w:r>
        <w:t>.Т</w:t>
      </w:r>
      <w:proofErr w:type="gramEnd"/>
      <w:r>
        <w:t>иньговатово</w:t>
      </w:r>
      <w:proofErr w:type="spellEnd"/>
      <w:r>
        <w:t xml:space="preserve"> Цивильский район ЧР" от 01.04.2021 № 02/6419-2021-31 выдан: Федеральная служба по надзору в сфере защиты прав потребителей и благополучия человека; Содержание ограничения (обременения): ст.51 Федерального закона "О санитарно-эпидемиологическом благополучии населения" от 30.03.1999 №52-ФЗРеестровый номер границы: 21:20-6.1019; Вид объекта реестра границ: Зона с особыми условиями использования территории; Вид зоны по документу: Санитарно-защитная зона для проектируемого объекта: Животноводческий комплекс </w:t>
      </w:r>
      <w:proofErr w:type="spellStart"/>
      <w:r>
        <w:t>молочногонаправления</w:t>
      </w:r>
      <w:proofErr w:type="spellEnd"/>
      <w:r>
        <w:t xml:space="preserve"> на 2500 голов в </w:t>
      </w:r>
      <w:proofErr w:type="spellStart"/>
      <w:r>
        <w:t>д</w:t>
      </w:r>
      <w:proofErr w:type="gramStart"/>
      <w:r>
        <w:t>.Т</w:t>
      </w:r>
      <w:proofErr w:type="gramEnd"/>
      <w:r>
        <w:t>иньговатово</w:t>
      </w:r>
      <w:proofErr w:type="spellEnd"/>
      <w:r>
        <w:t xml:space="preserve"> Цивильского района Чувашской Республики; Тип зоны: Санитарно-защитная зона предприятий, сооружений и иных объектов;</w:t>
      </w:r>
    </w:p>
    <w:p w:rsidR="003C5AEC" w:rsidRDefault="003C5AEC" w:rsidP="00085551">
      <w:pPr>
        <w:pStyle w:val="a3"/>
        <w:spacing w:line="240" w:lineRule="atLeast"/>
        <w:ind w:firstLine="0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>
        <w:t>кАРТА</w:t>
      </w:r>
      <w:proofErr w:type="spellEnd"/>
      <w:r>
        <w:t xml:space="preserve"> (ПЛАН) от 26.07.2013 № 21/401/13-5858 выдан: Филиал ФГУП </w:t>
      </w:r>
      <w:proofErr w:type="spellStart"/>
      <w:r>
        <w:t>Ростехинвентаризация</w:t>
      </w:r>
      <w:proofErr w:type="spellEnd"/>
      <w:r>
        <w:t xml:space="preserve">-Федеральное БТИ по Чувашской Республике; постановление Правительства Российской Федерации от 24.02.2009 № 160Реестровый номер границы: 21:20-6.17;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производственно-технологического комплекса - воздушная линия электропередачи ВЛ-10 кВ </w:t>
      </w:r>
      <w:proofErr w:type="gramStart"/>
      <w:r>
        <w:t>п</w:t>
      </w:r>
      <w:proofErr w:type="gramEnd"/>
      <w:r>
        <w:t>/</w:t>
      </w:r>
      <w:proofErr w:type="spellStart"/>
      <w:r>
        <w:t>ст</w:t>
      </w:r>
      <w:proofErr w:type="spellEnd"/>
      <w:r>
        <w:t xml:space="preserve"> </w:t>
      </w:r>
      <w:proofErr w:type="spellStart"/>
      <w:r>
        <w:t>Цивильская</w:t>
      </w:r>
      <w:proofErr w:type="spellEnd"/>
      <w:r>
        <w:t xml:space="preserve"> № 23 </w:t>
      </w:r>
      <w:proofErr w:type="spellStart"/>
      <w:r>
        <w:t>Урузекассы</w:t>
      </w:r>
      <w:proofErr w:type="spellEnd"/>
      <w:r>
        <w:t>); Тип зоны: Охранная зона инженерных коммуникаций; Номер: 1;</w:t>
      </w:r>
    </w:p>
    <w:p w:rsidR="003C5AEC" w:rsidRDefault="003C5AEC" w:rsidP="00085551">
      <w:pPr>
        <w:pStyle w:val="a3"/>
        <w:spacing w:line="240" w:lineRule="atLeast"/>
        <w:ind w:firstLine="0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Правительство Российской Федерации; карта (план) объекта землеустройства от 08.04.2013 № б/н выдан: Филиал ФГУП </w:t>
      </w:r>
      <w:proofErr w:type="spellStart"/>
      <w:r>
        <w:t>Ростехинвентаризация</w:t>
      </w:r>
      <w:proofErr w:type="spellEnd"/>
      <w:r>
        <w:t>-Федеральное БТИ по Чувашской Республике;</w:t>
      </w:r>
      <w:r w:rsidRPr="003C5AEC">
        <w:t xml:space="preserve"> </w:t>
      </w:r>
      <w:r>
        <w:t xml:space="preserve">Реестровый номер границы: 21:20-6.84;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производственно-технологического комплекса - воздушная высоковольтная линия электропередачи 10 кВ </w:t>
      </w:r>
      <w:proofErr w:type="gramStart"/>
      <w:r>
        <w:t>п</w:t>
      </w:r>
      <w:proofErr w:type="gramEnd"/>
      <w:r>
        <w:t>/</w:t>
      </w:r>
      <w:proofErr w:type="spellStart"/>
      <w:r>
        <w:t>ст</w:t>
      </w:r>
      <w:proofErr w:type="spellEnd"/>
      <w:r>
        <w:t xml:space="preserve"> Динамо №3 </w:t>
      </w:r>
      <w:proofErr w:type="spellStart"/>
      <w:r>
        <w:t>Кроликоферма</w:t>
      </w:r>
      <w:proofErr w:type="spellEnd"/>
      <w:r>
        <w:t xml:space="preserve"> Цивильского района); Тип зоны: Охранная зона инженерных коммуникаций; Номер: 1;</w:t>
      </w:r>
    </w:p>
    <w:p w:rsidR="00041300" w:rsidRDefault="00041300" w:rsidP="00215F87">
      <w:pPr>
        <w:pStyle w:val="a3"/>
        <w:spacing w:line="240" w:lineRule="atLeast"/>
        <w:ind w:firstLine="567"/>
      </w:pPr>
    </w:p>
    <w:p w:rsidR="00437E77" w:rsidRDefault="009C2A6D" w:rsidP="00215F87">
      <w:pPr>
        <w:pStyle w:val="a3"/>
        <w:spacing w:line="240" w:lineRule="atLeast"/>
        <w:ind w:firstLine="567"/>
      </w:pPr>
      <w:r w:rsidRPr="00A97E22">
        <w:t>Дата и время осмотра земельных участков:</w:t>
      </w:r>
      <w:r w:rsidRPr="009C2A6D">
        <w:t xml:space="preserve"> осмотр земельного участка осуществляется заявителями самостоятельно с даты опубликования извещения о проведен</w:t>
      </w:r>
      <w:proofErr w:type="gramStart"/>
      <w:r w:rsidRPr="009C2A6D">
        <w:t>ии ау</w:t>
      </w:r>
      <w:proofErr w:type="gramEnd"/>
      <w:r w:rsidRPr="009C2A6D">
        <w:t>кциона в любое время.</w:t>
      </w:r>
    </w:p>
    <w:p w:rsidR="007D0532" w:rsidRPr="004E2AAA" w:rsidRDefault="007D0532" w:rsidP="00215F87">
      <w:pPr>
        <w:pStyle w:val="a3"/>
        <w:spacing w:line="240" w:lineRule="atLeast"/>
        <w:ind w:firstLine="567"/>
        <w:rPr>
          <w:b/>
        </w:rPr>
      </w:pPr>
    </w:p>
    <w:p w:rsidR="00187012" w:rsidRPr="008047DF" w:rsidRDefault="00187012" w:rsidP="00215F87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215F87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215F87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43266A" w:rsidRDefault="00187012" w:rsidP="00215F87">
      <w:pPr>
        <w:pStyle w:val="a8"/>
        <w:ind w:firstLine="567"/>
        <w:jc w:val="both"/>
      </w:pPr>
      <w:r w:rsidRPr="0043266A">
        <w:t xml:space="preserve">1. </w:t>
      </w:r>
      <w:r w:rsidRPr="0043266A">
        <w:rPr>
          <w:bCs/>
        </w:rPr>
        <w:t xml:space="preserve">Начало </w:t>
      </w:r>
      <w:r w:rsidR="00BA35B3" w:rsidRPr="0043266A">
        <w:rPr>
          <w:bCs/>
        </w:rPr>
        <w:t>приема заявок</w:t>
      </w:r>
      <w:r w:rsidR="00857652" w:rsidRPr="0043266A">
        <w:rPr>
          <w:bCs/>
        </w:rPr>
        <w:t xml:space="preserve"> </w:t>
      </w:r>
      <w:r w:rsidR="00857652" w:rsidRPr="0043266A">
        <w:t>на участие в аукционе</w:t>
      </w:r>
      <w:r w:rsidR="00BA35B3" w:rsidRPr="0043266A">
        <w:t xml:space="preserve">: </w:t>
      </w:r>
      <w:r w:rsidR="0043266A">
        <w:t>12 апреля</w:t>
      </w:r>
      <w:r w:rsidR="006D4FD3" w:rsidRPr="0043266A">
        <w:rPr>
          <w:bCs/>
        </w:rPr>
        <w:t xml:space="preserve"> 2024</w:t>
      </w:r>
      <w:r w:rsidR="00BA35B3" w:rsidRPr="0043266A">
        <w:rPr>
          <w:bCs/>
        </w:rPr>
        <w:t xml:space="preserve"> года с </w:t>
      </w:r>
      <w:r w:rsidR="006135C0" w:rsidRPr="0043266A">
        <w:rPr>
          <w:bCs/>
        </w:rPr>
        <w:t>0</w:t>
      </w:r>
      <w:r w:rsidR="00BA35B3" w:rsidRPr="0043266A">
        <w:rPr>
          <w:bCs/>
        </w:rPr>
        <w:t>8</w:t>
      </w:r>
      <w:r w:rsidR="00601DF6" w:rsidRPr="0043266A">
        <w:rPr>
          <w:bCs/>
        </w:rPr>
        <w:t xml:space="preserve">:00 </w:t>
      </w:r>
      <w:r w:rsidR="00BA35B3" w:rsidRPr="0043266A">
        <w:rPr>
          <w:bCs/>
        </w:rPr>
        <w:t>час</w:t>
      </w:r>
      <w:r w:rsidR="00601DF6" w:rsidRPr="0043266A">
        <w:rPr>
          <w:bCs/>
        </w:rPr>
        <w:t>ов.</w:t>
      </w:r>
    </w:p>
    <w:p w:rsidR="00187012" w:rsidRPr="0043266A" w:rsidRDefault="00187012" w:rsidP="00215F87">
      <w:pPr>
        <w:pStyle w:val="a8"/>
        <w:ind w:firstLine="567"/>
        <w:jc w:val="both"/>
      </w:pPr>
      <w:r w:rsidRPr="0043266A">
        <w:t xml:space="preserve">2. </w:t>
      </w:r>
      <w:r w:rsidRPr="0043266A">
        <w:rPr>
          <w:bCs/>
        </w:rPr>
        <w:t xml:space="preserve">Окончание </w:t>
      </w:r>
      <w:r w:rsidR="00601DF6" w:rsidRPr="0043266A">
        <w:rPr>
          <w:bCs/>
        </w:rPr>
        <w:t>приема</w:t>
      </w:r>
      <w:r w:rsidRPr="0043266A">
        <w:rPr>
          <w:bCs/>
        </w:rPr>
        <w:t xml:space="preserve"> заявок</w:t>
      </w:r>
      <w:r w:rsidRPr="0043266A">
        <w:t xml:space="preserve"> на </w:t>
      </w:r>
      <w:r w:rsidR="00601DF6" w:rsidRPr="0043266A">
        <w:t xml:space="preserve">участие в аукционе: </w:t>
      </w:r>
      <w:r w:rsidR="0043266A">
        <w:t>14 мая</w:t>
      </w:r>
      <w:r w:rsidR="00AC26F6" w:rsidRPr="0043266A">
        <w:rPr>
          <w:bCs/>
        </w:rPr>
        <w:t xml:space="preserve"> 2024</w:t>
      </w:r>
      <w:r w:rsidR="00601DF6" w:rsidRPr="0043266A">
        <w:rPr>
          <w:bCs/>
        </w:rPr>
        <w:t xml:space="preserve"> года в 17:00 часов</w:t>
      </w:r>
      <w:r w:rsidRPr="0043266A">
        <w:rPr>
          <w:bCs/>
        </w:rPr>
        <w:t>.</w:t>
      </w:r>
    </w:p>
    <w:p w:rsidR="00721428" w:rsidRPr="0043266A" w:rsidRDefault="00187012" w:rsidP="00215F87">
      <w:pPr>
        <w:pStyle w:val="a8"/>
        <w:ind w:firstLine="567"/>
        <w:jc w:val="both"/>
      </w:pPr>
      <w:r w:rsidRPr="0043266A">
        <w:t xml:space="preserve">3. </w:t>
      </w:r>
      <w:r w:rsidRPr="0043266A">
        <w:rPr>
          <w:bCs/>
        </w:rPr>
        <w:t xml:space="preserve">Дата </w:t>
      </w:r>
      <w:r w:rsidR="00601DF6" w:rsidRPr="0043266A">
        <w:rPr>
          <w:bCs/>
        </w:rPr>
        <w:t>определения участников аукциона</w:t>
      </w:r>
      <w:r w:rsidR="00601DF6" w:rsidRPr="0043266A">
        <w:t xml:space="preserve"> (</w:t>
      </w:r>
      <w:r w:rsidR="00721428" w:rsidRPr="0043266A">
        <w:t>рассмотрения заявок</w:t>
      </w:r>
      <w:r w:rsidR="00601DF6" w:rsidRPr="0043266A">
        <w:t xml:space="preserve">): </w:t>
      </w:r>
      <w:r w:rsidR="0043266A">
        <w:t>16 мая</w:t>
      </w:r>
      <w:r w:rsidR="00CF7912" w:rsidRPr="0043266A">
        <w:rPr>
          <w:bCs/>
        </w:rPr>
        <w:t xml:space="preserve"> </w:t>
      </w:r>
      <w:r w:rsidR="00AC26F6" w:rsidRPr="0043266A">
        <w:rPr>
          <w:bCs/>
        </w:rPr>
        <w:t>2024</w:t>
      </w:r>
      <w:r w:rsidR="00601DF6" w:rsidRPr="0043266A">
        <w:rPr>
          <w:bCs/>
        </w:rPr>
        <w:t xml:space="preserve"> года</w:t>
      </w:r>
      <w:r w:rsidR="00721428" w:rsidRPr="0043266A">
        <w:t>.</w:t>
      </w:r>
    </w:p>
    <w:p w:rsidR="00187012" w:rsidRPr="000D3919" w:rsidRDefault="00187012" w:rsidP="00215F87">
      <w:pPr>
        <w:pStyle w:val="a8"/>
        <w:ind w:firstLine="567"/>
        <w:jc w:val="both"/>
      </w:pPr>
      <w:r w:rsidRPr="0043266A">
        <w:t xml:space="preserve">4. </w:t>
      </w:r>
      <w:r w:rsidRPr="0043266A">
        <w:rPr>
          <w:bCs/>
        </w:rPr>
        <w:t>Проведение аукциона</w:t>
      </w:r>
      <w:r w:rsidRPr="0043266A">
        <w:t xml:space="preserve"> (дата, время начала приема предложений по цене от участников аукциона) – </w:t>
      </w:r>
      <w:r w:rsidR="0043266A">
        <w:t>20 мая</w:t>
      </w:r>
      <w:r w:rsidR="00FC65F1" w:rsidRPr="0043266A">
        <w:rPr>
          <w:bCs/>
        </w:rPr>
        <w:t xml:space="preserve"> </w:t>
      </w:r>
      <w:r w:rsidR="00AC26F6" w:rsidRPr="0043266A">
        <w:rPr>
          <w:bCs/>
        </w:rPr>
        <w:t>2024</w:t>
      </w:r>
      <w:r w:rsidR="00601DF6" w:rsidRPr="0043266A">
        <w:rPr>
          <w:bCs/>
        </w:rPr>
        <w:t xml:space="preserve"> года в 09:00 часов</w:t>
      </w:r>
      <w:r w:rsidRPr="0043266A">
        <w:t>.</w:t>
      </w:r>
      <w:r w:rsidRPr="000D3919">
        <w:t xml:space="preserve"> </w:t>
      </w:r>
    </w:p>
    <w:p w:rsidR="00187012" w:rsidRDefault="00187012" w:rsidP="00215F87">
      <w:pPr>
        <w:pStyle w:val="a8"/>
        <w:ind w:firstLine="567"/>
        <w:jc w:val="both"/>
      </w:pPr>
      <w:r w:rsidRPr="000D3919">
        <w:t>Подведение итогов аукциона:</w:t>
      </w:r>
      <w:r>
        <w:t xml:space="preserve">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215F87">
      <w:pPr>
        <w:pStyle w:val="a8"/>
        <w:ind w:firstLine="567"/>
        <w:jc w:val="center"/>
        <w:rPr>
          <w:b/>
        </w:rPr>
      </w:pPr>
    </w:p>
    <w:p w:rsidR="00156495" w:rsidRDefault="00156495" w:rsidP="00215F87">
      <w:pPr>
        <w:pStyle w:val="a8"/>
        <w:ind w:firstLine="567"/>
        <w:jc w:val="center"/>
        <w:rPr>
          <w:b/>
        </w:rPr>
      </w:pPr>
    </w:p>
    <w:p w:rsidR="00156495" w:rsidRDefault="00156495" w:rsidP="00215F87">
      <w:pPr>
        <w:pStyle w:val="a8"/>
        <w:ind w:firstLine="567"/>
        <w:jc w:val="center"/>
        <w:rPr>
          <w:b/>
        </w:rPr>
      </w:pPr>
    </w:p>
    <w:p w:rsidR="00187012" w:rsidRDefault="00187012" w:rsidP="00215F87">
      <w:pPr>
        <w:pStyle w:val="a8"/>
        <w:ind w:firstLine="567"/>
        <w:jc w:val="center"/>
        <w:rPr>
          <w:b/>
        </w:rPr>
      </w:pPr>
      <w:r>
        <w:rPr>
          <w:b/>
        </w:rPr>
        <w:lastRenderedPageBreak/>
        <w:t>Условия участия в аукционе</w:t>
      </w:r>
    </w:p>
    <w:p w:rsidR="00187012" w:rsidRDefault="00187012" w:rsidP="00215F87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права аренды 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25529">
        <w:t>,2</w:t>
      </w:r>
      <w:r w:rsidR="004B4667" w:rsidRPr="00813482">
        <w:t>)</w:t>
      </w:r>
      <w:r w:rsidRPr="00813482">
        <w:t>;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215F87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215F87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215F87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961D7E" w:rsidRDefault="00961D7E" w:rsidP="00215F87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215F87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215F87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2" w:history="1">
        <w:r w:rsidRPr="006363CE">
          <w:rPr>
            <w:rStyle w:val="a7"/>
            <w:color w:val="auto"/>
            <w:u w:val="none"/>
          </w:rPr>
          <w:t>www.torgi.gov.ru</w:t>
        </w:r>
      </w:hyperlink>
      <w:r>
        <w:t xml:space="preserve">,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Республики, на сайте электронной площадке https:// www.roseltorg.ru.</w:t>
      </w:r>
    </w:p>
    <w:bookmarkEnd w:id="1"/>
    <w:p w:rsidR="00187012" w:rsidRDefault="00187012" w:rsidP="00215F87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215F87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215F87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215F87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215F87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215F87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215F87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215F87">
      <w:pPr>
        <w:pStyle w:val="a8"/>
        <w:ind w:firstLine="567"/>
        <w:jc w:val="center"/>
        <w:rPr>
          <w:b/>
        </w:rPr>
      </w:pPr>
      <w:r>
        <w:rPr>
          <w:b/>
        </w:rPr>
        <w:lastRenderedPageBreak/>
        <w:t>Порядок, форма подачи заявок и срок отзыва заявок на участие в аукционе</w:t>
      </w:r>
    </w:p>
    <w:p w:rsidR="00896682" w:rsidRPr="00896682" w:rsidRDefault="00896682" w:rsidP="00215F87">
      <w:pPr>
        <w:pStyle w:val="a8"/>
        <w:ind w:firstLine="567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215F87">
      <w:pPr>
        <w:pStyle w:val="a8"/>
        <w:ind w:firstLine="567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215F87">
      <w:pPr>
        <w:pStyle w:val="a8"/>
        <w:ind w:firstLine="567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215F87">
      <w:pPr>
        <w:pStyle w:val="a8"/>
        <w:ind w:firstLine="567"/>
      </w:pPr>
      <w:r>
        <w:t>- юридические лица:</w:t>
      </w:r>
    </w:p>
    <w:p w:rsidR="00187012" w:rsidRDefault="00187012" w:rsidP="00215F87">
      <w:pPr>
        <w:pStyle w:val="a8"/>
        <w:ind w:firstLine="567"/>
      </w:pPr>
      <w:r>
        <w:t xml:space="preserve">1) копии учредительных документов; </w:t>
      </w:r>
    </w:p>
    <w:p w:rsidR="00187012" w:rsidRDefault="00187012" w:rsidP="00215F87">
      <w:pPr>
        <w:pStyle w:val="a8"/>
        <w:ind w:firstLine="567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15F87">
      <w:pPr>
        <w:pStyle w:val="a8"/>
        <w:ind w:firstLine="567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215F87">
      <w:pPr>
        <w:pStyle w:val="a8"/>
        <w:ind w:firstLine="567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215F87">
      <w:pPr>
        <w:pStyle w:val="a8"/>
        <w:ind w:firstLine="567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215F87">
      <w:pPr>
        <w:pStyle w:val="a8"/>
        <w:ind w:firstLine="567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215F87">
      <w:pPr>
        <w:pStyle w:val="a8"/>
        <w:ind w:firstLine="567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215F87">
      <w:pPr>
        <w:pStyle w:val="a8"/>
        <w:ind w:firstLine="567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215F87">
      <w:pPr>
        <w:pStyle w:val="a8"/>
        <w:ind w:firstLine="567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215F87">
      <w:pPr>
        <w:pStyle w:val="a8"/>
        <w:ind w:firstLine="567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215F87">
      <w:pPr>
        <w:pStyle w:val="a8"/>
        <w:ind w:firstLine="567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215F87">
      <w:pPr>
        <w:pStyle w:val="a8"/>
        <w:ind w:firstLine="567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215F87">
      <w:pPr>
        <w:pStyle w:val="a8"/>
        <w:ind w:firstLine="567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513574" w:rsidRDefault="00513574" w:rsidP="00215F87">
      <w:pPr>
        <w:pStyle w:val="a8"/>
        <w:ind w:firstLine="567"/>
        <w:jc w:val="both"/>
      </w:pPr>
    </w:p>
    <w:p w:rsidR="001E1E0E" w:rsidRPr="00CE6AF0" w:rsidRDefault="001E1E0E" w:rsidP="00215F87">
      <w:pPr>
        <w:pStyle w:val="a8"/>
        <w:ind w:firstLine="567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215F87">
      <w:pPr>
        <w:pStyle w:val="a8"/>
        <w:ind w:firstLine="567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1E1E0E" w:rsidRPr="00CE6AF0" w:rsidRDefault="001E1E0E" w:rsidP="00215F87">
      <w:pPr>
        <w:pStyle w:val="a8"/>
        <w:ind w:firstLine="567"/>
        <w:jc w:val="both"/>
      </w:pPr>
      <w:r w:rsidRPr="00CE6AF0"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 w:rsidR="009A174A">
        <w:t>аренды</w:t>
      </w:r>
      <w:r w:rsidRPr="00CE6AF0"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215F87">
      <w:pPr>
        <w:pStyle w:val="a8"/>
        <w:ind w:firstLine="567"/>
        <w:jc w:val="both"/>
      </w:pPr>
      <w:r w:rsidRPr="00CE6AF0">
        <w:lastRenderedPageBreak/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9A174A" w:rsidRDefault="001E1E0E" w:rsidP="00215F87">
      <w:pPr>
        <w:pStyle w:val="a8"/>
        <w:ind w:firstLine="567"/>
        <w:jc w:val="both"/>
      </w:pPr>
      <w:r w:rsidRPr="00CE6AF0">
        <w:t>Задаток, внесенный победителем аукциона, засчитывается в счет исполнения обязатель</w:t>
      </w:r>
      <w:proofErr w:type="gramStart"/>
      <w:r w:rsidRPr="00CE6AF0">
        <w:t>ств в сч</w:t>
      </w:r>
      <w:proofErr w:type="gramEnd"/>
      <w:r w:rsidRPr="00CE6AF0">
        <w:t>ет арендной платы по договору аренды земельного участка</w:t>
      </w:r>
      <w:r w:rsidR="009A174A">
        <w:t>.</w:t>
      </w:r>
      <w:r w:rsidRPr="00CE6AF0">
        <w:t xml:space="preserve"> </w:t>
      </w:r>
    </w:p>
    <w:p w:rsidR="001E1E0E" w:rsidRPr="00CE6AF0" w:rsidRDefault="001E1E0E" w:rsidP="00215F87">
      <w:pPr>
        <w:pStyle w:val="a8"/>
        <w:ind w:firstLine="567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215F87">
      <w:pPr>
        <w:pStyle w:val="a8"/>
        <w:ind w:firstLine="567"/>
        <w:jc w:val="both"/>
      </w:pPr>
      <w:r w:rsidRPr="00CE6AF0">
        <w:t>3. Порядок возвращения задатка:</w:t>
      </w:r>
    </w:p>
    <w:p w:rsidR="001E1E0E" w:rsidRPr="00CE6AF0" w:rsidRDefault="001E1E0E" w:rsidP="00215F87">
      <w:pPr>
        <w:pStyle w:val="a8"/>
        <w:ind w:firstLine="567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215F87">
      <w:pPr>
        <w:pStyle w:val="a8"/>
        <w:ind w:firstLine="567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215F87">
      <w:pPr>
        <w:pStyle w:val="a8"/>
        <w:ind w:firstLine="567"/>
        <w:jc w:val="both"/>
      </w:pPr>
      <w:r>
        <w:t>4.  При уклонении или отказе победителя аукциона от заключения в установленный срок договора</w:t>
      </w:r>
      <w:r w:rsidR="00DD150A">
        <w:t xml:space="preserve"> аренды,</w:t>
      </w:r>
      <w:r>
        <w:t xml:space="preserve"> задаток ему не возвращается.</w:t>
      </w:r>
    </w:p>
    <w:p w:rsidR="001E1E0E" w:rsidRDefault="001E1E0E" w:rsidP="00215F87">
      <w:pPr>
        <w:pStyle w:val="a8"/>
        <w:ind w:firstLine="567"/>
      </w:pPr>
    </w:p>
    <w:p w:rsidR="00187012" w:rsidRDefault="00187012" w:rsidP="00215F87">
      <w:pPr>
        <w:pStyle w:val="a8"/>
        <w:ind w:firstLine="567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215F87">
      <w:pPr>
        <w:pStyle w:val="a8"/>
        <w:ind w:firstLine="567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DD150A" w:rsidRPr="00DD150A">
        <w:t>аренды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215F87">
      <w:pPr>
        <w:pStyle w:val="a8"/>
        <w:ind w:firstLine="567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215F87">
      <w:pPr>
        <w:pStyle w:val="a8"/>
        <w:ind w:firstLine="567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215F87">
      <w:pPr>
        <w:pStyle w:val="a8"/>
        <w:ind w:firstLine="567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215F87">
      <w:pPr>
        <w:pStyle w:val="a8"/>
        <w:ind w:firstLine="567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215F87">
      <w:pPr>
        <w:pStyle w:val="a8"/>
        <w:ind w:firstLine="567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215F87">
      <w:pPr>
        <w:pStyle w:val="a8"/>
        <w:ind w:firstLine="567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215F87">
      <w:pPr>
        <w:pStyle w:val="a8"/>
        <w:ind w:firstLine="567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215F87">
      <w:pPr>
        <w:pStyle w:val="a8"/>
        <w:ind w:firstLine="567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215F87">
      <w:pPr>
        <w:pStyle w:val="a8"/>
        <w:ind w:firstLine="567"/>
        <w:jc w:val="both"/>
      </w:pPr>
    </w:p>
    <w:p w:rsidR="001E1E0E" w:rsidRPr="00714CB6" w:rsidRDefault="001E1E0E" w:rsidP="00215F87">
      <w:pPr>
        <w:pStyle w:val="a8"/>
        <w:ind w:firstLine="567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215F87">
      <w:pPr>
        <w:pStyle w:val="a8"/>
        <w:ind w:firstLine="567"/>
        <w:jc w:val="both"/>
      </w:pPr>
      <w:r w:rsidRPr="00714CB6">
        <w:t>1. 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кциона.</w:t>
      </w:r>
    </w:p>
    <w:p w:rsidR="001E1E0E" w:rsidRDefault="001E1E0E" w:rsidP="00215F87">
      <w:pPr>
        <w:pStyle w:val="a8"/>
        <w:ind w:firstLine="567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на право заключения договоров аренды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215F87">
      <w:pPr>
        <w:pStyle w:val="a8"/>
        <w:ind w:firstLine="567"/>
        <w:jc w:val="both"/>
      </w:pPr>
      <w:r>
        <w:t xml:space="preserve"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</w:t>
      </w:r>
      <w:r>
        <w:lastRenderedPageBreak/>
        <w:t>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215F87">
      <w:pPr>
        <w:pStyle w:val="a8"/>
        <w:ind w:firstLine="567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215F87">
      <w:pPr>
        <w:pStyle w:val="a8"/>
        <w:ind w:firstLine="567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215F87">
      <w:pPr>
        <w:pStyle w:val="a8"/>
        <w:ind w:firstLine="567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215F87">
      <w:pPr>
        <w:pStyle w:val="a8"/>
        <w:ind w:firstLine="567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DD150A" w:rsidRDefault="00DD150A" w:rsidP="00215F87">
      <w:pPr>
        <w:pStyle w:val="a8"/>
        <w:ind w:firstLine="567"/>
        <w:jc w:val="center"/>
        <w:rPr>
          <w:b/>
        </w:rPr>
      </w:pPr>
    </w:p>
    <w:p w:rsidR="001E1E0E" w:rsidRDefault="001E1E0E" w:rsidP="00215F87">
      <w:pPr>
        <w:pStyle w:val="a8"/>
        <w:ind w:firstLine="567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215F87">
      <w:pPr>
        <w:pStyle w:val="a8"/>
        <w:ind w:firstLine="567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215F87">
      <w:pPr>
        <w:pStyle w:val="a8"/>
        <w:ind w:firstLine="567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215F87">
      <w:pPr>
        <w:pStyle w:val="a8"/>
        <w:ind w:firstLine="567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215F87">
      <w:pPr>
        <w:pStyle w:val="a8"/>
        <w:ind w:firstLine="567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215F87">
      <w:pPr>
        <w:pStyle w:val="a8"/>
        <w:ind w:firstLine="567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215F87">
      <w:pPr>
        <w:pStyle w:val="a8"/>
        <w:ind w:firstLine="567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215F87">
      <w:pPr>
        <w:pStyle w:val="a8"/>
        <w:ind w:firstLine="567"/>
        <w:jc w:val="both"/>
      </w:pPr>
      <w:r>
        <w:t xml:space="preserve">3. В течение одного часа со времени начала проведения процедуры аукциона участникам предлагается заявить о </w:t>
      </w:r>
      <w:r w:rsidR="00AE53BE">
        <w:t>заключении договора аренды</w:t>
      </w:r>
      <w:r>
        <w:t xml:space="preserve"> земельного участка по начальной цене. В случае, если в течение указанного времени:</w:t>
      </w:r>
    </w:p>
    <w:p w:rsidR="001E1E0E" w:rsidRDefault="001E1E0E" w:rsidP="00215F87">
      <w:pPr>
        <w:pStyle w:val="a8"/>
        <w:ind w:firstLine="567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215F87">
      <w:pPr>
        <w:pStyle w:val="a8"/>
        <w:ind w:firstLine="567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215F87">
      <w:pPr>
        <w:pStyle w:val="a8"/>
        <w:ind w:firstLine="567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215F87">
      <w:pPr>
        <w:pStyle w:val="a8"/>
        <w:ind w:firstLine="567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215F87">
      <w:pPr>
        <w:pStyle w:val="a8"/>
        <w:ind w:firstLine="567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215F87">
      <w:pPr>
        <w:pStyle w:val="a8"/>
        <w:ind w:firstLine="567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215F87">
      <w:pPr>
        <w:pStyle w:val="a8"/>
        <w:ind w:firstLine="567"/>
        <w:jc w:val="both"/>
      </w:pPr>
      <w:r>
        <w:lastRenderedPageBreak/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</w:t>
      </w:r>
      <w:r w:rsidR="009A174A">
        <w:t>аренды</w:t>
      </w:r>
      <w:r>
        <w:t xml:space="preserve">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215F87">
      <w:pPr>
        <w:pStyle w:val="a8"/>
        <w:ind w:firstLine="567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215F87">
      <w:pPr>
        <w:pStyle w:val="a8"/>
        <w:ind w:firstLine="567"/>
        <w:jc w:val="both"/>
      </w:pPr>
      <w:r>
        <w:t>8. Аукцион признается несостоявшимся в следующих случаях:</w:t>
      </w:r>
    </w:p>
    <w:p w:rsidR="001E1E0E" w:rsidRDefault="001E1E0E" w:rsidP="00215F87">
      <w:pPr>
        <w:pStyle w:val="a8"/>
        <w:ind w:firstLine="567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215F87">
      <w:pPr>
        <w:pStyle w:val="a8"/>
        <w:ind w:firstLine="567"/>
        <w:jc w:val="both"/>
      </w:pPr>
      <w:r>
        <w:t>- отказа лица, признанного единственным участником аукциона, от заключения договора аренды;</w:t>
      </w:r>
    </w:p>
    <w:p w:rsidR="001E1E0E" w:rsidRDefault="001E1E0E" w:rsidP="00215F87">
      <w:pPr>
        <w:pStyle w:val="a8"/>
        <w:ind w:firstLine="567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215F87">
      <w:pPr>
        <w:pStyle w:val="a8"/>
        <w:ind w:firstLine="567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215F87">
      <w:pPr>
        <w:pStyle w:val="a8"/>
        <w:ind w:firstLine="567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215F87">
      <w:pPr>
        <w:pStyle w:val="a8"/>
        <w:ind w:firstLine="567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215F87">
      <w:pPr>
        <w:pStyle w:val="a8"/>
        <w:ind w:firstLine="567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215F87">
      <w:pPr>
        <w:pStyle w:val="a8"/>
        <w:ind w:firstLine="567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215F87">
      <w:pPr>
        <w:pStyle w:val="a8"/>
        <w:ind w:firstLine="567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215F87">
      <w:pPr>
        <w:pStyle w:val="a8"/>
        <w:ind w:firstLine="567"/>
        <w:jc w:val="center"/>
        <w:rPr>
          <w:b/>
        </w:rPr>
      </w:pPr>
    </w:p>
    <w:p w:rsidR="00187012" w:rsidRDefault="00187012" w:rsidP="00215F87">
      <w:pPr>
        <w:pStyle w:val="a8"/>
        <w:ind w:firstLine="567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215F87">
      <w:pPr>
        <w:pStyle w:val="a8"/>
        <w:ind w:firstLine="567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215F87">
      <w:pPr>
        <w:pStyle w:val="a8"/>
        <w:ind w:firstLine="567"/>
        <w:jc w:val="both"/>
      </w:pPr>
      <w: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87012" w:rsidRDefault="00187012" w:rsidP="00215F87">
      <w:pPr>
        <w:pStyle w:val="a8"/>
        <w:ind w:firstLine="567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215F87">
      <w:pPr>
        <w:pStyle w:val="a8"/>
        <w:ind w:firstLine="567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215F87">
      <w:pPr>
        <w:pStyle w:val="a8"/>
        <w:ind w:firstLine="567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215F87">
      <w:pPr>
        <w:pStyle w:val="a8"/>
        <w:ind w:firstLine="567"/>
      </w:pPr>
    </w:p>
    <w:p w:rsidR="00187012" w:rsidRDefault="00187012" w:rsidP="00215F87">
      <w:pPr>
        <w:pStyle w:val="a8"/>
        <w:ind w:firstLine="567"/>
        <w:jc w:val="center"/>
        <w:rPr>
          <w:b/>
        </w:rPr>
      </w:pPr>
      <w:r>
        <w:rPr>
          <w:b/>
        </w:rPr>
        <w:t xml:space="preserve">Заключение договора </w:t>
      </w:r>
      <w:r w:rsidR="00A443DA">
        <w:rPr>
          <w:b/>
        </w:rPr>
        <w:t>аренды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215F87">
      <w:pPr>
        <w:spacing w:before="1"/>
        <w:ind w:left="120" w:right="303" w:firstLine="447"/>
        <w:jc w:val="both"/>
      </w:pPr>
      <w:r w:rsidRPr="00B47D66">
        <w:t>1. Заключение договора аренды 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1A3BF9" w:rsidP="00215F87">
      <w:pPr>
        <w:spacing w:before="1"/>
        <w:ind w:left="120" w:right="303" w:firstLine="447"/>
        <w:jc w:val="both"/>
      </w:pPr>
      <w:r>
        <w:t>2. Арендода</w:t>
      </w:r>
      <w:r w:rsidR="009A174A">
        <w:t>тель</w:t>
      </w:r>
      <w:r w:rsidR="00CE620C" w:rsidRPr="00B47D66">
        <w:t xml:space="preserve"> направляет Победителю аукциона </w:t>
      </w:r>
      <w:r w:rsidR="00C326B0">
        <w:t>3</w:t>
      </w:r>
      <w:r w:rsidR="00CE620C" w:rsidRPr="00B47D66">
        <w:t xml:space="preserve"> (</w:t>
      </w:r>
      <w:r w:rsidR="00C326B0">
        <w:t>три</w:t>
      </w:r>
      <w:r w:rsidR="00CE620C" w:rsidRPr="00B47D66">
        <w:t xml:space="preserve">) экземпляра подписанного проекта договора аренды земельного участка в десятидневный срок со дня составления </w:t>
      </w:r>
      <w:r w:rsidR="00CE620C" w:rsidRPr="00B47D66">
        <w:lastRenderedPageBreak/>
        <w:t>(подписания) Протокола о результатах аукциона. При этом договор аренды земельного участка заключается по цене, предложенной Победителем аукциона.</w:t>
      </w:r>
    </w:p>
    <w:p w:rsidR="00CE620C" w:rsidRPr="00B47D66" w:rsidRDefault="00CE620C" w:rsidP="00215F87">
      <w:pPr>
        <w:spacing w:before="1"/>
        <w:ind w:left="120" w:right="303" w:firstLine="447"/>
        <w:jc w:val="both"/>
      </w:pPr>
      <w:r w:rsidRPr="00B47D66">
        <w:t>3. 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215F87">
      <w:pPr>
        <w:spacing w:before="1"/>
        <w:ind w:left="120" w:right="303" w:firstLine="567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CE620C" w:rsidRPr="00B47D66" w:rsidRDefault="00CE620C" w:rsidP="00215F87">
      <w:pPr>
        <w:spacing w:before="1"/>
        <w:ind w:left="120" w:right="303" w:firstLine="447"/>
        <w:jc w:val="both"/>
      </w:pPr>
      <w:r w:rsidRPr="00B47D66">
        <w:t xml:space="preserve">4. Если договор аренды земельного участка в течение 30 (тридцати) дней со дня </w:t>
      </w:r>
      <w:proofErr w:type="gramStart"/>
      <w:r w:rsidRPr="00B47D66">
        <w:t>направления проекта договора аренды земельного участка</w:t>
      </w:r>
      <w:proofErr w:type="gramEnd"/>
      <w:r w:rsidRPr="00B47D66">
        <w:t xml:space="preserve"> Победителю аукциона не был им п</w:t>
      </w:r>
      <w:r w:rsidR="0074521A">
        <w:t xml:space="preserve">одписан и представлен </w:t>
      </w:r>
      <w:proofErr w:type="spellStart"/>
      <w:r w:rsidR="0074521A">
        <w:t>Арендателю</w:t>
      </w:r>
      <w:proofErr w:type="spellEnd"/>
      <w:r w:rsidR="009A6E6C">
        <w:t>, Арендодатель</w:t>
      </w:r>
      <w:r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215F87">
      <w:pPr>
        <w:spacing w:before="1"/>
        <w:ind w:left="120" w:right="303" w:firstLine="447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</w:t>
      </w:r>
      <w:r w:rsidR="0074521A">
        <w:t>Арендода</w:t>
      </w:r>
      <w:r w:rsidR="009A6E6C">
        <w:t>телю</w:t>
      </w:r>
      <w:r w:rsidRPr="00B47D66">
        <w:t xml:space="preserve"> по</w:t>
      </w:r>
      <w:r w:rsidR="0074521A">
        <w:t>дписанные им договоры, Арендодатель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215F87">
      <w:pPr>
        <w:spacing w:before="1"/>
        <w:ind w:left="120" w:right="303" w:firstLine="447"/>
        <w:jc w:val="both"/>
      </w:pPr>
      <w:r w:rsidRPr="00B47D66">
        <w:t>6. В случае объявления о пров</w:t>
      </w:r>
      <w:r w:rsidR="0074521A">
        <w:t>едении нового аукциона Арендодатель/</w:t>
      </w:r>
      <w:r w:rsidRPr="00B47D66">
        <w:t>Организатор вправе изменить условия аукциона.</w:t>
      </w:r>
    </w:p>
    <w:p w:rsidR="00CE620C" w:rsidRPr="00B47D66" w:rsidRDefault="00CE620C" w:rsidP="00215F87">
      <w:pPr>
        <w:spacing w:before="1"/>
        <w:ind w:left="120" w:right="303" w:firstLine="447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</w:t>
      </w:r>
      <w:r w:rsidR="0074521A">
        <w:t>й со дня направления Арендодателем/Продавцом</w:t>
      </w:r>
      <w:r w:rsidRPr="00B47D66">
        <w:t xml:space="preserve"> проекта указанного договора аренды, не по</w:t>
      </w:r>
      <w:r w:rsidR="0074521A">
        <w:t>дписал и не представил Арендодателю/Продавцу указанный договор, Арендодатель</w:t>
      </w:r>
      <w:r w:rsidRPr="00B47D66">
        <w:t xml:space="preserve"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</w:t>
      </w:r>
      <w:proofErr w:type="gramStart"/>
      <w:r w:rsidRPr="00B47D66"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215F87">
      <w:pPr>
        <w:spacing w:before="1"/>
        <w:ind w:left="120" w:right="303" w:firstLine="447"/>
        <w:jc w:val="both"/>
      </w:pPr>
      <w:r w:rsidRPr="00B47D66">
        <w:t>8. Победитель аукциона или иное лицо, с которым заключается договор аренды</w:t>
      </w:r>
      <w:r w:rsidR="0074521A">
        <w:t>, передает Арендодателю</w:t>
      </w:r>
      <w:r w:rsidRPr="00B47D66">
        <w:t xml:space="preserve"> комплект документов, необходимых для регистрации договора аренды земельного участка в срок, отведенный для подписания такого договора.</w:t>
      </w:r>
    </w:p>
    <w:p w:rsidR="00CE620C" w:rsidRDefault="00CE620C" w:rsidP="00215F87">
      <w:pPr>
        <w:pStyle w:val="a5"/>
        <w:spacing w:line="200" w:lineRule="atLeast"/>
        <w:ind w:firstLine="567"/>
        <w:jc w:val="center"/>
        <w:rPr>
          <w:rFonts w:cs="Calibri"/>
          <w:b/>
          <w:bCs/>
          <w:iCs/>
        </w:rPr>
      </w:pPr>
    </w:p>
    <w:p w:rsidR="00CE620C" w:rsidRPr="00B47D66" w:rsidRDefault="00CE620C" w:rsidP="00215F87">
      <w:pPr>
        <w:pStyle w:val="a5"/>
        <w:spacing w:line="200" w:lineRule="atLeast"/>
        <w:ind w:firstLine="567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DD150A" w:rsidRDefault="00CE620C" w:rsidP="00CB384D">
      <w:pPr>
        <w:pStyle w:val="a5"/>
        <w:spacing w:line="200" w:lineRule="atLeast"/>
        <w:ind w:firstLine="567"/>
        <w:jc w:val="both"/>
        <w:rPr>
          <w:rFonts w:cs="Calibri"/>
          <w:bCs/>
          <w:iCs/>
        </w:rPr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883793" w:rsidRPr="00E50EBB" w:rsidRDefault="00883793" w:rsidP="00027E9A">
      <w:pPr>
        <w:jc w:val="both"/>
      </w:pPr>
    </w:p>
    <w:p w:rsidR="00883793" w:rsidRPr="00E50EBB" w:rsidRDefault="00883793" w:rsidP="00883793">
      <w:pPr>
        <w:jc w:val="right"/>
        <w:rPr>
          <w:b/>
        </w:rPr>
      </w:pPr>
    </w:p>
    <w:p w:rsidR="00883793" w:rsidRPr="00E50EBB" w:rsidRDefault="00883793" w:rsidP="00883793">
      <w:pPr>
        <w:pStyle w:val="a8"/>
        <w:ind w:firstLine="709"/>
        <w:jc w:val="right"/>
        <w:rPr>
          <w:sz w:val="20"/>
          <w:szCs w:val="20"/>
        </w:rPr>
      </w:pPr>
      <w:bookmarkStart w:id="3" w:name="_Hlk128582140"/>
      <w:r w:rsidRPr="00E50EBB">
        <w:rPr>
          <w:sz w:val="20"/>
          <w:szCs w:val="20"/>
        </w:rPr>
        <w:t>Приложение</w:t>
      </w:r>
      <w:r w:rsidR="00027E9A">
        <w:rPr>
          <w:sz w:val="20"/>
          <w:szCs w:val="20"/>
        </w:rPr>
        <w:t xml:space="preserve"> 1</w:t>
      </w:r>
    </w:p>
    <w:bookmarkEnd w:id="3"/>
    <w:p w:rsidR="00883793" w:rsidRDefault="0080719F" w:rsidP="00883793">
      <w:pPr>
        <w:pStyle w:val="a8"/>
        <w:ind w:firstLine="709"/>
        <w:jc w:val="right"/>
        <w:rPr>
          <w:sz w:val="20"/>
          <w:szCs w:val="20"/>
        </w:rPr>
      </w:pPr>
      <w:r w:rsidRPr="0080719F">
        <w:rPr>
          <w:sz w:val="20"/>
          <w:szCs w:val="20"/>
        </w:rPr>
        <w:t>к аукционной документации</w:t>
      </w:r>
    </w:p>
    <w:p w:rsidR="00883793" w:rsidRPr="00E50EBB" w:rsidRDefault="00883793" w:rsidP="00883793">
      <w:pPr>
        <w:jc w:val="right"/>
        <w:rPr>
          <w:b/>
        </w:rPr>
      </w:pPr>
    </w:p>
    <w:p w:rsidR="005849D1" w:rsidRPr="005849D1" w:rsidRDefault="005849D1" w:rsidP="005849D1">
      <w:pPr>
        <w:jc w:val="center"/>
        <w:rPr>
          <w:b/>
        </w:rPr>
      </w:pPr>
      <w:r w:rsidRPr="005849D1">
        <w:rPr>
          <w:b/>
        </w:rPr>
        <w:t>Заявка на участие в электронном аукционе</w:t>
      </w:r>
      <w:r w:rsidRPr="005849D1">
        <w:t xml:space="preserve"> </w:t>
      </w:r>
      <w:r w:rsidRPr="005849D1">
        <w:rPr>
          <w:b/>
        </w:rPr>
        <w:t>на право заключения договора аренды земельного участка</w:t>
      </w:r>
    </w:p>
    <w:p w:rsidR="005849D1" w:rsidRPr="005849D1" w:rsidRDefault="005849D1" w:rsidP="005849D1">
      <w:pPr>
        <w:jc w:val="center"/>
        <w:rPr>
          <w:b/>
        </w:rPr>
      </w:pPr>
    </w:p>
    <w:p w:rsidR="005849D1" w:rsidRPr="005849D1" w:rsidRDefault="005849D1" w:rsidP="005849D1">
      <w:pPr>
        <w:jc w:val="center"/>
        <w:rPr>
          <w:b/>
        </w:rPr>
      </w:pPr>
      <w:r w:rsidRPr="005849D1">
        <w:t>от</w:t>
      </w:r>
      <w:r w:rsidRPr="005849D1">
        <w:rPr>
          <w:b/>
        </w:rPr>
        <w:t>___________________________________________________</w:t>
      </w:r>
    </w:p>
    <w:p w:rsidR="005849D1" w:rsidRPr="005849D1" w:rsidRDefault="005849D1" w:rsidP="005849D1">
      <w:pPr>
        <w:jc w:val="center"/>
      </w:pPr>
      <w:r w:rsidRPr="005849D1">
        <w:t>(ФИО лица подавшего заявку)</w:t>
      </w:r>
    </w:p>
    <w:p w:rsidR="005849D1" w:rsidRPr="005849D1" w:rsidRDefault="005849D1" w:rsidP="005849D1">
      <w:pPr>
        <w:ind w:firstLine="709"/>
        <w:jc w:val="both"/>
      </w:pPr>
      <w:r w:rsidRPr="005849D1">
        <w:t>1. Адрес заявителя: _________________________________________________</w:t>
      </w:r>
    </w:p>
    <w:p w:rsidR="005849D1" w:rsidRPr="005849D1" w:rsidRDefault="005849D1" w:rsidP="005849D1">
      <w:pPr>
        <w:jc w:val="both"/>
      </w:pPr>
      <w:r w:rsidRPr="005849D1">
        <w:t>_________________________________________________________________________________</w:t>
      </w:r>
    </w:p>
    <w:p w:rsidR="005849D1" w:rsidRPr="005849D1" w:rsidRDefault="005849D1" w:rsidP="005849D1">
      <w:pPr>
        <w:jc w:val="both"/>
      </w:pPr>
      <w:r w:rsidRPr="005849D1">
        <w:t>_________________________________________________________________________________</w:t>
      </w:r>
    </w:p>
    <w:p w:rsidR="005849D1" w:rsidRPr="005849D1" w:rsidRDefault="005849D1" w:rsidP="005849D1">
      <w:pPr>
        <w:ind w:firstLine="709"/>
        <w:jc w:val="both"/>
      </w:pPr>
      <w:r w:rsidRPr="005849D1">
        <w:t>2. Паспорт серии __________ № _____________ выданный ________________________</w:t>
      </w:r>
    </w:p>
    <w:p w:rsidR="005849D1" w:rsidRPr="005849D1" w:rsidRDefault="005849D1" w:rsidP="005849D1">
      <w:pPr>
        <w:jc w:val="both"/>
      </w:pPr>
      <w:r w:rsidRPr="005849D1">
        <w:t>________________________________________________ от ______________________________</w:t>
      </w:r>
    </w:p>
    <w:p w:rsidR="005849D1" w:rsidRPr="005849D1" w:rsidRDefault="005849D1" w:rsidP="005849D1">
      <w:pPr>
        <w:ind w:firstLine="709"/>
        <w:jc w:val="both"/>
      </w:pPr>
      <w:r w:rsidRPr="005849D1">
        <w:lastRenderedPageBreak/>
        <w:t>3. Платежные реквизиты, счет в банке,_____________________________________________ ___________________________________________________________________________</w:t>
      </w:r>
    </w:p>
    <w:p w:rsidR="005849D1" w:rsidRPr="005849D1" w:rsidRDefault="005849D1" w:rsidP="005849D1">
      <w:pPr>
        <w:ind w:firstLine="709"/>
        <w:jc w:val="both"/>
      </w:pPr>
      <w:r w:rsidRPr="005849D1">
        <w:t>ИНН</w:t>
      </w:r>
      <w:proofErr w:type="gramStart"/>
      <w:r w:rsidRPr="005849D1">
        <w:t xml:space="preserve">: ______________________;         </w:t>
      </w:r>
      <w:proofErr w:type="gramEnd"/>
      <w:r w:rsidRPr="005849D1">
        <w:t>Тел.:_______________________</w:t>
      </w:r>
    </w:p>
    <w:p w:rsidR="005849D1" w:rsidRPr="005849D1" w:rsidRDefault="005849D1" w:rsidP="005849D1">
      <w:pPr>
        <w:ind w:firstLine="709"/>
        <w:jc w:val="both"/>
      </w:pPr>
    </w:p>
    <w:p w:rsidR="005849D1" w:rsidRPr="005849D1" w:rsidRDefault="005849D1" w:rsidP="005849D1">
      <w:pPr>
        <w:ind w:firstLine="709"/>
        <w:jc w:val="both"/>
      </w:pPr>
      <w:r w:rsidRPr="005849D1">
        <w:t xml:space="preserve">4.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5849D1">
        <w:t>кв.м</w:t>
      </w:r>
      <w:proofErr w:type="spellEnd"/>
      <w:r w:rsidRPr="005849D1">
        <w:t xml:space="preserve">. с кадастровым номером ___________________________, </w:t>
      </w:r>
      <w:proofErr w:type="gramStart"/>
      <w:r w:rsidRPr="005849D1">
        <w:t>расположенный</w:t>
      </w:r>
      <w:proofErr w:type="gramEnd"/>
      <w:r w:rsidRPr="005849D1">
        <w:t xml:space="preserve"> по адресу: ________________________________________________________________, ___________________________________________________________________________________</w:t>
      </w:r>
    </w:p>
    <w:p w:rsidR="005849D1" w:rsidRPr="005849D1" w:rsidRDefault="005849D1" w:rsidP="005849D1">
      <w:pPr>
        <w:jc w:val="both"/>
      </w:pPr>
      <w:r w:rsidRPr="005849D1">
        <w:t xml:space="preserve">(лот № ___), </w:t>
      </w:r>
      <w:proofErr w:type="gramStart"/>
      <w:r w:rsidRPr="005849D1">
        <w:t>для</w:t>
      </w:r>
      <w:proofErr w:type="gramEnd"/>
      <w:r w:rsidRPr="005849D1">
        <w:t xml:space="preserve"> _____________________________________________________________________</w:t>
      </w:r>
    </w:p>
    <w:p w:rsidR="005849D1" w:rsidRPr="005849D1" w:rsidRDefault="005849D1" w:rsidP="005849D1">
      <w:pPr>
        <w:keepNext/>
        <w:keepLines/>
        <w:suppressLineNumbers/>
        <w:tabs>
          <w:tab w:val="left" w:pos="567"/>
        </w:tabs>
        <w:suppressAutoHyphens/>
        <w:jc w:val="both"/>
      </w:pPr>
      <w:r w:rsidRPr="005849D1">
        <w:t>размещенным:</w:t>
      </w:r>
    </w:p>
    <w:p w:rsidR="005849D1" w:rsidRPr="005849D1" w:rsidRDefault="005849D1" w:rsidP="005849D1">
      <w:pPr>
        <w:ind w:firstLine="567"/>
        <w:jc w:val="both"/>
      </w:pPr>
      <w:r w:rsidRPr="005849D1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5849D1">
          <w:rPr>
            <w:color w:val="0000FF"/>
            <w:u w:val="single"/>
          </w:rPr>
          <w:t>http://torgi.gov.ru</w:t>
        </w:r>
      </w:hyperlink>
      <w:r w:rsidRPr="005849D1">
        <w:rPr>
          <w:color w:val="000000"/>
        </w:rPr>
        <w:t xml:space="preserve">, </w:t>
      </w:r>
      <w:r w:rsidRPr="005849D1">
        <w:t>на сайте администрации Цивильского муниципального округа Чувашской Республики</w:t>
      </w:r>
      <w:r w:rsidR="00923AD2">
        <w:t xml:space="preserve"> </w:t>
      </w:r>
      <w:r w:rsidR="00923AD2" w:rsidRPr="00923AD2">
        <w:t>https://zivil.cap.ru</w:t>
      </w:r>
      <w:r w:rsidRPr="005849D1">
        <w:t xml:space="preserve">, на электронной площадке </w:t>
      </w:r>
      <w:hyperlink r:id="rId15" w:history="1">
        <w:r w:rsidRPr="005849D1">
          <w:rPr>
            <w:color w:val="0000FF"/>
            <w:u w:val="single"/>
          </w:rPr>
          <w:t>https://roseltorg.ru</w:t>
        </w:r>
      </w:hyperlink>
      <w:r w:rsidRPr="005849D1">
        <w:t>.</w:t>
      </w:r>
    </w:p>
    <w:p w:rsidR="005849D1" w:rsidRPr="005849D1" w:rsidRDefault="005849D1" w:rsidP="005849D1">
      <w:pPr>
        <w:ind w:firstLine="708"/>
        <w:jc w:val="both"/>
      </w:pPr>
      <w:proofErr w:type="gramStart"/>
      <w:r w:rsidRPr="005849D1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5849D1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5849D1" w:rsidRPr="005849D1" w:rsidRDefault="005849D1" w:rsidP="005849D1">
      <w:pPr>
        <w:ind w:firstLine="708"/>
        <w:jc w:val="both"/>
      </w:pPr>
      <w:r w:rsidRPr="005849D1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5849D1">
        <w:t>ии ау</w:t>
      </w:r>
      <w:proofErr w:type="gramEnd"/>
      <w:r w:rsidRPr="005849D1">
        <w:t>кциона.</w:t>
      </w:r>
    </w:p>
    <w:p w:rsidR="005849D1" w:rsidRPr="005849D1" w:rsidRDefault="005849D1" w:rsidP="005849D1">
      <w:pPr>
        <w:ind w:firstLine="708"/>
        <w:jc w:val="both"/>
      </w:pPr>
      <w:r w:rsidRPr="005849D1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5849D1" w:rsidRPr="005849D1" w:rsidRDefault="005849D1" w:rsidP="005849D1">
      <w:pPr>
        <w:ind w:firstLine="708"/>
        <w:jc w:val="both"/>
      </w:pPr>
      <w:r w:rsidRPr="005849D1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849D1" w:rsidRPr="005849D1" w:rsidRDefault="005849D1" w:rsidP="005849D1">
      <w:pPr>
        <w:ind w:firstLine="708"/>
        <w:jc w:val="both"/>
      </w:pPr>
      <w:r w:rsidRPr="005849D1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5849D1" w:rsidRPr="005849D1" w:rsidRDefault="005849D1" w:rsidP="005849D1">
      <w:pPr>
        <w:ind w:firstLine="708"/>
        <w:jc w:val="both"/>
      </w:pPr>
      <w:r w:rsidRPr="005849D1">
        <w:t>Заявитель согласен на участие в аукционе на указанных условиях.</w:t>
      </w:r>
    </w:p>
    <w:p w:rsidR="005849D1" w:rsidRPr="005849D1" w:rsidRDefault="005849D1" w:rsidP="005849D1">
      <w:pPr>
        <w:ind w:firstLine="708"/>
        <w:jc w:val="both"/>
      </w:pPr>
      <w:r w:rsidRPr="005849D1">
        <w:t>В случае признания победителем аукциона Заявитель обязуется:</w:t>
      </w:r>
    </w:p>
    <w:p w:rsidR="005849D1" w:rsidRPr="005849D1" w:rsidRDefault="005849D1" w:rsidP="005849D1">
      <w:pPr>
        <w:ind w:firstLine="708"/>
        <w:jc w:val="both"/>
      </w:pPr>
      <w:r w:rsidRPr="005849D1">
        <w:t>– представить документы, необходимые для заключения договора аренды земельного участка;</w:t>
      </w:r>
    </w:p>
    <w:p w:rsidR="005849D1" w:rsidRPr="005849D1" w:rsidRDefault="005849D1" w:rsidP="005849D1">
      <w:pPr>
        <w:ind w:firstLine="709"/>
        <w:jc w:val="both"/>
      </w:pPr>
      <w:r w:rsidRPr="005849D1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</w:t>
      </w:r>
    </w:p>
    <w:p w:rsidR="005849D1" w:rsidRPr="005849D1" w:rsidRDefault="005849D1" w:rsidP="005849D1">
      <w:pPr>
        <w:ind w:firstLine="708"/>
        <w:jc w:val="both"/>
      </w:pPr>
      <w:r w:rsidRPr="005849D1"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5849D1" w:rsidRPr="005849D1" w:rsidRDefault="005849D1" w:rsidP="005849D1">
      <w:pPr>
        <w:ind w:firstLine="708"/>
        <w:jc w:val="both"/>
      </w:pPr>
      <w:r w:rsidRPr="005849D1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5849D1" w:rsidRPr="005849D1" w:rsidRDefault="005849D1" w:rsidP="005849D1">
      <w:pPr>
        <w:ind w:firstLine="709"/>
        <w:jc w:val="both"/>
      </w:pPr>
      <w:r w:rsidRPr="005849D1">
        <w:t xml:space="preserve">5.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5849D1">
        <w:t>не внесения</w:t>
      </w:r>
      <w:proofErr w:type="gramEnd"/>
      <w:r w:rsidRPr="005849D1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5849D1" w:rsidRPr="005849D1" w:rsidRDefault="005849D1" w:rsidP="005849D1">
      <w:pPr>
        <w:ind w:firstLine="709"/>
        <w:jc w:val="both"/>
      </w:pPr>
      <w:r w:rsidRPr="005849D1"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5849D1" w:rsidRPr="005849D1" w:rsidRDefault="005849D1" w:rsidP="005849D1">
      <w:pPr>
        <w:spacing w:after="200" w:line="276" w:lineRule="auto"/>
        <w:jc w:val="center"/>
      </w:pPr>
      <w:bookmarkStart w:id="4" w:name="_GoBack"/>
      <w:bookmarkEnd w:id="4"/>
      <w:r w:rsidRPr="005849D1">
        <w:lastRenderedPageBreak/>
        <w:t>Заявка юридического лица на участие в электронном аукционе на право заключения договора аренды земельного участка</w:t>
      </w:r>
    </w:p>
    <w:p w:rsidR="005849D1" w:rsidRPr="005849D1" w:rsidRDefault="005849D1" w:rsidP="005849D1">
      <w:pPr>
        <w:spacing w:line="240" w:lineRule="atLeast"/>
      </w:pPr>
      <w:r w:rsidRPr="005849D1">
        <w:t>1. Полное наименование юридического лица: _____________________________________</w:t>
      </w:r>
    </w:p>
    <w:p w:rsidR="005849D1" w:rsidRPr="005849D1" w:rsidRDefault="005849D1" w:rsidP="005849D1">
      <w:pPr>
        <w:spacing w:line="240" w:lineRule="atLeast"/>
      </w:pPr>
      <w:r w:rsidRPr="005849D1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5849D1" w:rsidRPr="005849D1" w:rsidRDefault="005849D1" w:rsidP="005849D1">
      <w:pPr>
        <w:spacing w:line="240" w:lineRule="atLeast"/>
      </w:pPr>
      <w:r w:rsidRPr="005849D1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5849D1" w:rsidRPr="005849D1" w:rsidRDefault="005849D1" w:rsidP="005849D1">
      <w:pPr>
        <w:spacing w:line="240" w:lineRule="atLeast"/>
      </w:pPr>
      <w:r w:rsidRPr="005849D1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5849D1" w:rsidRPr="005849D1" w:rsidRDefault="005849D1" w:rsidP="005849D1">
      <w:pPr>
        <w:spacing w:line="240" w:lineRule="atLeast"/>
      </w:pPr>
      <w:r w:rsidRPr="005849D1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5849D1" w:rsidRPr="005849D1" w:rsidRDefault="005849D1" w:rsidP="005849D1">
      <w:pPr>
        <w:spacing w:line="240" w:lineRule="atLeast"/>
      </w:pPr>
      <w:r w:rsidRPr="005849D1">
        <w:t>6. Контактные телефоны: ___________________________ИНН___________________________</w:t>
      </w:r>
    </w:p>
    <w:p w:rsidR="005849D1" w:rsidRPr="005849D1" w:rsidRDefault="005849D1" w:rsidP="005849D1">
      <w:pPr>
        <w:spacing w:line="240" w:lineRule="atLeast"/>
      </w:pPr>
      <w:r w:rsidRPr="005849D1">
        <w:t>7. Адрес электронной почты ___________________________________________________</w:t>
      </w:r>
    </w:p>
    <w:p w:rsidR="005849D1" w:rsidRPr="005849D1" w:rsidRDefault="005849D1" w:rsidP="005849D1">
      <w:pPr>
        <w:spacing w:line="240" w:lineRule="atLeast"/>
        <w:jc w:val="both"/>
      </w:pPr>
      <w:r w:rsidRPr="005849D1">
        <w:t xml:space="preserve">8.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5849D1">
        <w:t>кв.м</w:t>
      </w:r>
      <w:proofErr w:type="spellEnd"/>
      <w:r w:rsidRPr="005849D1">
        <w:t xml:space="preserve">. с кадастровым номером ___________________________, </w:t>
      </w:r>
      <w:proofErr w:type="gramStart"/>
      <w:r w:rsidRPr="005849D1">
        <w:t>расположенный</w:t>
      </w:r>
      <w:proofErr w:type="gramEnd"/>
      <w:r w:rsidRPr="005849D1">
        <w:t xml:space="preserve"> по адресу: ______________________________________________________________________________, _______________________________________________________________</w:t>
      </w:r>
    </w:p>
    <w:p w:rsidR="005849D1" w:rsidRPr="005849D1" w:rsidRDefault="005849D1" w:rsidP="005849D1">
      <w:pPr>
        <w:spacing w:line="240" w:lineRule="atLeast"/>
        <w:jc w:val="both"/>
      </w:pPr>
      <w:r w:rsidRPr="005849D1">
        <w:t>___________________________________________________________________________________</w:t>
      </w:r>
    </w:p>
    <w:p w:rsidR="005849D1" w:rsidRPr="005849D1" w:rsidRDefault="005849D1" w:rsidP="005849D1">
      <w:pPr>
        <w:spacing w:line="240" w:lineRule="atLeast"/>
        <w:jc w:val="both"/>
      </w:pPr>
      <w:r w:rsidRPr="005849D1">
        <w:t xml:space="preserve">(лот № ___), </w:t>
      </w:r>
      <w:proofErr w:type="gramStart"/>
      <w:r w:rsidRPr="005849D1">
        <w:t>для</w:t>
      </w:r>
      <w:proofErr w:type="gramEnd"/>
      <w:r w:rsidRPr="005849D1">
        <w:t xml:space="preserve"> ____________________________________________________________</w:t>
      </w:r>
    </w:p>
    <w:p w:rsidR="005849D1" w:rsidRPr="005849D1" w:rsidRDefault="005849D1" w:rsidP="005849D1">
      <w:pPr>
        <w:spacing w:line="240" w:lineRule="atLeast"/>
        <w:jc w:val="both"/>
      </w:pPr>
      <w:r w:rsidRPr="005849D1">
        <w:t xml:space="preserve"> размещенным: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</w:t>
      </w:r>
      <w:r w:rsidR="00923AD2">
        <w:t xml:space="preserve"> </w:t>
      </w:r>
      <w:r w:rsidR="00923AD2" w:rsidRPr="00923AD2">
        <w:t>https://zivil.cap.ru</w:t>
      </w:r>
      <w:r w:rsidRPr="005849D1">
        <w:t>, на электронной площадке https://roseltorg.ru.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proofErr w:type="gramStart"/>
      <w:r w:rsidRPr="005849D1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5849D1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5849D1">
        <w:t>ии ау</w:t>
      </w:r>
      <w:proofErr w:type="gramEnd"/>
      <w:r w:rsidRPr="005849D1">
        <w:t>кциона.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Заявитель согласен на участие в электронном аукционе на указанных условиях.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В случае признания победителем аукциона Заявитель обязуется: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– представить документы, необходимые для заключения договора аренды земельного участка;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  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 xml:space="preserve">9.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5849D1">
        <w:t>не внесения</w:t>
      </w:r>
      <w:proofErr w:type="gramEnd"/>
      <w:r w:rsidRPr="005849D1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5849D1" w:rsidRPr="005849D1" w:rsidRDefault="005849D1" w:rsidP="005849D1">
      <w:pPr>
        <w:spacing w:line="240" w:lineRule="atLeast"/>
        <w:ind w:firstLine="567"/>
        <w:jc w:val="both"/>
      </w:pPr>
      <w:r w:rsidRPr="005849D1"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5849D1" w:rsidRPr="005849D1" w:rsidRDefault="005849D1" w:rsidP="005849D1">
      <w:pPr>
        <w:spacing w:after="200" w:line="276" w:lineRule="auto"/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0B4526" w:rsidRDefault="000B4526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B06888" w:rsidRDefault="00B06888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4F767F" w:rsidRDefault="004F767F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883793" w:rsidRPr="00183014" w:rsidRDefault="00027E9A" w:rsidP="00883793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183014">
        <w:rPr>
          <w:bCs/>
          <w:sz w:val="20"/>
          <w:szCs w:val="20"/>
        </w:rPr>
        <w:t>Приложение 2</w:t>
      </w:r>
    </w:p>
    <w:p w:rsidR="00883793" w:rsidRDefault="0080719F" w:rsidP="00883793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80719F">
        <w:rPr>
          <w:sz w:val="20"/>
          <w:szCs w:val="20"/>
        </w:rPr>
        <w:t>к аукционной документации</w:t>
      </w:r>
    </w:p>
    <w:p w:rsidR="004F767F" w:rsidRPr="000B4526" w:rsidRDefault="004F767F" w:rsidP="004F767F">
      <w:pPr>
        <w:keepNext/>
        <w:tabs>
          <w:tab w:val="left" w:pos="4536"/>
        </w:tabs>
        <w:jc w:val="center"/>
        <w:outlineLvl w:val="1"/>
        <w:rPr>
          <w:b/>
        </w:rPr>
      </w:pPr>
      <w:r w:rsidRPr="00E50EBB">
        <w:rPr>
          <w:b/>
        </w:rPr>
        <w:t>Проект ДОГОВОРА №___</w:t>
      </w:r>
    </w:p>
    <w:p w:rsidR="004F767F" w:rsidRPr="00E50EBB" w:rsidRDefault="004F767F" w:rsidP="004F767F">
      <w:pPr>
        <w:tabs>
          <w:tab w:val="left" w:pos="4536"/>
        </w:tabs>
        <w:jc w:val="center"/>
        <w:rPr>
          <w:rFonts w:eastAsia="Batang"/>
          <w:b/>
          <w:lang w:eastAsia="ko-KR"/>
        </w:rPr>
      </w:pPr>
      <w:r w:rsidRPr="00E50EBB">
        <w:rPr>
          <w:b/>
        </w:rPr>
        <w:t xml:space="preserve">аренды земельного участка </w:t>
      </w:r>
    </w:p>
    <w:p w:rsidR="004F767F" w:rsidRPr="00E50EBB" w:rsidRDefault="004F767F" w:rsidP="004F767F">
      <w:pPr>
        <w:tabs>
          <w:tab w:val="left" w:pos="4536"/>
        </w:tabs>
        <w:jc w:val="right"/>
        <w:rPr>
          <w:rFonts w:eastAsia="Batang"/>
          <w:b/>
          <w:lang w:eastAsia="ko-KR"/>
        </w:rPr>
      </w:pPr>
    </w:p>
    <w:p w:rsidR="004F767F" w:rsidRPr="00E50EBB" w:rsidRDefault="004F767F" w:rsidP="004F767F">
      <w:pPr>
        <w:tabs>
          <w:tab w:val="left" w:pos="4536"/>
        </w:tabs>
        <w:spacing w:line="240" w:lineRule="exact"/>
        <w:jc w:val="both"/>
      </w:pPr>
      <w:r w:rsidRPr="00E50EBB">
        <w:t xml:space="preserve">г. Цивильск </w:t>
      </w:r>
      <w:r w:rsidRPr="00E50EBB">
        <w:tab/>
      </w:r>
      <w:r w:rsidRPr="00E50EBB">
        <w:tab/>
      </w:r>
      <w:r w:rsidRPr="00E50EBB">
        <w:tab/>
      </w:r>
      <w:r w:rsidRPr="00E50EBB">
        <w:tab/>
      </w:r>
      <w:r>
        <w:t xml:space="preserve">       </w:t>
      </w:r>
      <w:r w:rsidRPr="00E50EBB">
        <w:t>«___»___</w:t>
      </w:r>
      <w:r>
        <w:t>_____ ____</w:t>
      </w:r>
      <w:r w:rsidRPr="00E50EBB">
        <w:t xml:space="preserve"> года</w:t>
      </w:r>
    </w:p>
    <w:p w:rsidR="004F767F" w:rsidRPr="00E50EBB" w:rsidRDefault="004F767F" w:rsidP="004F767F">
      <w:pPr>
        <w:tabs>
          <w:tab w:val="left" w:pos="4536"/>
        </w:tabs>
        <w:spacing w:line="240" w:lineRule="exact"/>
        <w:ind w:firstLine="709"/>
        <w:jc w:val="both"/>
        <w:rPr>
          <w:rFonts w:eastAsia="Batang"/>
          <w:lang w:eastAsia="ko-KR"/>
        </w:rPr>
      </w:pPr>
      <w:r w:rsidRPr="00E50EBB">
        <w:rPr>
          <w:rFonts w:eastAsia="Batang"/>
          <w:lang w:eastAsia="ko-KR"/>
        </w:rPr>
        <w:t xml:space="preserve"> </w:t>
      </w:r>
    </w:p>
    <w:p w:rsidR="004F767F" w:rsidRPr="00E50EBB" w:rsidRDefault="004F767F" w:rsidP="004F767F">
      <w:pPr>
        <w:tabs>
          <w:tab w:val="left" w:pos="4536"/>
        </w:tabs>
        <w:spacing w:line="240" w:lineRule="exact"/>
        <w:ind w:firstLine="709"/>
        <w:jc w:val="both"/>
        <w:rPr>
          <w:rFonts w:eastAsia="Batang"/>
          <w:lang w:eastAsia="ko-KR"/>
        </w:rPr>
      </w:pPr>
      <w:r w:rsidRPr="00E50EBB">
        <w:rPr>
          <w:b/>
        </w:rPr>
        <w:lastRenderedPageBreak/>
        <w:t xml:space="preserve">Арендодатель: </w:t>
      </w:r>
      <w:r w:rsidRPr="00E50EBB">
        <w:t>Администрация Цивильского муниципального округа Чувашской Республики</w:t>
      </w:r>
      <w:r>
        <w:t xml:space="preserve"> в лице </w:t>
      </w:r>
      <w:r w:rsidRPr="00E50EBB">
        <w:t>________________</w:t>
      </w:r>
      <w:r w:rsidRPr="00E50EBB">
        <w:rPr>
          <w:b/>
        </w:rPr>
        <w:t>,</w:t>
      </w:r>
      <w:r w:rsidRPr="00E50EBB">
        <w:t xml:space="preserve"> действующей (его) на основании _________________________, с одной стороны, и</w:t>
      </w:r>
    </w:p>
    <w:p w:rsidR="004F767F" w:rsidRPr="00E50EBB" w:rsidRDefault="004F767F" w:rsidP="004F767F">
      <w:pPr>
        <w:spacing w:line="240" w:lineRule="exact"/>
        <w:ind w:firstLine="709"/>
        <w:jc w:val="both"/>
        <w:rPr>
          <w:rFonts w:eastAsia="Batang"/>
          <w:lang w:eastAsia="ko-KR"/>
        </w:rPr>
      </w:pPr>
      <w:r w:rsidRPr="00E50EBB">
        <w:rPr>
          <w:b/>
        </w:rPr>
        <w:t xml:space="preserve">Арендатор: </w:t>
      </w:r>
      <w:r w:rsidRPr="00E50EBB">
        <w:t>(Ф.И.О. гражданина или наименование юридического лица), ИНН______, ОГРН_______, КПП__________, юридический адрес: _________, в лице _____________, с другой стороны, заключили настоящий договор (далее – Договор) о нижеследующем:</w:t>
      </w:r>
    </w:p>
    <w:p w:rsidR="004F767F" w:rsidRPr="00E50EBB" w:rsidRDefault="004F767F" w:rsidP="004F767F">
      <w:pPr>
        <w:spacing w:line="240" w:lineRule="exact"/>
        <w:ind w:firstLine="709"/>
        <w:jc w:val="both"/>
        <w:rPr>
          <w:rFonts w:eastAsia="Batang"/>
          <w:color w:val="000000"/>
          <w:lang w:eastAsia="ko-KR"/>
        </w:rPr>
      </w:pPr>
    </w:p>
    <w:p w:rsidR="004F767F" w:rsidRPr="00E50EBB" w:rsidRDefault="004F767F" w:rsidP="004F767F">
      <w:pPr>
        <w:numPr>
          <w:ilvl w:val="0"/>
          <w:numId w:val="5"/>
        </w:numPr>
        <w:tabs>
          <w:tab w:val="num" w:pos="426"/>
        </w:tabs>
        <w:spacing w:line="240" w:lineRule="exact"/>
        <w:ind w:left="0" w:firstLine="0"/>
        <w:jc w:val="center"/>
        <w:rPr>
          <w:rFonts w:eastAsia="Batang"/>
          <w:b/>
          <w:color w:val="000000"/>
          <w:lang w:eastAsia="ko-KR"/>
        </w:rPr>
      </w:pPr>
      <w:r w:rsidRPr="00E50EBB">
        <w:rPr>
          <w:b/>
          <w:color w:val="000000"/>
        </w:rPr>
        <w:t>ПРЕДМЕТ ДОГОВОРА</w:t>
      </w:r>
    </w:p>
    <w:p w:rsidR="004F767F" w:rsidRPr="00E50EBB" w:rsidRDefault="004F767F" w:rsidP="004F767F">
      <w:pPr>
        <w:numPr>
          <w:ilvl w:val="1"/>
          <w:numId w:val="8"/>
        </w:numPr>
        <w:tabs>
          <w:tab w:val="left" w:pos="4536"/>
          <w:tab w:val="left" w:pos="4820"/>
        </w:tabs>
        <w:suppressAutoHyphens/>
        <w:ind w:left="0" w:firstLine="690"/>
        <w:jc w:val="both"/>
        <w:rPr>
          <w:lang w:eastAsia="ar-SA"/>
        </w:rPr>
      </w:pPr>
      <w:r w:rsidRPr="00E50EBB">
        <w:t xml:space="preserve">В соответствии </w:t>
      </w:r>
      <w:proofErr w:type="gramStart"/>
      <w:r w:rsidRPr="00E50EBB">
        <w:t>с</w:t>
      </w:r>
      <w:proofErr w:type="gramEnd"/>
      <w:r w:rsidRPr="00E50EBB">
        <w:t xml:space="preserve"> статьями 39.11,</w:t>
      </w:r>
      <w:r w:rsidRPr="00E50EBB">
        <w:rPr>
          <w:lang w:eastAsia="ar-SA"/>
        </w:rPr>
        <w:t xml:space="preserve"> 39.12 Земельного кодекса Российской Федерации, на основании Протокола </w:t>
      </w:r>
      <w:r>
        <w:rPr>
          <w:lang w:eastAsia="ar-SA"/>
        </w:rPr>
        <w:t>____________ № __ от «__»______ 20__</w:t>
      </w:r>
      <w:r w:rsidRPr="00E50EBB">
        <w:rPr>
          <w:lang w:eastAsia="ar-SA"/>
        </w:rPr>
        <w:t xml:space="preserve"> года,</w:t>
      </w:r>
      <w:r w:rsidRPr="00E50EBB">
        <w:rPr>
          <w:bCs/>
          <w:lang w:eastAsia="ar-SA"/>
        </w:rPr>
        <w:t xml:space="preserve"> </w:t>
      </w:r>
      <w:r w:rsidRPr="00E50EBB">
        <w:rPr>
          <w:lang w:eastAsia="ar-SA"/>
        </w:rPr>
        <w:t xml:space="preserve"> Арендодатель предоставляет Арендатору во временное владение и пользование земельный участок </w:t>
      </w:r>
      <w:r w:rsidRPr="00DD547D">
        <w:rPr>
          <w:color w:val="000000"/>
        </w:rPr>
        <w:t>из земель ______ площадью ____ кв. м., с кадастровым номером 21:20:_________:____, местоположением: ___________________, вид разрешенного использования: ________________ (далее – Участок).</w:t>
      </w:r>
    </w:p>
    <w:p w:rsidR="004F767F" w:rsidRPr="00E50EBB" w:rsidRDefault="004F767F" w:rsidP="004F767F">
      <w:pPr>
        <w:ind w:firstLine="709"/>
        <w:jc w:val="both"/>
        <w:rPr>
          <w:lang w:eastAsia="ar-SA"/>
        </w:rPr>
      </w:pPr>
      <w:r w:rsidRPr="00E50EBB">
        <w:rPr>
          <w:lang w:eastAsia="ar-SA"/>
        </w:rPr>
        <w:t>Сведения о зарегистрированных ограничениях и обременениях:______________________________.</w:t>
      </w:r>
    </w:p>
    <w:p w:rsidR="004F767F" w:rsidRPr="00E50EBB" w:rsidRDefault="004F767F" w:rsidP="004F767F">
      <w:pPr>
        <w:numPr>
          <w:ilvl w:val="1"/>
          <w:numId w:val="8"/>
        </w:numPr>
        <w:tabs>
          <w:tab w:val="left" w:pos="4536"/>
          <w:tab w:val="left" w:pos="4820"/>
        </w:tabs>
        <w:suppressAutoHyphens/>
        <w:ind w:left="0" w:firstLine="690"/>
        <w:jc w:val="both"/>
        <w:rPr>
          <w:lang w:eastAsia="ar-SA"/>
        </w:rPr>
      </w:pPr>
      <w:r w:rsidRPr="00E50EBB">
        <w:t>В соответствии с пунктом 17 статьи 39.8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допускается.</w:t>
      </w:r>
    </w:p>
    <w:p w:rsidR="004F767F" w:rsidRPr="00E50EBB" w:rsidRDefault="004F767F" w:rsidP="004F767F">
      <w:pPr>
        <w:numPr>
          <w:ilvl w:val="1"/>
          <w:numId w:val="8"/>
        </w:numPr>
        <w:tabs>
          <w:tab w:val="clear" w:pos="1069"/>
          <w:tab w:val="num" w:pos="1134"/>
          <w:tab w:val="left" w:pos="4536"/>
          <w:tab w:val="left" w:pos="4820"/>
        </w:tabs>
        <w:suppressAutoHyphens/>
        <w:ind w:left="0" w:firstLine="709"/>
        <w:jc w:val="both"/>
        <w:rPr>
          <w:lang w:eastAsia="ar-SA"/>
        </w:rPr>
      </w:pPr>
      <w:r w:rsidRPr="00E50EBB">
        <w:rPr>
          <w:lang w:eastAsia="ar-SA"/>
        </w:rPr>
        <w:t xml:space="preserve">Передача Участка производится по Акту приема-передачи, который подписывается Арендодателем и Арендатором. </w:t>
      </w:r>
    </w:p>
    <w:p w:rsidR="004F767F" w:rsidRPr="00E50EBB" w:rsidRDefault="004F767F" w:rsidP="004F767F">
      <w:pPr>
        <w:tabs>
          <w:tab w:val="left" w:pos="4536"/>
          <w:tab w:val="left" w:pos="4820"/>
        </w:tabs>
        <w:suppressAutoHyphens/>
        <w:ind w:left="1080"/>
        <w:jc w:val="both"/>
        <w:rPr>
          <w:rFonts w:eastAsia="Batang"/>
          <w:lang w:eastAsia="ar-SA"/>
        </w:rPr>
      </w:pPr>
    </w:p>
    <w:p w:rsidR="004F767F" w:rsidRPr="00E50EBB" w:rsidRDefault="004F767F" w:rsidP="004F767F">
      <w:pPr>
        <w:numPr>
          <w:ilvl w:val="0"/>
          <w:numId w:val="6"/>
        </w:numPr>
        <w:tabs>
          <w:tab w:val="left" w:pos="426"/>
          <w:tab w:val="left" w:pos="4536"/>
        </w:tabs>
        <w:spacing w:line="240" w:lineRule="exact"/>
        <w:ind w:left="0" w:firstLine="0"/>
        <w:jc w:val="center"/>
        <w:rPr>
          <w:rFonts w:eastAsia="Batang"/>
          <w:b/>
          <w:color w:val="000000"/>
          <w:lang w:eastAsia="ko-KR"/>
        </w:rPr>
      </w:pPr>
      <w:r w:rsidRPr="00E50EBB">
        <w:rPr>
          <w:rFonts w:eastAsia="Batang"/>
          <w:b/>
          <w:color w:val="000000"/>
          <w:lang w:eastAsia="ko-KR"/>
        </w:rPr>
        <w:t>СРОК ДОГОВОРА</w:t>
      </w:r>
    </w:p>
    <w:p w:rsidR="004F767F" w:rsidRPr="00E50EBB" w:rsidRDefault="004F767F" w:rsidP="004F767F">
      <w:pPr>
        <w:tabs>
          <w:tab w:val="left" w:pos="4536"/>
          <w:tab w:val="left" w:pos="4820"/>
        </w:tabs>
        <w:spacing w:line="240" w:lineRule="exact"/>
        <w:ind w:firstLine="709"/>
        <w:jc w:val="both"/>
        <w:rPr>
          <w:rFonts w:eastAsia="Batang"/>
          <w:lang w:eastAsia="ko-KR"/>
        </w:rPr>
      </w:pPr>
      <w:r w:rsidRPr="00E50EBB">
        <w:rPr>
          <w:color w:val="000000"/>
        </w:rPr>
        <w:t xml:space="preserve">2.1. Срок аренды земельного участка: </w:t>
      </w:r>
      <w:r>
        <w:t>с «__»_______20_</w:t>
      </w:r>
      <w:r w:rsidRPr="00E50EBB">
        <w:t xml:space="preserve"> года по «__»______20__ года.</w:t>
      </w:r>
    </w:p>
    <w:p w:rsidR="004F767F" w:rsidRPr="00E50EBB" w:rsidRDefault="004F767F" w:rsidP="004F767F">
      <w:pPr>
        <w:tabs>
          <w:tab w:val="left" w:pos="4820"/>
        </w:tabs>
        <w:spacing w:line="240" w:lineRule="exact"/>
        <w:ind w:firstLine="709"/>
        <w:jc w:val="both"/>
      </w:pPr>
      <w:r w:rsidRPr="00E50EBB">
        <w:rPr>
          <w:color w:val="000000"/>
        </w:rPr>
        <w:t xml:space="preserve">2.2. </w:t>
      </w:r>
      <w:r w:rsidRPr="00E50EBB">
        <w:t>Договор, заключенный на срок более одного года,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F767F" w:rsidRPr="00E50EBB" w:rsidRDefault="004F767F" w:rsidP="004F767F">
      <w:pPr>
        <w:tabs>
          <w:tab w:val="left" w:pos="4820"/>
        </w:tabs>
        <w:spacing w:line="240" w:lineRule="exact"/>
        <w:ind w:firstLine="709"/>
        <w:jc w:val="both"/>
        <w:rPr>
          <w:rFonts w:eastAsia="Batang"/>
          <w:lang w:eastAsia="ko-KR"/>
        </w:rPr>
      </w:pPr>
      <w:r w:rsidRPr="00E50EBB">
        <w:t>2.3. Правоотношения по договору между Арендодателем и Арендатором возникают с момента подписания настоящего Договора.</w:t>
      </w:r>
    </w:p>
    <w:p w:rsidR="004F767F" w:rsidRPr="00E50EBB" w:rsidRDefault="004F767F" w:rsidP="004F767F">
      <w:pPr>
        <w:tabs>
          <w:tab w:val="left" w:pos="4536"/>
        </w:tabs>
        <w:spacing w:line="240" w:lineRule="exact"/>
        <w:ind w:firstLine="709"/>
        <w:jc w:val="both"/>
        <w:rPr>
          <w:color w:val="000000"/>
        </w:rPr>
      </w:pPr>
    </w:p>
    <w:p w:rsidR="004F767F" w:rsidRPr="00E50EBB" w:rsidRDefault="004F767F" w:rsidP="004F767F">
      <w:pPr>
        <w:tabs>
          <w:tab w:val="left" w:pos="993"/>
          <w:tab w:val="left" w:pos="4536"/>
        </w:tabs>
        <w:spacing w:line="240" w:lineRule="exact"/>
        <w:ind w:firstLine="709"/>
        <w:jc w:val="center"/>
        <w:rPr>
          <w:rFonts w:eastAsia="Batang"/>
          <w:b/>
          <w:color w:val="000000"/>
          <w:lang w:eastAsia="ko-KR"/>
        </w:rPr>
      </w:pPr>
      <w:r w:rsidRPr="00E50EBB">
        <w:rPr>
          <w:b/>
          <w:color w:val="000000"/>
        </w:rPr>
        <w:t>3.</w:t>
      </w:r>
      <w:r w:rsidRPr="00E50EBB">
        <w:rPr>
          <w:color w:val="000000"/>
        </w:rPr>
        <w:t xml:space="preserve"> </w:t>
      </w:r>
      <w:r w:rsidRPr="00E50EBB">
        <w:rPr>
          <w:b/>
          <w:color w:val="000000"/>
        </w:rPr>
        <w:t>АРЕНДНАЯ ПЛАТА</w:t>
      </w:r>
    </w:p>
    <w:p w:rsidR="004F767F" w:rsidRPr="00E50EBB" w:rsidRDefault="004F767F" w:rsidP="004F767F">
      <w:pPr>
        <w:tabs>
          <w:tab w:val="left" w:pos="4536"/>
        </w:tabs>
        <w:spacing w:line="240" w:lineRule="exact"/>
        <w:ind w:firstLine="709"/>
        <w:jc w:val="both"/>
      </w:pPr>
      <w:r w:rsidRPr="00E50EBB">
        <w:t>3.1. Размер годовой арендной платы за Участок составляет _________ (Прописью) рублей __ копеек. Размер ежемесячной арендной платы составляет _____ (Прописью) рублей __ копеек.</w:t>
      </w:r>
    </w:p>
    <w:p w:rsidR="004F767F" w:rsidRPr="00E50EBB" w:rsidRDefault="004F767F" w:rsidP="004F767F">
      <w:pPr>
        <w:ind w:firstLine="709"/>
        <w:jc w:val="both"/>
      </w:pPr>
      <w:r w:rsidRPr="00E50EBB">
        <w:t>3.2. В счет арендной платы за первый год аренды засчитывается сумма внесенного Арендатором задатка в размере ________ (Прописью) рублей _____ копеек.</w:t>
      </w:r>
    </w:p>
    <w:p w:rsidR="004F767F" w:rsidRPr="00E50EBB" w:rsidRDefault="004F767F" w:rsidP="004F767F">
      <w:pPr>
        <w:ind w:firstLine="709"/>
        <w:jc w:val="both"/>
      </w:pPr>
      <w:r w:rsidRPr="00E50EBB">
        <w:t xml:space="preserve">Арендная плата за первый год использования земельного участка уплачивается </w:t>
      </w:r>
      <w:r w:rsidRPr="00E50EBB">
        <w:rPr>
          <w:bCs/>
        </w:rPr>
        <w:t xml:space="preserve">Арендатором </w:t>
      </w:r>
      <w:r w:rsidRPr="00E50EBB">
        <w:t>в течение тридцати дней со дня направления победителю аукциона договора аренды.</w:t>
      </w:r>
    </w:p>
    <w:p w:rsidR="004F767F" w:rsidRPr="00E50EBB" w:rsidRDefault="004F767F" w:rsidP="004F767F">
      <w:pPr>
        <w:ind w:firstLine="709"/>
        <w:jc w:val="both"/>
        <w:rPr>
          <w:lang w:eastAsia="ar-SA"/>
        </w:rPr>
      </w:pPr>
      <w:r w:rsidRPr="00E50EBB">
        <w:t xml:space="preserve"> </w:t>
      </w:r>
      <w:r w:rsidRPr="00E50EBB">
        <w:rPr>
          <w:lang w:eastAsia="ar-SA"/>
        </w:rPr>
        <w:t xml:space="preserve">3.3. </w:t>
      </w:r>
      <w:proofErr w:type="gramStart"/>
      <w:r w:rsidRPr="00E50EBB">
        <w:rPr>
          <w:lang w:eastAsia="ar-SA"/>
        </w:rPr>
        <w:t xml:space="preserve">Арендная плата за пользование земельным участком за второй и последующие года подлежит перечислению Арендатором ежемесячно, равными долями за каждый месяц вперед, до 10 числа текущего месяца, в Управлении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lang w:eastAsia="ar-SA"/>
        </w:rPr>
        <w:t>(_________</w:t>
      </w:r>
      <w:r w:rsidRPr="00E50EBB">
        <w:rPr>
          <w:lang w:eastAsia="ar-SA"/>
        </w:rPr>
        <w:t>) на казначейский счет №</w:t>
      </w:r>
      <w:r>
        <w:rPr>
          <w:lang w:eastAsia="ar-SA"/>
        </w:rPr>
        <w:t>___________</w:t>
      </w:r>
      <w:r w:rsidRPr="00E50EBB">
        <w:rPr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lang w:eastAsia="ar-SA"/>
        </w:rPr>
        <w:t>________</w:t>
      </w:r>
      <w:r w:rsidRPr="00E50EBB">
        <w:rPr>
          <w:lang w:eastAsia="ar-SA"/>
        </w:rPr>
        <w:t>, к/с</w:t>
      </w:r>
      <w:proofErr w:type="gramEnd"/>
      <w:r w:rsidRPr="00E50EBB">
        <w:rPr>
          <w:lang w:eastAsia="ar-SA"/>
        </w:rPr>
        <w:t xml:space="preserve"> </w:t>
      </w:r>
      <w:r>
        <w:rPr>
          <w:lang w:eastAsia="ar-SA"/>
        </w:rPr>
        <w:t>_____________</w:t>
      </w:r>
      <w:r w:rsidRPr="00E50EBB">
        <w:rPr>
          <w:lang w:eastAsia="ar-SA"/>
        </w:rPr>
        <w:t xml:space="preserve">, ИНН </w:t>
      </w:r>
      <w:r>
        <w:rPr>
          <w:lang w:eastAsia="ar-SA"/>
        </w:rPr>
        <w:t>___________</w:t>
      </w:r>
      <w:r w:rsidRPr="00E50EBB">
        <w:rPr>
          <w:lang w:eastAsia="ar-SA"/>
        </w:rPr>
        <w:t xml:space="preserve">, КПП </w:t>
      </w:r>
      <w:r>
        <w:rPr>
          <w:lang w:eastAsia="ar-SA"/>
        </w:rPr>
        <w:t>___________</w:t>
      </w:r>
      <w:r w:rsidRPr="00E50EBB">
        <w:rPr>
          <w:lang w:eastAsia="ar-SA"/>
        </w:rPr>
        <w:t xml:space="preserve">, ОКТМО </w:t>
      </w:r>
      <w:r>
        <w:rPr>
          <w:lang w:eastAsia="ar-SA"/>
        </w:rPr>
        <w:t>__________</w:t>
      </w:r>
      <w:r w:rsidRPr="00E50EBB">
        <w:rPr>
          <w:lang w:eastAsia="ar-SA"/>
        </w:rPr>
        <w:t xml:space="preserve">, по коду </w:t>
      </w:r>
      <w:r>
        <w:rPr>
          <w:lang w:eastAsia="ar-SA"/>
        </w:rPr>
        <w:t>_______________</w:t>
      </w:r>
      <w:r w:rsidRPr="00E50EBB">
        <w:rPr>
          <w:lang w:eastAsia="ar-SA"/>
        </w:rPr>
        <w:t xml:space="preserve"> «Арендная плата за земельный участок».</w:t>
      </w:r>
    </w:p>
    <w:p w:rsidR="004F767F" w:rsidRPr="00E50EBB" w:rsidRDefault="004F767F" w:rsidP="004F767F">
      <w:pPr>
        <w:tabs>
          <w:tab w:val="left" w:pos="4536"/>
        </w:tabs>
        <w:spacing w:line="240" w:lineRule="exact"/>
        <w:ind w:firstLine="709"/>
        <w:jc w:val="both"/>
      </w:pPr>
      <w:r w:rsidRPr="00E50EBB">
        <w:rPr>
          <w:bCs/>
        </w:rPr>
        <w:t xml:space="preserve">3.4. </w:t>
      </w:r>
      <w:r w:rsidRPr="00E50EBB">
        <w:t xml:space="preserve">Не использование Участка Арендатором не может служить основанием не внесения им арендной платы и </w:t>
      </w:r>
      <w:proofErr w:type="gramStart"/>
      <w:r w:rsidRPr="00E50EBB">
        <w:t>не выполнения</w:t>
      </w:r>
      <w:proofErr w:type="gramEnd"/>
      <w:r w:rsidRPr="00E50EBB">
        <w:t xml:space="preserve"> обязанностей Арендатора.</w:t>
      </w:r>
    </w:p>
    <w:p w:rsidR="004F767F" w:rsidRPr="00E50EBB" w:rsidRDefault="004F767F" w:rsidP="004F767F">
      <w:pPr>
        <w:tabs>
          <w:tab w:val="left" w:pos="709"/>
        </w:tabs>
        <w:suppressAutoHyphens/>
        <w:ind w:firstLine="709"/>
        <w:jc w:val="both"/>
        <w:rPr>
          <w:rFonts w:eastAsia="Batang"/>
          <w:lang w:eastAsia="ar-SA"/>
        </w:rPr>
      </w:pPr>
      <w:r w:rsidRPr="00E50EBB">
        <w:t xml:space="preserve">3.5. </w:t>
      </w:r>
      <w:r w:rsidRPr="00E50EBB">
        <w:rPr>
          <w:rFonts w:eastAsia="Batang"/>
          <w:lang w:eastAsia="ar-SA"/>
        </w:rPr>
        <w:t>В случае</w:t>
      </w:r>
      <w:proofErr w:type="gramStart"/>
      <w:r w:rsidRPr="00E50EBB">
        <w:rPr>
          <w:rFonts w:eastAsia="Batang"/>
          <w:lang w:eastAsia="ar-SA"/>
        </w:rPr>
        <w:t>,</w:t>
      </w:r>
      <w:proofErr w:type="gramEnd"/>
      <w:r w:rsidRPr="00E50EBB">
        <w:rPr>
          <w:rFonts w:eastAsia="Batang"/>
          <w:lang w:eastAsia="ar-SA"/>
        </w:rPr>
        <w:t xml:space="preserve"> если за Арендатором имеется задолженность по арендной плате,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пени, в том числе при указании Арендатором  в платежном документе календарного периода оплаты и назначения платежа.</w:t>
      </w:r>
    </w:p>
    <w:p w:rsidR="004F767F" w:rsidRPr="00E50EBB" w:rsidRDefault="004F767F" w:rsidP="004F767F">
      <w:pPr>
        <w:tabs>
          <w:tab w:val="left" w:pos="709"/>
        </w:tabs>
        <w:suppressAutoHyphens/>
        <w:ind w:firstLine="709"/>
        <w:jc w:val="both"/>
        <w:rPr>
          <w:rFonts w:eastAsia="Batang"/>
          <w:lang w:eastAsia="ar-SA"/>
        </w:rPr>
      </w:pPr>
    </w:p>
    <w:p w:rsidR="004F767F" w:rsidRPr="00E50EBB" w:rsidRDefault="004F767F" w:rsidP="004F767F">
      <w:pPr>
        <w:numPr>
          <w:ilvl w:val="0"/>
          <w:numId w:val="7"/>
        </w:numPr>
        <w:tabs>
          <w:tab w:val="left" w:pos="4536"/>
        </w:tabs>
        <w:spacing w:line="240" w:lineRule="exact"/>
        <w:jc w:val="center"/>
        <w:rPr>
          <w:rFonts w:eastAsia="Batang"/>
          <w:b/>
          <w:lang w:eastAsia="ko-KR"/>
        </w:rPr>
      </w:pPr>
      <w:r w:rsidRPr="00E50EBB">
        <w:rPr>
          <w:b/>
        </w:rPr>
        <w:t>ПРАВА И ОБЯЗАННОСТИ СТОРОН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4.1. Арендодатель имеет право:</w:t>
      </w:r>
    </w:p>
    <w:p w:rsidR="004F767F" w:rsidRPr="00E50EBB" w:rsidRDefault="004F767F" w:rsidP="004F767F">
      <w:pPr>
        <w:ind w:firstLine="709"/>
        <w:jc w:val="both"/>
      </w:pPr>
      <w:r w:rsidRPr="00E50EBB">
        <w:t>4.1.1. Расторгнуть досрочно, в установленном законодательством порядке, в случае нарушения Арендатором условий Договора, в том числе:</w:t>
      </w:r>
    </w:p>
    <w:p w:rsidR="004F767F" w:rsidRPr="00E50EBB" w:rsidRDefault="004F767F" w:rsidP="004F767F">
      <w:pPr>
        <w:ind w:firstLine="709"/>
        <w:jc w:val="both"/>
      </w:pPr>
      <w:r w:rsidRPr="00E50EBB">
        <w:lastRenderedPageBreak/>
        <w:t xml:space="preserve">а) </w:t>
      </w:r>
      <w:proofErr w:type="gramStart"/>
      <w:r w:rsidRPr="00E50EBB">
        <w:t>не внесения</w:t>
      </w:r>
      <w:proofErr w:type="gramEnd"/>
      <w:r w:rsidRPr="00E50EBB">
        <w:t xml:space="preserve"> арендной платы в течение срока, указанного в п. 3.3. настоящего Договора более двух раз подряд по истечении срока платежа, установленного расчетом размера арендной платы,</w:t>
      </w:r>
      <w:r w:rsidRPr="00E50EBB">
        <w:rPr>
          <w:sz w:val="23"/>
          <w:szCs w:val="23"/>
        </w:rPr>
        <w:t xml:space="preserve"> </w:t>
      </w:r>
      <w:r w:rsidRPr="00E50EBB">
        <w:t>либо в случае систематической недоплаты арендных платежей, повлекшей задолженность, превышающую размер арендной платы за два срока оплаты;</w:t>
      </w:r>
    </w:p>
    <w:p w:rsidR="004F767F" w:rsidRPr="00E50EBB" w:rsidRDefault="004F767F" w:rsidP="004F767F">
      <w:pPr>
        <w:ind w:firstLine="709"/>
        <w:jc w:val="both"/>
      </w:pPr>
      <w:r w:rsidRPr="00E50EBB">
        <w:t>б) использования Участка не по целевому назначению и виду разрешенного использования, а также способами, приводящими к его порче, ухудшению его характеристик и снижению стоимости;</w:t>
      </w:r>
    </w:p>
    <w:p w:rsidR="004F767F" w:rsidRPr="00E50EBB" w:rsidRDefault="004F767F" w:rsidP="004F767F">
      <w:pPr>
        <w:ind w:right="-2" w:firstLine="709"/>
        <w:jc w:val="both"/>
      </w:pPr>
      <w:r w:rsidRPr="00E50EBB">
        <w:t>в)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4F767F" w:rsidRPr="00E50EBB" w:rsidRDefault="004F767F" w:rsidP="004F767F">
      <w:pPr>
        <w:ind w:right="-2" w:firstLine="709"/>
        <w:jc w:val="both"/>
      </w:pPr>
      <w:proofErr w:type="gramStart"/>
      <w:r w:rsidRPr="00E50EBB">
        <w:t>г)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его хранении, использовании и транспортировке, повлекших за собой причинение вреда здоровью человека или окружающей среде,</w:t>
      </w:r>
      <w:proofErr w:type="gramEnd"/>
    </w:p>
    <w:p w:rsidR="004F767F" w:rsidRPr="00E50EBB" w:rsidRDefault="004F767F" w:rsidP="004F767F">
      <w:pPr>
        <w:ind w:right="-2" w:firstLine="709"/>
        <w:jc w:val="both"/>
      </w:pPr>
      <w:r w:rsidRPr="00E50EBB">
        <w:t>д) изъятия земельного участка для государственных или муниципальных нужд,</w:t>
      </w:r>
    </w:p>
    <w:p w:rsidR="004F767F" w:rsidRPr="00E50EBB" w:rsidRDefault="004F767F" w:rsidP="004F767F">
      <w:pPr>
        <w:ind w:right="-2" w:firstLine="709"/>
        <w:jc w:val="both"/>
      </w:pPr>
      <w:r w:rsidRPr="00E50EBB">
        <w:t>е) реквизиция земельного участка,</w:t>
      </w:r>
    </w:p>
    <w:p w:rsidR="004F767F" w:rsidRPr="00E50EBB" w:rsidRDefault="004F767F" w:rsidP="004F767F">
      <w:pPr>
        <w:ind w:right="-2" w:firstLine="709"/>
        <w:jc w:val="both"/>
      </w:pPr>
      <w:r w:rsidRPr="00E50EBB">
        <w:t>ж) использования Участка способами, запрещенными законодательством Российской Федерации,</w:t>
      </w:r>
    </w:p>
    <w:p w:rsidR="004F767F" w:rsidRPr="00E50EBB" w:rsidRDefault="004F767F" w:rsidP="004F767F">
      <w:pPr>
        <w:ind w:right="-2" w:firstLine="709"/>
        <w:jc w:val="both"/>
      </w:pPr>
      <w:r w:rsidRPr="00E50EBB">
        <w:t>з) а также в случаях, предусмотренных действующим законодательством.</w:t>
      </w:r>
    </w:p>
    <w:p w:rsidR="004F767F" w:rsidRPr="00E50EBB" w:rsidRDefault="004F767F" w:rsidP="004F767F">
      <w:pPr>
        <w:spacing w:line="240" w:lineRule="exact"/>
        <w:ind w:firstLine="709"/>
        <w:jc w:val="both"/>
      </w:pPr>
      <w:r w:rsidRPr="00E50EBB">
        <w:rPr>
          <w:bCs/>
        </w:rPr>
        <w:t>4.1.2.</w:t>
      </w:r>
      <w:r w:rsidRPr="00E50EBB">
        <w:t xml:space="preserve"> Расторгнуть досрочно, в установленном законодательством порядке, в случае изъятия Участков для государственных или муниципальных нужд в любое время путем направления соответствующего уведомления.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 xml:space="preserve">4.1.4. Осуществлять </w:t>
      </w:r>
      <w:proofErr w:type="gramStart"/>
      <w:r w:rsidRPr="00E50EBB">
        <w:t>контроль за</w:t>
      </w:r>
      <w:proofErr w:type="gramEnd"/>
      <w:r w:rsidRPr="00E50EBB">
        <w:t xml:space="preserve"> использованием  и охраной земель, предоставленных в аренду.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4.1.6. Требовать через суд выполнения Арендатором всех условий договора.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4.1.7. Требовать от Арендатора устранения выявленных Арендодателем нарушений условий договора.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4.1.8.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4.2. Арендодатель обязан: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4.2.1. Выполнять в полном объеме все условия договора.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4.2.2. Передать Арендатору земельный участок в состоянии, соответствующем условиям договора по акту приема-передачи.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 и Чувашской Республики.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4.2.4. Письменно в десятидневный срок уведомить Арендатора об изменении номеров счетов для перечисления арендной платы, указанных в п. 3.3.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4.2.5. Своевременно производить перерасчет арендной платы и своевременно информировать об этом Арендатора</w:t>
      </w:r>
    </w:p>
    <w:p w:rsidR="004F767F" w:rsidRPr="00E50EBB" w:rsidRDefault="004F767F" w:rsidP="004F767F">
      <w:pPr>
        <w:ind w:firstLine="709"/>
        <w:jc w:val="both"/>
      </w:pPr>
      <w:r w:rsidRPr="00E50EBB">
        <w:t xml:space="preserve">4.2.6. В месячный срок </w:t>
      </w:r>
      <w:proofErr w:type="gramStart"/>
      <w:r w:rsidRPr="00E50EBB">
        <w:t>с даты подписания</w:t>
      </w:r>
      <w:proofErr w:type="gramEnd"/>
      <w:r w:rsidRPr="00E50EBB">
        <w:t xml:space="preserve"> настоящего договора зарегистрировать его в органе, осуществляющем государственную регистрацию права на недвижимое имущество и сделок с ним. Нести все расходы, связанные с государственной регистрацией договора аренды и дополнительных соглашений к нему.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4.3. Арендатор имеет право: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4.3.1. Использовать Участок на условиях, установленных настоящим договором и в соответствии с действующим законодательством.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4.4. Арендатор обязан: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4.4.1. Выполнять в полном объеме все условия настоящего договора.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lastRenderedPageBreak/>
        <w:t xml:space="preserve">4.4.2. </w:t>
      </w:r>
      <w:r w:rsidRPr="00650D45">
        <w:t>Использовать Участок в соответствии с целевым назначением и разрешенным видом использования. Обеспечить освоение Участка в соответствии с его целевым назначением не позднее, чем в течение одного года с момента приобретения его в аренду без права возведения объектов капитального строительства.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 xml:space="preserve">4.4.3. Своевременно уплачивать Арендодателю арендную плату в размере и порядке, предусмотренном настоящим договором. </w:t>
      </w:r>
      <w:r w:rsidRPr="00E50EBB">
        <w:rPr>
          <w:noProof/>
        </w:rPr>
        <w:t>По требованию Арендодателя представлять подлинники платежных документов</w:t>
      </w:r>
      <w:r w:rsidRPr="00E50EBB">
        <w:t>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 xml:space="preserve">4.4.4. Обеспечивать представителям Арендодателя, а также представителям государственных и муниципальных органов </w:t>
      </w:r>
      <w:proofErr w:type="gramStart"/>
      <w:r w:rsidRPr="00E50EBB">
        <w:t>контроля за</w:t>
      </w:r>
      <w:proofErr w:type="gramEnd"/>
      <w:r w:rsidRPr="00E50EBB">
        <w:t xml:space="preserve"> использованием и охраной земель, беспрепятственный доступ на Участок по их требованию.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освобождении, рассчитаться по всем предусмотренным договором платежам и сдать Участок Арендодателю по акту в удовлетворительном состоянии.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4.4.7.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4.4.8.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  <w:rPr>
          <w:rFonts w:eastAsia="Batang"/>
          <w:lang w:eastAsia="ko-KR"/>
        </w:rPr>
      </w:pPr>
      <w:r w:rsidRPr="00E50EBB">
        <w:t>4.4.9. Немедленно извещать Арендодателя и соответствующие органы о всякой аварии или ином событии, нанесшем (или грозящим нанести) Участку и находящемуся на нем объекту,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rPr>
          <w:rFonts w:eastAsia="Batang"/>
          <w:lang w:eastAsia="ko-KR"/>
        </w:rPr>
        <w:t>4.4.10</w:t>
      </w:r>
      <w:r w:rsidRPr="00E50EBB">
        <w:t>. Не нарушать права ограниченного пользования земельным участком другими землепользователями.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4.4.11.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4F767F" w:rsidRPr="00E50EBB" w:rsidRDefault="004F767F" w:rsidP="004F767F">
      <w:pPr>
        <w:tabs>
          <w:tab w:val="left" w:pos="4536"/>
        </w:tabs>
        <w:ind w:firstLine="709"/>
        <w:jc w:val="both"/>
      </w:pPr>
      <w:r w:rsidRPr="00E50EBB">
        <w:t>4.4.12. В случае досрочного расторжения договора привести Участок в состояние, пригодное для дальнейшего целевого использования.</w:t>
      </w:r>
    </w:p>
    <w:p w:rsidR="004F767F" w:rsidRPr="00E50EBB" w:rsidRDefault="004F767F" w:rsidP="004F767F">
      <w:pPr>
        <w:ind w:firstLine="709"/>
        <w:jc w:val="both"/>
      </w:pPr>
      <w:r w:rsidRPr="00E50EBB">
        <w:t>4.4.13. Исполнять иные обязанности, предусмотренные законодательством Российской Федерации.</w:t>
      </w:r>
    </w:p>
    <w:p w:rsidR="004F767F" w:rsidRDefault="004F767F" w:rsidP="004F767F">
      <w:pPr>
        <w:ind w:firstLine="709"/>
        <w:jc w:val="both"/>
      </w:pPr>
      <w:r w:rsidRPr="00E50EBB">
        <w:t>4.4.14.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F767F" w:rsidRDefault="004F767F" w:rsidP="004F767F">
      <w:pPr>
        <w:ind w:firstLine="709"/>
        <w:jc w:val="both"/>
      </w:pPr>
      <w:r>
        <w:t xml:space="preserve">4.5. Арендатор не имеет права: </w:t>
      </w:r>
    </w:p>
    <w:p w:rsidR="004F767F" w:rsidRPr="00E50EBB" w:rsidRDefault="004F767F" w:rsidP="004F767F">
      <w:pPr>
        <w:ind w:firstLine="709"/>
        <w:jc w:val="both"/>
      </w:pPr>
      <w:r>
        <w:t>4.5.1. Передавать Участки в субаренду в пределах срока действия договора, а также передавать свои права и обязанности по настоящему договору третьим лицам.</w:t>
      </w:r>
    </w:p>
    <w:p w:rsidR="004F767F" w:rsidRPr="00E50EBB" w:rsidRDefault="004F767F" w:rsidP="004F767F">
      <w:pPr>
        <w:tabs>
          <w:tab w:val="left" w:pos="4536"/>
        </w:tabs>
        <w:spacing w:line="240" w:lineRule="exact"/>
        <w:ind w:firstLine="709"/>
        <w:jc w:val="both"/>
      </w:pPr>
    </w:p>
    <w:p w:rsidR="004F767F" w:rsidRPr="00E50EBB" w:rsidRDefault="004F767F" w:rsidP="004F767F">
      <w:pPr>
        <w:numPr>
          <w:ilvl w:val="0"/>
          <w:numId w:val="7"/>
        </w:numPr>
        <w:tabs>
          <w:tab w:val="left" w:pos="4536"/>
        </w:tabs>
        <w:spacing w:line="240" w:lineRule="exact"/>
        <w:jc w:val="center"/>
        <w:rPr>
          <w:rFonts w:eastAsia="Batang"/>
          <w:b/>
          <w:lang w:eastAsia="ko-KR"/>
        </w:rPr>
      </w:pPr>
      <w:r w:rsidRPr="00E50EBB">
        <w:rPr>
          <w:b/>
        </w:rPr>
        <w:t>ОТВЕТСТВЕННОСТЬ СТОРОН</w:t>
      </w:r>
    </w:p>
    <w:p w:rsidR="004F767F" w:rsidRPr="00E50EBB" w:rsidRDefault="004F767F" w:rsidP="004F767F">
      <w:pPr>
        <w:ind w:firstLine="709"/>
        <w:jc w:val="both"/>
      </w:pPr>
      <w:r w:rsidRPr="00E50EBB">
        <w:t>5.1.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 и Договором.</w:t>
      </w:r>
    </w:p>
    <w:p w:rsidR="004F767F" w:rsidRPr="00E50EBB" w:rsidRDefault="004F767F" w:rsidP="004F767F">
      <w:pPr>
        <w:ind w:firstLine="709"/>
        <w:jc w:val="both"/>
      </w:pPr>
      <w:r w:rsidRPr="00E50EBB">
        <w:t xml:space="preserve">5.2. </w:t>
      </w:r>
      <w:r w:rsidRPr="00FA7610">
        <w:t>При неуплате Арендатором арендной платы в установленные Договором сроки начисляется пени в размере 1/300 действующей ставки рефинансирования Центрального банка Российской Федерации за каждый день просрочки.</w:t>
      </w:r>
    </w:p>
    <w:p w:rsidR="004F767F" w:rsidRPr="00E50EBB" w:rsidRDefault="004F767F" w:rsidP="004F767F">
      <w:pPr>
        <w:ind w:firstLine="709"/>
        <w:jc w:val="both"/>
      </w:pPr>
      <w:r w:rsidRPr="00E50EBB">
        <w:t>5.3. Уплата пени, установленная Договором, не освобождает Арендатора от выполнения обязательств по Договору.</w:t>
      </w:r>
    </w:p>
    <w:p w:rsidR="004F767F" w:rsidRPr="00E50EBB" w:rsidRDefault="004F767F" w:rsidP="004F767F">
      <w:pPr>
        <w:ind w:firstLine="709"/>
        <w:jc w:val="both"/>
      </w:pPr>
      <w:r w:rsidRPr="00CE2DB7">
        <w:t xml:space="preserve">5.4. </w:t>
      </w:r>
      <w:proofErr w:type="gramStart"/>
      <w:r w:rsidRPr="00CE2DB7">
        <w:t xml:space="preserve">В случае самовольной передачи Арендатором своих прав аренды в залог (ипотеку), в совместную деятельность или в качестве вклада в уставный капитал юридического лица, отчуждения права аренды (доли в праве), а также в случае использования Участка не по целевому назначению и не по виду разрешенного использования, Арендатор уплачивает </w:t>
      </w:r>
      <w:r w:rsidRPr="00CE2DB7">
        <w:lastRenderedPageBreak/>
        <w:t>Арендодателю неустойку (штраф) в размере годовой арендной платы, предусмотренной по настоящему договору.</w:t>
      </w:r>
      <w:proofErr w:type="gramEnd"/>
    </w:p>
    <w:p w:rsidR="004F767F" w:rsidRPr="00E50EBB" w:rsidRDefault="004F767F" w:rsidP="004F767F">
      <w:pPr>
        <w:ind w:firstLine="709"/>
        <w:jc w:val="both"/>
      </w:pPr>
      <w:r w:rsidRPr="00E50EBB">
        <w:t>5.5.</w:t>
      </w:r>
      <w:r w:rsidRPr="00E50EBB">
        <w:rPr>
          <w:sz w:val="23"/>
          <w:szCs w:val="23"/>
        </w:rPr>
        <w:t xml:space="preserve"> </w:t>
      </w:r>
      <w:r w:rsidRPr="00E50EBB">
        <w:t>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4F767F" w:rsidRPr="00E50EBB" w:rsidRDefault="004F767F" w:rsidP="004F767F">
      <w:pPr>
        <w:ind w:firstLine="709"/>
        <w:jc w:val="both"/>
      </w:pPr>
      <w:r w:rsidRPr="00E50EBB">
        <w:t>5.6. В случае неправильного оформления платежного поручения оплата аренды не засчитывается, и Арендодатель вправе выставить штрафные санкции.</w:t>
      </w:r>
    </w:p>
    <w:p w:rsidR="004F767F" w:rsidRPr="00E50EBB" w:rsidRDefault="004F767F" w:rsidP="004F767F">
      <w:pPr>
        <w:ind w:firstLine="709"/>
        <w:jc w:val="both"/>
      </w:pPr>
      <w:r w:rsidRPr="00E50EBB">
        <w:t>5.7. Нарушение сроков перечисления арендной платы по вине обслуживающего Арендатора банковского или кредитно-финансового учреждения не освобождает Арендатора от уплаты штрафных санкций.</w:t>
      </w:r>
    </w:p>
    <w:p w:rsidR="004F767F" w:rsidRPr="00E50EBB" w:rsidRDefault="004F767F" w:rsidP="004F767F">
      <w:pPr>
        <w:ind w:firstLine="709"/>
        <w:jc w:val="both"/>
      </w:pPr>
      <w:r w:rsidRPr="00E50EBB">
        <w:t>5.8.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F767F" w:rsidRPr="00E50EBB" w:rsidRDefault="004F767F" w:rsidP="004F767F">
      <w:pPr>
        <w:tabs>
          <w:tab w:val="left" w:pos="4536"/>
        </w:tabs>
        <w:spacing w:line="240" w:lineRule="exact"/>
        <w:ind w:firstLine="709"/>
        <w:jc w:val="both"/>
      </w:pPr>
    </w:p>
    <w:p w:rsidR="004F767F" w:rsidRPr="00E50EBB" w:rsidRDefault="004F767F" w:rsidP="004F767F">
      <w:pPr>
        <w:jc w:val="center"/>
        <w:rPr>
          <w:b/>
        </w:rPr>
      </w:pPr>
      <w:r w:rsidRPr="00E50EBB">
        <w:rPr>
          <w:b/>
        </w:rPr>
        <w:t>6. ИЗМЕНЕНИЕ, РАСТОРЖЕНИЕ И ПРЕКРАЩЕНИЕ ДОГОВОРА</w:t>
      </w:r>
    </w:p>
    <w:p w:rsidR="004F767F" w:rsidRPr="00E50EBB" w:rsidRDefault="004F767F" w:rsidP="004F767F">
      <w:pPr>
        <w:ind w:firstLine="709"/>
        <w:jc w:val="both"/>
      </w:pPr>
      <w:r w:rsidRPr="00E50EBB">
        <w:t>6.1.Настоящий договор считается прекращенным по истечении срока. При расторжении и прекращении настоящего договора Участок подлежат возврату Арендодателю по акту приема-передачи.</w:t>
      </w:r>
    </w:p>
    <w:p w:rsidR="004F767F" w:rsidRPr="00E50EBB" w:rsidRDefault="004F767F" w:rsidP="004F767F">
      <w:pPr>
        <w:ind w:firstLine="709"/>
        <w:jc w:val="both"/>
      </w:pPr>
      <w:r w:rsidRPr="00E50EBB">
        <w:t>6.2. Все изменения и (или) дополнения к Договору оформляются Сторонами в письменной форме.</w:t>
      </w:r>
    </w:p>
    <w:p w:rsidR="004F767F" w:rsidRPr="00E50EBB" w:rsidRDefault="004F767F" w:rsidP="004F767F">
      <w:pPr>
        <w:ind w:firstLine="709"/>
        <w:jc w:val="both"/>
      </w:pPr>
      <w:r w:rsidRPr="00E50EBB">
        <w:t xml:space="preserve">6.3. </w:t>
      </w:r>
      <w:proofErr w:type="gramStart"/>
      <w:r w:rsidRPr="00E50EBB">
        <w:t>Договор</w:t>
      </w:r>
      <w:proofErr w:type="gramEnd"/>
      <w:r w:rsidRPr="00E50EBB">
        <w:t xml:space="preserve"> может быть расторгнут Арендодателем в одностороннем порядке в случаях, указанных в п.4.1.1, 4.1.2 Договора.</w:t>
      </w:r>
    </w:p>
    <w:p w:rsidR="004F767F" w:rsidRPr="00E50EBB" w:rsidRDefault="004F767F" w:rsidP="004F767F">
      <w:pPr>
        <w:ind w:firstLine="709"/>
        <w:jc w:val="both"/>
      </w:pPr>
      <w:r w:rsidRPr="00E50EBB">
        <w:t>В случае одностороннего отказа от Договора, Арендодатель предварительно (не менее чем за 1 (один) месяц) направляет Арендатору заказным письмом по его юридическому адресу уведомление о прекращении Договора. Договор считается расторгнутым с даты, указанной в уведомлении.</w:t>
      </w:r>
    </w:p>
    <w:p w:rsidR="004F767F" w:rsidRPr="00E50EBB" w:rsidRDefault="004F767F" w:rsidP="004F767F">
      <w:pPr>
        <w:ind w:firstLine="709"/>
        <w:jc w:val="both"/>
      </w:pPr>
      <w:r w:rsidRPr="00E50EBB">
        <w:t>6.4. Порядок возврата арендуемого земельного участка Арендодателю, в случае одностороннего отказа от Договора:</w:t>
      </w:r>
    </w:p>
    <w:p w:rsidR="004F767F" w:rsidRPr="00E50EBB" w:rsidRDefault="004F767F" w:rsidP="004F767F">
      <w:pPr>
        <w:ind w:firstLine="709"/>
        <w:jc w:val="both"/>
      </w:pPr>
      <w:r w:rsidRPr="00E50EBB">
        <w:t>6.4.1. Возврат арендуемого земельного участка Арендодателю осуществляется с участием представителя арендодателя и арендатора.</w:t>
      </w:r>
    </w:p>
    <w:p w:rsidR="004F767F" w:rsidRPr="00E50EBB" w:rsidRDefault="004F767F" w:rsidP="004F767F">
      <w:pPr>
        <w:ind w:firstLine="709"/>
        <w:jc w:val="both"/>
      </w:pPr>
      <w:r w:rsidRPr="00E50EBB">
        <w:t>6.4.2. Стороны должны назначить своих представителей и приступить к приему-передаче арендуемого земельного участка за 3 (три) дня до даты окончания срока действия Договора.</w:t>
      </w:r>
    </w:p>
    <w:p w:rsidR="004F767F" w:rsidRPr="00E50EBB" w:rsidRDefault="004F767F" w:rsidP="004F767F">
      <w:pPr>
        <w:ind w:firstLine="709"/>
        <w:jc w:val="both"/>
      </w:pPr>
      <w:r w:rsidRPr="00E50EBB">
        <w:t>6.4.3. Арендуемый земельный участок должен быть передан Арендатором и принят Арендодателем в течение 3 (трех) дней с момента начала работы комиссии.</w:t>
      </w:r>
    </w:p>
    <w:p w:rsidR="004F767F" w:rsidRPr="00E50EBB" w:rsidRDefault="004F767F" w:rsidP="004F767F">
      <w:pPr>
        <w:ind w:firstLine="709"/>
        <w:jc w:val="both"/>
      </w:pPr>
      <w:r w:rsidRPr="00E50EBB">
        <w:t>6.4.4. При передаче арендуемого земельного участка составляется Акт приема-передачи,</w:t>
      </w:r>
    </w:p>
    <w:p w:rsidR="004F767F" w:rsidRPr="00E50EBB" w:rsidRDefault="004F767F" w:rsidP="004F767F">
      <w:pPr>
        <w:ind w:firstLine="709"/>
        <w:jc w:val="both"/>
      </w:pPr>
      <w:r w:rsidRPr="00E50EBB">
        <w:t>6.4.5. Арендуемый земельный участок считается фактически переданным Арендодателю с момента подписания Акта приема-передачи.</w:t>
      </w:r>
    </w:p>
    <w:p w:rsidR="004F767F" w:rsidRPr="00E50EBB" w:rsidRDefault="004F767F" w:rsidP="004F767F">
      <w:pPr>
        <w:jc w:val="both"/>
        <w:rPr>
          <w:b/>
        </w:rPr>
      </w:pPr>
    </w:p>
    <w:p w:rsidR="004F767F" w:rsidRPr="00E50EBB" w:rsidRDefault="004F767F" w:rsidP="004F767F">
      <w:pPr>
        <w:numPr>
          <w:ilvl w:val="0"/>
          <w:numId w:val="10"/>
        </w:numPr>
        <w:jc w:val="center"/>
        <w:rPr>
          <w:b/>
        </w:rPr>
      </w:pPr>
      <w:r w:rsidRPr="00E50EBB">
        <w:rPr>
          <w:b/>
        </w:rPr>
        <w:t>РАССМОТРЕНИЕ И УРЕГУЛИРОВАНИЕ СПОРОВ</w:t>
      </w:r>
    </w:p>
    <w:p w:rsidR="004F767F" w:rsidRPr="00E50EBB" w:rsidRDefault="004F767F" w:rsidP="004F767F">
      <w:pPr>
        <w:ind w:firstLine="709"/>
        <w:jc w:val="both"/>
      </w:pPr>
      <w:r w:rsidRPr="00E50EBB">
        <w:t>7.1. Все споры между Сторонами, возникающими в ходе реализации условий Договора, разрешаются в соответствии с законодательством Российской Федерации и с соблюдением уведомительного порядка.</w:t>
      </w:r>
    </w:p>
    <w:p w:rsidR="004F767F" w:rsidRPr="00E50EBB" w:rsidRDefault="004F767F" w:rsidP="004F767F">
      <w:pPr>
        <w:ind w:firstLine="709"/>
        <w:jc w:val="both"/>
      </w:pPr>
      <w:r w:rsidRPr="00E50EBB">
        <w:t>Уведомление предъявляется в письменной форме.</w:t>
      </w:r>
    </w:p>
    <w:p w:rsidR="004F767F" w:rsidRPr="00E50EBB" w:rsidRDefault="004F767F" w:rsidP="004F767F">
      <w:pPr>
        <w:ind w:firstLine="709"/>
        <w:jc w:val="both"/>
      </w:pPr>
      <w:r w:rsidRPr="00E50EBB">
        <w:t>Для устранения допущенных нарушений предоставляется 1 (один) месяц со дня отправки уведомления.</w:t>
      </w:r>
    </w:p>
    <w:p w:rsidR="004F767F" w:rsidRPr="00E50EBB" w:rsidRDefault="004F767F" w:rsidP="004F767F">
      <w:pPr>
        <w:ind w:firstLine="709"/>
        <w:jc w:val="both"/>
      </w:pPr>
      <w:r w:rsidRPr="00E50EBB">
        <w:t>7.2. В случае не устранения, либо ненадлежащего устранения нарушения спор решается в судебном порядке в суде, третейском и арбитражном судах в соответствии с их компетенцией.</w:t>
      </w:r>
    </w:p>
    <w:p w:rsidR="004F767F" w:rsidRDefault="004F767F" w:rsidP="004F767F">
      <w:pPr>
        <w:jc w:val="center"/>
        <w:rPr>
          <w:b/>
        </w:rPr>
      </w:pPr>
    </w:p>
    <w:p w:rsidR="004F767F" w:rsidRPr="00E50EBB" w:rsidRDefault="004F767F" w:rsidP="004F767F">
      <w:pPr>
        <w:jc w:val="center"/>
        <w:rPr>
          <w:b/>
        </w:rPr>
      </w:pPr>
      <w:r w:rsidRPr="00E50EBB">
        <w:rPr>
          <w:b/>
        </w:rPr>
        <w:t>8.  ДОПОЛНИТЕЛЬНЫЕ УСЛОВИЯ ДОГОВОРА</w:t>
      </w:r>
    </w:p>
    <w:p w:rsidR="004F767F" w:rsidRPr="00E50EBB" w:rsidRDefault="004F767F" w:rsidP="004F767F">
      <w:pPr>
        <w:ind w:firstLine="709"/>
        <w:jc w:val="both"/>
      </w:pPr>
      <w:r w:rsidRPr="00E50EBB">
        <w:t>8.1. Реорганизация Сторон не является основанием для изменения условий или расторжения Договора. Новый арендодатель становится правопреемником Арендодателя по Договору, но при этом Договор подлежит переоформлению на основании дополнительного соглашения, но лишь в части изменения наименования и реквизитов нового арендодателя.</w:t>
      </w:r>
    </w:p>
    <w:p w:rsidR="004F767F" w:rsidRPr="00E50EBB" w:rsidRDefault="004F767F" w:rsidP="004F767F">
      <w:pPr>
        <w:ind w:firstLine="709"/>
        <w:jc w:val="both"/>
      </w:pPr>
      <w:r w:rsidRPr="00E50EBB">
        <w:t xml:space="preserve">8.2. Условия Договора сохраняют свою силу на весь срок действия Договора во всех случаях, кроме тех, когда законодательством Российской Федерации прямо установлено, что </w:t>
      </w:r>
      <w:r w:rsidRPr="00E50EBB">
        <w:lastRenderedPageBreak/>
        <w:t>его действие распространяется на отношения, возникающие из ранее заключенных договоров, а также за исключением случаев, предусмотренных разделом 3 Договора.</w:t>
      </w:r>
    </w:p>
    <w:p w:rsidR="004F767F" w:rsidRPr="00E50EBB" w:rsidRDefault="004F767F" w:rsidP="004F767F">
      <w:pPr>
        <w:ind w:firstLine="709"/>
        <w:jc w:val="both"/>
      </w:pPr>
      <w:r w:rsidRPr="00E50EBB">
        <w:t>8.3. Договор не дает права Арендатору на осуществление рекламно-информационных и иных услуг  на арендуемом земельном участке без согласия Арендодателя.</w:t>
      </w:r>
    </w:p>
    <w:p w:rsidR="004F767F" w:rsidRPr="00E50EBB" w:rsidRDefault="004F767F" w:rsidP="004F767F">
      <w:pPr>
        <w:ind w:firstLine="709"/>
        <w:jc w:val="both"/>
      </w:pPr>
      <w:r w:rsidRPr="00E50EBB">
        <w:t>8.4.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территории, представленной в аренду и прилегающей к земельному участку территории.</w:t>
      </w:r>
    </w:p>
    <w:p w:rsidR="004F767F" w:rsidRPr="00E50EBB" w:rsidRDefault="004F767F" w:rsidP="004F767F">
      <w:pPr>
        <w:jc w:val="center"/>
        <w:rPr>
          <w:b/>
        </w:rPr>
      </w:pPr>
    </w:p>
    <w:p w:rsidR="004F767F" w:rsidRPr="00E50EBB" w:rsidRDefault="004F767F" w:rsidP="004F767F">
      <w:pPr>
        <w:numPr>
          <w:ilvl w:val="0"/>
          <w:numId w:val="9"/>
        </w:numPr>
        <w:jc w:val="center"/>
        <w:rPr>
          <w:b/>
        </w:rPr>
      </w:pPr>
      <w:r w:rsidRPr="00E50EBB">
        <w:rPr>
          <w:b/>
        </w:rPr>
        <w:t>ПРОЧИЕ УСЛОВИЯ</w:t>
      </w:r>
    </w:p>
    <w:p w:rsidR="004F767F" w:rsidRPr="00E50EBB" w:rsidRDefault="004F767F" w:rsidP="004F767F">
      <w:pPr>
        <w:ind w:firstLine="709"/>
        <w:jc w:val="both"/>
      </w:pPr>
      <w:r w:rsidRPr="00E50EBB">
        <w:t>9.</w:t>
      </w:r>
      <w:r>
        <w:t>1</w:t>
      </w:r>
      <w:r w:rsidRPr="00E50EBB">
        <w:t>. Договор не подлежит оглашению, за исключением случаев предусмотренных Договором и (или) действующим законодательством Российской Федерации.</w:t>
      </w:r>
    </w:p>
    <w:p w:rsidR="004F767F" w:rsidRPr="00E50EBB" w:rsidRDefault="004F767F" w:rsidP="004F767F">
      <w:pPr>
        <w:ind w:firstLine="709"/>
        <w:jc w:val="both"/>
      </w:pPr>
      <w:r>
        <w:t>9.2</w:t>
      </w:r>
      <w:r w:rsidRPr="00E50EBB">
        <w:t>. 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27E9A" w:rsidRPr="00027E9A" w:rsidRDefault="004F767F" w:rsidP="004F767F">
      <w:pPr>
        <w:ind w:firstLine="709"/>
        <w:jc w:val="both"/>
        <w:rPr>
          <w:rFonts w:eastAsia="Batang"/>
          <w:b/>
          <w:lang w:eastAsia="ko-KR"/>
        </w:rPr>
      </w:pPr>
      <w:r>
        <w:rPr>
          <w:bCs/>
        </w:rPr>
        <w:t>9.3</w:t>
      </w:r>
      <w:r w:rsidRPr="00E50EBB">
        <w:rPr>
          <w:bCs/>
        </w:rPr>
        <w:t>.</w:t>
      </w:r>
      <w:r w:rsidRPr="00E50EBB">
        <w:t xml:space="preserve"> </w:t>
      </w:r>
      <w:r w:rsidRPr="00505A89">
        <w:t>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</w:t>
      </w:r>
    </w:p>
    <w:p w:rsidR="004F767F" w:rsidRDefault="004F767F" w:rsidP="00027E9A">
      <w:pPr>
        <w:tabs>
          <w:tab w:val="left" w:pos="4536"/>
        </w:tabs>
        <w:spacing w:line="240" w:lineRule="exact"/>
        <w:ind w:firstLine="709"/>
        <w:jc w:val="center"/>
        <w:rPr>
          <w:rFonts w:eastAsia="Batang"/>
          <w:b/>
          <w:lang w:eastAsia="ko-KR"/>
        </w:rPr>
      </w:pPr>
    </w:p>
    <w:p w:rsidR="00027E9A" w:rsidRPr="00027E9A" w:rsidRDefault="00027E9A" w:rsidP="00027E9A">
      <w:pPr>
        <w:tabs>
          <w:tab w:val="left" w:pos="4536"/>
        </w:tabs>
        <w:spacing w:line="240" w:lineRule="exact"/>
        <w:ind w:firstLine="709"/>
        <w:jc w:val="center"/>
        <w:rPr>
          <w:rFonts w:eastAsia="Batang"/>
          <w:b/>
          <w:lang w:eastAsia="ko-KR"/>
        </w:rPr>
      </w:pPr>
      <w:r w:rsidRPr="00027E9A">
        <w:rPr>
          <w:rFonts w:eastAsia="Batang"/>
          <w:b/>
          <w:lang w:eastAsia="ko-KR"/>
        </w:rPr>
        <w:t>ПОДПИСИ СТОРОН:</w:t>
      </w:r>
    </w:p>
    <w:p w:rsidR="00027E9A" w:rsidRPr="00027E9A" w:rsidRDefault="00027E9A" w:rsidP="00027E9A">
      <w:pPr>
        <w:tabs>
          <w:tab w:val="left" w:pos="4536"/>
        </w:tabs>
        <w:spacing w:line="240" w:lineRule="exact"/>
        <w:ind w:firstLine="709"/>
        <w:jc w:val="center"/>
        <w:rPr>
          <w:rFonts w:eastAsia="Batang"/>
          <w:lang w:eastAsia="ko-K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252"/>
      </w:tblGrid>
      <w:tr w:rsidR="00027E9A" w:rsidRPr="00027E9A" w:rsidTr="00774450">
        <w:tc>
          <w:tcPr>
            <w:tcW w:w="4786" w:type="dxa"/>
          </w:tcPr>
          <w:p w:rsidR="00027E9A" w:rsidRPr="00027E9A" w:rsidRDefault="00027E9A" w:rsidP="00027E9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08"/>
              <w:jc w:val="center"/>
              <w:rPr>
                <w:b/>
              </w:rPr>
            </w:pPr>
            <w:r w:rsidRPr="00027E9A">
              <w:rPr>
                <w:b/>
              </w:rPr>
              <w:t>Арендодатель</w:t>
            </w:r>
          </w:p>
        </w:tc>
        <w:tc>
          <w:tcPr>
            <w:tcW w:w="4252" w:type="dxa"/>
          </w:tcPr>
          <w:p w:rsidR="00027E9A" w:rsidRPr="00027E9A" w:rsidRDefault="00027E9A" w:rsidP="00027E9A">
            <w:pPr>
              <w:tabs>
                <w:tab w:val="left" w:pos="4536"/>
                <w:tab w:val="right" w:pos="9072"/>
              </w:tabs>
              <w:spacing w:line="240" w:lineRule="exact"/>
              <w:ind w:right="-108"/>
              <w:jc w:val="center"/>
              <w:rPr>
                <w:b/>
              </w:rPr>
            </w:pPr>
            <w:r w:rsidRPr="00027E9A">
              <w:rPr>
                <w:b/>
              </w:rPr>
              <w:t>Арендатор</w:t>
            </w:r>
          </w:p>
        </w:tc>
      </w:tr>
      <w:tr w:rsidR="00027E9A" w:rsidRPr="00027E9A" w:rsidTr="00774450">
        <w:tc>
          <w:tcPr>
            <w:tcW w:w="4786" w:type="dxa"/>
          </w:tcPr>
          <w:p w:rsidR="00027E9A" w:rsidRPr="00027E9A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t>Администрация Цивильского</w:t>
            </w:r>
          </w:p>
          <w:p w:rsidR="00255653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t xml:space="preserve">муниципального округа </w:t>
            </w:r>
            <w:proofErr w:type="gramStart"/>
            <w:r w:rsidRPr="00027E9A">
              <w:t>Чувашской</w:t>
            </w:r>
            <w:proofErr w:type="gramEnd"/>
            <w:r w:rsidRPr="00027E9A">
              <w:t xml:space="preserve"> </w:t>
            </w:r>
          </w:p>
          <w:p w:rsidR="00027E9A" w:rsidRPr="00027E9A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t>Республики</w:t>
            </w:r>
          </w:p>
          <w:p w:rsidR="00027E9A" w:rsidRPr="00027E9A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t>Адрес: Чувашская Республика,</w:t>
            </w:r>
          </w:p>
          <w:p w:rsidR="00255653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t xml:space="preserve">Цивильский муниципальный округ, </w:t>
            </w:r>
          </w:p>
          <w:p w:rsidR="00027E9A" w:rsidRPr="00027E9A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t>г. Цивильск,</w:t>
            </w:r>
          </w:p>
          <w:p w:rsidR="00027E9A" w:rsidRPr="00027E9A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t>ул. Маяковского, двлд.12</w:t>
            </w:r>
          </w:p>
          <w:p w:rsidR="00027E9A" w:rsidRPr="00027E9A" w:rsidRDefault="00027E9A" w:rsidP="00255653">
            <w:pPr>
              <w:tabs>
                <w:tab w:val="left" w:pos="0"/>
                <w:tab w:val="left" w:pos="5245"/>
                <w:tab w:val="right" w:pos="9072"/>
              </w:tabs>
              <w:spacing w:line="240" w:lineRule="atLeast"/>
              <w:ind w:right="-1333"/>
            </w:pPr>
            <w:r w:rsidRPr="00027E9A">
              <w:rPr>
                <w:lang w:eastAsia="ar-SA"/>
              </w:rPr>
              <w:t>ИНН 2100003111, КПП 210001001</w:t>
            </w:r>
          </w:p>
        </w:tc>
        <w:tc>
          <w:tcPr>
            <w:tcW w:w="4252" w:type="dxa"/>
          </w:tcPr>
          <w:p w:rsidR="00027E9A" w:rsidRPr="00027E9A" w:rsidRDefault="00027E9A" w:rsidP="00255653">
            <w:pPr>
              <w:tabs>
                <w:tab w:val="left" w:pos="4536"/>
              </w:tabs>
              <w:spacing w:line="240" w:lineRule="atLeast"/>
              <w:ind w:left="175" w:right="33"/>
            </w:pPr>
            <w:r w:rsidRPr="00027E9A">
              <w:t>________________________________________________________________________________________________________________________________________________________________</w:t>
            </w:r>
          </w:p>
        </w:tc>
      </w:tr>
      <w:tr w:rsidR="00027E9A" w:rsidRPr="00027E9A" w:rsidTr="00774450">
        <w:tc>
          <w:tcPr>
            <w:tcW w:w="4786" w:type="dxa"/>
          </w:tcPr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</w:p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</w:p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  <w:r w:rsidRPr="00027E9A">
              <w:t>_______________________/___________/</w:t>
            </w:r>
          </w:p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  <w:r w:rsidRPr="00027E9A">
              <w:t xml:space="preserve">                  (подпись)</w:t>
            </w:r>
          </w:p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  <w:r w:rsidRPr="00027E9A">
              <w:t>М.П.</w:t>
            </w:r>
          </w:p>
        </w:tc>
        <w:tc>
          <w:tcPr>
            <w:tcW w:w="4252" w:type="dxa"/>
          </w:tcPr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</w:p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</w:p>
          <w:p w:rsidR="00027E9A" w:rsidRPr="00027E9A" w:rsidRDefault="00027E9A" w:rsidP="00255653">
            <w:pPr>
              <w:tabs>
                <w:tab w:val="left" w:pos="708"/>
                <w:tab w:val="left" w:pos="4536"/>
                <w:tab w:val="right" w:pos="9072"/>
              </w:tabs>
              <w:spacing w:line="240" w:lineRule="atLeast"/>
              <w:ind w:right="-1333"/>
              <w:jc w:val="both"/>
            </w:pPr>
            <w:r w:rsidRPr="00027E9A">
              <w:t>_____________________ /_____________/                (подпись)</w:t>
            </w:r>
          </w:p>
          <w:p w:rsidR="00027E9A" w:rsidRPr="00027E9A" w:rsidRDefault="00027E9A" w:rsidP="00255653">
            <w:pPr>
              <w:tabs>
                <w:tab w:val="left" w:pos="4536"/>
              </w:tabs>
              <w:spacing w:line="240" w:lineRule="atLeast"/>
            </w:pPr>
          </w:p>
        </w:tc>
      </w:tr>
    </w:tbl>
    <w:p w:rsidR="0080719F" w:rsidRPr="00E50EBB" w:rsidRDefault="0080719F" w:rsidP="004F767F">
      <w:pPr>
        <w:tabs>
          <w:tab w:val="left" w:pos="708"/>
          <w:tab w:val="left" w:pos="4536"/>
          <w:tab w:val="right" w:pos="9072"/>
        </w:tabs>
        <w:rPr>
          <w:bCs/>
        </w:rPr>
      </w:pPr>
    </w:p>
    <w:sectPr w:rsidR="0080719F" w:rsidRPr="00E50EBB" w:rsidSect="00156495">
      <w:footerReference w:type="default" r:id="rId16"/>
      <w:pgSz w:w="11906" w:h="16838"/>
      <w:pgMar w:top="567" w:right="567" w:bottom="567" w:left="1418" w:header="720" w:footer="258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77" w:rsidRDefault="009C2D77" w:rsidP="00BA35B3">
      <w:r>
        <w:separator/>
      </w:r>
    </w:p>
  </w:endnote>
  <w:endnote w:type="continuationSeparator" w:id="0">
    <w:p w:rsidR="009C2D77" w:rsidRDefault="009C2D77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A8" w:rsidRDefault="00C812A8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77" w:rsidRDefault="009C2D77" w:rsidP="00BA35B3">
      <w:r>
        <w:separator/>
      </w:r>
    </w:p>
  </w:footnote>
  <w:footnote w:type="continuationSeparator" w:id="0">
    <w:p w:rsidR="009C2D77" w:rsidRDefault="009C2D77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07AA7"/>
    <w:rsid w:val="00015D68"/>
    <w:rsid w:val="00025F91"/>
    <w:rsid w:val="00027E9A"/>
    <w:rsid w:val="0003716C"/>
    <w:rsid w:val="000373C6"/>
    <w:rsid w:val="00041300"/>
    <w:rsid w:val="00053BA8"/>
    <w:rsid w:val="00054331"/>
    <w:rsid w:val="0007786B"/>
    <w:rsid w:val="00085551"/>
    <w:rsid w:val="000B4526"/>
    <w:rsid w:val="000B5CD6"/>
    <w:rsid w:val="000C0E29"/>
    <w:rsid w:val="000D14CB"/>
    <w:rsid w:val="000D3919"/>
    <w:rsid w:val="000D42FF"/>
    <w:rsid w:val="000D44C2"/>
    <w:rsid w:val="000D76ED"/>
    <w:rsid w:val="000F0BAC"/>
    <w:rsid w:val="00104BED"/>
    <w:rsid w:val="00112BBC"/>
    <w:rsid w:val="00126167"/>
    <w:rsid w:val="00150E2F"/>
    <w:rsid w:val="00156495"/>
    <w:rsid w:val="00157BD6"/>
    <w:rsid w:val="001602CD"/>
    <w:rsid w:val="001732E1"/>
    <w:rsid w:val="00183014"/>
    <w:rsid w:val="00187012"/>
    <w:rsid w:val="001A3BF9"/>
    <w:rsid w:val="001A43BC"/>
    <w:rsid w:val="001B1ACE"/>
    <w:rsid w:val="001B267B"/>
    <w:rsid w:val="001B68A4"/>
    <w:rsid w:val="001C2059"/>
    <w:rsid w:val="001D3D42"/>
    <w:rsid w:val="001D4424"/>
    <w:rsid w:val="001D47EC"/>
    <w:rsid w:val="001E094E"/>
    <w:rsid w:val="001E1E0E"/>
    <w:rsid w:val="001F5696"/>
    <w:rsid w:val="001F722C"/>
    <w:rsid w:val="00201964"/>
    <w:rsid w:val="002031BA"/>
    <w:rsid w:val="00204D9E"/>
    <w:rsid w:val="002069DC"/>
    <w:rsid w:val="00212FE1"/>
    <w:rsid w:val="00215F87"/>
    <w:rsid w:val="0023736E"/>
    <w:rsid w:val="00241E09"/>
    <w:rsid w:val="00251825"/>
    <w:rsid w:val="002529AA"/>
    <w:rsid w:val="00255653"/>
    <w:rsid w:val="002661C2"/>
    <w:rsid w:val="00272603"/>
    <w:rsid w:val="002864CE"/>
    <w:rsid w:val="00294081"/>
    <w:rsid w:val="002A11B6"/>
    <w:rsid w:val="002A1D04"/>
    <w:rsid w:val="002B60E0"/>
    <w:rsid w:val="002C1D42"/>
    <w:rsid w:val="002E0AE9"/>
    <w:rsid w:val="002F11CA"/>
    <w:rsid w:val="002F2733"/>
    <w:rsid w:val="00305EF3"/>
    <w:rsid w:val="00311E49"/>
    <w:rsid w:val="003128D5"/>
    <w:rsid w:val="00313F8D"/>
    <w:rsid w:val="00315591"/>
    <w:rsid w:val="00322413"/>
    <w:rsid w:val="00327A3B"/>
    <w:rsid w:val="00335B81"/>
    <w:rsid w:val="00336BD9"/>
    <w:rsid w:val="00352441"/>
    <w:rsid w:val="00352728"/>
    <w:rsid w:val="00352BB2"/>
    <w:rsid w:val="003567F5"/>
    <w:rsid w:val="0035707B"/>
    <w:rsid w:val="00366733"/>
    <w:rsid w:val="00366BE1"/>
    <w:rsid w:val="00366F14"/>
    <w:rsid w:val="0037180C"/>
    <w:rsid w:val="0037666C"/>
    <w:rsid w:val="00380CF3"/>
    <w:rsid w:val="00381E3D"/>
    <w:rsid w:val="00387A3A"/>
    <w:rsid w:val="00394181"/>
    <w:rsid w:val="0039545A"/>
    <w:rsid w:val="003A39F7"/>
    <w:rsid w:val="003C32A0"/>
    <w:rsid w:val="003C5AEC"/>
    <w:rsid w:val="003D2BDE"/>
    <w:rsid w:val="003D4EAB"/>
    <w:rsid w:val="003E449C"/>
    <w:rsid w:val="003F455F"/>
    <w:rsid w:val="004028D7"/>
    <w:rsid w:val="0041169B"/>
    <w:rsid w:val="00425529"/>
    <w:rsid w:val="0043266A"/>
    <w:rsid w:val="00435ECA"/>
    <w:rsid w:val="00437AED"/>
    <w:rsid w:val="00437E77"/>
    <w:rsid w:val="0044086F"/>
    <w:rsid w:val="004460F4"/>
    <w:rsid w:val="00453EDE"/>
    <w:rsid w:val="00454212"/>
    <w:rsid w:val="00460B57"/>
    <w:rsid w:val="00475EB7"/>
    <w:rsid w:val="00477C1A"/>
    <w:rsid w:val="00486051"/>
    <w:rsid w:val="00486699"/>
    <w:rsid w:val="00494E23"/>
    <w:rsid w:val="00496DFA"/>
    <w:rsid w:val="004B4667"/>
    <w:rsid w:val="004C3490"/>
    <w:rsid w:val="004D7574"/>
    <w:rsid w:val="004E10DA"/>
    <w:rsid w:val="004E2AAA"/>
    <w:rsid w:val="004E2C40"/>
    <w:rsid w:val="004E3883"/>
    <w:rsid w:val="004E3FF6"/>
    <w:rsid w:val="004F767F"/>
    <w:rsid w:val="005018CE"/>
    <w:rsid w:val="00503AAC"/>
    <w:rsid w:val="00505A89"/>
    <w:rsid w:val="00506998"/>
    <w:rsid w:val="00513574"/>
    <w:rsid w:val="00517163"/>
    <w:rsid w:val="00521DAA"/>
    <w:rsid w:val="00530789"/>
    <w:rsid w:val="00531CF1"/>
    <w:rsid w:val="00546329"/>
    <w:rsid w:val="00547EE6"/>
    <w:rsid w:val="005525E4"/>
    <w:rsid w:val="0055623D"/>
    <w:rsid w:val="00562027"/>
    <w:rsid w:val="00565D39"/>
    <w:rsid w:val="00567235"/>
    <w:rsid w:val="00572FA8"/>
    <w:rsid w:val="005849D1"/>
    <w:rsid w:val="00591C94"/>
    <w:rsid w:val="00592F82"/>
    <w:rsid w:val="00595A21"/>
    <w:rsid w:val="00596FCC"/>
    <w:rsid w:val="005C06B2"/>
    <w:rsid w:val="005C705E"/>
    <w:rsid w:val="005D126A"/>
    <w:rsid w:val="005D58AA"/>
    <w:rsid w:val="005D6E9F"/>
    <w:rsid w:val="005E4FE7"/>
    <w:rsid w:val="005F52F2"/>
    <w:rsid w:val="005F54D0"/>
    <w:rsid w:val="00601DF6"/>
    <w:rsid w:val="00610B3D"/>
    <w:rsid w:val="0061287C"/>
    <w:rsid w:val="006135C0"/>
    <w:rsid w:val="00614307"/>
    <w:rsid w:val="006363CE"/>
    <w:rsid w:val="00636E4C"/>
    <w:rsid w:val="00653D2B"/>
    <w:rsid w:val="006618D7"/>
    <w:rsid w:val="006647CF"/>
    <w:rsid w:val="00670A3D"/>
    <w:rsid w:val="006733D5"/>
    <w:rsid w:val="00680D2D"/>
    <w:rsid w:val="00681BF5"/>
    <w:rsid w:val="00683384"/>
    <w:rsid w:val="00684B51"/>
    <w:rsid w:val="006878C6"/>
    <w:rsid w:val="006A243B"/>
    <w:rsid w:val="006A7A94"/>
    <w:rsid w:val="006C1564"/>
    <w:rsid w:val="006D4FD3"/>
    <w:rsid w:val="006D636B"/>
    <w:rsid w:val="006E7A2A"/>
    <w:rsid w:val="00700BC3"/>
    <w:rsid w:val="00702025"/>
    <w:rsid w:val="007024E7"/>
    <w:rsid w:val="00707C5D"/>
    <w:rsid w:val="0071336D"/>
    <w:rsid w:val="00714CB6"/>
    <w:rsid w:val="00721428"/>
    <w:rsid w:val="0074521A"/>
    <w:rsid w:val="00745E2B"/>
    <w:rsid w:val="007639F7"/>
    <w:rsid w:val="00774422"/>
    <w:rsid w:val="00774450"/>
    <w:rsid w:val="0078268E"/>
    <w:rsid w:val="007872AF"/>
    <w:rsid w:val="007A3B0C"/>
    <w:rsid w:val="007A4B4B"/>
    <w:rsid w:val="007A4E3F"/>
    <w:rsid w:val="007D0532"/>
    <w:rsid w:val="007D36BE"/>
    <w:rsid w:val="007D3D7F"/>
    <w:rsid w:val="007E3C58"/>
    <w:rsid w:val="007F3E48"/>
    <w:rsid w:val="007F41F0"/>
    <w:rsid w:val="00800D78"/>
    <w:rsid w:val="0080719F"/>
    <w:rsid w:val="008129EE"/>
    <w:rsid w:val="00813482"/>
    <w:rsid w:val="00827C12"/>
    <w:rsid w:val="00827C62"/>
    <w:rsid w:val="00846DDC"/>
    <w:rsid w:val="00850681"/>
    <w:rsid w:val="00857652"/>
    <w:rsid w:val="00873B75"/>
    <w:rsid w:val="00880871"/>
    <w:rsid w:val="008812C0"/>
    <w:rsid w:val="00883793"/>
    <w:rsid w:val="00883A6B"/>
    <w:rsid w:val="008863F8"/>
    <w:rsid w:val="00887728"/>
    <w:rsid w:val="00893956"/>
    <w:rsid w:val="008953C8"/>
    <w:rsid w:val="00896682"/>
    <w:rsid w:val="008B0844"/>
    <w:rsid w:val="008B3607"/>
    <w:rsid w:val="008D482D"/>
    <w:rsid w:val="008D5087"/>
    <w:rsid w:val="008E2C70"/>
    <w:rsid w:val="009014C6"/>
    <w:rsid w:val="00903F70"/>
    <w:rsid w:val="00907E47"/>
    <w:rsid w:val="0091031B"/>
    <w:rsid w:val="009165FF"/>
    <w:rsid w:val="00916F13"/>
    <w:rsid w:val="009233F7"/>
    <w:rsid w:val="00923AD2"/>
    <w:rsid w:val="00927CEF"/>
    <w:rsid w:val="00930AF9"/>
    <w:rsid w:val="00936191"/>
    <w:rsid w:val="00937096"/>
    <w:rsid w:val="009405FD"/>
    <w:rsid w:val="0094211C"/>
    <w:rsid w:val="00950C30"/>
    <w:rsid w:val="00953800"/>
    <w:rsid w:val="00960D51"/>
    <w:rsid w:val="00961D7E"/>
    <w:rsid w:val="00980451"/>
    <w:rsid w:val="009856DD"/>
    <w:rsid w:val="009A174A"/>
    <w:rsid w:val="009A5A2C"/>
    <w:rsid w:val="009A6E6C"/>
    <w:rsid w:val="009C2A6D"/>
    <w:rsid w:val="009C2D77"/>
    <w:rsid w:val="009C3B83"/>
    <w:rsid w:val="009C47C4"/>
    <w:rsid w:val="009D0B1F"/>
    <w:rsid w:val="009E3ECF"/>
    <w:rsid w:val="009E4A4B"/>
    <w:rsid w:val="009E51C4"/>
    <w:rsid w:val="009F6DB5"/>
    <w:rsid w:val="00A42891"/>
    <w:rsid w:val="00A443DA"/>
    <w:rsid w:val="00A51640"/>
    <w:rsid w:val="00A53017"/>
    <w:rsid w:val="00A54D7F"/>
    <w:rsid w:val="00A61462"/>
    <w:rsid w:val="00A6486C"/>
    <w:rsid w:val="00A72CCF"/>
    <w:rsid w:val="00A83FC8"/>
    <w:rsid w:val="00A97E22"/>
    <w:rsid w:val="00AA5D8F"/>
    <w:rsid w:val="00AA605D"/>
    <w:rsid w:val="00AB53CF"/>
    <w:rsid w:val="00AC042D"/>
    <w:rsid w:val="00AC26F6"/>
    <w:rsid w:val="00AE117F"/>
    <w:rsid w:val="00AE53BE"/>
    <w:rsid w:val="00AF51EE"/>
    <w:rsid w:val="00B06888"/>
    <w:rsid w:val="00B10ABE"/>
    <w:rsid w:val="00B21F48"/>
    <w:rsid w:val="00B23EB5"/>
    <w:rsid w:val="00B3075F"/>
    <w:rsid w:val="00B35276"/>
    <w:rsid w:val="00B36F33"/>
    <w:rsid w:val="00B40256"/>
    <w:rsid w:val="00B50CB6"/>
    <w:rsid w:val="00B56786"/>
    <w:rsid w:val="00B62450"/>
    <w:rsid w:val="00B65AF7"/>
    <w:rsid w:val="00B7251D"/>
    <w:rsid w:val="00B939E5"/>
    <w:rsid w:val="00B975F5"/>
    <w:rsid w:val="00BA35B3"/>
    <w:rsid w:val="00BB6221"/>
    <w:rsid w:val="00BC2880"/>
    <w:rsid w:val="00BE2620"/>
    <w:rsid w:val="00BE57D2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76CEB"/>
    <w:rsid w:val="00C812A8"/>
    <w:rsid w:val="00C912CA"/>
    <w:rsid w:val="00C91DA4"/>
    <w:rsid w:val="00C925BD"/>
    <w:rsid w:val="00C943B2"/>
    <w:rsid w:val="00CA63C7"/>
    <w:rsid w:val="00CB384D"/>
    <w:rsid w:val="00CC4100"/>
    <w:rsid w:val="00CE54ED"/>
    <w:rsid w:val="00CE620C"/>
    <w:rsid w:val="00CE6AF0"/>
    <w:rsid w:val="00CE7F85"/>
    <w:rsid w:val="00CF0FAC"/>
    <w:rsid w:val="00CF42FF"/>
    <w:rsid w:val="00CF647E"/>
    <w:rsid w:val="00CF7912"/>
    <w:rsid w:val="00D01CC0"/>
    <w:rsid w:val="00D320E1"/>
    <w:rsid w:val="00D33C7F"/>
    <w:rsid w:val="00D43576"/>
    <w:rsid w:val="00D52B9E"/>
    <w:rsid w:val="00D60762"/>
    <w:rsid w:val="00D65ADC"/>
    <w:rsid w:val="00D85C0D"/>
    <w:rsid w:val="00D93554"/>
    <w:rsid w:val="00DA395D"/>
    <w:rsid w:val="00DA7377"/>
    <w:rsid w:val="00DC3AA3"/>
    <w:rsid w:val="00DD150A"/>
    <w:rsid w:val="00DD45AD"/>
    <w:rsid w:val="00DD6D9E"/>
    <w:rsid w:val="00DD703A"/>
    <w:rsid w:val="00DE4F21"/>
    <w:rsid w:val="00DE6ABA"/>
    <w:rsid w:val="00DF2BB5"/>
    <w:rsid w:val="00E255C4"/>
    <w:rsid w:val="00E269C2"/>
    <w:rsid w:val="00E276F9"/>
    <w:rsid w:val="00E40542"/>
    <w:rsid w:val="00E44A4B"/>
    <w:rsid w:val="00E528E7"/>
    <w:rsid w:val="00E6261E"/>
    <w:rsid w:val="00E67024"/>
    <w:rsid w:val="00E7288E"/>
    <w:rsid w:val="00E72B3B"/>
    <w:rsid w:val="00E738F7"/>
    <w:rsid w:val="00E74FE3"/>
    <w:rsid w:val="00E754A5"/>
    <w:rsid w:val="00E754CA"/>
    <w:rsid w:val="00E84173"/>
    <w:rsid w:val="00E90524"/>
    <w:rsid w:val="00E95BE0"/>
    <w:rsid w:val="00ED68A0"/>
    <w:rsid w:val="00EF5008"/>
    <w:rsid w:val="00F06DA6"/>
    <w:rsid w:val="00F16598"/>
    <w:rsid w:val="00F1770E"/>
    <w:rsid w:val="00F368E0"/>
    <w:rsid w:val="00F37E15"/>
    <w:rsid w:val="00F40789"/>
    <w:rsid w:val="00F53077"/>
    <w:rsid w:val="00F67236"/>
    <w:rsid w:val="00F6777B"/>
    <w:rsid w:val="00F87689"/>
    <w:rsid w:val="00F92C82"/>
    <w:rsid w:val="00FA020B"/>
    <w:rsid w:val="00FA085E"/>
    <w:rsid w:val="00FA3614"/>
    <w:rsid w:val="00FA5B36"/>
    <w:rsid w:val="00FB14DD"/>
    <w:rsid w:val="00FB3C9D"/>
    <w:rsid w:val="00FC0183"/>
    <w:rsid w:val="00FC2D37"/>
    <w:rsid w:val="00FC4110"/>
    <w:rsid w:val="00FC65F1"/>
    <w:rsid w:val="00FD6CAA"/>
    <w:rsid w:val="00FE0ABA"/>
    <w:rsid w:val="00FF113C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mailto:info@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234C-AC6A-4C04-B285-24278869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22</Pages>
  <Words>10911</Words>
  <Characters>62196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Алексей Геннадьевич Кондратьев</cp:lastModifiedBy>
  <cp:revision>212</cp:revision>
  <cp:lastPrinted>2024-04-08T11:51:00Z</cp:lastPrinted>
  <dcterms:created xsi:type="dcterms:W3CDTF">2023-06-14T08:11:00Z</dcterms:created>
  <dcterms:modified xsi:type="dcterms:W3CDTF">2024-04-09T12:49:00Z</dcterms:modified>
</cp:coreProperties>
</file>