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23A7E" w:rsidRPr="00023A7E" w:rsidTr="00023A7E">
        <w:trPr>
          <w:trHeight w:val="1130"/>
        </w:trPr>
        <w:tc>
          <w:tcPr>
            <w:tcW w:w="3540" w:type="dxa"/>
          </w:tcPr>
          <w:p w:rsidR="00023A7E" w:rsidRPr="00023A7E" w:rsidRDefault="00023A7E" w:rsidP="00023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2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2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023A7E" w:rsidRPr="00023A7E" w:rsidRDefault="00023A7E" w:rsidP="00023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2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2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023A7E" w:rsidRPr="00023A7E" w:rsidRDefault="00023A7E" w:rsidP="00023A7E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02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02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023A7E" w:rsidRPr="00023A7E" w:rsidRDefault="00023A7E" w:rsidP="00023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3A7E" w:rsidRPr="00023A7E" w:rsidRDefault="00023A7E" w:rsidP="00023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023A7E" w:rsidRPr="00023A7E" w:rsidRDefault="00023A7E" w:rsidP="00023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CF2049" wp14:editId="61168D46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23A7E" w:rsidRPr="00023A7E" w:rsidRDefault="00023A7E" w:rsidP="00023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023A7E" w:rsidRPr="00023A7E" w:rsidRDefault="00023A7E" w:rsidP="00023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023A7E" w:rsidRPr="00023A7E" w:rsidRDefault="00023A7E" w:rsidP="00023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023A7E" w:rsidRPr="00023A7E" w:rsidRDefault="00023A7E" w:rsidP="00023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3A7E" w:rsidRPr="00023A7E" w:rsidRDefault="00023A7E" w:rsidP="00023A7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3A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023A7E" w:rsidRPr="00023A7E" w:rsidRDefault="00023A7E" w:rsidP="00023A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A7E" w:rsidRPr="00023A7E" w:rsidRDefault="00023A7E" w:rsidP="00023A7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28.03</w:t>
      </w:r>
      <w:r w:rsidRPr="00023A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886</w:t>
      </w:r>
    </w:p>
    <w:p w:rsidR="00DE5850" w:rsidRPr="00106144" w:rsidRDefault="00DE5850" w:rsidP="00DE585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E5850" w:rsidRPr="00C8348C" w:rsidRDefault="00DE5850" w:rsidP="00787882">
      <w:pPr>
        <w:pStyle w:val="ConsPlusTitle"/>
        <w:ind w:right="524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8348C">
        <w:rPr>
          <w:rFonts w:ascii="Times New Roman" w:hAnsi="Times New Roman" w:cs="Times New Roman"/>
          <w:b w:val="0"/>
          <w:sz w:val="28"/>
          <w:szCs w:val="28"/>
        </w:rPr>
        <w:t>О создании межведомственной комиссии</w:t>
      </w:r>
      <w:r w:rsidR="00BA4D18">
        <w:rPr>
          <w:rFonts w:ascii="Times New Roman" w:hAnsi="Times New Roman" w:cs="Times New Roman"/>
          <w:b w:val="0"/>
          <w:sz w:val="28"/>
          <w:szCs w:val="28"/>
        </w:rPr>
        <w:t xml:space="preserve"> по охране труда</w:t>
      </w:r>
      <w:r w:rsidRPr="00C8348C">
        <w:rPr>
          <w:rFonts w:ascii="Times New Roman" w:hAnsi="Times New Roman" w:cs="Times New Roman"/>
          <w:b w:val="0"/>
          <w:sz w:val="28"/>
          <w:szCs w:val="28"/>
        </w:rPr>
        <w:t xml:space="preserve"> города Чебоксары </w:t>
      </w:r>
    </w:p>
    <w:p w:rsidR="00DE5850" w:rsidRPr="00C8348C" w:rsidRDefault="00DE5850" w:rsidP="00DE5850">
      <w:pPr>
        <w:pStyle w:val="ConsPlusNormal"/>
        <w:spacing w:after="1" w:line="360" w:lineRule="auto"/>
        <w:rPr>
          <w:rFonts w:ascii="Times New Roman" w:hAnsi="Times New Roman" w:cs="Times New Roman"/>
          <w:sz w:val="24"/>
          <w:szCs w:val="24"/>
        </w:rPr>
      </w:pPr>
    </w:p>
    <w:p w:rsidR="00DE5850" w:rsidRPr="00C8348C" w:rsidRDefault="00DE5850" w:rsidP="00787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статьей 55 Трудового кодекса Российской Федерации, в целях повышения эффективности и совершенствования системы муниципального управления охраной труда в городе Чебоксары администрация города Чебоксары </w:t>
      </w:r>
      <w:r w:rsidR="00787882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834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8348C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DE5850" w:rsidRPr="00C8348C" w:rsidRDefault="00DE5850" w:rsidP="0078788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1. Создать межведомственную комиссию по охране труда </w:t>
      </w:r>
      <w:r w:rsidR="00353B3F" w:rsidRPr="00C8348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C8348C">
        <w:rPr>
          <w:rFonts w:ascii="Times New Roman" w:hAnsi="Times New Roman" w:cs="Times New Roman"/>
          <w:sz w:val="28"/>
          <w:szCs w:val="28"/>
        </w:rPr>
        <w:t>.</w:t>
      </w:r>
    </w:p>
    <w:p w:rsidR="00DE5850" w:rsidRPr="00C8348C" w:rsidRDefault="00DE5850" w:rsidP="0078788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2. </w:t>
      </w:r>
      <w:r w:rsidR="00353B3F" w:rsidRPr="00C8348C">
        <w:rPr>
          <w:rFonts w:ascii="Times New Roman" w:hAnsi="Times New Roman" w:cs="Times New Roman"/>
          <w:sz w:val="28"/>
          <w:szCs w:val="28"/>
        </w:rPr>
        <w:t>Утвердить</w:t>
      </w:r>
      <w:r w:rsidRPr="00C8348C">
        <w:rPr>
          <w:rFonts w:ascii="Times New Roman" w:hAnsi="Times New Roman" w:cs="Times New Roman"/>
          <w:sz w:val="28"/>
          <w:szCs w:val="28"/>
        </w:rPr>
        <w:t>:</w:t>
      </w:r>
    </w:p>
    <w:p w:rsidR="00BA4D18" w:rsidRPr="00C8348C" w:rsidRDefault="00BA4D18" w:rsidP="00BA4D1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Положение о Межведомственной комиссии по охране труда города Чебоксары 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348C">
        <w:rPr>
          <w:rFonts w:ascii="Times New Roman" w:hAnsi="Times New Roman" w:cs="Times New Roman"/>
          <w:sz w:val="28"/>
          <w:szCs w:val="28"/>
        </w:rPr>
        <w:t xml:space="preserve"> </w:t>
      </w:r>
      <w:r w:rsidR="00436B37">
        <w:rPr>
          <w:rFonts w:ascii="Times New Roman" w:hAnsi="Times New Roman" w:cs="Times New Roman"/>
          <w:sz w:val="28"/>
          <w:szCs w:val="28"/>
        </w:rPr>
        <w:t>1</w:t>
      </w:r>
      <w:r w:rsidRPr="00C8348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5850" w:rsidRPr="00C8348C" w:rsidRDefault="00787882" w:rsidP="0078788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53B3F" w:rsidRPr="00C8348C">
        <w:rPr>
          <w:rFonts w:ascii="Times New Roman" w:hAnsi="Times New Roman" w:cs="Times New Roman"/>
          <w:sz w:val="28"/>
          <w:szCs w:val="28"/>
        </w:rPr>
        <w:t xml:space="preserve">остав Межведомственной комиссии по охране труда </w:t>
      </w:r>
      <w:r w:rsidRPr="00C8348C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="00353B3F" w:rsidRPr="00C8348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53B3F" w:rsidRPr="00C8348C">
        <w:rPr>
          <w:rFonts w:ascii="Times New Roman" w:hAnsi="Times New Roman" w:cs="Times New Roman"/>
          <w:sz w:val="28"/>
          <w:szCs w:val="28"/>
        </w:rPr>
        <w:t xml:space="preserve"> </w:t>
      </w:r>
      <w:r w:rsidR="00BA4D18">
        <w:rPr>
          <w:rFonts w:ascii="Times New Roman" w:hAnsi="Times New Roman" w:cs="Times New Roman"/>
          <w:sz w:val="28"/>
          <w:szCs w:val="28"/>
        </w:rPr>
        <w:t>2</w:t>
      </w:r>
      <w:r w:rsidR="00353B3F" w:rsidRPr="00C8348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BA4D18">
        <w:rPr>
          <w:rFonts w:ascii="Times New Roman" w:hAnsi="Times New Roman" w:cs="Times New Roman"/>
          <w:sz w:val="28"/>
          <w:szCs w:val="28"/>
        </w:rPr>
        <w:t>.</w:t>
      </w:r>
    </w:p>
    <w:p w:rsidR="00DE5850" w:rsidRPr="00C8348C" w:rsidRDefault="00353B3F" w:rsidP="0078788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3</w:t>
      </w:r>
      <w:r w:rsidR="00DE5850" w:rsidRPr="00C8348C">
        <w:rPr>
          <w:rFonts w:ascii="Times New Roman" w:hAnsi="Times New Roman" w:cs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DE5850" w:rsidRPr="00C8348C" w:rsidRDefault="00353B3F" w:rsidP="00787882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4</w:t>
      </w:r>
      <w:r w:rsidR="00DE5850" w:rsidRPr="00C8348C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C7896" w:rsidRPr="00C8348C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78788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87882">
        <w:rPr>
          <w:rFonts w:ascii="Times New Roman" w:hAnsi="Times New Roman" w:cs="Times New Roman"/>
          <w:sz w:val="28"/>
          <w:szCs w:val="28"/>
        </w:rPr>
        <w:t xml:space="preserve"> </w:t>
      </w:r>
      <w:r w:rsidR="006C7896" w:rsidRPr="00C8348C">
        <w:rPr>
          <w:rFonts w:ascii="Times New Roman" w:hAnsi="Times New Roman" w:cs="Times New Roman"/>
          <w:sz w:val="28"/>
          <w:szCs w:val="28"/>
        </w:rPr>
        <w:t>исполнени</w:t>
      </w:r>
      <w:r w:rsidR="00787882">
        <w:rPr>
          <w:rFonts w:ascii="Times New Roman" w:hAnsi="Times New Roman" w:cs="Times New Roman"/>
          <w:sz w:val="28"/>
          <w:szCs w:val="28"/>
        </w:rPr>
        <w:t>ем</w:t>
      </w:r>
      <w:r w:rsidR="00DE5850" w:rsidRPr="00C8348C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</w:t>
      </w:r>
      <w:r w:rsidR="00787882">
        <w:rPr>
          <w:rFonts w:ascii="Times New Roman" w:hAnsi="Times New Roman" w:cs="Times New Roman"/>
          <w:sz w:val="28"/>
          <w:szCs w:val="28"/>
        </w:rPr>
        <w:t>ить на </w:t>
      </w:r>
      <w:r w:rsidR="00DE5850" w:rsidRPr="00C8348C">
        <w:rPr>
          <w:rFonts w:ascii="Times New Roman" w:hAnsi="Times New Roman" w:cs="Times New Roman"/>
          <w:sz w:val="28"/>
          <w:szCs w:val="28"/>
        </w:rPr>
        <w:t>заместителя главы администрации города – руководителя аппарата.</w:t>
      </w:r>
    </w:p>
    <w:p w:rsidR="00DE5850" w:rsidRPr="00C8348C" w:rsidRDefault="00DE5850" w:rsidP="00DE585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5850" w:rsidRPr="00C8348C" w:rsidRDefault="00DE5850" w:rsidP="00DE5850">
      <w:pPr>
        <w:pStyle w:val="ConsPlusNormal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DE5850" w:rsidRPr="00C8348C" w:rsidRDefault="00DE5850" w:rsidP="00DE5850">
      <w:pPr>
        <w:pStyle w:val="ConsPlusNormal"/>
        <w:tabs>
          <w:tab w:val="left" w:pos="7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C8348C">
        <w:rPr>
          <w:rFonts w:ascii="Times New Roman" w:hAnsi="Times New Roman" w:cs="Times New Roman"/>
          <w:sz w:val="28"/>
          <w:szCs w:val="28"/>
        </w:rPr>
        <w:tab/>
        <w:t>В.А. Доброхотов</w:t>
      </w:r>
    </w:p>
    <w:p w:rsidR="00DE5850" w:rsidRPr="00C8348C" w:rsidRDefault="00DE5850" w:rsidP="00DE5850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8348C">
        <w:rPr>
          <w:rFonts w:ascii="Times New Roman" w:hAnsi="Times New Roman" w:cs="Times New Roman"/>
          <w:sz w:val="20"/>
          <w:szCs w:val="20"/>
        </w:rPr>
        <w:br w:type="page"/>
      </w:r>
    </w:p>
    <w:p w:rsidR="00A4646B" w:rsidRDefault="00BA4D18" w:rsidP="00A4646B">
      <w:pPr>
        <w:shd w:val="clear" w:color="auto" w:fill="FFFFFF"/>
        <w:spacing w:after="0" w:line="240" w:lineRule="auto"/>
        <w:ind w:left="5245" w:right="38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Приложение № 1</w:t>
      </w:r>
    </w:p>
    <w:p w:rsidR="00CF76F8" w:rsidRPr="00CF76F8" w:rsidRDefault="00CF76F8" w:rsidP="00A4646B">
      <w:pPr>
        <w:shd w:val="clear" w:color="auto" w:fill="FFFFFF"/>
        <w:spacing w:after="0" w:line="240" w:lineRule="auto"/>
        <w:ind w:left="5245" w:right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УТВЕРЖДЕНО</w:t>
      </w:r>
    </w:p>
    <w:p w:rsidR="00A4646B" w:rsidRPr="00C8348C" w:rsidRDefault="00CF76F8" w:rsidP="00A4646B">
      <w:pPr>
        <w:shd w:val="clear" w:color="auto" w:fill="FFFFFF"/>
        <w:spacing w:after="0" w:line="240" w:lineRule="auto"/>
        <w:ind w:left="5245" w:righ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постановлением</w:t>
      </w:r>
      <w:r w:rsidR="00A4646B" w:rsidRPr="00C8348C">
        <w:rPr>
          <w:rFonts w:ascii="Times New Roman" w:hAnsi="Times New Roman"/>
          <w:spacing w:val="-3"/>
          <w:sz w:val="28"/>
          <w:szCs w:val="28"/>
        </w:rPr>
        <w:t xml:space="preserve"> администрации</w:t>
      </w:r>
    </w:p>
    <w:p w:rsidR="00A4646B" w:rsidRPr="00C8348C" w:rsidRDefault="00A4646B" w:rsidP="00A4646B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8348C">
        <w:rPr>
          <w:rFonts w:ascii="Times New Roman" w:hAnsi="Times New Roman"/>
          <w:spacing w:val="-2"/>
          <w:sz w:val="28"/>
          <w:szCs w:val="28"/>
        </w:rPr>
        <w:t>города Чебоксары</w:t>
      </w:r>
    </w:p>
    <w:p w:rsidR="00A4646B" w:rsidRPr="00C8348C" w:rsidRDefault="00023A7E" w:rsidP="00A4646B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от 28.03.2025</w:t>
      </w:r>
      <w:r w:rsidR="00A4646B" w:rsidRPr="00C8348C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886</w:t>
      </w:r>
    </w:p>
    <w:p w:rsidR="00A4646B" w:rsidRPr="00C8348C" w:rsidRDefault="00A4646B" w:rsidP="00A4646B">
      <w:pPr>
        <w:shd w:val="clear" w:color="auto" w:fill="FFFFFF"/>
        <w:ind w:left="5245" w:right="38"/>
        <w:rPr>
          <w:rFonts w:ascii="Times New Roman" w:hAnsi="Times New Roman"/>
          <w:spacing w:val="-6"/>
          <w:sz w:val="28"/>
          <w:szCs w:val="28"/>
        </w:rPr>
      </w:pPr>
    </w:p>
    <w:p w:rsidR="00B61181" w:rsidRPr="00C8348C" w:rsidRDefault="00A4646B" w:rsidP="00BA4D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48C">
        <w:rPr>
          <w:rFonts w:ascii="Times New Roman" w:hAnsi="Times New Roman"/>
          <w:b/>
          <w:sz w:val="28"/>
          <w:szCs w:val="28"/>
        </w:rPr>
        <w:t>ПОЛОЖЕНИЕ</w:t>
      </w:r>
    </w:p>
    <w:p w:rsidR="00A4646B" w:rsidRPr="00C8348C" w:rsidRDefault="00787882" w:rsidP="00BA4D1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A4646B" w:rsidRPr="00C8348C">
        <w:rPr>
          <w:rFonts w:ascii="Times New Roman" w:hAnsi="Times New Roman"/>
          <w:b/>
          <w:sz w:val="28"/>
          <w:szCs w:val="28"/>
        </w:rPr>
        <w:t xml:space="preserve"> межведомственной комиссии по охране труда города Чебоксары </w:t>
      </w:r>
    </w:p>
    <w:p w:rsidR="00A4646B" w:rsidRDefault="00A4646B" w:rsidP="00BA4D18">
      <w:pPr>
        <w:pStyle w:val="ConsPlusTitle"/>
        <w:spacing w:before="120" w:after="2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C8348C">
        <w:rPr>
          <w:rFonts w:ascii="Times New Roman" w:hAnsi="Times New Roman" w:cs="Times New Roman"/>
          <w:sz w:val="28"/>
          <w:szCs w:val="28"/>
        </w:rPr>
        <w:t xml:space="preserve">Межведомственная комиссия по охране труда </w:t>
      </w:r>
      <w:r w:rsidR="007111B8" w:rsidRPr="00C8348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C8348C">
        <w:rPr>
          <w:rFonts w:ascii="Times New Roman" w:hAnsi="Times New Roman" w:cs="Times New Roman"/>
          <w:sz w:val="28"/>
          <w:szCs w:val="28"/>
        </w:rPr>
        <w:t xml:space="preserve"> (далее - Комиссия) является координационным органом, созданным в целях обеспечения взаимодействия администрации </w:t>
      </w:r>
      <w:r w:rsidR="00B174AA" w:rsidRPr="00C8348C">
        <w:rPr>
          <w:rFonts w:ascii="Times New Roman" w:hAnsi="Times New Roman" w:cs="Times New Roman"/>
          <w:sz w:val="28"/>
          <w:szCs w:val="28"/>
        </w:rPr>
        <w:t xml:space="preserve">города Чебоксары </w:t>
      </w:r>
      <w:r w:rsidRPr="00C8348C">
        <w:rPr>
          <w:rFonts w:ascii="Times New Roman" w:hAnsi="Times New Roman" w:cs="Times New Roman"/>
          <w:sz w:val="28"/>
          <w:szCs w:val="28"/>
        </w:rPr>
        <w:t xml:space="preserve">и работодателей предприятий, учреждений и организаций независимо от организационно-правовой формы, осуществляющих свою деятельность на территории </w:t>
      </w:r>
      <w:r w:rsidR="004826D7" w:rsidRPr="00C8348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C8348C">
        <w:rPr>
          <w:rFonts w:ascii="Times New Roman" w:hAnsi="Times New Roman" w:cs="Times New Roman"/>
          <w:sz w:val="28"/>
          <w:szCs w:val="28"/>
        </w:rPr>
        <w:t>, предпринимателей, государственных надзорных и контролирующих органов, обучающих организаций, профсоюзных объединений, а также других заинтересованных организаций в реализации основных направлений государственной политики в области</w:t>
      </w:r>
      <w:proofErr w:type="gramEnd"/>
      <w:r w:rsidRPr="00C8348C">
        <w:rPr>
          <w:rFonts w:ascii="Times New Roman" w:hAnsi="Times New Roman" w:cs="Times New Roman"/>
          <w:sz w:val="28"/>
          <w:szCs w:val="28"/>
        </w:rPr>
        <w:t xml:space="preserve"> охраны труда. Комиссия не является юридическим лицом и действует в рамках представленных прав и полномочий.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</w:t>
      </w:r>
      <w:hyperlink r:id="rId8" w:history="1">
        <w:r w:rsidRPr="00C8348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8348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законами, иными нормативными правовыми актами Российской Федерации, </w:t>
      </w:r>
      <w:hyperlink r:id="rId9" w:history="1">
        <w:r w:rsidRPr="00C8348C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C8348C">
        <w:rPr>
          <w:rFonts w:ascii="Times New Roman" w:hAnsi="Times New Roman" w:cs="Times New Roman"/>
          <w:sz w:val="28"/>
          <w:szCs w:val="28"/>
        </w:rPr>
        <w:t xml:space="preserve"> Чувашской Республики, законами Чувашской Республики, иными нормативными правовыми актами Чувашской Республики, а также настоящим Положением.</w:t>
      </w:r>
    </w:p>
    <w:p w:rsidR="00A4646B" w:rsidRPr="00C8348C" w:rsidRDefault="00A4646B" w:rsidP="006F6B67">
      <w:pPr>
        <w:pStyle w:val="ConsPlusNormal"/>
        <w:jc w:val="both"/>
      </w:pPr>
    </w:p>
    <w:p w:rsidR="00A4646B" w:rsidRPr="00C8348C" w:rsidRDefault="00A4646B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2. Основные задачи Комиссии</w:t>
      </w:r>
    </w:p>
    <w:p w:rsidR="00A4646B" w:rsidRPr="00C8348C" w:rsidRDefault="00A4646B" w:rsidP="006F6B67">
      <w:pPr>
        <w:pStyle w:val="ConsPlusNormal"/>
        <w:jc w:val="both"/>
      </w:pP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являются:</w:t>
      </w:r>
    </w:p>
    <w:p w:rsidR="008857CE" w:rsidRPr="00C8348C" w:rsidRDefault="008857CE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/>
          <w:sz w:val="28"/>
          <w:szCs w:val="28"/>
        </w:rPr>
        <w:t>реализация основных направлений государственной политики в области охраны труда, осуществление взаимодействия органов местного самоуправления с надзорными и контрольными органами, работодателями, объединениями работодателей и профессиональных союзов по предупреждению производственного травматизма и профессиональных заболеваний;</w:t>
      </w:r>
    </w:p>
    <w:p w:rsidR="00BC4EE4" w:rsidRPr="00C8348C" w:rsidRDefault="00BC4EE4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выработка совместных мер и предложений по предупреждению производственного травматизма и профессиональных заболеваний в организациях;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организация профилактической работы по предупреждению производственного травматизма и профессиональных заболеваний;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информирование, консультирование и оказание методической помощи субъектам по вопросам трудовых отношений и охраны труда;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распространение передового опыта в решении вопросов трудовых </w:t>
      </w:r>
      <w:r w:rsidRPr="00C8348C">
        <w:rPr>
          <w:rFonts w:ascii="Times New Roman" w:hAnsi="Times New Roman" w:cs="Times New Roman"/>
          <w:sz w:val="28"/>
          <w:szCs w:val="28"/>
        </w:rPr>
        <w:lastRenderedPageBreak/>
        <w:t>отношений и охраны труда путем проведения совещаний, семинаров и других мероприятий.</w:t>
      </w:r>
    </w:p>
    <w:p w:rsidR="00A4646B" w:rsidRPr="00C8348C" w:rsidRDefault="00A4646B" w:rsidP="006F6B67">
      <w:pPr>
        <w:pStyle w:val="ConsPlusNormal"/>
        <w:jc w:val="both"/>
      </w:pPr>
    </w:p>
    <w:p w:rsidR="00A4646B" w:rsidRPr="00C8348C" w:rsidRDefault="00A4646B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3. Основные функции Комиссии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3.1. Комиссия: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рассматривает методические и организационные вопросы, предложения по охране труда органов исполнительной власти Чувашской Республики, территориальных органов федеральных органов исполнительной власти в сфере контроля и надзора;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рассматривает итоги мониторинга условий и охраны труда, аналитические материалы по охране труда;</w:t>
      </w:r>
    </w:p>
    <w:p w:rsidR="00A4646B" w:rsidRPr="00C8348C" w:rsidRDefault="00DA6538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организует доведение</w:t>
      </w:r>
      <w:r w:rsidR="00A4646B" w:rsidRPr="00C8348C">
        <w:rPr>
          <w:rFonts w:ascii="Times New Roman" w:hAnsi="Times New Roman" w:cs="Times New Roman"/>
          <w:sz w:val="28"/>
          <w:szCs w:val="28"/>
        </w:rPr>
        <w:t xml:space="preserve"> законодательных и нормативных правовых актов по трудовым отношениям, охране и условиям труда до субъектов;</w:t>
      </w:r>
    </w:p>
    <w:p w:rsidR="00A4646B" w:rsidRPr="00C8348C" w:rsidRDefault="0095741D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оказывает методическую помощь</w:t>
      </w:r>
      <w:r w:rsidR="00A4646B" w:rsidRPr="00C8348C">
        <w:rPr>
          <w:rFonts w:ascii="Times New Roman" w:hAnsi="Times New Roman" w:cs="Times New Roman"/>
          <w:sz w:val="28"/>
          <w:szCs w:val="28"/>
        </w:rPr>
        <w:t xml:space="preserve"> субъектам по трудовым вопросам и охране труда;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рассматривает информацию о состоянии производственного травматизма и профессиональной заболеваемости в организациях расположенных на территории </w:t>
      </w:r>
      <w:r w:rsidR="0095741D" w:rsidRPr="00C8348C">
        <w:rPr>
          <w:rFonts w:ascii="Times New Roman" w:hAnsi="Times New Roman" w:cs="Times New Roman"/>
          <w:sz w:val="28"/>
          <w:szCs w:val="28"/>
        </w:rPr>
        <w:t>города Чебоксары</w:t>
      </w:r>
      <w:r w:rsidRPr="00C8348C">
        <w:rPr>
          <w:rFonts w:ascii="Times New Roman" w:hAnsi="Times New Roman" w:cs="Times New Roman"/>
          <w:sz w:val="28"/>
          <w:szCs w:val="28"/>
        </w:rPr>
        <w:t>.</w:t>
      </w:r>
    </w:p>
    <w:p w:rsidR="00A4646B" w:rsidRPr="00C8348C" w:rsidRDefault="00A4646B" w:rsidP="006F6B67">
      <w:pPr>
        <w:pStyle w:val="ConsPlusNormal"/>
        <w:jc w:val="both"/>
      </w:pPr>
    </w:p>
    <w:p w:rsidR="00A4646B" w:rsidRPr="00C8348C" w:rsidRDefault="00A4646B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4. Организация работы Комиссии</w:t>
      </w:r>
    </w:p>
    <w:p w:rsidR="00A4646B" w:rsidRPr="00C8348C" w:rsidRDefault="00A4646B" w:rsidP="006F6B67">
      <w:pPr>
        <w:pStyle w:val="ConsPlusNormal"/>
        <w:jc w:val="both"/>
      </w:pP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4.1. Комиссия формируется в составе председателя, заместителя председателя, секретаря и членов Комиссии.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обсуждении рассматриваемых на заседании Комиссии вопросов.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Возглавляет Комиссию председатель</w:t>
      </w:r>
      <w:r w:rsidR="0095741D" w:rsidRPr="00C8348C">
        <w:rPr>
          <w:rFonts w:ascii="Times New Roman" w:hAnsi="Times New Roman" w:cs="Times New Roman"/>
          <w:sz w:val="28"/>
          <w:szCs w:val="28"/>
        </w:rPr>
        <w:t xml:space="preserve"> Комиссии. </w:t>
      </w:r>
    </w:p>
    <w:p w:rsidR="0095741D" w:rsidRPr="00C8348C" w:rsidRDefault="0095741D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Организационную работу Комиссии ведет секретарь.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4.2. Председатель Комиссии: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осуществляет общее руководство деятельностью Комиссии;</w:t>
      </w:r>
    </w:p>
    <w:p w:rsidR="008864C5" w:rsidRPr="00C8348C" w:rsidRDefault="008864C5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8348C">
        <w:rPr>
          <w:rFonts w:ascii="Times New Roman" w:hAnsi="Times New Roman"/>
          <w:sz w:val="28"/>
          <w:szCs w:val="28"/>
        </w:rPr>
        <w:t xml:space="preserve">определяет порядок рассмотрения вопросов; </w:t>
      </w:r>
    </w:p>
    <w:p w:rsidR="008864C5" w:rsidRPr="00C8348C" w:rsidRDefault="008864C5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/>
          <w:sz w:val="28"/>
          <w:szCs w:val="28"/>
        </w:rPr>
        <w:t>вносит предложения об уточнении и обновлении состава комиссии</w:t>
      </w:r>
      <w:r w:rsidR="003E4C0F" w:rsidRPr="00C8348C">
        <w:rPr>
          <w:rFonts w:ascii="Times New Roman" w:hAnsi="Times New Roman"/>
          <w:sz w:val="28"/>
          <w:szCs w:val="28"/>
        </w:rPr>
        <w:t>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4.3. Секретарь Комиссии: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обеспечивает подготовку планов работы Комиссии, формирует повестку заседаний Комиссии, организует подготовку материалов к заседаниям Комиссии, а также проектов решений Комиссии;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информирует членов Комиссии не </w:t>
      </w:r>
      <w:proofErr w:type="gramStart"/>
      <w:r w:rsidRPr="00C8348C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C8348C">
        <w:rPr>
          <w:rFonts w:ascii="Times New Roman" w:hAnsi="Times New Roman" w:cs="Times New Roman"/>
          <w:sz w:val="28"/>
          <w:szCs w:val="28"/>
        </w:rPr>
        <w:t xml:space="preserve"> чем за пять дней до предполагаемой даты проведения о месте и времени проведения очередного заседания Комиссии;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оформляет протоколы заседаний Комиссии.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4.4. Заместитель председателя:</w:t>
      </w:r>
    </w:p>
    <w:p w:rsidR="00A4646B" w:rsidRPr="00C8348C" w:rsidRDefault="00E7223C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лично участвует</w:t>
      </w:r>
      <w:r w:rsidR="00A4646B" w:rsidRPr="00C8348C">
        <w:rPr>
          <w:rFonts w:ascii="Times New Roman" w:hAnsi="Times New Roman" w:cs="Times New Roman"/>
          <w:sz w:val="28"/>
          <w:szCs w:val="28"/>
        </w:rPr>
        <w:t xml:space="preserve"> в рассмотрении вопросов на заседаниях Комиссии;</w:t>
      </w:r>
    </w:p>
    <w:p w:rsidR="00A4646B" w:rsidRPr="00C8348C" w:rsidRDefault="00E7223C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высказывае</w:t>
      </w:r>
      <w:r w:rsidR="00A4646B" w:rsidRPr="00C8348C">
        <w:rPr>
          <w:rFonts w:ascii="Times New Roman" w:hAnsi="Times New Roman" w:cs="Times New Roman"/>
          <w:sz w:val="28"/>
          <w:szCs w:val="28"/>
        </w:rPr>
        <w:t>т замечания, предложения и дополнения по вопросам, рассматриваемым на заседаниях Комиссии, в письменном или устном виде;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lastRenderedPageBreak/>
        <w:t>по поручению председательствующего на заседании Комиссии готовит заключения по вопросам, находящимся в компетенции Комиссии;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возглавляет по поручению председателя Комиссии рабочие группы, осуществляющие подготовку материалов по вопросам, рассматриваемым на заседаниях Комиссии.</w:t>
      </w:r>
    </w:p>
    <w:p w:rsidR="00A4646B" w:rsidRPr="00C8348C" w:rsidRDefault="0095741D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4.5. </w:t>
      </w:r>
      <w:r w:rsidR="00A4646B" w:rsidRPr="00C8348C">
        <w:rPr>
          <w:rFonts w:ascii="Times New Roman" w:hAnsi="Times New Roman" w:cs="Times New Roman"/>
          <w:sz w:val="28"/>
          <w:szCs w:val="28"/>
        </w:rPr>
        <w:t>Заседания Комиссии проводятся по мере необходимости, но не реже одного раза в квартал.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половины ее членов от списочного состава. Решение Комиссии принимается большинством голосов присутствующих на заседании членов Комиссии путем открытого голосования и оформляется протоколом заседания Комиссии, который подписывается председательствующим. При равенстве голосов решающим является голос председательствующего на заседании.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По требованию члена Комиссии в протокол заседания заносится особое мнение члена Комиссии.</w:t>
      </w:r>
    </w:p>
    <w:p w:rsidR="00A4646B" w:rsidRPr="003C7B99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99">
        <w:rPr>
          <w:rFonts w:ascii="Times New Roman" w:hAnsi="Times New Roman" w:cs="Times New Roman"/>
          <w:sz w:val="28"/>
          <w:szCs w:val="28"/>
        </w:rPr>
        <w:t>Решения Комиссии, принятые в соответствии с ее компетенцией, носят рекомендательный характер</w:t>
      </w:r>
      <w:r w:rsidR="00BE3084" w:rsidRPr="003C7B99">
        <w:rPr>
          <w:rFonts w:ascii="Times New Roman" w:hAnsi="Times New Roman" w:cs="Times New Roman"/>
          <w:sz w:val="28"/>
          <w:szCs w:val="28"/>
        </w:rPr>
        <w:t>.</w:t>
      </w:r>
    </w:p>
    <w:p w:rsidR="00A4646B" w:rsidRPr="003C7B99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99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в соответствии с ежегодными планами работы, которые принимаются на заседании Комиссии и утверждаются ее председателем.</w:t>
      </w:r>
    </w:p>
    <w:p w:rsidR="00A4646B" w:rsidRPr="003C7B99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99">
        <w:rPr>
          <w:rFonts w:ascii="Times New Roman" w:hAnsi="Times New Roman" w:cs="Times New Roman"/>
          <w:sz w:val="28"/>
          <w:szCs w:val="28"/>
        </w:rPr>
        <w:t>В заседаниях Комиссии могут принимать участие лица, приглашенные для обсуждения отдельных вопросов повестки заседания.</w:t>
      </w:r>
    </w:p>
    <w:p w:rsidR="00C0459A" w:rsidRPr="003C7B99" w:rsidRDefault="00474B1C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99">
        <w:rPr>
          <w:rFonts w:ascii="Times New Roman" w:hAnsi="Times New Roman" w:cs="Times New Roman"/>
          <w:sz w:val="28"/>
          <w:szCs w:val="28"/>
        </w:rPr>
        <w:t xml:space="preserve">4.6. </w:t>
      </w:r>
      <w:r w:rsidR="006C495F" w:rsidRPr="003C7B99">
        <w:rPr>
          <w:rFonts w:ascii="Times New Roman" w:hAnsi="Times New Roman" w:cs="Times New Roman"/>
          <w:sz w:val="28"/>
          <w:szCs w:val="28"/>
        </w:rPr>
        <w:t xml:space="preserve">Оформление протокола </w:t>
      </w:r>
      <w:r w:rsidRPr="003C7B99">
        <w:rPr>
          <w:rFonts w:ascii="Times New Roman" w:hAnsi="Times New Roman" w:cs="Times New Roman"/>
          <w:sz w:val="28"/>
          <w:szCs w:val="28"/>
        </w:rPr>
        <w:t>К</w:t>
      </w:r>
      <w:r w:rsidR="006C495F" w:rsidRPr="003C7B99">
        <w:rPr>
          <w:rFonts w:ascii="Times New Roman" w:hAnsi="Times New Roman" w:cs="Times New Roman"/>
          <w:sz w:val="28"/>
          <w:szCs w:val="28"/>
        </w:rPr>
        <w:t xml:space="preserve">омиссии осуществляется секретарем </w:t>
      </w:r>
      <w:r w:rsidRPr="003C7B99">
        <w:rPr>
          <w:rFonts w:ascii="Times New Roman" w:hAnsi="Times New Roman" w:cs="Times New Roman"/>
          <w:sz w:val="28"/>
          <w:szCs w:val="28"/>
        </w:rPr>
        <w:t>К</w:t>
      </w:r>
      <w:r w:rsidR="006C495F" w:rsidRPr="003C7B99">
        <w:rPr>
          <w:rFonts w:ascii="Times New Roman" w:hAnsi="Times New Roman" w:cs="Times New Roman"/>
          <w:sz w:val="28"/>
          <w:szCs w:val="28"/>
        </w:rPr>
        <w:t xml:space="preserve">омиссии в течение 2 рабочих дней со дня проведения ее заседания. Протокол заседания </w:t>
      </w:r>
      <w:r w:rsidRPr="003C7B99">
        <w:rPr>
          <w:rFonts w:ascii="Times New Roman" w:hAnsi="Times New Roman" w:cs="Times New Roman"/>
          <w:sz w:val="28"/>
          <w:szCs w:val="28"/>
        </w:rPr>
        <w:t xml:space="preserve">Комиссии подписывает </w:t>
      </w:r>
      <w:r w:rsidR="006C495F" w:rsidRPr="003C7B9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3C7B99">
        <w:rPr>
          <w:rFonts w:ascii="Times New Roman" w:hAnsi="Times New Roman" w:cs="Times New Roman"/>
          <w:sz w:val="28"/>
          <w:szCs w:val="28"/>
        </w:rPr>
        <w:t>К</w:t>
      </w:r>
      <w:r w:rsidR="006C495F" w:rsidRPr="003C7B99">
        <w:rPr>
          <w:rFonts w:ascii="Times New Roman" w:hAnsi="Times New Roman" w:cs="Times New Roman"/>
          <w:sz w:val="28"/>
          <w:szCs w:val="28"/>
        </w:rPr>
        <w:t>омиссии</w:t>
      </w:r>
      <w:r w:rsidRPr="003C7B99">
        <w:rPr>
          <w:rFonts w:ascii="Times New Roman" w:hAnsi="Times New Roman" w:cs="Times New Roman"/>
          <w:sz w:val="28"/>
          <w:szCs w:val="28"/>
        </w:rPr>
        <w:t xml:space="preserve"> (заместитель председателя) и секретарь Комиссии</w:t>
      </w:r>
      <w:r w:rsidR="006C495F" w:rsidRPr="003C7B99">
        <w:rPr>
          <w:rFonts w:ascii="Times New Roman" w:hAnsi="Times New Roman" w:cs="Times New Roman"/>
          <w:sz w:val="28"/>
          <w:szCs w:val="28"/>
        </w:rPr>
        <w:t xml:space="preserve">. </w:t>
      </w:r>
      <w:r w:rsidRPr="003C7B99">
        <w:rPr>
          <w:rFonts w:ascii="Times New Roman" w:hAnsi="Times New Roman" w:cs="Times New Roman"/>
          <w:sz w:val="28"/>
          <w:szCs w:val="28"/>
        </w:rPr>
        <w:t>Протокол</w:t>
      </w:r>
      <w:r w:rsidR="006C495F" w:rsidRPr="003C7B99">
        <w:rPr>
          <w:rFonts w:ascii="Times New Roman" w:hAnsi="Times New Roman" w:cs="Times New Roman"/>
          <w:sz w:val="28"/>
          <w:szCs w:val="28"/>
        </w:rPr>
        <w:t xml:space="preserve"> </w:t>
      </w:r>
      <w:r w:rsidRPr="003C7B99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6C495F" w:rsidRPr="003C7B99">
        <w:rPr>
          <w:rFonts w:ascii="Times New Roman" w:hAnsi="Times New Roman" w:cs="Times New Roman"/>
          <w:sz w:val="28"/>
          <w:szCs w:val="28"/>
        </w:rPr>
        <w:t xml:space="preserve">доводится до </w:t>
      </w:r>
      <w:r w:rsidRPr="003C7B99">
        <w:rPr>
          <w:rFonts w:ascii="Times New Roman" w:hAnsi="Times New Roman" w:cs="Times New Roman"/>
          <w:sz w:val="28"/>
          <w:szCs w:val="28"/>
        </w:rPr>
        <w:t xml:space="preserve">участников заседания </w:t>
      </w:r>
      <w:r w:rsidR="006C495F" w:rsidRPr="003C7B99">
        <w:rPr>
          <w:rFonts w:ascii="Times New Roman" w:hAnsi="Times New Roman" w:cs="Times New Roman"/>
          <w:sz w:val="28"/>
          <w:szCs w:val="28"/>
        </w:rPr>
        <w:t xml:space="preserve">не позднее 5 рабочих дней после его </w:t>
      </w:r>
      <w:r w:rsidRPr="003C7B99">
        <w:rPr>
          <w:rFonts w:ascii="Times New Roman" w:hAnsi="Times New Roman" w:cs="Times New Roman"/>
          <w:sz w:val="28"/>
          <w:szCs w:val="28"/>
        </w:rPr>
        <w:t>подписания</w:t>
      </w:r>
      <w:r w:rsidR="006C495F" w:rsidRPr="003C7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B1C" w:rsidRPr="003C7B99" w:rsidRDefault="00474B1C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99">
        <w:rPr>
          <w:rFonts w:ascii="Times New Roman" w:hAnsi="Times New Roman" w:cs="Times New Roman"/>
          <w:sz w:val="28"/>
          <w:szCs w:val="28"/>
        </w:rPr>
        <w:t>В целях информационного обеспечения администрация города Чебоксары размещает протокол Комиссии  на электронной странице по адресу: https://gcheb.cap.ru/branches/activities/ohrana-truda/.</w:t>
      </w:r>
    </w:p>
    <w:p w:rsidR="00A4646B" w:rsidRPr="00C8348C" w:rsidRDefault="006C495F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7B99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 w:rsidR="00C0459A" w:rsidRPr="003C7B99">
        <w:rPr>
          <w:rFonts w:ascii="Times New Roman" w:hAnsi="Times New Roman" w:cs="Times New Roman"/>
          <w:sz w:val="28"/>
          <w:szCs w:val="28"/>
        </w:rPr>
        <w:t>К</w:t>
      </w:r>
      <w:r w:rsidRPr="003C7B99">
        <w:rPr>
          <w:rFonts w:ascii="Times New Roman" w:hAnsi="Times New Roman" w:cs="Times New Roman"/>
          <w:sz w:val="28"/>
          <w:szCs w:val="28"/>
        </w:rPr>
        <w:t xml:space="preserve">омиссии хранятся в Управлении </w:t>
      </w:r>
      <w:r w:rsidR="00C0459A" w:rsidRPr="003C7B99">
        <w:rPr>
          <w:rFonts w:ascii="Times New Roman" w:hAnsi="Times New Roman" w:cs="Times New Roman"/>
          <w:sz w:val="28"/>
          <w:szCs w:val="28"/>
        </w:rPr>
        <w:t>делами, секторе по охране труда и пожарной безопасности</w:t>
      </w:r>
      <w:r w:rsidRPr="003C7B99">
        <w:rPr>
          <w:rFonts w:ascii="Times New Roman" w:hAnsi="Times New Roman" w:cs="Times New Roman"/>
          <w:sz w:val="28"/>
          <w:szCs w:val="28"/>
        </w:rPr>
        <w:t>.</w:t>
      </w:r>
    </w:p>
    <w:p w:rsidR="00A4646B" w:rsidRDefault="00A4646B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5. Права и обязанности членов Комиссии</w:t>
      </w:r>
    </w:p>
    <w:p w:rsidR="006F6B67" w:rsidRPr="00C8348C" w:rsidRDefault="006F6B67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5.1. Комиссия имеет право: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приглашать на заседания руководителей организаций по вопросам, относящимся к компетенции Комиссии;</w:t>
      </w:r>
    </w:p>
    <w:p w:rsidR="008864C5" w:rsidRPr="00C8348C" w:rsidRDefault="008864C5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/>
          <w:sz w:val="28"/>
          <w:szCs w:val="28"/>
        </w:rPr>
        <w:t>заслушивать на своих заседаниях руководителей и специалистов предприятий и организаций по вопросам состояния охраны труда и производственного травматизма</w:t>
      </w:r>
      <w:r w:rsidR="00B17576" w:rsidRPr="00C8348C">
        <w:rPr>
          <w:rFonts w:ascii="Times New Roman" w:hAnsi="Times New Roman"/>
          <w:sz w:val="28"/>
          <w:szCs w:val="28"/>
        </w:rPr>
        <w:t>, а также работодателей, допустивших рост или имеющих высокий уровень производственного травматизма, аварийности и профессиональных заболеваний</w:t>
      </w:r>
      <w:r w:rsidRPr="00C8348C">
        <w:rPr>
          <w:rFonts w:ascii="Times New Roman" w:hAnsi="Times New Roman"/>
          <w:sz w:val="28"/>
          <w:szCs w:val="28"/>
        </w:rPr>
        <w:t>;</w:t>
      </w:r>
    </w:p>
    <w:p w:rsidR="00A4646B" w:rsidRPr="00C8348C" w:rsidRDefault="00DA6538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запрашивать и получать необходимую информацию </w:t>
      </w:r>
      <w:r w:rsidR="00AF597F" w:rsidRPr="00C8348C">
        <w:rPr>
          <w:rFonts w:ascii="Times New Roman" w:hAnsi="Times New Roman" w:cs="Times New Roman"/>
          <w:sz w:val="28"/>
          <w:szCs w:val="28"/>
        </w:rPr>
        <w:t xml:space="preserve">для работы </w:t>
      </w:r>
      <w:r w:rsidR="00AF597F" w:rsidRPr="00C8348C">
        <w:rPr>
          <w:rFonts w:ascii="Times New Roman" w:hAnsi="Times New Roman" w:cs="Times New Roman"/>
          <w:sz w:val="28"/>
          <w:szCs w:val="28"/>
        </w:rPr>
        <w:lastRenderedPageBreak/>
        <w:t xml:space="preserve">Комиссии </w:t>
      </w:r>
      <w:r w:rsidRPr="00C8348C">
        <w:rPr>
          <w:rFonts w:ascii="Times New Roman" w:hAnsi="Times New Roman" w:cs="Times New Roman"/>
          <w:sz w:val="28"/>
          <w:szCs w:val="28"/>
        </w:rPr>
        <w:t xml:space="preserve">по вопросам условий и охраны труда от работодателей города Чебоксары, государственных органов управления, надзора и контроля, объединения работодателей и других организаций </w:t>
      </w:r>
      <w:r w:rsidR="00A4646B" w:rsidRPr="00C8348C">
        <w:rPr>
          <w:rFonts w:ascii="Times New Roman" w:hAnsi="Times New Roman" w:cs="Times New Roman"/>
          <w:sz w:val="28"/>
          <w:szCs w:val="28"/>
        </w:rPr>
        <w:t>в пределах своей компетенции;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привлекать в установленном порядке к работе независимых экспертов;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опубликовывать в установленном порядке в средствах массовой информации решения Комиссии и материалы о своей деятельности.</w:t>
      </w:r>
    </w:p>
    <w:p w:rsidR="00A4646B" w:rsidRPr="00C8348C" w:rsidRDefault="0095741D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5.2. </w:t>
      </w:r>
      <w:r w:rsidR="00A4646B" w:rsidRPr="00C8348C">
        <w:rPr>
          <w:rFonts w:ascii="Times New Roman" w:hAnsi="Times New Roman" w:cs="Times New Roman"/>
          <w:sz w:val="28"/>
          <w:szCs w:val="28"/>
        </w:rPr>
        <w:t>Члены Комиссии имеют право: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принимать участие в обсуждении рассматриваемых вопросов на заседаниях Комиссии;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давать свои предложения для включения в решение Комиссии.</w:t>
      </w:r>
    </w:p>
    <w:p w:rsidR="00A4646B" w:rsidRPr="00C8348C" w:rsidRDefault="0095741D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 xml:space="preserve">5.3. </w:t>
      </w:r>
      <w:r w:rsidR="00A4646B" w:rsidRPr="00C8348C">
        <w:rPr>
          <w:rFonts w:ascii="Times New Roman" w:hAnsi="Times New Roman" w:cs="Times New Roman"/>
          <w:sz w:val="28"/>
          <w:szCs w:val="28"/>
        </w:rPr>
        <w:t>Члены Комиссии обязаны: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принимать участие в работе Комиссии (отсутствие на заседании без уважительной причины не допускается; в случае отсутствия на заседании по уважительной причине отсутствующий член Комиссии обязан представить на заседание компетентную замену с правом голоса);</w:t>
      </w:r>
    </w:p>
    <w:p w:rsidR="00A4646B" w:rsidRPr="00C8348C" w:rsidRDefault="00A4646B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в случае готовящихся и обсуждаемых неправомерных пунктов проектов решений Комиссии поставить в известность об этом членов Комиссии.</w:t>
      </w:r>
    </w:p>
    <w:p w:rsidR="00A4646B" w:rsidRPr="00C8348C" w:rsidRDefault="00A4646B" w:rsidP="006F6B67">
      <w:pPr>
        <w:pStyle w:val="ConsPlusNormal"/>
        <w:jc w:val="both"/>
      </w:pPr>
    </w:p>
    <w:p w:rsidR="00A4646B" w:rsidRDefault="00A4646B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6. Контроль и ответственность</w:t>
      </w:r>
    </w:p>
    <w:p w:rsidR="006F6B67" w:rsidRPr="00C8348C" w:rsidRDefault="006F6B67" w:rsidP="006F6B67">
      <w:pPr>
        <w:pStyle w:val="ConsPlusTitle"/>
        <w:spacing w:before="120"/>
        <w:ind w:left="720" w:hanging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4646B" w:rsidRPr="00C8348C" w:rsidRDefault="007D0C3D" w:rsidP="006F6B67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48C">
        <w:rPr>
          <w:rFonts w:ascii="Times New Roman" w:hAnsi="Times New Roman" w:cs="Times New Roman"/>
          <w:sz w:val="28"/>
          <w:szCs w:val="28"/>
        </w:rPr>
        <w:t>6.1.</w:t>
      </w:r>
      <w:r w:rsidR="006F6B67">
        <w:rPr>
          <w:rFonts w:ascii="Times New Roman" w:hAnsi="Times New Roman" w:cs="Times New Roman"/>
          <w:sz w:val="28"/>
          <w:szCs w:val="28"/>
        </w:rPr>
        <w:t> </w:t>
      </w:r>
      <w:r w:rsidRPr="00C8348C">
        <w:rPr>
          <w:rFonts w:ascii="Times New Roman" w:hAnsi="Times New Roman" w:cs="Times New Roman"/>
          <w:sz w:val="28"/>
          <w:szCs w:val="28"/>
        </w:rPr>
        <w:t>Контроль деятельности</w:t>
      </w:r>
      <w:r w:rsidR="00C8348C" w:rsidRPr="00C8348C">
        <w:rPr>
          <w:rFonts w:ascii="Times New Roman" w:hAnsi="Times New Roman" w:cs="Times New Roman"/>
          <w:sz w:val="28"/>
          <w:szCs w:val="28"/>
        </w:rPr>
        <w:t xml:space="preserve"> Комиссии осуществляет г</w:t>
      </w:r>
      <w:r w:rsidR="00A4646B" w:rsidRPr="00C8348C">
        <w:rPr>
          <w:rFonts w:ascii="Times New Roman" w:hAnsi="Times New Roman" w:cs="Times New Roman"/>
          <w:sz w:val="28"/>
          <w:szCs w:val="28"/>
        </w:rPr>
        <w:t xml:space="preserve">лава </w:t>
      </w:r>
      <w:r w:rsidR="0095741D" w:rsidRPr="00C8348C">
        <w:rPr>
          <w:rFonts w:ascii="Times New Roman" w:hAnsi="Times New Roman" w:cs="Times New Roman"/>
          <w:sz w:val="28"/>
          <w:szCs w:val="28"/>
        </w:rPr>
        <w:t>города Чебоксары</w:t>
      </w:r>
      <w:r w:rsidR="00A4646B" w:rsidRPr="00C8348C">
        <w:rPr>
          <w:rFonts w:ascii="Times New Roman" w:hAnsi="Times New Roman" w:cs="Times New Roman"/>
          <w:sz w:val="28"/>
          <w:szCs w:val="28"/>
        </w:rPr>
        <w:t>.</w:t>
      </w:r>
    </w:p>
    <w:p w:rsidR="00787882" w:rsidRDefault="00787882" w:rsidP="00BA4D18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7223C" w:rsidRDefault="00E7223C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BA4D18" w:rsidRDefault="00BA4D18" w:rsidP="00BA4D18">
      <w:pPr>
        <w:shd w:val="clear" w:color="auto" w:fill="FFFFFF"/>
        <w:spacing w:after="0" w:line="240" w:lineRule="auto"/>
        <w:ind w:left="5245" w:right="38"/>
        <w:rPr>
          <w:rFonts w:ascii="Times New Roman" w:hAnsi="Times New Roman"/>
          <w:spacing w:val="-6"/>
          <w:sz w:val="28"/>
          <w:szCs w:val="28"/>
        </w:rPr>
      </w:pPr>
      <w:r w:rsidRPr="00C8348C">
        <w:rPr>
          <w:rFonts w:ascii="Times New Roman" w:hAnsi="Times New Roman"/>
          <w:spacing w:val="-6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pacing w:val="-6"/>
          <w:sz w:val="28"/>
          <w:szCs w:val="28"/>
        </w:rPr>
        <w:t xml:space="preserve"> № 2</w:t>
      </w:r>
    </w:p>
    <w:p w:rsidR="00BA4D18" w:rsidRPr="00C8348C" w:rsidRDefault="00BA4D18" w:rsidP="00BA4D18">
      <w:pPr>
        <w:shd w:val="clear" w:color="auto" w:fill="FFFFFF"/>
        <w:spacing w:after="0" w:line="240" w:lineRule="auto"/>
        <w:ind w:left="5245" w:right="3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УТВЕРЖДЕН</w:t>
      </w:r>
    </w:p>
    <w:p w:rsidR="00BA4D18" w:rsidRPr="00C8348C" w:rsidRDefault="00BA4D18" w:rsidP="00BA4D18">
      <w:pPr>
        <w:shd w:val="clear" w:color="auto" w:fill="FFFFFF"/>
        <w:spacing w:after="0" w:line="240" w:lineRule="auto"/>
        <w:ind w:left="5245" w:right="10"/>
        <w:rPr>
          <w:rFonts w:ascii="Times New Roman" w:hAnsi="Times New Roman"/>
          <w:sz w:val="28"/>
          <w:szCs w:val="28"/>
        </w:rPr>
      </w:pPr>
      <w:r w:rsidRPr="00C8348C">
        <w:rPr>
          <w:rFonts w:ascii="Times New Roman" w:hAnsi="Times New Roman"/>
          <w:spacing w:val="-3"/>
          <w:sz w:val="28"/>
          <w:szCs w:val="28"/>
        </w:rPr>
        <w:t>постановлени</w:t>
      </w:r>
      <w:r>
        <w:rPr>
          <w:rFonts w:ascii="Times New Roman" w:hAnsi="Times New Roman"/>
          <w:spacing w:val="-3"/>
          <w:sz w:val="28"/>
          <w:szCs w:val="28"/>
        </w:rPr>
        <w:t>ем</w:t>
      </w:r>
      <w:r w:rsidRPr="00C8348C">
        <w:rPr>
          <w:rFonts w:ascii="Times New Roman" w:hAnsi="Times New Roman"/>
          <w:spacing w:val="-3"/>
          <w:sz w:val="28"/>
          <w:szCs w:val="28"/>
        </w:rPr>
        <w:t xml:space="preserve"> администрации</w:t>
      </w:r>
    </w:p>
    <w:p w:rsidR="00BA4D18" w:rsidRPr="00C8348C" w:rsidRDefault="00BA4D18" w:rsidP="00BA4D18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 w:rsidRPr="00C8348C">
        <w:rPr>
          <w:rFonts w:ascii="Times New Roman" w:hAnsi="Times New Roman"/>
          <w:spacing w:val="-2"/>
          <w:sz w:val="28"/>
          <w:szCs w:val="28"/>
        </w:rPr>
        <w:t>города Чебоксары</w:t>
      </w:r>
    </w:p>
    <w:p w:rsidR="00BA4D18" w:rsidRPr="00C8348C" w:rsidRDefault="00F6534D" w:rsidP="00BA4D18">
      <w:pPr>
        <w:shd w:val="clear" w:color="auto" w:fill="FFFFFF"/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>от 28.03.2025</w:t>
      </w:r>
      <w:r w:rsidR="00BA4D18" w:rsidRPr="00C8348C">
        <w:rPr>
          <w:rFonts w:ascii="Times New Roman" w:hAnsi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886</w:t>
      </w:r>
      <w:bookmarkStart w:id="0" w:name="_GoBack"/>
      <w:bookmarkEnd w:id="0"/>
    </w:p>
    <w:p w:rsidR="00BA4D18" w:rsidRPr="00C8348C" w:rsidRDefault="00BA4D18" w:rsidP="00BA4D18">
      <w:pPr>
        <w:shd w:val="clear" w:color="auto" w:fill="FFFFFF"/>
        <w:spacing w:after="0" w:line="240" w:lineRule="auto"/>
        <w:ind w:left="5245" w:right="38"/>
        <w:rPr>
          <w:rFonts w:ascii="Times New Roman" w:hAnsi="Times New Roman"/>
          <w:spacing w:val="-6"/>
          <w:sz w:val="28"/>
          <w:szCs w:val="28"/>
        </w:rPr>
      </w:pPr>
    </w:p>
    <w:p w:rsidR="00BA4D18" w:rsidRPr="00C8348C" w:rsidRDefault="00BA4D18" w:rsidP="00BA4D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48C">
        <w:rPr>
          <w:rFonts w:ascii="Times New Roman" w:hAnsi="Times New Roman"/>
          <w:b/>
          <w:sz w:val="28"/>
          <w:szCs w:val="28"/>
        </w:rPr>
        <w:t>СОСТАВ</w:t>
      </w:r>
    </w:p>
    <w:p w:rsidR="00BA4D18" w:rsidRPr="00C8348C" w:rsidRDefault="00BA4D18" w:rsidP="00CC2F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48C">
        <w:rPr>
          <w:rFonts w:ascii="Times New Roman" w:hAnsi="Times New Roman"/>
          <w:b/>
          <w:sz w:val="28"/>
          <w:szCs w:val="28"/>
        </w:rPr>
        <w:t xml:space="preserve">межведомственной комиссии по охране труда города Чебоксары </w:t>
      </w:r>
    </w:p>
    <w:tbl>
      <w:tblPr>
        <w:tblStyle w:val="a3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ind w:right="34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Pr="00C8348C">
              <w:rPr>
                <w:rFonts w:ascii="Times New Roman" w:eastAsiaTheme="minorEastAsia" w:hAnsi="Times New Roman"/>
                <w:sz w:val="28"/>
                <w:szCs w:val="28"/>
              </w:rPr>
              <w:t xml:space="preserve"> комиссии:</w:t>
            </w:r>
          </w:p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Чебоксары – руководитель аппарата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348C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23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управления делами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администрации города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ind w:righ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Заведующий сектором по охране труда и пожарной безопасности администрации города Чебоксары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A4D18" w:rsidRPr="00C8348C" w:rsidRDefault="00BA4D18" w:rsidP="00023A7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023A7E">
        <w:trPr>
          <w:trHeight w:val="541"/>
        </w:trPr>
        <w:tc>
          <w:tcPr>
            <w:tcW w:w="3227" w:type="dxa"/>
          </w:tcPr>
          <w:p w:rsidR="00BA4D18" w:rsidRPr="00C8348C" w:rsidRDefault="00BA4D18" w:rsidP="00023A7E">
            <w:pPr>
              <w:ind w:right="3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Руководитель управы по Ленинскому району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города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Руководитель управы по Калининскому району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города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Руководитель управы по Московскому району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города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gramStart"/>
            <w:r w:rsidRPr="00C8348C">
              <w:rPr>
                <w:rFonts w:ascii="Times New Roman" w:hAnsi="Times New Roman"/>
                <w:sz w:val="28"/>
                <w:szCs w:val="28"/>
              </w:rPr>
              <w:t>управления развития экономики администрации города</w:t>
            </w:r>
            <w:proofErr w:type="gramEnd"/>
            <w:r w:rsidRPr="00C8348C">
              <w:rPr>
                <w:rFonts w:ascii="Times New Roman" w:hAnsi="Times New Roman"/>
                <w:sz w:val="28"/>
                <w:szCs w:val="28"/>
              </w:rPr>
              <w:t xml:space="preserve">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Начальник управления культуры и развития туризма администрации города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ЖКХ, энергетики, транспорта и связи администрации города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 w:rsidRPr="00C8348C">
              <w:rPr>
                <w:rFonts w:ascii="Times New Roman" w:hAnsi="Times New Roman"/>
                <w:sz w:val="28"/>
                <w:szCs w:val="28"/>
              </w:rPr>
              <w:t>начальника управления образования администрации города</w:t>
            </w:r>
            <w:proofErr w:type="gramEnd"/>
            <w:r w:rsidRPr="00C8348C">
              <w:rPr>
                <w:rFonts w:ascii="Times New Roman" w:hAnsi="Times New Roman"/>
                <w:sz w:val="28"/>
                <w:szCs w:val="28"/>
              </w:rPr>
              <w:t xml:space="preserve"> Чебоксары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Начальник отдела организации медицинской помощи взрослому населению Министерства здравоохранения Чувашской Республики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2FED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санитарного надзора,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государственной регистрации и лицензирования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proofErr w:type="spellStart"/>
            <w:r w:rsidRPr="00C8348C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C8348C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Чувашской Республике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Начальник отдела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главный государственный инспектор труда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 xml:space="preserve"> по государственному контролю (надзору) за соблюдением законодательства по охране труда Государственной инспекции труда в Чувашс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Республике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Заместитель начальника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отдела надзорной деятельности и профилактической работы </w:t>
            </w:r>
            <w:r w:rsidR="00E7223C">
              <w:rPr>
                <w:rFonts w:ascii="Times New Roman" w:hAnsi="Times New Roman"/>
                <w:sz w:val="28"/>
                <w:szCs w:val="28"/>
              </w:rPr>
              <w:t xml:space="preserve">по      г. Чебоксары управления надзорной деятельности и профилактической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Главного управления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МЧС России по Чувашской Республике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Чувашии 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Начальник отдела общепромышленного надзора по Чувашской Республике </w:t>
            </w:r>
            <w:r>
              <w:rPr>
                <w:rFonts w:ascii="Times New Roman" w:hAnsi="Times New Roman"/>
                <w:sz w:val="28"/>
                <w:szCs w:val="28"/>
              </w:rPr>
              <w:t>Приволжского управления</w:t>
            </w:r>
            <w:r w:rsidRPr="00CA5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A5523"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  <w:r w:rsidRPr="00CA55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E7223C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BA4D18" w:rsidRPr="00C8348C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A4D18" w:rsidRPr="00C8348C">
              <w:rPr>
                <w:rFonts w:ascii="Times New Roman" w:hAnsi="Times New Roman"/>
                <w:sz w:val="28"/>
                <w:szCs w:val="28"/>
              </w:rPr>
              <w:t xml:space="preserve"> Управления Министерства внутренних дел </w:t>
            </w:r>
            <w:r>
              <w:rPr>
                <w:rFonts w:ascii="Times New Roman" w:hAnsi="Times New Roman"/>
                <w:sz w:val="28"/>
                <w:szCs w:val="28"/>
              </w:rPr>
              <w:t>России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            г.</w:t>
            </w:r>
            <w:r w:rsidR="00BA4D18" w:rsidRPr="00C8348C">
              <w:rPr>
                <w:rFonts w:ascii="Times New Roman" w:hAnsi="Times New Roman"/>
                <w:sz w:val="28"/>
                <w:szCs w:val="28"/>
              </w:rPr>
              <w:t xml:space="preserve"> Чебоксары (по согласованию)</w:t>
            </w:r>
            <w:r w:rsidR="00BA4D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группы расследования и экспертизы страховых случаев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Отделения Фонда пенсионного и социального страхования Российской Федерации по Чувашской Респу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блике  – Чувашии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азенного учреждения «Центр занятости населения» Чувашской Республики Минтруда Чувашии по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роду Чебоксары </w:t>
            </w:r>
            <w:r w:rsidR="00CC2FED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Центра охраны труда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 xml:space="preserve"> Торгово-промышленной палаты Чувашс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кой Республики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A4D18" w:rsidRPr="00C8348C" w:rsidRDefault="00BA4D18" w:rsidP="00023A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D18" w:rsidRPr="00C8348C" w:rsidTr="00023A7E">
        <w:tc>
          <w:tcPr>
            <w:tcW w:w="3227" w:type="dxa"/>
          </w:tcPr>
          <w:p w:rsidR="00BA4D18" w:rsidRPr="00C8348C" w:rsidRDefault="00BA4D18" w:rsidP="00023A7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BA4D18" w:rsidRPr="00C8348C" w:rsidRDefault="00BA4D18" w:rsidP="00F85E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48C">
              <w:rPr>
                <w:rFonts w:ascii="Times New Roman" w:hAnsi="Times New Roman"/>
                <w:sz w:val="28"/>
                <w:szCs w:val="28"/>
              </w:rPr>
              <w:t>Заведующий отделом охраны труда</w:t>
            </w:r>
            <w:r w:rsidR="00F85E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главный технический инспектор труда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 xml:space="preserve"> Союза «Чувашское республиканское объ</w:t>
            </w:r>
            <w:r w:rsidR="00F85E9F">
              <w:rPr>
                <w:rFonts w:ascii="Times New Roman" w:hAnsi="Times New Roman"/>
                <w:sz w:val="28"/>
                <w:szCs w:val="28"/>
              </w:rPr>
              <w:t xml:space="preserve">единение организаций профсоюзов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8348C">
              <w:rPr>
                <w:rFonts w:ascii="Times New Roman" w:hAnsi="Times New Roman"/>
                <w:sz w:val="28"/>
                <w:szCs w:val="28"/>
              </w:rPr>
              <w:t>Чу</w:t>
            </w:r>
            <w:r w:rsidR="00F85E9F">
              <w:rPr>
                <w:rFonts w:ascii="Times New Roman" w:hAnsi="Times New Roman"/>
                <w:sz w:val="28"/>
                <w:szCs w:val="28"/>
              </w:rPr>
              <w:t>вашрессовпроф</w:t>
            </w:r>
            <w:proofErr w:type="spellEnd"/>
            <w:r w:rsidR="00F85E9F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8348C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A4D18" w:rsidRDefault="00BA4D18" w:rsidP="00F85E9F">
      <w:pPr>
        <w:shd w:val="clear" w:color="auto" w:fill="FFFFFF"/>
        <w:spacing w:after="0" w:line="240" w:lineRule="auto"/>
        <w:ind w:right="38"/>
        <w:jc w:val="center"/>
      </w:pPr>
      <w:r>
        <w:rPr>
          <w:rFonts w:ascii="Times New Roman" w:hAnsi="Times New Roman"/>
          <w:spacing w:val="-6"/>
          <w:sz w:val="28"/>
          <w:szCs w:val="28"/>
        </w:rPr>
        <w:t>__________________________________</w:t>
      </w:r>
    </w:p>
    <w:sectPr w:rsidR="00BA4D18" w:rsidSect="00F85E9F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34D" w:rsidRDefault="00F6534D" w:rsidP="00787882">
      <w:pPr>
        <w:spacing w:after="0" w:line="240" w:lineRule="auto"/>
      </w:pPr>
      <w:r>
        <w:separator/>
      </w:r>
    </w:p>
  </w:endnote>
  <w:endnote w:type="continuationSeparator" w:id="0">
    <w:p w:rsidR="00F6534D" w:rsidRDefault="00F6534D" w:rsidP="0078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34D" w:rsidRPr="00787882" w:rsidRDefault="00F6534D" w:rsidP="00787882">
    <w:pPr>
      <w:pStyle w:val="a7"/>
      <w:jc w:val="right"/>
      <w:rPr>
        <w:sz w:val="16"/>
        <w:szCs w:val="16"/>
      </w:rPr>
    </w:pPr>
    <w:r>
      <w:rPr>
        <w:sz w:val="16"/>
        <w:szCs w:val="16"/>
      </w:rPr>
      <w:t>021-1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34D" w:rsidRDefault="00F6534D" w:rsidP="00787882">
      <w:pPr>
        <w:spacing w:after="0" w:line="240" w:lineRule="auto"/>
      </w:pPr>
      <w:r>
        <w:separator/>
      </w:r>
    </w:p>
  </w:footnote>
  <w:footnote w:type="continuationSeparator" w:id="0">
    <w:p w:rsidR="00F6534D" w:rsidRDefault="00F6534D" w:rsidP="007878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A6B"/>
    <w:rsid w:val="00023A7E"/>
    <w:rsid w:val="000814BA"/>
    <w:rsid w:val="000B5563"/>
    <w:rsid w:val="0029067C"/>
    <w:rsid w:val="002D631E"/>
    <w:rsid w:val="002F3A6B"/>
    <w:rsid w:val="00353B3F"/>
    <w:rsid w:val="003825A1"/>
    <w:rsid w:val="003C7B99"/>
    <w:rsid w:val="003E4C0F"/>
    <w:rsid w:val="00436B37"/>
    <w:rsid w:val="00474B1C"/>
    <w:rsid w:val="004826D7"/>
    <w:rsid w:val="004E48D0"/>
    <w:rsid w:val="005E61AC"/>
    <w:rsid w:val="006C495F"/>
    <w:rsid w:val="006C7896"/>
    <w:rsid w:val="006F6B67"/>
    <w:rsid w:val="007111B8"/>
    <w:rsid w:val="007261B7"/>
    <w:rsid w:val="00750F4F"/>
    <w:rsid w:val="00787882"/>
    <w:rsid w:val="007C2A40"/>
    <w:rsid w:val="007D0C3D"/>
    <w:rsid w:val="007D2B74"/>
    <w:rsid w:val="008857CE"/>
    <w:rsid w:val="008864C5"/>
    <w:rsid w:val="008E2344"/>
    <w:rsid w:val="008E4A08"/>
    <w:rsid w:val="0095741D"/>
    <w:rsid w:val="009E473E"/>
    <w:rsid w:val="00A1179C"/>
    <w:rsid w:val="00A17BC9"/>
    <w:rsid w:val="00A4646B"/>
    <w:rsid w:val="00AB53A4"/>
    <w:rsid w:val="00AF597F"/>
    <w:rsid w:val="00B174AA"/>
    <w:rsid w:val="00B17576"/>
    <w:rsid w:val="00B555F5"/>
    <w:rsid w:val="00B61181"/>
    <w:rsid w:val="00B8636B"/>
    <w:rsid w:val="00BA4D18"/>
    <w:rsid w:val="00BC4EE4"/>
    <w:rsid w:val="00BE3084"/>
    <w:rsid w:val="00C0459A"/>
    <w:rsid w:val="00C8348C"/>
    <w:rsid w:val="00CA5523"/>
    <w:rsid w:val="00CC2FED"/>
    <w:rsid w:val="00CF76F8"/>
    <w:rsid w:val="00DA4F3A"/>
    <w:rsid w:val="00DA6538"/>
    <w:rsid w:val="00DE5850"/>
    <w:rsid w:val="00E7223C"/>
    <w:rsid w:val="00E97FA0"/>
    <w:rsid w:val="00F62589"/>
    <w:rsid w:val="00F6534D"/>
    <w:rsid w:val="00F72E19"/>
    <w:rsid w:val="00F8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5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6C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464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882"/>
  </w:style>
  <w:style w:type="paragraph" w:styleId="a7">
    <w:name w:val="footer"/>
    <w:basedOn w:val="a"/>
    <w:link w:val="a8"/>
    <w:uiPriority w:val="99"/>
    <w:unhideWhenUsed/>
    <w:rsid w:val="0078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882"/>
  </w:style>
  <w:style w:type="character" w:styleId="a9">
    <w:name w:val="annotation reference"/>
    <w:basedOn w:val="a0"/>
    <w:uiPriority w:val="99"/>
    <w:semiHidden/>
    <w:unhideWhenUsed/>
    <w:rsid w:val="0078788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788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788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78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788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8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7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58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3">
    <w:name w:val="Table Grid"/>
    <w:basedOn w:val="a1"/>
    <w:uiPriority w:val="59"/>
    <w:rsid w:val="006C7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4646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7882"/>
  </w:style>
  <w:style w:type="paragraph" w:styleId="a7">
    <w:name w:val="footer"/>
    <w:basedOn w:val="a"/>
    <w:link w:val="a8"/>
    <w:uiPriority w:val="99"/>
    <w:unhideWhenUsed/>
    <w:rsid w:val="00787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7882"/>
  </w:style>
  <w:style w:type="character" w:styleId="a9">
    <w:name w:val="annotation reference"/>
    <w:basedOn w:val="a0"/>
    <w:uiPriority w:val="99"/>
    <w:semiHidden/>
    <w:unhideWhenUsed/>
    <w:rsid w:val="0078788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8788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8788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878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87882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78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7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8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577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7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gcheb_ot1 </dc:creator>
  <cp:keywords/>
  <dc:description/>
  <cp:lastModifiedBy>gcheb_mashburo2</cp:lastModifiedBy>
  <cp:revision>37</cp:revision>
  <cp:lastPrinted>2025-02-04T13:17:00Z</cp:lastPrinted>
  <dcterms:created xsi:type="dcterms:W3CDTF">2025-01-20T08:32:00Z</dcterms:created>
  <dcterms:modified xsi:type="dcterms:W3CDTF">2025-03-31T13:06:00Z</dcterms:modified>
</cp:coreProperties>
</file>