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27" w:rsidRDefault="00432427" w:rsidP="00432427">
      <w:pPr>
        <w:pStyle w:val="ConsPlusNonformat"/>
        <w:jc w:val="center"/>
        <w:rPr>
          <w:rFonts w:ascii="Times New Roman" w:hAnsi="Times New Roman" w:cs="Times New Roman"/>
          <w:b/>
          <w:sz w:val="22"/>
          <w:szCs w:val="32"/>
          <w:lang w:val="en-US"/>
        </w:rPr>
      </w:pPr>
      <w:r>
        <w:rPr>
          <w:noProof/>
        </w:rPr>
        <w:drawing>
          <wp:inline distT="0" distB="0" distL="0" distR="0">
            <wp:extent cx="72517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427" w:rsidRDefault="00432427" w:rsidP="00432427">
      <w:pPr>
        <w:pStyle w:val="ConsPlusNonformat"/>
        <w:rPr>
          <w:rFonts w:ascii="Times New Roman" w:hAnsi="Times New Roman" w:cs="Times New Roman"/>
          <w:b/>
          <w:sz w:val="22"/>
          <w:szCs w:val="32"/>
          <w:lang w:val="en-US"/>
        </w:rPr>
      </w:pPr>
    </w:p>
    <w:p w:rsidR="00474A64" w:rsidRDefault="00474A64" w:rsidP="00432427">
      <w:pPr>
        <w:jc w:val="center"/>
        <w:rPr>
          <w:b/>
        </w:rPr>
      </w:pP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СОБРАНИЕ  ДЕПУТАТОВ ПОРЕЦКОГО МУНИЦИПАЛЬНОГО ОКРУГА</w:t>
      </w: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ЧУВАШСКОЙ РЕСПУБЛИКИ</w:t>
      </w:r>
    </w:p>
    <w:p w:rsidR="00474A64" w:rsidRDefault="00474A64" w:rsidP="00432427">
      <w:pPr>
        <w:jc w:val="center"/>
        <w:rPr>
          <w:b/>
        </w:rPr>
      </w:pPr>
    </w:p>
    <w:p w:rsidR="00474A64" w:rsidRDefault="00474A64" w:rsidP="00432427">
      <w:pPr>
        <w:jc w:val="center"/>
        <w:rPr>
          <w:b/>
        </w:rPr>
      </w:pP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РЕШЕНИЕ</w:t>
      </w: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Собрания депутатов первого созыва</w:t>
      </w: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 xml:space="preserve">от </w:t>
      </w:r>
      <w:r w:rsidR="00B21BD7">
        <w:rPr>
          <w:b/>
        </w:rPr>
        <w:t xml:space="preserve">03 мая </w:t>
      </w:r>
      <w:r w:rsidRPr="00474A64">
        <w:rPr>
          <w:b/>
        </w:rPr>
        <w:t xml:space="preserve"> 202</w:t>
      </w:r>
      <w:r w:rsidR="000F5A06" w:rsidRPr="00474A64">
        <w:rPr>
          <w:b/>
        </w:rPr>
        <w:t>4</w:t>
      </w:r>
      <w:r w:rsidRPr="00474A64">
        <w:rPr>
          <w:b/>
        </w:rPr>
        <w:t xml:space="preserve"> года № С-</w:t>
      </w:r>
      <w:r w:rsidR="00B21BD7">
        <w:rPr>
          <w:b/>
        </w:rPr>
        <w:t>31/01</w:t>
      </w:r>
    </w:p>
    <w:p w:rsidR="00474A64" w:rsidRDefault="00474A64" w:rsidP="00432427">
      <w:pPr>
        <w:jc w:val="center"/>
        <w:rPr>
          <w:b/>
        </w:rPr>
      </w:pPr>
    </w:p>
    <w:p w:rsidR="00474A64" w:rsidRDefault="00474A64" w:rsidP="00432427">
      <w:pPr>
        <w:jc w:val="center"/>
        <w:rPr>
          <w:b/>
        </w:rPr>
      </w:pPr>
    </w:p>
    <w:p w:rsidR="00432427" w:rsidRPr="00474A64" w:rsidRDefault="00432427" w:rsidP="00432427">
      <w:pPr>
        <w:jc w:val="center"/>
        <w:rPr>
          <w:b/>
        </w:rPr>
      </w:pPr>
      <w:r w:rsidRPr="00474A64">
        <w:rPr>
          <w:b/>
        </w:rPr>
        <w:t>с.Порецкое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379"/>
        <w:gridCol w:w="4124"/>
      </w:tblGrid>
      <w:tr w:rsidR="00432427" w:rsidRPr="00A55843" w:rsidTr="00657216">
        <w:trPr>
          <w:cantSplit/>
          <w:trHeight w:val="104"/>
        </w:trPr>
        <w:tc>
          <w:tcPr>
            <w:tcW w:w="4090" w:type="dxa"/>
          </w:tcPr>
          <w:p w:rsidR="00432427" w:rsidRPr="00A55843" w:rsidRDefault="00432427" w:rsidP="00657216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86" w:type="dxa"/>
            <w:vMerge w:val="restart"/>
          </w:tcPr>
          <w:p w:rsidR="00432427" w:rsidRPr="00A55843" w:rsidRDefault="00432427" w:rsidP="00657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</w:tcPr>
          <w:p w:rsidR="00432427" w:rsidRPr="00A55843" w:rsidRDefault="00432427" w:rsidP="00657216">
            <w:pPr>
              <w:spacing w:line="192" w:lineRule="auto"/>
              <w:jc w:val="center"/>
            </w:pPr>
          </w:p>
        </w:tc>
      </w:tr>
    </w:tbl>
    <w:p w:rsidR="00056DE9" w:rsidRDefault="00056DE9">
      <w:pPr>
        <w:jc w:val="center"/>
        <w:rPr>
          <w:b/>
          <w:bCs/>
        </w:rPr>
      </w:pPr>
    </w:p>
    <w:p w:rsidR="00056DE9" w:rsidRPr="008F612A" w:rsidRDefault="00056DE9" w:rsidP="00432427">
      <w:pPr>
        <w:pStyle w:val="2"/>
        <w:ind w:right="4676"/>
      </w:pPr>
      <w:r>
        <w:t>Об итогах исполнения бюджета</w:t>
      </w:r>
      <w:r w:rsidR="00432427">
        <w:t xml:space="preserve"> </w:t>
      </w:r>
      <w:r w:rsidR="001C3291">
        <w:t xml:space="preserve">Порецкого </w:t>
      </w:r>
      <w:r w:rsidR="000F5A06">
        <w:t>муниципального округа</w:t>
      </w:r>
      <w:r w:rsidR="001C3291">
        <w:t xml:space="preserve"> </w:t>
      </w:r>
      <w:r w:rsidR="005704C6">
        <w:t>Чувашской Республики</w:t>
      </w:r>
      <w:r w:rsidR="00432427">
        <w:t xml:space="preserve"> </w:t>
      </w:r>
      <w:r w:rsidR="001272FA">
        <w:t xml:space="preserve">за </w:t>
      </w:r>
      <w:r w:rsidRPr="008F612A">
        <w:t>20</w:t>
      </w:r>
      <w:r w:rsidR="00432427">
        <w:t>2</w:t>
      </w:r>
      <w:r w:rsidR="000F5A06">
        <w:t>3</w:t>
      </w:r>
      <w:r w:rsidRPr="008F612A">
        <w:t xml:space="preserve"> год</w:t>
      </w:r>
    </w:p>
    <w:p w:rsidR="00056DE9" w:rsidRPr="008F612A" w:rsidRDefault="00056DE9">
      <w:pPr>
        <w:jc w:val="both"/>
        <w:rPr>
          <w:b/>
          <w:bCs/>
        </w:rPr>
      </w:pPr>
    </w:p>
    <w:p w:rsidR="00474A64" w:rsidRDefault="00474A64" w:rsidP="00ED51B4">
      <w:pPr>
        <w:ind w:firstLine="540"/>
        <w:jc w:val="both"/>
      </w:pPr>
    </w:p>
    <w:p w:rsidR="00ED51B4" w:rsidRDefault="00432427" w:rsidP="00474A64">
      <w:pPr>
        <w:ind w:right="-285" w:firstLine="540"/>
        <w:jc w:val="both"/>
      </w:pPr>
      <w:r w:rsidRPr="000B46BA">
        <w:t>Собрание депутатов Порецкого муниципального округа Чувашской Республики решило: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1. Утвердить отчёт об исполнении бюджета Порецкого </w:t>
      </w:r>
      <w:r w:rsidR="000F5A06">
        <w:t>муниципального округа</w:t>
      </w:r>
      <w:r w:rsidR="00437206">
        <w:t xml:space="preserve"> Чувашской Республики за 202</w:t>
      </w:r>
      <w:r w:rsidR="000F5A06">
        <w:t>3</w:t>
      </w:r>
      <w:r>
        <w:t xml:space="preserve"> год по доходам в сумме </w:t>
      </w:r>
      <w:r w:rsidR="00C66EDB">
        <w:t>541 451 582,95</w:t>
      </w:r>
      <w:r w:rsidR="00C779E0">
        <w:t xml:space="preserve"> </w:t>
      </w:r>
      <w:r>
        <w:t>рублей, по расходам</w:t>
      </w:r>
      <w:r w:rsidR="00EE3367">
        <w:t xml:space="preserve"> </w:t>
      </w:r>
      <w:r w:rsidR="00C66EDB">
        <w:t>518 720 773,31</w:t>
      </w:r>
      <w:r>
        <w:t xml:space="preserve"> рублей с превышением </w:t>
      </w:r>
      <w:r w:rsidR="00EE3367">
        <w:t>доходов</w:t>
      </w:r>
      <w:r w:rsidR="00FC769F">
        <w:t xml:space="preserve"> </w:t>
      </w:r>
      <w:r>
        <w:t xml:space="preserve">над </w:t>
      </w:r>
      <w:r w:rsidR="00EE3367">
        <w:t>расходами</w:t>
      </w:r>
      <w:r>
        <w:t xml:space="preserve"> (</w:t>
      </w:r>
      <w:r w:rsidR="00EE3367">
        <w:t>про</w:t>
      </w:r>
      <w:r w:rsidR="0041433B">
        <w:t>фицит</w:t>
      </w:r>
      <w:r>
        <w:t xml:space="preserve"> бюджета) в сумме </w:t>
      </w:r>
      <w:r w:rsidR="00C66EDB">
        <w:t>22 730 809,64</w:t>
      </w:r>
      <w:r>
        <w:t xml:space="preserve"> рублей и со следующими показателями: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доходов бюджета Порецкого </w:t>
      </w:r>
      <w:r w:rsidR="000F5A06">
        <w:t>муниципального округа</w:t>
      </w:r>
      <w:r>
        <w:t xml:space="preserve"> Чувашской Республики по кодам видов доходов, подвидов доходов, классификации операций сектора государственного управления, относя</w:t>
      </w:r>
      <w:r w:rsidR="00437206">
        <w:t>щихся к доходам бюджета, за 202</w:t>
      </w:r>
      <w:r w:rsidR="000F5A06">
        <w:t>3</w:t>
      </w:r>
      <w:r>
        <w:t xml:space="preserve"> год согласно приложению 1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расходов бюджета Порецкого </w:t>
      </w:r>
      <w:r w:rsidR="000F5A06">
        <w:t>муниципального округа</w:t>
      </w:r>
      <w:r w:rsidR="00FC769F">
        <w:t xml:space="preserve"> Чувашской Республики </w:t>
      </w:r>
      <w:r>
        <w:t>по разделам</w:t>
      </w:r>
      <w:r w:rsidR="00067DCF">
        <w:t xml:space="preserve"> и</w:t>
      </w:r>
      <w:r>
        <w:t xml:space="preserve"> подразделам функциональной классификации расходов бюджетов Российской Федерации </w:t>
      </w:r>
      <w:r w:rsidR="003D43E4">
        <w:t>за 202</w:t>
      </w:r>
      <w:r w:rsidR="000F5A06">
        <w:t>3</w:t>
      </w:r>
      <w:r w:rsidR="00067DCF">
        <w:t xml:space="preserve"> год </w:t>
      </w:r>
      <w:r>
        <w:t>согласно приложению 2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39"/>
        <w:jc w:val="both"/>
      </w:pPr>
      <w:r>
        <w:t xml:space="preserve">расходов бюджета Порецкого </w:t>
      </w:r>
      <w:r w:rsidR="000F5A06">
        <w:t>муниципального округа</w:t>
      </w:r>
      <w:r w:rsidR="00FC769F">
        <w:t xml:space="preserve"> Чувашской Республики </w:t>
      </w:r>
      <w:r>
        <w:t xml:space="preserve">по </w:t>
      </w:r>
      <w:r w:rsidR="00166A09">
        <w:t xml:space="preserve">разделам, подразделам, целевым статьям и видам расходов классификации расходов бюджетов </w:t>
      </w:r>
      <w:r w:rsidR="004028FB">
        <w:t xml:space="preserve">в </w:t>
      </w:r>
      <w:r>
        <w:t>ведомственной структур</w:t>
      </w:r>
      <w:r w:rsidR="004028FB">
        <w:t>е</w:t>
      </w:r>
      <w:r>
        <w:t xml:space="preserve"> расходов бюджетов Российской Федерации </w:t>
      </w:r>
      <w:r w:rsidR="00437206">
        <w:t>за 202</w:t>
      </w:r>
      <w:r w:rsidR="000F5A06">
        <w:t>3</w:t>
      </w:r>
      <w:r w:rsidR="00166A09">
        <w:t xml:space="preserve"> год </w:t>
      </w:r>
      <w:r>
        <w:t>согласно приложению 3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40"/>
        <w:jc w:val="both"/>
      </w:pPr>
      <w:r>
        <w:t xml:space="preserve">источников финансирования дефицита бюджета Порецкого </w:t>
      </w:r>
      <w:r w:rsidR="000F5A06">
        <w:t>муниципального округа</w:t>
      </w:r>
      <w:r>
        <w:t xml:space="preserve"> Чувашской Республики по кодам классификации источников финансир</w:t>
      </w:r>
      <w:r w:rsidR="00933F95">
        <w:t>ования дефицита бюджетов за 202</w:t>
      </w:r>
      <w:r w:rsidR="000F5A06">
        <w:t>3</w:t>
      </w:r>
      <w:r>
        <w:t xml:space="preserve"> год согласно приложению 4 к настоящему решению;</w:t>
      </w:r>
    </w:p>
    <w:p w:rsidR="00ED51B4" w:rsidRDefault="00ED51B4" w:rsidP="00474A64">
      <w:pPr>
        <w:tabs>
          <w:tab w:val="left" w:pos="0"/>
        </w:tabs>
        <w:ind w:right="-285" w:firstLine="540"/>
        <w:jc w:val="both"/>
      </w:pPr>
      <w:r>
        <w:t xml:space="preserve">источников финансирования дефицита бюджета Порецкого </w:t>
      </w:r>
      <w:r w:rsidR="000F5A06">
        <w:t>муниципального округа</w:t>
      </w:r>
      <w:r>
        <w:t xml:space="preserve">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</w:t>
      </w:r>
      <w:r w:rsidR="00437206">
        <w:t>вани</w:t>
      </w:r>
      <w:r w:rsidR="00933F95">
        <w:t>я дефицита бюджетов, за 202</w:t>
      </w:r>
      <w:r w:rsidR="000F5A06">
        <w:t>3</w:t>
      </w:r>
      <w:r>
        <w:t xml:space="preserve"> год согласно приложению 5 к настоящему решению.</w:t>
      </w:r>
    </w:p>
    <w:p w:rsidR="008719EF" w:rsidRDefault="00B21BD7" w:rsidP="00B21BD7">
      <w:pPr>
        <w:spacing w:line="260" w:lineRule="atLeast"/>
        <w:ind w:right="-285"/>
        <w:jc w:val="both"/>
        <w:rPr>
          <w:bCs/>
        </w:rPr>
      </w:pPr>
      <w:r>
        <w:t xml:space="preserve">         </w:t>
      </w:r>
      <w:r w:rsidR="00ED51B4">
        <w:t xml:space="preserve">2. </w:t>
      </w:r>
      <w:r w:rsidR="008719EF" w:rsidRPr="008719EF">
        <w:rPr>
          <w:bCs/>
        </w:rPr>
        <w:t xml:space="preserve">Настоящее решение вступает в силу со дня его </w:t>
      </w:r>
      <w:r w:rsidR="008719EF" w:rsidRPr="008719EF">
        <w:rPr>
          <w:rStyle w:val="a6"/>
          <w:bCs/>
        </w:rPr>
        <w:t>официального опубликования</w:t>
      </w:r>
      <w:r w:rsidR="008719EF" w:rsidRPr="008719EF">
        <w:rPr>
          <w:bCs/>
        </w:rPr>
        <w:t xml:space="preserve"> в издании </w:t>
      </w:r>
      <w:r w:rsidR="008719EF">
        <w:rPr>
          <w:bCs/>
        </w:rPr>
        <w:t>«</w:t>
      </w:r>
      <w:r w:rsidR="008719EF" w:rsidRPr="008719EF">
        <w:rPr>
          <w:bCs/>
        </w:rPr>
        <w:t>Вестник Поречья</w:t>
      </w:r>
      <w:r w:rsidR="008719EF">
        <w:rPr>
          <w:bCs/>
        </w:rPr>
        <w:t>»</w:t>
      </w:r>
      <w:r w:rsidR="008719EF" w:rsidRPr="008719EF">
        <w:rPr>
          <w:bCs/>
        </w:rPr>
        <w:t xml:space="preserve"> и подлежит размещению на </w:t>
      </w:r>
      <w:r w:rsidR="008719EF" w:rsidRPr="008719EF">
        <w:rPr>
          <w:rStyle w:val="a6"/>
          <w:bCs/>
        </w:rPr>
        <w:t>официальном сайте</w:t>
      </w:r>
      <w:r w:rsidR="008719EF" w:rsidRPr="008719EF">
        <w:rPr>
          <w:bCs/>
        </w:rPr>
        <w:t xml:space="preserve"> Порецкого муниципального округа в</w:t>
      </w:r>
      <w:r w:rsidR="008719EF" w:rsidRPr="008719EF">
        <w:t xml:space="preserve"> </w:t>
      </w:r>
      <w:r w:rsidR="008719EF" w:rsidRPr="008719EF">
        <w:rPr>
          <w:bCs/>
        </w:rPr>
        <w:t xml:space="preserve">информационно-телекоммуникационной сети </w:t>
      </w:r>
      <w:r w:rsidR="008719EF">
        <w:rPr>
          <w:bCs/>
        </w:rPr>
        <w:t>«</w:t>
      </w:r>
      <w:r w:rsidR="008719EF" w:rsidRPr="008719EF">
        <w:rPr>
          <w:bCs/>
        </w:rPr>
        <w:t>Интернет</w:t>
      </w:r>
      <w:r w:rsidR="008719EF">
        <w:rPr>
          <w:bCs/>
        </w:rPr>
        <w:t>».</w:t>
      </w:r>
    </w:p>
    <w:p w:rsidR="00474A64" w:rsidRDefault="00474A64" w:rsidP="00474A64">
      <w:pPr>
        <w:ind w:right="-285"/>
      </w:pPr>
    </w:p>
    <w:p w:rsidR="00474A64" w:rsidRDefault="00474A64" w:rsidP="00432427"/>
    <w:p w:rsidR="00474A64" w:rsidRDefault="00474A64" w:rsidP="00432427"/>
    <w:p w:rsidR="00432427" w:rsidRPr="000B46BA" w:rsidRDefault="00432427" w:rsidP="00432427">
      <w:r w:rsidRPr="000B46BA">
        <w:t xml:space="preserve">Председатель Собрания депутатов </w:t>
      </w:r>
    </w:p>
    <w:p w:rsidR="00474A64" w:rsidRDefault="00432427" w:rsidP="003D43E4">
      <w:r w:rsidRPr="000B46BA">
        <w:t>Порецкого муниципального округа</w:t>
      </w:r>
      <w:r w:rsidRPr="000B46BA">
        <w:tab/>
        <w:t xml:space="preserve">                                             </w:t>
      </w:r>
      <w:r w:rsidR="00474A64">
        <w:t xml:space="preserve">    </w:t>
      </w:r>
      <w:r w:rsidRPr="000B46BA">
        <w:t xml:space="preserve">             Л.Г.Васильев</w:t>
      </w:r>
    </w:p>
    <w:p w:rsidR="00474A64" w:rsidRDefault="00474A64" w:rsidP="00474A64">
      <w:pPr>
        <w:pStyle w:val="ConsPlusNormal"/>
        <w:jc w:val="both"/>
        <w:rPr>
          <w:b w:val="0"/>
          <w:sz w:val="24"/>
          <w:szCs w:val="24"/>
        </w:rPr>
      </w:pPr>
    </w:p>
    <w:p w:rsidR="00474A64" w:rsidRDefault="00474A64" w:rsidP="00474A64">
      <w:pPr>
        <w:pStyle w:val="ConsPlusNormal"/>
        <w:jc w:val="both"/>
        <w:rPr>
          <w:b w:val="0"/>
          <w:sz w:val="24"/>
          <w:szCs w:val="24"/>
        </w:rPr>
      </w:pPr>
    </w:p>
    <w:p w:rsidR="00474A64" w:rsidRPr="00AD3B52" w:rsidRDefault="00474A64" w:rsidP="00474A64">
      <w:pPr>
        <w:pStyle w:val="ConsPlusNormal"/>
        <w:ind w:right="-285"/>
        <w:jc w:val="both"/>
        <w:rPr>
          <w:rStyle w:val="a7"/>
        </w:rPr>
      </w:pPr>
      <w:r>
        <w:rPr>
          <w:b w:val="0"/>
          <w:sz w:val="24"/>
          <w:szCs w:val="24"/>
        </w:rPr>
        <w:t>Глава Порецкого муниципального округа                                                              Е.В.Лебедев</w:t>
      </w:r>
    </w:p>
    <w:p w:rsidR="00474A64" w:rsidRDefault="00474A64" w:rsidP="003D43E4"/>
    <w:p w:rsidR="00474A64" w:rsidRDefault="00474A64" w:rsidP="003D43E4"/>
    <w:p w:rsidR="00657216" w:rsidRDefault="00657216" w:rsidP="003D43E4">
      <w:pPr>
        <w:sectPr w:rsidR="00657216" w:rsidSect="00432E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1797"/>
        <w:gridCol w:w="1486"/>
        <w:gridCol w:w="1486"/>
        <w:gridCol w:w="807"/>
      </w:tblGrid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 решению Собрания депутатов Порецкого 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 округа Чувашской Республики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 03.05.2024 № С-31/01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</w:tr>
      <w:tr w:rsidR="00657216" w:rsidTr="00657216">
        <w:trPr>
          <w:trHeight w:val="20"/>
          <w:jc w:val="center"/>
        </w:trPr>
        <w:tc>
          <w:tcPr>
            <w:tcW w:w="1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Исполнение доходов бюджета Порецкого муниципального округа Чувашской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7216" w:rsidTr="00657216">
        <w:trPr>
          <w:trHeight w:val="20"/>
          <w:jc w:val="center"/>
        </w:trPr>
        <w:tc>
          <w:tcPr>
            <w:tcW w:w="1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по кодам видов доходов, подвидов доходов, классификации операций сектора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7216" w:rsidTr="00657216">
        <w:trPr>
          <w:trHeight w:val="20"/>
          <w:jc w:val="center"/>
        </w:trPr>
        <w:tc>
          <w:tcPr>
            <w:tcW w:w="1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государственного управления, относящихся к доходам бюджета за 2023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rPr>
                <w:sz w:val="20"/>
                <w:szCs w:val="20"/>
              </w:rPr>
            </w:pPr>
          </w:p>
        </w:tc>
      </w:tr>
      <w:tr w:rsidR="00657216" w:rsidTr="00657216">
        <w:trPr>
          <w:trHeight w:val="20"/>
          <w:jc w:val="center"/>
        </w:trPr>
        <w:tc>
          <w:tcPr>
            <w:tcW w:w="131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</w:p>
        </w:tc>
      </w:tr>
      <w:tr w:rsidR="00657216" w:rsidTr="00657216">
        <w:trPr>
          <w:trHeight w:val="230"/>
          <w:jc w:val="center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657216" w:rsidTr="00657216">
        <w:trPr>
          <w:trHeight w:val="230"/>
          <w:jc w:val="center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7216" w:rsidTr="00657216">
        <w:trPr>
          <w:trHeight w:val="230"/>
          <w:jc w:val="center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526 249 803,17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541 451 582,95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102,89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113 943 171,78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131 947 077,49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115,80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58 391 364,14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71 823 782,40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58 391 364,14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71 823 782,40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55 070 364,14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68 812 731,54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124,95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54 970 364,14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68 696 907,92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124,97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54 970 364,14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68 696 907,92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124,97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115 823,62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115,82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115 823,62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115,82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23 882,18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119,41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23 882,18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119,41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23 882,18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119,41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906 977,52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100,66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905 945,62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100,66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905 945,62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100,66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103,19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103,19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-493 025,12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#ЗНАЧ!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-493 025,12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#ЗНАЧ!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182 1 01 02080 01 1000 110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-493 025,12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#ЗНАЧ!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966 896,28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107,43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966 896,28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107,43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966 896,28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107,43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1 606 320,00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107,09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000 1 01 02140 01 1000 110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1 606 320,00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107,09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182 1 01 02140 01 1000 110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1 606 320,00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107,09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8 111 826,21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109,69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8 111 826,21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109,69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4 203 179,35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4 203 179,35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4 203 179,35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21 952,78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21 952,78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21 952,78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4 311 500,00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4 344 313,78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4 311 500,00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4 344 313,78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4 311 500,00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4 344 313,78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-457 619,70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-457 619,70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-457 619,70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8 841 441,70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104,98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7 622 000,00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7 936 749,78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104,13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3 164 964,52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101,38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3 164 964,52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101,38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3 163 543,52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101,33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3 163 543,52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101,33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000 1 05 01011 01 3000 110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4 771 785,26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106,04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4 771 785,26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106,04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4 771 660,26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106,04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4 771 660,26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106,04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000 1 05 01021 01 3000 110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-17 009,63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000 1 05 02010 02 0000 110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-17 009,63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000 1 05 02010 02 1000 110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-17 009,63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182 1 05 02010 02 1000 110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-17 009,63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683 240,05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113,87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683 240,05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113,87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683 153,95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113,86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683 153,95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113,86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238 461,50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119,23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000 1 05 04060 02 0000 110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238 461,50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119,23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000 1 05 04060 02 1000 110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238 461,50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119,23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182 1 05 04060 02 1000 110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238 461,50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119,23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6 210 287,23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109,09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2 011 895,40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100,59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000 1 06 01020 14 0000 110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2 011 895,40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100,59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000 1 06 01020 14 1000 110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2 011 895,40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100,59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182 1 06 01020 14 1000 110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2 011 895,40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100,59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1 369 448,00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119,81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137 475,34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124,98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000 1 06 04011 02 1000 110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137 475,34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124,98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182 1 06 04011 02 1000 110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137 475,34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124,98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1 231 972,66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119,26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000 1 06 04012 02 1000 110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1 231 972,66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119,26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182 1 06 04012 02 1000 110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1 231 972,66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119,26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2 828 943,83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110,94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775 392,23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100,96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000 1 06 06032 14 0000 110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775 392,23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100,96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000 1 06 06032 14 1000 110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775 392,23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100,96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182 1 06 06032 14 1000 110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775 392,23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100,96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2 053 551,60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115,24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000 1 06 06042 14 0000 110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2 053 551,60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115,24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000 1 06 06042 14 1000 110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2 053 551,60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115,24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182 1 06 06042 14 1000 110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2 053 551,60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115,24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20 467 625,12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108,85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000 1 07 01000 01 0000 110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20 467 625,12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108,85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000 1 07 01020 01 0000 110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20 467 625,12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108,85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000 1 07 01020 01 1000 110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20 467 625,12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108,85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182 1 07 01020 01 1000 110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20 467 625,12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108,85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906 962,93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905 162,93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905 162,93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000 1 08 03010 01 1050 110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904 512,93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904 512,93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рассмотрения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дел по существу)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000 1 08 03010 01 1060 110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108,33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рассмотрения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дел по существу)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182 1 08 03010 01 1060 110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108,33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000 1 09 07000 00 0000 110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000 1 09 07030 00 0000 110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000 1 09 07032 14 0000 110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000 1 09 07032 14 1000 110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182 1 09 07032 14 1000 110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8 939 626,14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8 168 534,68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101,36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3 393 383,20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102,83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3 393 383,20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102,83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903 1 11 05012 14 0000 120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3 393 383,20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102,83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3 773 848,36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100,40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3 773 848,36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100,40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903 1 11 05024 14 0000 120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3 773 848,36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100,40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1 001 303,12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1 001 303,12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903 1 11 05034 14 0000 120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1 001 303,12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771 091,46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771 091,46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771 091,46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903 1 11 09044 14 0000 120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771 091,46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1 735 606,53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171,16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1 735 606,53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171,16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000 1 12 01010 01 0000 120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325 180,46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100,27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000 1 12 01010 01 2100 120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126,95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048 1 12 01010 01 2100 120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126,95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000 1 12 01010 01 6000 120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324 799,60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324 799,60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000 1 12 01030 01 0000 120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279 658,00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998 379,60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357,00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000 1 12 01030 01 2100 120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2 265,67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113,28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048 1 12 01030 01 2100 120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2 265,67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113,28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000 1 12 01030 01 6000 120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277 658,00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996 113,93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358,76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277 658,00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996 113,93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358,76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000 1 12 01040 01 0000 120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412 046,47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100,49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000 1 12 01041 01 0000 120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26 642,00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28 095,28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105,45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000 1 12 01041 01 6000 120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26 642,00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28 095,28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105,45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26 642,00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28 095,28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105,45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000 1 12 01042 01 0000 120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383 951,19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 (пени по соответствующему платежу)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000 1 12 01042 01 2100 120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 (пени по соответствующему платежу)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048 1 12 01042 01 2100 120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000 1 12 01042 01 6000 120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383 526,39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383 526,39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1 162 018,72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107,59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903 1 13 01994 14 0000 130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201 646,72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112,03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64 896,61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108,16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имущества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000 1 13 02064 14 0000 130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64 896,61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108,16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903 1 13 02064 14 0000 130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64 896,61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108,16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136 750,11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113,96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000 1 13 02994 14 0000 130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136 750,11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113,96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903 1 13 02994 14 0000 130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59 458,68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118,92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994 1 13 02994 14 0000 130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77 291,43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110,42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432 341,52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104,68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000 1 14 02040 14 0000 440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000 1 14 02043 14 0000 440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903 1 14 02043 14 0000 440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42 263,00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100,15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390 078,52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390 078,52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000 1 14 06012 14 0000 430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390 078,52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903 1 14 06012 14 0000 430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390 078,52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105,20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1 003 707,59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108,19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315 603,06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105,29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000 1 16 01060 01 0000 140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112,79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000 1 16 01063 01 0000 140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112,79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000 1 16 01063 01 0009 140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818 1 16 01063 01 0009 140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000 1 16 01063 01 0101 140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68 506,08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114,18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818 1 16 01063 01 0101 140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68 506,08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114,18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000 1 16 01063 01 9000 140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874 1 16 01063 01 9000 140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000 1 16 01070 01 0000 140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114 242,00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109,53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000 1 16 01073 01 0000 140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114 242,00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109,53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000 1 16 01073 01 0017 140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818 1 16 01073 01 0017 140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000 1 16 01073 01 0019 140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818 1 16 01073 01 0019 140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000 1 16 01073 01 0027 140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818 1 16 01073 01 0027 140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000 1 16 01073 01 9000 140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109 942,00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109,94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109 942,00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109,94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000 1 16 01080 01 0000 140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000 1 16 01083 01 0000 140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000 1 16 01083 01 0026 140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818 1 16 01083 01 0026 140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000 1 16 01140 01 0000 140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000 1 16 01143 01 0000 140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000 1 16 01143 01 9000 140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818 1 16 01143 01 9000 140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000 1 16 01150 01 0000 140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000 1 16 01153 01 0000 140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000 1 16 01153 01 0005 140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112,50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818 1 16 01153 01 0005 140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112,50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000 1 16 01153 01 0006 140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818 1 16 01153 01 0006 140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000 1 16 01153 01 9000 140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818 1 16 01153 01 9000 140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000 1 16 01170 01 0000 140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000 1 16 01173 01 0000 140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000 1 16 01173 01 0008 140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818 1 16 01173 01 0008 140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000 1 16 01173 01 9000 140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818 1 16 01173 01 9000 140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000 1 16 01190 01 0000 140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12 349,79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105,55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000 1 16 01193 01 0000 140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12 349,79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105,55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000 1 16 01193 01 0005 140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(должностного лица), осуществляющего муниципальный контроль)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818 1 16 01193 01 0005 140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000 1 16 01193 01 0013 140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119,99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818 1 16 01193 01 0013 140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119,99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000 1 16 01193 01 9000 140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818 1 16 01193 01 9000 140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100,75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000 1 16 01200 01 0000 140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97 530,19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96,61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000 1 16 01203 01 0000 140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97 530,19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96,61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000 1 16 01203 01 0008 140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818 1 16 01203 01 0008 140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000 1 16 01203 01 0021 140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818 1 16 01203 01 0021 140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000 1 16 01203 01 9000 140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96 530,19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96,53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818 1 16 01203 01 9000 140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96 525,95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96,53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874 1 16 01203 01 9000 140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#ЗНАЧ!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52 361,06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102,67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45 793,41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000 1 16 07010 14 0000 140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45 793,41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994 1 16 07010 14 0000 140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45 793,41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101,76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6 567,65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109,46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000 1 16 07090 14 0000 140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6 567,65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109,46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903 1 16 07090 14 0000 140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886,89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110,86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994 1 16 07090 14 0000 140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5 680,76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518 446,47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112,71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000 1 16 10030 14 0000 140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180 560,93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138,89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000 1 16 10032 14 0000 140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180 560,93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138,89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903 1 16 10032 14 0000 140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180 560,93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138,89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000 1 16 10120 00 0000 140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337 885,54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102,39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000 1 16 10123 01 0000 140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337 835,54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102,37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000 1 16 10123 01 0141 140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337 835,54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102,37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903 1 16 10123 01 0141 140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337 835,54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102,37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000 1 16 10129 01 0000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182 1 16 10129 01 0000 140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000 1 16 11000 01 0000 140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000 1 16 11050 01 0000 140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048 1 16 11050 01 0000 140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2 074 057,64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2 311 870,48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111,47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106,60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000 1 17 01040 14 0000 180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106,60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903 1 17 01040 14 0000 180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106,60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2 004 057,64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2 237 250,48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111,64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000 1 17 15020 14 0000 150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2 004 057,64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2 237 250,48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111,64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994 1 17 15020 14 0000 150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2 004 057,64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2 237 250,48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111,64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412 306 631,39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409 504 505,46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99,32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412 306 631,39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410 107 270,46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99,47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992 2 02 15001 14 0000 150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53 951 500,00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158 908 570,05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156 872 450,81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11 783 800,00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11 783 800,00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000 2 02 20216 14 0000 150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11 783 800,00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11 783 800,00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903 2 02 20216 14 0000 150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5 132 200,00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994 2 02 20216 14 0000 150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11 783 800,00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6 651 600,00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56,45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000 2 02 25065 00 0000 150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1 368 626,00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000 2 02 25065 14 0000 150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1 368 626,00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994 2 02 25065 14 0000 150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1 368 626,00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000 2 02 25171 00 0000 150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457 128,82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457 128,82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000 2 02 25171 14 0000 150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457 128,82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457 128,82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974 2 02 25171 14 0000 150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457 128,82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457 128,82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3 656 030,52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3 656 030,52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3 656 030,52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3 656 030,52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974 2 02 25304 14 0000 150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3 656 030,52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3 656 030,52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1 525 858,33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1 525 858,33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1 525 858,33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1 525 858,33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903 2 02 25467 14 0000 150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1 525 858,33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1 525 858,33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5 766 662,27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5 766 662,27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5 766 662,27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5 766 662,27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903 2 02 25497 14 0000 150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5 766 662,27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5 766 662,27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000 2 02 25511 00 0000 150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449 232,44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449 232,44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проведение комплексных кадастровых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000 2 02 25511 14 0000 150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449 232,44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449 232,44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проведение комплексных кадастровых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903 2 02 25511 14 0000 150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449 232,44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449 232,44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903 2 02 25519 14 0000 150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2 957 659,20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2 957 659,20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2 957 659,20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2 957 659,20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994 2 02 25555 14 0000 150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2 957 659,20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2 957 659,20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5 067 644,40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5 067 644,40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000 2 02 25576 14 0000 150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5 067 644,40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5 067 644,40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903 2 02 25576 14 0000 150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5 067 644,40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5 067 644,40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81 614,69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81 614,69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81 614,69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81 614,69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903 2 02 25599 14 0000 150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81 614,69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81 614,69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125 719 313,38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125 051 820,14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99,47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125 719 313,38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125 051 820,14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99,47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903 2 02 29999 14 0000 150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5 724 800,00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18 963 600,00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331,25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974 2 02 29999 14 0000 150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29 268 993,99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29 239 293,44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994 2 02 29999 14 0000 150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90 725 519,39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76 848 926,70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84,70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120 707 208,00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120 543 966,31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117 379 854,00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117 261 752,54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117 379 854,00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117 261 752,54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903 2 02 30024 14 0000 150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2 010 456,70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99,03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974 2 02 30024 14 0000 150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110 244 390,00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110 146 592,74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994 2 02 30024 14 0000 150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5 105 264,00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5 104 703,10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000 2 02 30029 00 0000 150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974 2 02 30029 14 0000 150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000 2 02 35082 00 0000 150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000 2 02 35082 14 0000 150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903 2 02 35082 14 0000 150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994 2 02 35118 14 0000 150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000 2 02 35120 14 0000 150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903 2 02 35120 14 0000 150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000 2 02 35930 14 0000 150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903 2 02 35930 14 0000 150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78 739 353,34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78 739 353,34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000 2 02 45179 00 0000 150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000 2 02 45179 14 0000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737 253,34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974 2 02 45179 14 0000 150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000 2 02 45303 00 0000 150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000 2 02 45303 14 0000 150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974 2 02 45303 14 0000 150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000 2 02 45424 00 0000 150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000 2 02 45424 14 0000 150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994 2 02 45424 14 0000 150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2 640 700,00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2 640 700,00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992 2 02 49999 14 0000 150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2 640 700,00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-602 765,00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-602 765,00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000 2 19 60010 14 0000 150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-602 765,00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974 2 19 60010 14 0000 150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-446 965,00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994 2 19 60010 14 0000 150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-155 800,00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</w:tbl>
    <w:p w:rsidR="00474A64" w:rsidRDefault="00474A64" w:rsidP="003D43E4"/>
    <w:p w:rsidR="00657216" w:rsidRDefault="00657216" w:rsidP="003D43E4">
      <w:pPr>
        <w:sectPr w:rsidR="00657216" w:rsidSect="00432E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28"/>
        <w:gridCol w:w="502"/>
        <w:gridCol w:w="457"/>
        <w:gridCol w:w="1476"/>
        <w:gridCol w:w="1344"/>
        <w:gridCol w:w="1163"/>
      </w:tblGrid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bookmarkStart w:id="0" w:name="RANGE!A1:F62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9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Собрания депутатов Порецкого  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9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округа Чувашской Республики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03.05.2024 2024 г. №31/01_____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</w:p>
        </w:tc>
      </w:tr>
      <w:tr w:rsidR="00657216" w:rsidTr="00657216">
        <w:trPr>
          <w:trHeight w:val="20"/>
          <w:jc w:val="center"/>
        </w:trPr>
        <w:tc>
          <w:tcPr>
            <w:tcW w:w="9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расходов бюджета Порецкого района Чувашской Республики по разделам 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9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 подразделам функциональной классификации расходов бюджетов 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9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Российской Федерации </w:t>
            </w:r>
            <w:proofErr w:type="gramStart"/>
            <w:r>
              <w:rPr>
                <w:b/>
                <w:bCs/>
                <w:sz w:val="20"/>
                <w:szCs w:val="20"/>
              </w:rPr>
              <w:t>за  2023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83 584 804,94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83 400 436,33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50 589 365,92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50 436 813,31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5 905 903,91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5 905 903,91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27 056 519,11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27 056 519,11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3 794 061,39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3 794 061,39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2 428 961,39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2 428 961,39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51 556 376,85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50 075 977,01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97,1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914 516,25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914 516,25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918 809,52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918 204,69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1 455 986,01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535 295,70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535 295,70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45 420 436,50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45 396 627,50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2 311 332,87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2 311 332,87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174 507 020,25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142 742 293,97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181 451,80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181 451,80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12 170 183,08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12 170 183,08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62 554 565,54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31 427 631,95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99 600 819,83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98 963 027,14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180 407 101,64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179 806 096,86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27 533 959,00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27 533 959,00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132 923 892,98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132 322 888,20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18 863 037,34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18 863 037,34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653 452,00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653 452,00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432 760,32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432 760,32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37 136 756,06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36 695 430,95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37 136 756,06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36 695 430,95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21 544 322,04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21 398 666,80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43 777,95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43 777,95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8 344 939,32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8 244 424,31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12 992 564,77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12 947 424,54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Default="0065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163 040,00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163 040,00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211 610,00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211 610,00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16" w:rsidRDefault="0065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57216" w:rsidTr="00657216">
        <w:trPr>
          <w:trHeight w:val="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216" w:rsidRDefault="00657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57216" w:rsidRDefault="00657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553 338 253,17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518 720 773,31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57216" w:rsidRDefault="006572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93,7</w:t>
            </w:r>
          </w:p>
        </w:tc>
      </w:tr>
    </w:tbl>
    <w:p w:rsidR="00657216" w:rsidRDefault="00657216" w:rsidP="003D43E4"/>
    <w:p w:rsidR="00657216" w:rsidRDefault="00657216" w:rsidP="003D43E4">
      <w:pPr>
        <w:sectPr w:rsidR="00657216" w:rsidSect="00432E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44"/>
        <w:gridCol w:w="1965"/>
        <w:gridCol w:w="1468"/>
        <w:gridCol w:w="1468"/>
        <w:gridCol w:w="1025"/>
      </w:tblGrid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5721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572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57216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5721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 решению Собрания депутатов Порецкого 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57216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 округа Чувашской Республики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5721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57216">
              <w:rPr>
                <w:rFonts w:ascii="Arial CYR" w:hAnsi="Arial CYR" w:cs="Arial CYR"/>
                <w:color w:val="000000"/>
                <w:sz w:val="20"/>
                <w:szCs w:val="20"/>
              </w:rPr>
              <w:t>от 03.05.2024 г. № С-31/01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1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расходов бюджета Порецкого муниципального округа Чувашской Республики по разделам, подразделам,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целевым статьям и видам расходов классификации расходов бюджетов в ведомственной структуре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расходов бюджетов Российской Федерации за 2023 год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rPr>
                <w:rFonts w:ascii="Calibri" w:hAnsi="Calibri" w:cs="Calibri"/>
                <w:sz w:val="22"/>
                <w:szCs w:val="22"/>
              </w:rPr>
            </w:pPr>
            <w:r w:rsidRPr="006572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5721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5721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5721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5721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57216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</w:p>
        </w:tc>
      </w:tr>
      <w:tr w:rsidR="00657216" w:rsidRPr="00657216" w:rsidTr="00657216">
        <w:trPr>
          <w:trHeight w:val="230"/>
          <w:jc w:val="center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657216" w:rsidRPr="00657216" w:rsidTr="00657216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7216" w:rsidRPr="00657216" w:rsidTr="00657216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553 338 253,17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518 720 773,31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93,74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Администрация округа (города)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103 942 287,64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103 890 728,34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53 478 638,88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53 446 822,88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26 457 911,77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26 457 911,77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440 950,00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440 950,00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440 950,00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440 950,00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340 124,21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340 124,21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100 825,79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100 825,79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A3 3 01 11980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903 0104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A3 Э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903 0104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A3 Э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01 13800 000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903 0104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A3 Э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01 13800 200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903 0104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A3 Э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01 13800 240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903 0104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A3 Э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01 13800 244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441 740,00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441 740,00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441 740,00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441 740,00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339 599,07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339 599,07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101 350,93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101 350,93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Ц7 Э 01 11990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1 229 501,00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944 317,00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944 317,00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903 0104 Ч4 1 04 55491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285 184,00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285 184,00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24 324 210,77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24 324 210,77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24 324 210,77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24 324 210,77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24 324 210,77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24 324 210,77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21 759 781,37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21 759 781,37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131 644,80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131 644,80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131 644,80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131 644,80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21 628 136,57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21 628 136,57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16 645 987,55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16 645 987,55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33 337,80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33 337,80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4 948 811,22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4 948 811,22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2 543 126,88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2 543 126,88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2 543 126,88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2 543 126,88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654 550,65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654 550,65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766 782,50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766 782,50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1 121 793,73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1 121 793,73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21 302,52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21 302,52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21 302,52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21 302,52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16 752,52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16 752,52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0105 Ч5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0111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0111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0111 Ч4 1 01 73430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0111 Ч4 1 01 73430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0111 Ч4 1 01 73430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26 987 711,11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26 987 711,11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01 70380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01 70380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01 70380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01 70380 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06 72560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06 72560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903 0113 A3 1 06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72560 240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06 72560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72630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72630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72630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72630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комплексных кадастровых работ на территории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477 906,85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05 70340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05 70340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05 70340 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05 74360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05 74360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05 74360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Ц8 3 05 74360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03 73450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03 73450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03 73450 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03 73450 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6 964 514,44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19 459 299,82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19 459 299,82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19 459 299,82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19 459 299,82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19 459 299,82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19 459 299,82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16 706 584,71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16 706 584,71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16 706 584,71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16 706 584,71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12 868 462,57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12 868 462,57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3 821 622,14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3 821 622,14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2 688 879,22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2 688 879,22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2 688 879,22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2 688 879,22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171 792,00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171 792,00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2 517 087,22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2 517 087,22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63 835,89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63 835,89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63 835,89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63 835,89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28 967,00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28 967,00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34 367,00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34 367,00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501,89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501,89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591 200,00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455 637,72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455 637,72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135 562,28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135 562,28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3 212 524,39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3 212 524,39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Органы юстиции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1 251 700,00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1 251 700,00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1 251 700,00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155 145,94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155 145,94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46 854,06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46 854,06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переданных органам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903 0304 Ч5 4 02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59300 000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1 049 700,00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777 671,85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777 671,85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232 528,15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232 528,15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22 680,00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1 960 824,39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1 167 361,79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1 167 361,79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1 167 361,79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1 167 361,79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896 591,24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896 591,24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270 770,55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270 770,55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793 462,60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793 462,60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793 462,60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793 462,60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793 462,60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793 462,60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1 709 061,66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1 709 061,66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903 0405 Ц9 0 00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0405 Ц9 6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0405 Ц9 6 02 72660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0405 Ц9 6 02 72660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0405 Ц9 6 02 72660 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903 0408 00 0 00 00000 000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0408 Ч2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0408 Ч2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перевозок пассажиров автомобильным транспортом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0408 Ч2 2 01 74270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0408 Ч2 2 01 74270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0408 Ч2 2 01 74270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0408 Ч2 2 01 74270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535 295,70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1 063 765,96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1 063 765,96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A4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A4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A4 1 02 76120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A4 1 02 76120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A4 1 02 76120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A4 1 02 76120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Ч9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Ч9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Разработка генеральных планов муниципальных образований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Ч9 1 04 S2390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Ч9 1 04 S2390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903 0412 Ч9 1 04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S2390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1 012 765,96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0412 Ч9 1 04 S2390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1 012 765,96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1 423 524,44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1 423 524,44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0501 A1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181 451,80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0502 A1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75350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75350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75350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75350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1 242 072,64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29 113 620,23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29 113 620,23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29 113 620,23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29 113 620,23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28 021 019,22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28 021 019,22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28 021 019,22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28 021 019,22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библиотек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8 942 278,72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музеев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903 0801 Ц4 1 03 70760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12 155 284,95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L4670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L4670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L4670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L4670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561 008,74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1 394 255,32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S7090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S7090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S7090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S7090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3 634 255,32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48 936,17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A2 55194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A2 55194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903 0801 Ц4 1 A2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55194 610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A2 55194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Ц8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Ц8 3 05 74360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Ц8 3 05 74360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Ц8 3 05 74360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Ц8 3 05 74360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физической культуры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1 010 101,01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14 408 718,04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14 388 974,74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1001 Ц3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43 777,95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6 063 139,32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6 043 396,02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99,67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A6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условий для обеспечения доступным и комфортным жильем сельского населения"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903 1003 A6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5 140 039,32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923 100,00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903 356,70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923 100,00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903 356,70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823 356,70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823 356,70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823 356,70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823 356,70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10610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10610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10610 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8 220 900,77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8 220 900,77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8 220 900,77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8 220 900,77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6 616 146,77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903 1004 A2 2 01 1A820 400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1 604 754,00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60 445,49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60 445,49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18 254,51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18 254,51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Собрание депутатов муниципального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0104 Ч5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0104 Ч5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0104 Ч5 Э 01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0104 Ч5 Э 01 00200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0104 Ч5 Э 01 00200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930 0104 Ч5 Э 01 00200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Отдел образования администрации района (города)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182 764 401,64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182 037 484,92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99,60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180 407 101,64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179 806 096,86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99,67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27 533 959,00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27 533 959,00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A6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974 0701 A6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A6 2 01 S6570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A6 2 01 S6570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A6 2 01 S6570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A6 2 01 S6570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3 007 980,00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23 487 889,14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23 487 889,14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23 487 889,14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23 487 889,14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1 869 529,57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18 535 700,00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S5010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S5010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S5010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S5010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3 082 659,57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Ц8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Ц8 3 05 74360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Ц8 3 05 74360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Ц8 3 05 74360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974 0701 Ц8 3 05 74360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физической культуры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Ч4 1 04 SA720 000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Ч4 1 04 SA720 600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Ч4 1 04 SA720 610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0701 Ч4 1 04 SA720 611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968 585,86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132 923 892,98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132 322 888,20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99,55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A6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1 933 905,00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1 381 035,00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71,41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A6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1 933 905,00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1 381 035,00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71,41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A6 2 01 S6570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1 933 905,00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1 381 035,00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71,41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A6 2 01 S6570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1 933 905,00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1 381 035,00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71,41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A6 2 01 S6570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1 933 905,00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1 381 035,00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71,41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A6 2 01 S6570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1 933 905,00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1 381 035,00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71,41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1 01 72260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1 01 72260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1 01 72260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1 01 72260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1 01 72260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Ц6 1 01 72260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125 307 846,51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125 259 711,73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115 235 812,32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115 187 677,56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9 686 168,73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9 686 168,73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9 686 168,73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9 686 168,73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4 851 320,04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4 851 320,04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4 851 320,04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4 851 320,04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4 834 848,69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4 834 848,69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4 834 848,69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4 834 848,69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89 188 400,00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89 188 400,00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89 188 400,00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89 188 400,00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38 973 454,00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38 973 454,00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38 973 454,00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38 973 454,00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50 214 946,00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50 214 946,00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50 214 946,00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50 214 946,00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S5010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6 704 255,32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6 704 255,32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S5010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6 704 255,32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6 704 255,32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S5010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4 188 240,00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4 188 240,00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S5010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4 188 240,00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4 188 240,00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S5010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2 516 015,32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2 516 015,32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S5010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2 516 015,32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2 516 015,32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5 361 400,00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2 020 000,00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2 020 000,00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2 020 000,00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2 020 000,00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3 341 400,00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3 341 400,00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3 341 400,00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3 341 400,00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Поддержка талантливой и одаренной молодежи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11 72130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11 72130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11 72130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11 72130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11 72130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11 72130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238 490,00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221 464,45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92,86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238 490,00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221 464,45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92,86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75 865,55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75 865,55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159 790,00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145 598,90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91,12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159 790,00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145 598,90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91,12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3 674 879,52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3 674 402,04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99,99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3 674 879,52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3 674 402,04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99,99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793 990,92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793 513,44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793 990,92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793 513,44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2 880 888,60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2 880 888,60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2 880 888,60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2 880 888,60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310 218,75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279 587,02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90,13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974 0702 Ц7 1 14 S1560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310 218,75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279 587,02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90,13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104 347,31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98 248,19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94,15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104 347,31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98 248,19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94,15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205 871,44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181 338,83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88,08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205 871,44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181 338,83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88,08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737 253,34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368 627,53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"Региональный проект по модернизации школьных систем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9 334 780,85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9 334 780,83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03 S1660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03 S1660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03 S1660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03 S1660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07 S2700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07 S2700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07 S2700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Ц7 7 07 S2700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8 684 780,83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Ц8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Ц8 3 05 74360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Ц8 3 05 74360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257 394,00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Ц8 3 05 74360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153 138,00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153 138,00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974 0702 Ц8 3 05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74360 611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153 138,00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153 138,00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Ц8 3 05 74360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104 256,00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104 256,00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Ц8 3 05 74360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104 256,00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104 256,00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Ч2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Ч2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безопасности участия детей в дорожном движении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Ч2 3 01 74310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Ч2 3 01 74310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Ч2 3 01 74310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Ч2 3 01 74310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физической культуры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5 224 747,47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2 307 070,70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2 307 070,70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2 307 070,70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2 307 070,70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2 917 676,77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2 917 676,77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2 917 676,77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2 917 676,77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18 863 037,34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18 863 037,34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974 0703 Ц5 2 01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70340 620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6 800 054,80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6 800 054,80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624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1 675 054,80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1 675 054,80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8 802 771,47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8 802 771,47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8 802 771,47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8 802 771,47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4 261 176,60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S7080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S7080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S7080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S7080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1 432 234,04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461 699,95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461 699,95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461 699,95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461 699,95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61 559,98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61 559,98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61 559,98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61 559,98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400 139,97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400 139,97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400 139,97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400 139,97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2 647 660,88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2 647 660,88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2 647 660,88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2 647 660,88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2 647 660,88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2 647 660,88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974 0703 Ц7 1 E2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75150 622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1 845 039,71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1 845 039,71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802 621,17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802 621,17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Ц8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Ц8 3 05 74360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Ц8 3 05 74360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Ц8 3 05 74360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Ц8 3 05 74360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69 504,00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</w:t>
            </w:r>
            <w:proofErr w:type="gram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физической культуры</w:t>
            </w:r>
            <w:proofErr w:type="gram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Ч4 1 04 SA720 000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Ч4 1 04 SA720 600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Ч4 1 04 SA720 620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0703 Ч4 1 04 SA720 621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3 190 707,07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653 452,00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653 452,00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4 02 70830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4 02 70830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523 382,00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4 02 70830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182 690,00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182 690,00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4 02 70830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182 690,00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182 690,00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4 02 70830 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340 692,00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340 692,00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Ц3 4 02 70830 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340 692,00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340 692,00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130 070,00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130 070,00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1 09 71850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1 09 71850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1 09 71850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1 09 71850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1 09 71850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1 09 71850 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04 72150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04 72150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04 72150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04 72150 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04 72150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04 72150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0707 Ц7 2 04 72150 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432 760,32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432 760,32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432 760,32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432 760,32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429 932,80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2 827,52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2 827,52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2 827,52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2 827,52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2 827,52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2 827,52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974 0709 Ц7 Э 01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00600 850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2 827,52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2 827,52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2 569,61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2 569,61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257,91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2 357 300,00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2 231 388,06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94,66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2 201 028,29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1003 Ц3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2 201 028,29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2 201 028,29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2 201 028,29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2 201 028,29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2 201 028,29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2 201 028,29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96,46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1004 Ц7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30 359,77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40,21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финансовый орган муниципального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5 905 903,91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270 508,00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207 764,00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207 764,00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62 744,00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62 744,00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5 635 395,91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5 635 395,91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5 635 395,91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5 635 395,91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4 558 996,49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4 558 996,49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4 558 996,49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4 558 996,49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3 508 589,63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3 508 589,63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379,00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1 050 027,86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1 050 027,86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1 076 379,42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1 076 379,42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1 076 379,42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1 076 379,42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1 026 303,66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1 026 303,66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50 075,76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50 075,76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Управление по благоустройству и развитию территорий муниципального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260 705 859,98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226 866 861,14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87,02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24 180 462,15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24 027 914,54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24 111 654,15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23 959 106,54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994 0104 Ч4 1 04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55491 000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1 140 691,00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1 140 691,00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876 107,00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876 107,00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264 584,00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264 584,00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22 970 963,15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22 818 415,54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22 970 963,15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22 818 415,54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22 970 963,15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22 818 415,54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19 752 702,20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19 752 702,20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585 396,94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585 396,94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585 396,94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585 396,94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19 167 305,26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19 167 305,26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14 694 726,20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14 694 726,20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85 618,18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85 618,18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4 386 960,88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4 386 960,88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3 062 616,27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2 910 068,66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95,02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3 062 616,27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2 910 068,66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95,02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878 678,53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878 678,53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846 668,66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846 668,66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1 337 269,08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1 184 721,47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88,59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155 644,68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155 644,68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155 644,68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155 644,68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125 352,00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125 352,00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23 292,68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23 292,68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994 0113 00 0 00 00000 000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994 0113 Ч5 0 00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68 808,00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0113 Ч5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Членские взносы в Совет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0113 Ч5 Э 01 73910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0113 Ч5 Э 01 73910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0113 Ч5 Э 01 73910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0113 Ч5 Э 01 73910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68 808,00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581 537,00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581 537,00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Ц8 5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Ц8 5 02 76251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Ц8 5 02 76251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Ц8 5 02 76251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468 137,00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Ц8 5 02 76251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451 452,53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451 452,53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0309 Ц8 5 02 76251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16 684,47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16 684,47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994 0310 00 0 00 00000 000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0310 Ц8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49 847 315,19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48 366 915,35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97,03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Общеэкономические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Ц6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Ц6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Ц6 1 01 72240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Ц6 1 01 72240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Ц6 1 01 72240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914 516,25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Ц6 1 01 72240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702 765,02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702 765,02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0401 Ц6 1 01 72240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211 751,23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211 751,23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808 809,52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808 204,69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808 809,52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808 204,69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7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406 739,10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7 01 12750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406 739,10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7 01 12750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406 739,10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7 01 12750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406 739,10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7 01 12750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406 739,10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Б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81 714,69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81 670,76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Б 03 L5990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81 714,69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81 670,76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Б 03 L5990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81 714,69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81 670,76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Б 03 L5990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81 714,69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81 670,76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Б 03 L5990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81 714,69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81 670,76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отраслей агропромышленного комплекса"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994 0405 Ц9 И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И 09 S6810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И 09 S6810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И 09 S6810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0405 Ц9 И 09 S6810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319 794,83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994 0406 00 0 00 00000 000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0406 Ч3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21120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21120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21120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21120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45 420 436,50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45 396 627,50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99,95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A6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13 635 555,27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13 611 746,27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13 635 555,27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13 611 746,27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13 635 555,27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13 611 746,27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13 635 555,27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13 611 746,27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13 635 555,27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13 611 746,27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13 635 555,27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13 611 746,27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31 784 881,23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31 784 881,23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31 784 881,23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31 784 881,23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5 449 669,50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16 325 875,56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6 862 336,17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2 933 100,00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1 247 566,91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1 247 566,91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A4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A4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A4 1 02 76120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A4 1 02 76120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994 0412 A4 1 02 76120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A4 1 02 76120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471 185,00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Ч9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Ч9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Cубсидии</w:t>
            </w:r>
            <w:proofErr w:type="spellEnd"/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Ч9 1 04 S3730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Ч9 1 04 S3730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Ч9 1 04 S3730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0412 Ч9 1 04 S3730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776 381,91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173 083 495,81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141 318 769,53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81,65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10 928 110,44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10 928 110,44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737 326,00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737 326,00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75350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75350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75350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75350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622 326,00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73080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73080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73080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73080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A6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A6 2 01 S6570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994 0502 A6 2 01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S6570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10 190 784,44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A6 2 01 S6570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0502 A6 2 01 S6570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10 190 784,44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62 554 565,54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31 427 631,95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50,24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12 150 651,41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12 150 651,41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12 150 651,41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12 150 651,41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3 843 466,01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3 843 466,01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3 843 466,01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3 843 466,01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3 843 466,01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3 843 466,01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723 036,25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723 036,25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3 120 429,76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3 120 429,76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5 340 626,52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2 966 558,88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50 403 914,13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19 276 980,54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38,25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50 403 914,13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19 276 980,54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38,25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50 403 914,13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19 276 980,54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38,25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50 403 914,13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19 276 980,54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38,25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50 403 914,13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19 276 980,54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38,25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50 403 914,13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19 276 980,54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38,25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99 600 819,83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98 963 027,14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A2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994 0505 A2 1 00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A2 1 03 12980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A2 1 03 12980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A2 1 03 12980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A2 1 03 12980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99 599 019,83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98 961 227,14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A5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99 599 019,83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98 961 227,14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A5 1 F2 54240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99 599 019,83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98 961 227,14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A5 1 F2 54240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99 599 019,83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98 961 227,14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A5 1 F2 54240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99 599 019,83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98 961 227,14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0505 A5 1 F2 54240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99 599 019,83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98 961 227,14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99,36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8 023 135,83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7 581 810,72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94,50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8 023 135,83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7 581 810,72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94,50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8 023 135,83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7 581 810,72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94,50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4 152 443,20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3 739 131,82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90,05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3 172 335,12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2 759 023,90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86,97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994 0801 Ц4 1 07 </w:t>
            </w: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7A390 200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3 172 335,12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2 759 023,90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86,97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3 172 335,12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2 759 023,90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86,97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1 314 727,74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1 314 727,74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1 857 607,38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1 444 296,16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77,75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L4670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L4670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L4670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L4670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980 107,92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6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3 870 692,63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3 842 678,90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99,28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6 02 S2350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3 870 692,63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3 842 678,90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99,28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6 02 S2350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3 870 692,63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3 842 678,90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99,28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6 02 S2350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3 870 692,63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3 842 678,90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99,28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0801 Ц4 6 02 S2350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3 870 692,63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3 842 678,90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99,28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4 778 304,00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4 778 304,00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1004 A2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1004 A2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1004 A2 1 03 12940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1004 A2 1 03 12940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1004 A2 1 03 12940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1004 A2 1 03 12940 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4 696 164,00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994 1006 00 0 00 00000 000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1006 Ч5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1006 Ч5 Э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1006 Ч5 Э 01 73450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1006 Ч5 Э 01 73450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1006 Ч5 Э 01 73450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1006 Ч5 Э 01 73450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82 140,00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1101 Ц5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1101 Ц5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Пропаганда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1101 Ц5 1 01 71470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1101 Ц5 1 01 71470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1101 Ц5 1 01 71470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994 1101 Ц5 1 01 71470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211 610,00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57216" w:rsidRPr="00657216" w:rsidTr="00657216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16" w:rsidRPr="00657216" w:rsidRDefault="00657216" w:rsidP="0065721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-27 088 450,00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22 730 809,64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16" w:rsidRPr="00657216" w:rsidRDefault="00657216" w:rsidP="0065721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721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657216" w:rsidRDefault="00657216" w:rsidP="003D43E4"/>
    <w:p w:rsidR="004C2072" w:rsidRDefault="004C2072" w:rsidP="003D43E4">
      <w:pPr>
        <w:sectPr w:rsidR="004C2072" w:rsidSect="00432E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2610"/>
        <w:gridCol w:w="1902"/>
      </w:tblGrid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4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Собрания депутатов Порецкого 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округа Чувашской Республики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03.05.2024 № С-31/01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финансирования дефицита бюджета 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Порецкого муниципального округа Чувашской Республики по кодам классификации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источников финансирования дефицита бюджетов за 2023 год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-22 730 809,64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-22 730 809,64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-590 565 146,80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992 01 05 02 01 14 0000 510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-590 565 146,80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567 834 337,16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992 01 05 02 01 14 0000 610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567 834 337,16</w:t>
            </w:r>
          </w:p>
        </w:tc>
      </w:tr>
    </w:tbl>
    <w:p w:rsidR="004C2072" w:rsidRDefault="004C2072" w:rsidP="003D43E4"/>
    <w:p w:rsidR="004C2072" w:rsidRDefault="004C2072" w:rsidP="003D43E4">
      <w:pPr>
        <w:sectPr w:rsidR="004C2072" w:rsidSect="00432E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54"/>
        <w:gridCol w:w="2670"/>
        <w:gridCol w:w="1946"/>
      </w:tblGrid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5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Собрания депутатов Порецкого 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округа Чувашской Республики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31.05.2024 № С-31/01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финансирования дефицита бюджета 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Порецкого муниципального округа Чувашской Республики по кодам групп, подгрупп, статей, видов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источников финансирования дефицита бюджетов, классификации операций сектора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государственного управления, относящихся к источникам финансирования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дефицита бюджетов, за 2023 год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072" w:rsidRDefault="004C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30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-22 730 809,64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-22 730 809,64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-22 730 809,64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-590 565 146,80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-590 565 146,80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-590 565 146,80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-590 565 146,80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992 01 05 02 01 14 0000 510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-590 565 146,80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567 834 337,16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567 834 337,16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567 834 337,16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567 834 337,16</w:t>
            </w:r>
          </w:p>
        </w:tc>
      </w:tr>
      <w:tr w:rsidR="004C2072" w:rsidTr="004C2072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72" w:rsidRDefault="004C20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072" w:rsidRDefault="004C20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992 01 05 02 01 14 0000 610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072" w:rsidRDefault="004C207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567 834 337,16</w:t>
            </w:r>
          </w:p>
        </w:tc>
      </w:tr>
    </w:tbl>
    <w:p w:rsidR="004C2072" w:rsidRDefault="004C2072" w:rsidP="003D43E4">
      <w:bookmarkStart w:id="1" w:name="_GoBack"/>
      <w:bookmarkEnd w:id="1"/>
    </w:p>
    <w:sectPr w:rsidR="004C2072" w:rsidSect="00432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668FC"/>
    <w:multiLevelType w:val="hybridMultilevel"/>
    <w:tmpl w:val="3AD6A2D2"/>
    <w:lvl w:ilvl="0" w:tplc="588C54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645512"/>
    <w:multiLevelType w:val="hybridMultilevel"/>
    <w:tmpl w:val="870408A8"/>
    <w:lvl w:ilvl="0" w:tplc="1AACB1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2CC7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71"/>
    <w:rsid w:val="0000396B"/>
    <w:rsid w:val="00056DE9"/>
    <w:rsid w:val="00067DCF"/>
    <w:rsid w:val="00093C12"/>
    <w:rsid w:val="00095605"/>
    <w:rsid w:val="000C7060"/>
    <w:rsid w:val="000F5A06"/>
    <w:rsid w:val="00116A5C"/>
    <w:rsid w:val="001272FA"/>
    <w:rsid w:val="001360D3"/>
    <w:rsid w:val="0015266D"/>
    <w:rsid w:val="00166A09"/>
    <w:rsid w:val="001B4A15"/>
    <w:rsid w:val="001C3291"/>
    <w:rsid w:val="001E10E9"/>
    <w:rsid w:val="002271A4"/>
    <w:rsid w:val="00260321"/>
    <w:rsid w:val="002863D0"/>
    <w:rsid w:val="002E1A1A"/>
    <w:rsid w:val="002F3118"/>
    <w:rsid w:val="003762CF"/>
    <w:rsid w:val="003D43E4"/>
    <w:rsid w:val="003F0DA3"/>
    <w:rsid w:val="004028FB"/>
    <w:rsid w:val="0041433B"/>
    <w:rsid w:val="00415598"/>
    <w:rsid w:val="00427EE8"/>
    <w:rsid w:val="00430534"/>
    <w:rsid w:val="00432427"/>
    <w:rsid w:val="00432E2D"/>
    <w:rsid w:val="00437206"/>
    <w:rsid w:val="00452210"/>
    <w:rsid w:val="00462025"/>
    <w:rsid w:val="004662A7"/>
    <w:rsid w:val="00474A64"/>
    <w:rsid w:val="00477624"/>
    <w:rsid w:val="004B4633"/>
    <w:rsid w:val="004B58DF"/>
    <w:rsid w:val="004C14BE"/>
    <w:rsid w:val="004C2072"/>
    <w:rsid w:val="004D1280"/>
    <w:rsid w:val="004D18F2"/>
    <w:rsid w:val="004E65B8"/>
    <w:rsid w:val="005356D9"/>
    <w:rsid w:val="00544540"/>
    <w:rsid w:val="005704C6"/>
    <w:rsid w:val="005959E1"/>
    <w:rsid w:val="005B315D"/>
    <w:rsid w:val="005C4E97"/>
    <w:rsid w:val="005E3A40"/>
    <w:rsid w:val="0061603F"/>
    <w:rsid w:val="00657216"/>
    <w:rsid w:val="006D0EF7"/>
    <w:rsid w:val="00766C54"/>
    <w:rsid w:val="00775189"/>
    <w:rsid w:val="007C6D76"/>
    <w:rsid w:val="00853B61"/>
    <w:rsid w:val="00867B99"/>
    <w:rsid w:val="008719EF"/>
    <w:rsid w:val="008771BA"/>
    <w:rsid w:val="008C3969"/>
    <w:rsid w:val="008E70D2"/>
    <w:rsid w:val="008F612A"/>
    <w:rsid w:val="00926088"/>
    <w:rsid w:val="00933F95"/>
    <w:rsid w:val="00940A93"/>
    <w:rsid w:val="009723BF"/>
    <w:rsid w:val="0098683F"/>
    <w:rsid w:val="009F26A7"/>
    <w:rsid w:val="00A265ED"/>
    <w:rsid w:val="00A43BA5"/>
    <w:rsid w:val="00A54767"/>
    <w:rsid w:val="00AF1B91"/>
    <w:rsid w:val="00AF6098"/>
    <w:rsid w:val="00B21BD7"/>
    <w:rsid w:val="00B250F2"/>
    <w:rsid w:val="00B32754"/>
    <w:rsid w:val="00B61591"/>
    <w:rsid w:val="00B638D3"/>
    <w:rsid w:val="00BB2546"/>
    <w:rsid w:val="00BE2535"/>
    <w:rsid w:val="00C510C7"/>
    <w:rsid w:val="00C66EDB"/>
    <w:rsid w:val="00C779E0"/>
    <w:rsid w:val="00D22932"/>
    <w:rsid w:val="00D42037"/>
    <w:rsid w:val="00D42749"/>
    <w:rsid w:val="00DB0277"/>
    <w:rsid w:val="00DD462D"/>
    <w:rsid w:val="00E05D50"/>
    <w:rsid w:val="00E15BA8"/>
    <w:rsid w:val="00E25732"/>
    <w:rsid w:val="00E27281"/>
    <w:rsid w:val="00E4094B"/>
    <w:rsid w:val="00E7219A"/>
    <w:rsid w:val="00ED51B4"/>
    <w:rsid w:val="00EE1169"/>
    <w:rsid w:val="00EE251A"/>
    <w:rsid w:val="00EE3367"/>
    <w:rsid w:val="00F11F0B"/>
    <w:rsid w:val="00F1416A"/>
    <w:rsid w:val="00F629D6"/>
    <w:rsid w:val="00FB0D41"/>
    <w:rsid w:val="00FB1486"/>
    <w:rsid w:val="00FB2E0B"/>
    <w:rsid w:val="00FB4671"/>
    <w:rsid w:val="00FC769F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7658A"/>
  <w15:docId w15:val="{BFD36D86-AF0E-4C0B-A2B2-C3A848B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2E2D"/>
    <w:rPr>
      <w:sz w:val="24"/>
      <w:szCs w:val="24"/>
    </w:rPr>
  </w:style>
  <w:style w:type="paragraph" w:styleId="1">
    <w:name w:val="heading 1"/>
    <w:basedOn w:val="a"/>
    <w:next w:val="a"/>
    <w:qFormat/>
    <w:rsid w:val="00432E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2E2D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32E2D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2E2D"/>
    <w:pPr>
      <w:ind w:left="720"/>
      <w:jc w:val="both"/>
    </w:pPr>
  </w:style>
  <w:style w:type="paragraph" w:styleId="20">
    <w:name w:val="Body Text Indent 2"/>
    <w:basedOn w:val="a"/>
    <w:rsid w:val="00432E2D"/>
    <w:pPr>
      <w:ind w:firstLine="720"/>
      <w:jc w:val="both"/>
    </w:pPr>
  </w:style>
  <w:style w:type="paragraph" w:styleId="30">
    <w:name w:val="Body Text Indent 3"/>
    <w:basedOn w:val="a"/>
    <w:rsid w:val="00432E2D"/>
    <w:pPr>
      <w:ind w:left="-180" w:firstLine="900"/>
      <w:jc w:val="both"/>
    </w:pPr>
  </w:style>
  <w:style w:type="paragraph" w:customStyle="1" w:styleId="ConsPlusNonformat">
    <w:name w:val="ConsPlusNonformat"/>
    <w:rsid w:val="00432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432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2427"/>
    <w:rPr>
      <w:rFonts w:ascii="Tahoma" w:hAnsi="Tahoma" w:cs="Tahoma"/>
      <w:sz w:val="16"/>
      <w:szCs w:val="16"/>
    </w:rPr>
  </w:style>
  <w:style w:type="character" w:customStyle="1" w:styleId="a6">
    <w:name w:val="a"/>
    <w:basedOn w:val="a0"/>
    <w:rsid w:val="008719EF"/>
  </w:style>
  <w:style w:type="character" w:customStyle="1" w:styleId="a7">
    <w:name w:val="Цветовое выделение"/>
    <w:rsid w:val="00474A64"/>
    <w:rPr>
      <w:b/>
      <w:color w:val="26282F"/>
    </w:rPr>
  </w:style>
  <w:style w:type="paragraph" w:customStyle="1" w:styleId="ConsPlusNormal">
    <w:name w:val="ConsPlusNormal"/>
    <w:rsid w:val="00474A64"/>
    <w:pPr>
      <w:widowControl w:val="0"/>
      <w:autoSpaceDE w:val="0"/>
      <w:autoSpaceDN w:val="0"/>
    </w:pPr>
    <w:rPr>
      <w:rFonts w:eastAsiaTheme="minorEastAs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66</Pages>
  <Words>33372</Words>
  <Characters>190223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ПОРЕЦКОГО РАЙОНА</vt:lpstr>
    </vt:vector>
  </TitlesOfParts>
  <Company>ФО МФЧР в Порецком районе</Company>
  <LinksUpToDate>false</LinksUpToDate>
  <CharactersWithSpaces>223149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ПОРЕЦКОГО РАЙОНА</dc:title>
  <dc:creator>Анатолий Иванов</dc:creator>
  <cp:lastModifiedBy>Inform4</cp:lastModifiedBy>
  <cp:revision>8</cp:revision>
  <cp:lastPrinted>2022-04-28T11:43:00Z</cp:lastPrinted>
  <dcterms:created xsi:type="dcterms:W3CDTF">2024-03-15T07:08:00Z</dcterms:created>
  <dcterms:modified xsi:type="dcterms:W3CDTF">2024-05-07T08:10:00Z</dcterms:modified>
</cp:coreProperties>
</file>