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B6D" w:rsidRPr="00C31B6D" w:rsidRDefault="00C31B6D">
      <w:pPr>
        <w:rPr>
          <w:b/>
          <w:i/>
          <w:color w:val="4F81BD" w:themeColor="accent1"/>
          <w:sz w:val="28"/>
          <w:szCs w:val="28"/>
          <w:u w:val="single"/>
        </w:rPr>
      </w:pPr>
      <w:r>
        <w:t xml:space="preserve">                                                                                                                                            </w:t>
      </w:r>
      <w:r w:rsidRPr="00C31B6D">
        <w:rPr>
          <w:b/>
          <w:i/>
          <w:color w:val="4F81BD" w:themeColor="accent1"/>
          <w:sz w:val="28"/>
          <w:szCs w:val="28"/>
          <w:u w:val="single"/>
        </w:rPr>
        <w:t>ПРОЕКТ</w:t>
      </w:r>
    </w:p>
    <w:p w:rsidR="00C31B6D" w:rsidRPr="00C31B6D" w:rsidRDefault="00C31B6D">
      <w:pPr>
        <w:rPr>
          <w:b/>
          <w:i/>
          <w:color w:val="4F81BD" w:themeColor="accent1"/>
          <w:sz w:val="28"/>
          <w:szCs w:val="28"/>
          <w:u w:val="single"/>
        </w:rPr>
      </w:pPr>
    </w:p>
    <w:p w:rsidR="00C31B6D" w:rsidRDefault="00C31B6D"/>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EB0F67" w:rsidRDefault="00D916AF" w:rsidP="00EB0F67">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к</w:t>
      </w:r>
      <w:r w:rsidR="001D1714">
        <w:rPr>
          <w:sz w:val="28"/>
          <w:szCs w:val="28"/>
        </w:rPr>
        <w:t>и</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EB0F67">
        <w:rPr>
          <w:sz w:val="28"/>
          <w:szCs w:val="28"/>
        </w:rPr>
        <w:t>1</w:t>
      </w:r>
      <w:r w:rsidR="00E75F7D">
        <w:rPr>
          <w:sz w:val="28"/>
          <w:szCs w:val="28"/>
        </w:rPr>
        <w:t>6</w:t>
      </w:r>
      <w:r w:rsidR="00EB0F67">
        <w:rPr>
          <w:sz w:val="28"/>
          <w:szCs w:val="28"/>
        </w:rPr>
        <w:t>.0</w:t>
      </w:r>
      <w:r w:rsidR="00E75F7D">
        <w:rPr>
          <w:sz w:val="28"/>
          <w:szCs w:val="28"/>
        </w:rPr>
        <w:t>6</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АО «ЧГЭС»</w:t>
      </w:r>
      <w:r w:rsidR="008407EB" w:rsidRPr="00EB0F67">
        <w:rPr>
          <w:sz w:val="28"/>
          <w:szCs w:val="28"/>
        </w:rPr>
        <w:t xml:space="preserve"> </w:t>
      </w:r>
      <w:r w:rsidR="00446B38" w:rsidRPr="00EB0F67">
        <w:rPr>
          <w:sz w:val="28"/>
          <w:szCs w:val="28"/>
        </w:rPr>
        <w:t>от</w:t>
      </w:r>
      <w:r w:rsidR="00697AC1" w:rsidRPr="00EB0F67">
        <w:rPr>
          <w:sz w:val="28"/>
          <w:szCs w:val="28"/>
        </w:rPr>
        <w:t xml:space="preserve"> </w:t>
      </w:r>
      <w:r w:rsidR="00EB0F67" w:rsidRPr="00EB0F67">
        <w:rPr>
          <w:sz w:val="28"/>
          <w:szCs w:val="28"/>
        </w:rPr>
        <w:t>1</w:t>
      </w:r>
      <w:r w:rsidR="00E75F7D">
        <w:rPr>
          <w:sz w:val="28"/>
          <w:szCs w:val="28"/>
        </w:rPr>
        <w:t>1</w:t>
      </w:r>
      <w:r w:rsidR="00EB0F67" w:rsidRPr="00EB0F67">
        <w:rPr>
          <w:sz w:val="28"/>
          <w:szCs w:val="28"/>
        </w:rPr>
        <w:t>.0</w:t>
      </w:r>
      <w:r w:rsidR="00E75F7D">
        <w:rPr>
          <w:sz w:val="28"/>
          <w:szCs w:val="28"/>
        </w:rPr>
        <w:t>6</w:t>
      </w:r>
      <w:r w:rsidR="00EB0F67" w:rsidRPr="00EB0F67">
        <w:rPr>
          <w:sz w:val="28"/>
          <w:szCs w:val="28"/>
        </w:rPr>
        <w:t xml:space="preserve">.2026 № </w:t>
      </w:r>
      <w:r w:rsidR="00E75F7D">
        <w:rPr>
          <w:sz w:val="28"/>
          <w:szCs w:val="28"/>
        </w:rPr>
        <w:t>1184/1</w:t>
      </w:r>
      <w:r w:rsidR="00EB0F67" w:rsidRPr="00EB0F67">
        <w:rPr>
          <w:sz w:val="28"/>
          <w:szCs w:val="28"/>
        </w:rPr>
        <w:t xml:space="preserve"> (вх. адм. № </w:t>
      </w:r>
      <w:r w:rsidR="00E75F7D">
        <w:rPr>
          <w:sz w:val="28"/>
          <w:szCs w:val="28"/>
        </w:rPr>
        <w:t>13201</w:t>
      </w:r>
      <w:r w:rsidR="00EB0F67" w:rsidRPr="00EB0F67">
        <w:rPr>
          <w:sz w:val="28"/>
          <w:szCs w:val="28"/>
        </w:rPr>
        <w:t xml:space="preserve"> от 1</w:t>
      </w:r>
      <w:r w:rsidR="00E75F7D">
        <w:rPr>
          <w:sz w:val="28"/>
          <w:szCs w:val="28"/>
        </w:rPr>
        <w:t>5</w:t>
      </w:r>
      <w:r w:rsidR="00EB0F67" w:rsidRPr="00EB0F67">
        <w:rPr>
          <w:sz w:val="28"/>
          <w:szCs w:val="28"/>
        </w:rPr>
        <w:t>.0</w:t>
      </w:r>
      <w:r w:rsidR="00E75F7D">
        <w:rPr>
          <w:sz w:val="28"/>
          <w:szCs w:val="28"/>
        </w:rPr>
        <w:t>6</w:t>
      </w:r>
      <w:r w:rsidR="00EB0F67" w:rsidRPr="00EB0F67">
        <w:rPr>
          <w:sz w:val="28"/>
          <w:szCs w:val="28"/>
        </w:rPr>
        <w:t xml:space="preserve">.2026) </w:t>
      </w:r>
      <w:r w:rsidR="00EB7FDE" w:rsidRPr="00EB0F67">
        <w:rPr>
          <w:sz w:val="28"/>
          <w:szCs w:val="28"/>
        </w:rPr>
        <w:t>в целях, указанных п. </w:t>
      </w:r>
      <w:r w:rsidR="008407EB" w:rsidRPr="00EB0F67">
        <w:rPr>
          <w:sz w:val="28"/>
          <w:szCs w:val="28"/>
        </w:rPr>
        <w:t>1 ст. 39.37 Земельного кодекса Российской Федерации</w:t>
      </w:r>
      <w:r w:rsidR="0023774D" w:rsidRPr="00EB0F67">
        <w:rPr>
          <w:sz w:val="28"/>
          <w:szCs w:val="28"/>
        </w:rPr>
        <w:t xml:space="preserve">, </w:t>
      </w:r>
      <w:r w:rsidR="008407EB" w:rsidRPr="00EB0F67">
        <w:rPr>
          <w:sz w:val="28"/>
          <w:szCs w:val="28"/>
        </w:rPr>
        <w:t>администрация города Чебоксары</w:t>
      </w:r>
      <w:r w:rsidR="00C90ED8" w:rsidRPr="00EB0F67">
        <w:rPr>
          <w:bCs/>
          <w:sz w:val="28"/>
          <w:szCs w:val="28"/>
        </w:rPr>
        <w:t xml:space="preserve"> </w:t>
      </w:r>
      <w:proofErr w:type="spellStart"/>
      <w:proofErr w:type="gramStart"/>
      <w:r w:rsidR="008407EB" w:rsidRPr="00EB0F67">
        <w:rPr>
          <w:sz w:val="28"/>
          <w:szCs w:val="28"/>
        </w:rPr>
        <w:t>п</w:t>
      </w:r>
      <w:proofErr w:type="spellEnd"/>
      <w:proofErr w:type="gramEnd"/>
      <w:r w:rsidR="008407EB" w:rsidRPr="00EB0F67">
        <w:rPr>
          <w:sz w:val="28"/>
          <w:szCs w:val="28"/>
        </w:rPr>
        <w:t xml:space="preserve"> о с т а </w:t>
      </w:r>
      <w:proofErr w:type="spellStart"/>
      <w:r w:rsidR="008407EB" w:rsidRPr="00EB0F67">
        <w:rPr>
          <w:sz w:val="28"/>
          <w:szCs w:val="28"/>
        </w:rPr>
        <w:t>н</w:t>
      </w:r>
      <w:proofErr w:type="spellEnd"/>
      <w:r w:rsidR="008407EB" w:rsidRPr="00EB0F67">
        <w:rPr>
          <w:sz w:val="28"/>
          <w:szCs w:val="28"/>
        </w:rPr>
        <w:t xml:space="preserve"> о в л я е </w:t>
      </w:r>
      <w:proofErr w:type="gramStart"/>
      <w:r w:rsidR="008407EB" w:rsidRPr="00EB0F67">
        <w:rPr>
          <w:sz w:val="28"/>
          <w:szCs w:val="28"/>
        </w:rPr>
        <w:t>т</w:t>
      </w:r>
      <w:proofErr w:type="gramEnd"/>
      <w:r w:rsidR="008407EB" w:rsidRPr="00EB0F67">
        <w:rPr>
          <w:sz w:val="28"/>
          <w:szCs w:val="28"/>
        </w:rPr>
        <w:t>:</w:t>
      </w:r>
    </w:p>
    <w:p w:rsidR="005C2CBA" w:rsidRPr="00EB0F67" w:rsidRDefault="00F11C46" w:rsidP="00EB0F67">
      <w:pPr>
        <w:pStyle w:val="af"/>
        <w:widowControl w:val="0"/>
        <w:tabs>
          <w:tab w:val="left" w:pos="0"/>
          <w:tab w:val="left" w:pos="6237"/>
        </w:tabs>
        <w:spacing w:line="312" w:lineRule="auto"/>
        <w:ind w:left="0" w:right="-142" w:firstLine="567"/>
        <w:jc w:val="both"/>
        <w:rPr>
          <w:color w:val="000000"/>
          <w:sz w:val="28"/>
          <w:szCs w:val="28"/>
        </w:rPr>
      </w:pPr>
      <w:r w:rsidRPr="00EB0F67">
        <w:rPr>
          <w:sz w:val="28"/>
          <w:szCs w:val="28"/>
        </w:rPr>
        <w:t xml:space="preserve">1. </w:t>
      </w:r>
      <w:r w:rsidR="005141E0" w:rsidRPr="00EB0F67">
        <w:rPr>
          <w:sz w:val="28"/>
          <w:szCs w:val="28"/>
        </w:rPr>
        <w:t xml:space="preserve">Установить публичный сервитут </w:t>
      </w:r>
      <w:r w:rsidR="007E59F0" w:rsidRPr="00EB0F67">
        <w:rPr>
          <w:sz w:val="28"/>
          <w:szCs w:val="28"/>
        </w:rPr>
        <w:t xml:space="preserve">для </w:t>
      </w:r>
      <w:r w:rsidR="00E75F7D">
        <w:rPr>
          <w:sz w:val="28"/>
          <w:szCs w:val="28"/>
        </w:rPr>
        <w:t xml:space="preserve">строительства </w:t>
      </w:r>
      <w:r w:rsidR="00EB0F67" w:rsidRPr="00EB0F67">
        <w:rPr>
          <w:sz w:val="28"/>
          <w:szCs w:val="28"/>
        </w:rPr>
        <w:t>КЛ-0,4 кВ</w:t>
      </w:r>
      <w:r w:rsidR="00E75F7D">
        <w:rPr>
          <w:sz w:val="28"/>
          <w:szCs w:val="28"/>
        </w:rPr>
        <w:t xml:space="preserve"> </w:t>
      </w:r>
      <w:proofErr w:type="gramStart"/>
      <w:r w:rsidR="00EB0F67" w:rsidRPr="00EB0F67">
        <w:rPr>
          <w:sz w:val="28"/>
          <w:szCs w:val="28"/>
        </w:rPr>
        <w:t>согласно проектной документации «Прокладка Л</w:t>
      </w:r>
      <w:r w:rsidR="00E75F7D">
        <w:rPr>
          <w:sz w:val="28"/>
          <w:szCs w:val="28"/>
        </w:rPr>
        <w:t>ЭП</w:t>
      </w:r>
      <w:r w:rsidR="00EB0F67" w:rsidRPr="00EB0F67">
        <w:rPr>
          <w:sz w:val="28"/>
          <w:szCs w:val="28"/>
        </w:rPr>
        <w:t>-</w:t>
      </w:r>
      <w:r w:rsidR="00E75F7D">
        <w:rPr>
          <w:sz w:val="28"/>
          <w:szCs w:val="28"/>
        </w:rPr>
        <w:t>0,4</w:t>
      </w:r>
      <w:r w:rsidR="00EB0F67" w:rsidRPr="00EB0F67">
        <w:rPr>
          <w:sz w:val="28"/>
          <w:szCs w:val="28"/>
        </w:rPr>
        <w:t xml:space="preserve"> кВ от ТП-</w:t>
      </w:r>
      <w:r w:rsidR="00E75F7D">
        <w:rPr>
          <w:sz w:val="28"/>
          <w:szCs w:val="28"/>
        </w:rPr>
        <w:t>843</w:t>
      </w:r>
      <w:r w:rsidR="00EB0F67" w:rsidRPr="00EB0F67">
        <w:rPr>
          <w:sz w:val="28"/>
          <w:szCs w:val="28"/>
        </w:rPr>
        <w:t xml:space="preserve"> до</w:t>
      </w:r>
      <w:r w:rsidR="00E75F7D">
        <w:rPr>
          <w:sz w:val="28"/>
          <w:szCs w:val="28"/>
        </w:rPr>
        <w:t xml:space="preserve"> </w:t>
      </w:r>
      <w:proofErr w:type="spellStart"/>
      <w:r w:rsidR="00E75F7D">
        <w:rPr>
          <w:sz w:val="28"/>
          <w:szCs w:val="28"/>
        </w:rPr>
        <w:t>машино-место</w:t>
      </w:r>
      <w:proofErr w:type="spellEnd"/>
      <w:r w:rsidR="00E75F7D">
        <w:rPr>
          <w:sz w:val="28"/>
          <w:szCs w:val="28"/>
        </w:rPr>
        <w:t xml:space="preserve"> № 3 по ул. Герцена</w:t>
      </w:r>
      <w:r w:rsidR="00EB0F67" w:rsidRPr="00EB0F67">
        <w:rPr>
          <w:sz w:val="28"/>
          <w:szCs w:val="28"/>
        </w:rPr>
        <w:t>,</w:t>
      </w:r>
      <w:r w:rsidR="00E75F7D">
        <w:rPr>
          <w:sz w:val="28"/>
          <w:szCs w:val="28"/>
        </w:rPr>
        <w:t xml:space="preserve"> </w:t>
      </w:r>
      <w:proofErr w:type="spellStart"/>
      <w:r w:rsidR="00E75F7D">
        <w:rPr>
          <w:sz w:val="28"/>
          <w:szCs w:val="28"/>
        </w:rPr>
        <w:t>зд</w:t>
      </w:r>
      <w:proofErr w:type="spellEnd"/>
      <w:r w:rsidR="00E75F7D">
        <w:rPr>
          <w:sz w:val="28"/>
          <w:szCs w:val="28"/>
        </w:rPr>
        <w:t>. 2А,</w:t>
      </w:r>
      <w:r w:rsidR="00EB0F67" w:rsidRPr="00EB0F67">
        <w:rPr>
          <w:sz w:val="28"/>
          <w:szCs w:val="28"/>
        </w:rPr>
        <w:t xml:space="preserve"> г. Чебоксары», в рамках выполнения мероприятий по технологическому присоединению к электрическим сетям </w:t>
      </w:r>
      <w:proofErr w:type="spellStart"/>
      <w:r w:rsidR="00E75F7D">
        <w:rPr>
          <w:sz w:val="28"/>
          <w:szCs w:val="28"/>
        </w:rPr>
        <w:t>машино-места</w:t>
      </w:r>
      <w:proofErr w:type="spellEnd"/>
      <w:r w:rsidR="00E75F7D">
        <w:rPr>
          <w:sz w:val="28"/>
          <w:szCs w:val="28"/>
        </w:rPr>
        <w:t xml:space="preserve"> № 3 с кадастровым номером 21:01:000000:56797, расположенное по ул. Герцена</w:t>
      </w:r>
      <w:r w:rsidR="000B1DE5">
        <w:rPr>
          <w:sz w:val="28"/>
          <w:szCs w:val="28"/>
        </w:rPr>
        <w:t>,</w:t>
      </w:r>
      <w:r w:rsidR="00E75F7D">
        <w:rPr>
          <w:sz w:val="28"/>
          <w:szCs w:val="28"/>
        </w:rPr>
        <w:t xml:space="preserve"> </w:t>
      </w:r>
      <w:r w:rsidR="005141E0" w:rsidRPr="00EB0F67">
        <w:rPr>
          <w:sz w:val="28"/>
          <w:szCs w:val="28"/>
        </w:rPr>
        <w:t>в отношении</w:t>
      </w:r>
      <w:r w:rsidR="00B609E2" w:rsidRPr="00EB0F67">
        <w:rPr>
          <w:sz w:val="28"/>
          <w:szCs w:val="28"/>
        </w:rPr>
        <w:t xml:space="preserve"> земельных участков из земель населенных пунктов</w:t>
      </w:r>
      <w:r w:rsidR="000B1DE5">
        <w:rPr>
          <w:sz w:val="28"/>
          <w:szCs w:val="28"/>
        </w:rPr>
        <w:t>: земельного участка с</w:t>
      </w:r>
      <w:r w:rsidR="0012512E" w:rsidRPr="00EB0F67">
        <w:rPr>
          <w:sz w:val="28"/>
          <w:szCs w:val="28"/>
        </w:rPr>
        <w:t xml:space="preserve"> кадастровым</w:t>
      </w:r>
      <w:r w:rsidR="00B609E2" w:rsidRPr="00EB0F67">
        <w:rPr>
          <w:sz w:val="28"/>
          <w:szCs w:val="28"/>
        </w:rPr>
        <w:t xml:space="preserve"> </w:t>
      </w:r>
      <w:r w:rsidR="00B609E2" w:rsidRPr="00EB0F67">
        <w:rPr>
          <w:color w:val="000000"/>
          <w:sz w:val="28"/>
          <w:szCs w:val="28"/>
        </w:rPr>
        <w:t>номер</w:t>
      </w:r>
      <w:r w:rsidR="00E75F7D">
        <w:rPr>
          <w:color w:val="000000"/>
          <w:sz w:val="28"/>
          <w:szCs w:val="28"/>
        </w:rPr>
        <w:t>о</w:t>
      </w:r>
      <w:r w:rsidR="00B609E2" w:rsidRPr="00EB0F67">
        <w:rPr>
          <w:color w:val="000000"/>
          <w:sz w:val="28"/>
          <w:szCs w:val="28"/>
        </w:rPr>
        <w:t>м</w:t>
      </w:r>
      <w:r w:rsidR="00E75F7D">
        <w:rPr>
          <w:color w:val="000000"/>
          <w:sz w:val="28"/>
          <w:szCs w:val="28"/>
        </w:rPr>
        <w:t xml:space="preserve"> </w:t>
      </w:r>
      <w:r w:rsidR="00E75F7D">
        <w:rPr>
          <w:sz w:val="28"/>
          <w:szCs w:val="28"/>
        </w:rPr>
        <w:t>21:01:000000:55969</w:t>
      </w:r>
      <w:r w:rsidR="00E75F7D">
        <w:rPr>
          <w:color w:val="000000"/>
          <w:sz w:val="28"/>
          <w:szCs w:val="28"/>
        </w:rPr>
        <w:t xml:space="preserve"> </w:t>
      </w:r>
      <w:r w:rsidR="00E75F7D" w:rsidRPr="00EB0F67">
        <w:rPr>
          <w:sz w:val="28"/>
          <w:szCs w:val="28"/>
        </w:rPr>
        <w:t>площадью</w:t>
      </w:r>
      <w:proofErr w:type="gramEnd"/>
      <w:r w:rsidR="00E75F7D" w:rsidRPr="00EB0F67">
        <w:rPr>
          <w:sz w:val="28"/>
          <w:szCs w:val="28"/>
        </w:rPr>
        <w:t xml:space="preserve"> 2</w:t>
      </w:r>
      <w:r w:rsidR="00E75F7D">
        <w:rPr>
          <w:sz w:val="28"/>
          <w:szCs w:val="28"/>
        </w:rPr>
        <w:t>5 кв</w:t>
      </w:r>
      <w:proofErr w:type="gramStart"/>
      <w:r w:rsidR="00E75F7D">
        <w:rPr>
          <w:sz w:val="28"/>
          <w:szCs w:val="28"/>
        </w:rPr>
        <w:t>.м</w:t>
      </w:r>
      <w:proofErr w:type="gramEnd"/>
      <w:r w:rsidR="00E75F7D">
        <w:rPr>
          <w:sz w:val="28"/>
          <w:szCs w:val="28"/>
        </w:rPr>
        <w:t xml:space="preserve"> </w:t>
      </w:r>
      <w:r w:rsidR="00E75F7D" w:rsidRPr="00EB0F67">
        <w:rPr>
          <w:sz w:val="28"/>
          <w:szCs w:val="28"/>
        </w:rPr>
        <w:t>в составе земельного участка площадью</w:t>
      </w:r>
      <w:r w:rsidR="000B1DE5">
        <w:rPr>
          <w:sz w:val="28"/>
          <w:szCs w:val="28"/>
        </w:rPr>
        <w:t xml:space="preserve"> </w:t>
      </w:r>
      <w:r w:rsidR="00D52BB9">
        <w:rPr>
          <w:sz w:val="28"/>
          <w:szCs w:val="28"/>
        </w:rPr>
        <w:t>12837</w:t>
      </w:r>
      <w:r w:rsidR="00E75F7D">
        <w:rPr>
          <w:sz w:val="28"/>
          <w:szCs w:val="28"/>
        </w:rPr>
        <w:t> кв.м</w:t>
      </w:r>
      <w:r w:rsidR="00D52BB9">
        <w:rPr>
          <w:sz w:val="28"/>
          <w:szCs w:val="28"/>
        </w:rPr>
        <w:t>, местоположение: Чувашская Республика – Чувашия,</w:t>
      </w:r>
      <w:r w:rsidR="00D52BB9" w:rsidRPr="00EB0F67">
        <w:rPr>
          <w:sz w:val="28"/>
          <w:szCs w:val="28"/>
        </w:rPr>
        <w:t xml:space="preserve"> </w:t>
      </w:r>
      <w:proofErr w:type="gramStart"/>
      <w:r w:rsidR="00D52BB9" w:rsidRPr="00EB0F67">
        <w:rPr>
          <w:sz w:val="28"/>
          <w:szCs w:val="28"/>
        </w:rPr>
        <w:t>г</w:t>
      </w:r>
      <w:proofErr w:type="gramEnd"/>
      <w:r w:rsidR="00D52BB9" w:rsidRPr="00EB0F67">
        <w:rPr>
          <w:sz w:val="28"/>
          <w:szCs w:val="28"/>
        </w:rPr>
        <w:t>. Чебоксары,</w:t>
      </w:r>
      <w:r w:rsidR="00D52BB9">
        <w:rPr>
          <w:sz w:val="28"/>
          <w:szCs w:val="28"/>
        </w:rPr>
        <w:t xml:space="preserve"> </w:t>
      </w:r>
      <w:r w:rsidR="00D52BB9" w:rsidRPr="00EB0F67">
        <w:rPr>
          <w:sz w:val="28"/>
          <w:szCs w:val="28"/>
        </w:rPr>
        <w:t>с видом разрешенного использования «среднеэтажная жилая застройка»</w:t>
      </w:r>
      <w:r w:rsidR="00D52BB9">
        <w:rPr>
          <w:sz w:val="28"/>
          <w:szCs w:val="28"/>
        </w:rPr>
        <w:t>, и земель в кадастровом квартале 21:01:010211 площадью 79 кв.м</w:t>
      </w:r>
      <w:r w:rsidR="000B1DE5">
        <w:rPr>
          <w:sz w:val="28"/>
          <w:szCs w:val="28"/>
        </w:rPr>
        <w:t>.</w:t>
      </w:r>
    </w:p>
    <w:p w:rsidR="00D95A3B" w:rsidRPr="00EB0F67" w:rsidRDefault="005141E0" w:rsidP="00EB0F67">
      <w:pPr>
        <w:autoSpaceDE w:val="0"/>
        <w:autoSpaceDN w:val="0"/>
        <w:adjustRightInd w:val="0"/>
        <w:spacing w:line="312" w:lineRule="auto"/>
        <w:ind w:right="-142" w:firstLine="567"/>
        <w:jc w:val="both"/>
        <w:rPr>
          <w:color w:val="000000"/>
          <w:sz w:val="28"/>
          <w:szCs w:val="28"/>
        </w:rPr>
      </w:pPr>
      <w:r w:rsidRPr="00EB0F67">
        <w:rPr>
          <w:sz w:val="28"/>
          <w:szCs w:val="28"/>
        </w:rPr>
        <w:t xml:space="preserve">2. </w:t>
      </w:r>
      <w:r w:rsidR="00D95A3B" w:rsidRPr="00EB0F67">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EB0F67">
        <w:rPr>
          <w:sz w:val="28"/>
          <w:szCs w:val="28"/>
        </w:rPr>
        <w:t>– АО </w:t>
      </w:r>
      <w:r w:rsidR="00D95A3B" w:rsidRPr="00EB0F67">
        <w:rPr>
          <w:sz w:val="28"/>
          <w:szCs w:val="28"/>
        </w:rPr>
        <w:t>«ЧГЭС»)</w:t>
      </w:r>
      <w:r w:rsidR="00D95A3B" w:rsidRPr="00EB0F67">
        <w:rPr>
          <w:color w:val="000000"/>
          <w:sz w:val="28"/>
          <w:szCs w:val="28"/>
        </w:rPr>
        <w:t xml:space="preserve"> (ОГРН</w:t>
      </w:r>
      <w:r w:rsidR="00407774" w:rsidRPr="00EB0F67">
        <w:rPr>
          <w:sz w:val="28"/>
          <w:szCs w:val="28"/>
        </w:rPr>
        <w:t xml:space="preserve"> 1252100001592</w:t>
      </w:r>
      <w:r w:rsidR="00407774" w:rsidRPr="00EB0F67">
        <w:rPr>
          <w:color w:val="000000"/>
          <w:sz w:val="28"/>
          <w:szCs w:val="28"/>
        </w:rPr>
        <w:t>, ИНН 2100023693) сроком на 10 (Десять</w:t>
      </w:r>
      <w:r w:rsidR="00D95A3B" w:rsidRPr="00EB0F67">
        <w:rPr>
          <w:color w:val="000000"/>
          <w:sz w:val="28"/>
          <w:szCs w:val="28"/>
        </w:rPr>
        <w:t>) лет.</w:t>
      </w:r>
    </w:p>
    <w:p w:rsidR="00AF131E" w:rsidRPr="00EB0F67" w:rsidRDefault="005141E0" w:rsidP="00EB0F67">
      <w:pPr>
        <w:pStyle w:val="af"/>
        <w:widowControl w:val="0"/>
        <w:tabs>
          <w:tab w:val="left" w:pos="0"/>
          <w:tab w:val="left" w:pos="6237"/>
        </w:tabs>
        <w:spacing w:line="312" w:lineRule="auto"/>
        <w:ind w:left="0" w:right="-142" w:firstLine="567"/>
        <w:jc w:val="both"/>
        <w:rPr>
          <w:sz w:val="28"/>
          <w:szCs w:val="28"/>
        </w:rPr>
      </w:pPr>
      <w:r w:rsidRPr="00EB0F67">
        <w:rPr>
          <w:sz w:val="28"/>
          <w:szCs w:val="28"/>
        </w:rPr>
        <w:t>3. Утвердить границы публичного сервитута согласно пр</w:t>
      </w:r>
      <w:r w:rsidR="00D95A3B" w:rsidRPr="00EB0F67">
        <w:rPr>
          <w:sz w:val="28"/>
          <w:szCs w:val="28"/>
        </w:rPr>
        <w:t>иложению</w:t>
      </w:r>
      <w:r w:rsidR="00AB427B" w:rsidRPr="00EB0F67">
        <w:rPr>
          <w:sz w:val="28"/>
          <w:szCs w:val="28"/>
        </w:rPr>
        <w:t xml:space="preserve"> № 1</w:t>
      </w:r>
      <w:r w:rsidR="00D95A3B" w:rsidRPr="00EB0F67">
        <w:rPr>
          <w:sz w:val="28"/>
          <w:szCs w:val="28"/>
        </w:rPr>
        <w:t xml:space="preserve"> </w:t>
      </w:r>
      <w:r w:rsidRPr="00EB0F67">
        <w:rPr>
          <w:sz w:val="28"/>
          <w:szCs w:val="28"/>
        </w:rPr>
        <w:t xml:space="preserve">к настоящему постановлению – схеме расположения границ публичного сервитута </w:t>
      </w:r>
      <w:r w:rsidR="00D52BB9" w:rsidRPr="00EB0F67">
        <w:rPr>
          <w:sz w:val="28"/>
          <w:szCs w:val="28"/>
        </w:rPr>
        <w:t>на кадастровом плане территории</w:t>
      </w:r>
      <w:r w:rsidR="00D52BB9">
        <w:rPr>
          <w:sz w:val="28"/>
          <w:szCs w:val="28"/>
        </w:rPr>
        <w:t xml:space="preserve"> и графическому описанию границ публичного сервитута</w:t>
      </w:r>
      <w:r w:rsidRPr="00EB0F67">
        <w:rPr>
          <w:sz w:val="28"/>
          <w:szCs w:val="28"/>
        </w:rPr>
        <w:t>.</w:t>
      </w:r>
    </w:p>
    <w:p w:rsidR="00AB427B" w:rsidRPr="00EB0F67" w:rsidRDefault="00AB427B" w:rsidP="00EB0F67">
      <w:pPr>
        <w:autoSpaceDE w:val="0"/>
        <w:autoSpaceDN w:val="0"/>
        <w:adjustRightInd w:val="0"/>
        <w:spacing w:line="312" w:lineRule="auto"/>
        <w:ind w:right="-142" w:firstLine="567"/>
        <w:jc w:val="both"/>
        <w:rPr>
          <w:sz w:val="28"/>
          <w:szCs w:val="28"/>
        </w:rPr>
      </w:pPr>
      <w:r w:rsidRPr="00EB0F67">
        <w:rPr>
          <w:color w:val="000000"/>
          <w:sz w:val="28"/>
          <w:szCs w:val="28"/>
        </w:rPr>
        <w:lastRenderedPageBreak/>
        <w:t>4. Установить график производства работ согласно приложению № 2 к настоящему постановлению.</w:t>
      </w:r>
    </w:p>
    <w:p w:rsidR="00986275" w:rsidRPr="00EB0F67" w:rsidRDefault="00AB427B" w:rsidP="002A197E">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2A197E">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7</w:t>
      </w:r>
      <w:r w:rsidR="00D95A3B" w:rsidRPr="00EB0F67">
        <w:rPr>
          <w:sz w:val="28"/>
          <w:szCs w:val="28"/>
        </w:rPr>
        <w:t>. Плата за публичный сервитут АО «ЧГЭС» в отношении:</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2A197E" w:rsidRPr="00727023" w:rsidRDefault="002A197E" w:rsidP="002A197E">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w:t>
      </w:r>
      <w:r w:rsidRPr="00727023">
        <w:rPr>
          <w:sz w:val="28"/>
          <w:szCs w:val="28"/>
        </w:rPr>
        <w:lastRenderedPageBreak/>
        <w:t>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В соответствии с Земельным кодексом Российской Федерац</w:t>
      </w:r>
      <w:proofErr w:type="gramStart"/>
      <w:r w:rsidR="00D95A3B" w:rsidRPr="00EB0F67">
        <w:rPr>
          <w:sz w:val="28"/>
          <w:szCs w:val="28"/>
        </w:rPr>
        <w:t>ии АО</w:t>
      </w:r>
      <w:proofErr w:type="gramEnd"/>
      <w:r w:rsidR="00D95A3B" w:rsidRPr="00EB0F67">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2A197E">
      <w:pPr>
        <w:spacing w:after="240" w:line="312" w:lineRule="auto"/>
        <w:ind w:right="-142" w:firstLine="567"/>
        <w:jc w:val="both"/>
        <w:rPr>
          <w:sz w:val="28"/>
          <w:szCs w:val="28"/>
        </w:rPr>
      </w:pPr>
      <w:r w:rsidRPr="00EB0F67">
        <w:rPr>
          <w:sz w:val="28"/>
          <w:szCs w:val="28"/>
        </w:rPr>
        <w:t>12</w:t>
      </w:r>
      <w:r w:rsidR="007021AC" w:rsidRPr="00EB0F67">
        <w:rPr>
          <w:sz w:val="28"/>
          <w:szCs w:val="28"/>
        </w:rPr>
        <w:t xml:space="preserve">. </w:t>
      </w:r>
      <w:proofErr w:type="gramStart"/>
      <w:r w:rsidR="007021AC" w:rsidRPr="00EB0F67">
        <w:rPr>
          <w:sz w:val="28"/>
          <w:szCs w:val="28"/>
        </w:rPr>
        <w:t>Контроль за</w:t>
      </w:r>
      <w:proofErr w:type="gramEnd"/>
      <w:r w:rsidR="007021AC" w:rsidRPr="00EB0F67">
        <w:rPr>
          <w:sz w:val="28"/>
          <w:szCs w:val="28"/>
        </w:rPr>
        <w:t xml:space="preserve">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2A197E">
      <w:pPr>
        <w:spacing w:after="240" w:line="312" w:lineRule="auto"/>
        <w:ind w:right="-142" w:firstLine="567"/>
        <w:jc w:val="both"/>
        <w:rPr>
          <w:sz w:val="28"/>
          <w:szCs w:val="28"/>
        </w:rPr>
      </w:pPr>
    </w:p>
    <w:p w:rsidR="00E376A9" w:rsidRPr="00EB0F67" w:rsidRDefault="00407774" w:rsidP="00720733">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Pr="00EB0F67">
        <w:rPr>
          <w:szCs w:val="28"/>
        </w:rPr>
        <w:t xml:space="preserve">   </w:t>
      </w:r>
      <w:r w:rsidR="00E376A9" w:rsidRPr="00EB0F67">
        <w:rPr>
          <w:szCs w:val="28"/>
        </w:rPr>
        <w:t>С.О. Трофимов</w:t>
      </w:r>
    </w:p>
    <w:p w:rsidR="00E376A9" w:rsidRPr="00EB0F67" w:rsidRDefault="00E376A9" w:rsidP="00EB0F67">
      <w:pPr>
        <w:spacing w:line="312" w:lineRule="auto"/>
        <w:ind w:right="-142" w:firstLine="567"/>
        <w:rPr>
          <w:sz w:val="28"/>
          <w:szCs w:val="28"/>
        </w:rPr>
      </w:pPr>
    </w:p>
    <w:p w:rsidR="007844A6" w:rsidRPr="00EB0F67" w:rsidRDefault="007844A6" w:rsidP="00EB0F67">
      <w:pPr>
        <w:spacing w:line="312" w:lineRule="auto"/>
        <w:ind w:right="-142" w:firstLine="567"/>
        <w:rPr>
          <w:sz w:val="28"/>
          <w:szCs w:val="28"/>
        </w:rPr>
      </w:pPr>
    </w:p>
    <w:sectPr w:rsidR="007844A6" w:rsidRPr="00EB0F67" w:rsidSect="00F305A9">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16F6"/>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1DE5"/>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1714"/>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56"/>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240A"/>
    <w:rsid w:val="0023379D"/>
    <w:rsid w:val="0023774D"/>
    <w:rsid w:val="0023783A"/>
    <w:rsid w:val="00241E7D"/>
    <w:rsid w:val="002427B2"/>
    <w:rsid w:val="00242E19"/>
    <w:rsid w:val="00243987"/>
    <w:rsid w:val="00244BC4"/>
    <w:rsid w:val="00245ABA"/>
    <w:rsid w:val="002466B5"/>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420F"/>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3293"/>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570A"/>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02B2"/>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267D"/>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B49"/>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058CD"/>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1B6D"/>
    <w:rsid w:val="00C32105"/>
    <w:rsid w:val="00C32489"/>
    <w:rsid w:val="00C34948"/>
    <w:rsid w:val="00C42DB5"/>
    <w:rsid w:val="00C5022F"/>
    <w:rsid w:val="00C5107A"/>
    <w:rsid w:val="00C513D6"/>
    <w:rsid w:val="00C52962"/>
    <w:rsid w:val="00C544B5"/>
    <w:rsid w:val="00C5574B"/>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B6E2B"/>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2BB9"/>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0C97"/>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5F7D"/>
    <w:rsid w:val="00E76449"/>
    <w:rsid w:val="00E770F9"/>
    <w:rsid w:val="00E81CCE"/>
    <w:rsid w:val="00E82B55"/>
    <w:rsid w:val="00E844BD"/>
    <w:rsid w:val="00E8534A"/>
    <w:rsid w:val="00E85696"/>
    <w:rsid w:val="00E8733C"/>
    <w:rsid w:val="00E879A6"/>
    <w:rsid w:val="00E90D96"/>
    <w:rsid w:val="00E9306B"/>
    <w:rsid w:val="00E95A23"/>
    <w:rsid w:val="00EA1FCA"/>
    <w:rsid w:val="00EA2C7C"/>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05A9"/>
    <w:rsid w:val="00F318E1"/>
    <w:rsid w:val="00F337DC"/>
    <w:rsid w:val="00F33AC6"/>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489444368">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F1ED1-9053-49FA-8A34-DD3C82ED2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843</Words>
  <Characters>4810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7</cp:revision>
  <cp:lastPrinted>2026-06-22T08:23:00Z</cp:lastPrinted>
  <dcterms:created xsi:type="dcterms:W3CDTF">2026-06-19T09:21:00Z</dcterms:created>
  <dcterms:modified xsi:type="dcterms:W3CDTF">2026-07-02T10:01:00Z</dcterms:modified>
</cp:coreProperties>
</file>